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B96" w:rsidRPr="003C005B" w:rsidRDefault="00224B96" w:rsidP="00224B96">
      <w:pPr>
        <w:spacing w:after="0" w:line="240" w:lineRule="auto"/>
        <w:jc w:val="center"/>
        <w:rPr>
          <w:rFonts w:ascii="Times New Roman" w:eastAsia="Times New Roman" w:hAnsi="Times New Roman"/>
          <w:sz w:val="2"/>
          <w:szCs w:val="26"/>
        </w:rPr>
      </w:pPr>
    </w:p>
    <w:tbl>
      <w:tblPr>
        <w:tblW w:w="10008" w:type="dxa"/>
        <w:tblLook w:val="0000"/>
      </w:tblPr>
      <w:tblGrid>
        <w:gridCol w:w="4428"/>
        <w:gridCol w:w="5580"/>
      </w:tblGrid>
      <w:tr w:rsidR="00224B96" w:rsidRPr="000E1283" w:rsidTr="00A33FA0">
        <w:tc>
          <w:tcPr>
            <w:tcW w:w="4428" w:type="dxa"/>
          </w:tcPr>
          <w:p w:rsidR="00224B96" w:rsidRPr="000E1283" w:rsidRDefault="00224B96" w:rsidP="00A33FA0">
            <w:pPr>
              <w:spacing w:after="0" w:line="240" w:lineRule="auto"/>
              <w:ind w:hanging="432"/>
              <w:jc w:val="center"/>
              <w:rPr>
                <w:rFonts w:ascii="Times New Roman" w:hAnsi="Times New Roman"/>
                <w:sz w:val="26"/>
                <w:szCs w:val="26"/>
                <w:lang w:val="nl-NL"/>
              </w:rPr>
            </w:pPr>
            <w:r w:rsidRPr="000E1283">
              <w:rPr>
                <w:rFonts w:ascii="Times New Roman" w:hAnsi="Times New Roman"/>
                <w:sz w:val="26"/>
                <w:szCs w:val="26"/>
                <w:lang w:val="nl-NL"/>
              </w:rPr>
              <w:t>HĐĐ THÀNH PHỐ UÔNG BÍ</w:t>
            </w:r>
          </w:p>
          <w:p w:rsidR="00224B96" w:rsidRPr="000E1283" w:rsidRDefault="00224B96" w:rsidP="00A33FA0">
            <w:pPr>
              <w:spacing w:after="0" w:line="240" w:lineRule="auto"/>
              <w:jc w:val="center"/>
              <w:rPr>
                <w:rFonts w:ascii="Times New Roman" w:hAnsi="Times New Roman"/>
                <w:b/>
                <w:sz w:val="26"/>
                <w:szCs w:val="26"/>
                <w:lang w:val="nl-NL"/>
              </w:rPr>
            </w:pPr>
            <w:r w:rsidRPr="000E1283">
              <w:rPr>
                <w:rFonts w:ascii="Times New Roman" w:hAnsi="Times New Roman"/>
                <w:b/>
                <w:sz w:val="26"/>
                <w:szCs w:val="26"/>
                <w:lang w:val="nl-NL"/>
              </w:rPr>
              <w:t>LIÊN ĐỘI: TH PHƯƠNG ĐÔNG A</w:t>
            </w:r>
          </w:p>
          <w:p w:rsidR="00224B96" w:rsidRPr="000E1283" w:rsidRDefault="00FD43F1" w:rsidP="00A33FA0">
            <w:pPr>
              <w:spacing w:line="240" w:lineRule="auto"/>
              <w:jc w:val="center"/>
              <w:rPr>
                <w:rFonts w:ascii="Times New Roman" w:hAnsi="Times New Roman"/>
                <w:b/>
                <w:bCs/>
                <w:lang w:val="nl-NL"/>
              </w:rPr>
            </w:pPr>
            <w:r w:rsidRPr="00FD43F1">
              <w:rPr>
                <w:rFonts w:ascii="Times New Roman" w:hAnsi="Times New Roman"/>
                <w:lang w:val="nl-NL"/>
              </w:rPr>
              <w:pict>
                <v:line id="_x0000_s1026" style="position:absolute;left:0;text-align:left;z-index:251660288" from="57.6pt,3.9pt" to="156.6pt,3.9pt"/>
              </w:pict>
            </w:r>
          </w:p>
        </w:tc>
        <w:tc>
          <w:tcPr>
            <w:tcW w:w="5580" w:type="dxa"/>
          </w:tcPr>
          <w:p w:rsidR="00224B96" w:rsidRPr="000E1283" w:rsidRDefault="00224B96" w:rsidP="00A33FA0">
            <w:pPr>
              <w:spacing w:line="240" w:lineRule="auto"/>
              <w:jc w:val="center"/>
              <w:rPr>
                <w:rFonts w:ascii="Times New Roman" w:hAnsi="Times New Roman"/>
                <w:sz w:val="2"/>
                <w:szCs w:val="28"/>
                <w:lang w:val="nl-NL"/>
              </w:rPr>
            </w:pPr>
          </w:p>
          <w:p w:rsidR="00224B96" w:rsidRPr="000E1283" w:rsidRDefault="00224B96" w:rsidP="00A33FA0">
            <w:pPr>
              <w:spacing w:line="240" w:lineRule="auto"/>
              <w:jc w:val="center"/>
              <w:rPr>
                <w:rFonts w:ascii="Times New Roman" w:hAnsi="Times New Roman"/>
                <w:b/>
                <w:sz w:val="32"/>
                <w:szCs w:val="32"/>
                <w:lang w:val="nl-NL"/>
              </w:rPr>
            </w:pPr>
            <w:r w:rsidRPr="000E1283">
              <w:rPr>
                <w:rFonts w:ascii="Times New Roman" w:hAnsi="Times New Roman"/>
                <w:b/>
                <w:sz w:val="32"/>
                <w:szCs w:val="32"/>
                <w:lang w:val="nl-NL"/>
              </w:rPr>
              <w:t>ĐỘI TNTP HỒ CHÍ MINH</w:t>
            </w:r>
          </w:p>
        </w:tc>
      </w:tr>
      <w:tr w:rsidR="00224B96" w:rsidRPr="000E1283" w:rsidTr="00A33FA0">
        <w:tc>
          <w:tcPr>
            <w:tcW w:w="4428" w:type="dxa"/>
          </w:tcPr>
          <w:p w:rsidR="00224B96" w:rsidRPr="000E1283" w:rsidRDefault="00224B96" w:rsidP="00A33FA0">
            <w:pPr>
              <w:jc w:val="center"/>
              <w:rPr>
                <w:rFonts w:ascii="Times New Roman" w:hAnsi="Times New Roman"/>
                <w:sz w:val="24"/>
                <w:szCs w:val="24"/>
                <w:lang w:val="nl-NL"/>
              </w:rPr>
            </w:pPr>
            <w:r w:rsidRPr="000E1283">
              <w:rPr>
                <w:rFonts w:ascii="Times New Roman" w:hAnsi="Times New Roman"/>
                <w:sz w:val="24"/>
                <w:szCs w:val="24"/>
                <w:lang w:val="nl-NL"/>
              </w:rPr>
              <w:t xml:space="preserve">Số:  </w:t>
            </w:r>
            <w:r w:rsidR="007B2A14">
              <w:rPr>
                <w:rFonts w:ascii="Times New Roman" w:hAnsi="Times New Roman"/>
                <w:sz w:val="24"/>
                <w:szCs w:val="24"/>
                <w:lang w:val="nl-NL"/>
              </w:rPr>
              <w:t>26a</w:t>
            </w:r>
            <w:r w:rsidRPr="000E1283">
              <w:rPr>
                <w:rFonts w:ascii="Times New Roman" w:hAnsi="Times New Roman"/>
                <w:sz w:val="24"/>
                <w:szCs w:val="24"/>
                <w:lang w:val="nl-NL"/>
              </w:rPr>
              <w:t>/KH-THPĐA</w:t>
            </w:r>
          </w:p>
        </w:tc>
        <w:tc>
          <w:tcPr>
            <w:tcW w:w="5580" w:type="dxa"/>
          </w:tcPr>
          <w:p w:rsidR="00224B96" w:rsidRPr="000E1283" w:rsidRDefault="00224B96" w:rsidP="00A33FA0">
            <w:pPr>
              <w:jc w:val="both"/>
              <w:rPr>
                <w:rFonts w:ascii="Times New Roman" w:hAnsi="Times New Roman"/>
                <w:szCs w:val="28"/>
                <w:lang w:val="nl-NL"/>
              </w:rPr>
            </w:pPr>
            <w:r w:rsidRPr="000E1283">
              <w:rPr>
                <w:rFonts w:ascii="Times New Roman" w:hAnsi="Times New Roman"/>
                <w:szCs w:val="28"/>
                <w:lang w:val="nl-NL"/>
              </w:rPr>
              <w:t xml:space="preserve">         </w:t>
            </w:r>
            <w:r w:rsidRPr="000E1283">
              <w:rPr>
                <w:rFonts w:ascii="Times New Roman" w:hAnsi="Times New Roman"/>
                <w:i/>
                <w:iCs/>
                <w:szCs w:val="28"/>
                <w:lang w:val="nl-NL"/>
              </w:rPr>
              <w:t xml:space="preserve">   Uông Bí, ngày </w:t>
            </w:r>
            <w:r>
              <w:rPr>
                <w:rFonts w:ascii="Times New Roman" w:hAnsi="Times New Roman"/>
                <w:i/>
                <w:iCs/>
                <w:szCs w:val="28"/>
                <w:lang w:val="nl-NL"/>
              </w:rPr>
              <w:t>2</w:t>
            </w:r>
            <w:r w:rsidRPr="000E1283">
              <w:rPr>
                <w:rFonts w:ascii="Times New Roman" w:hAnsi="Times New Roman"/>
                <w:i/>
                <w:iCs/>
                <w:szCs w:val="28"/>
                <w:lang w:val="nl-NL"/>
              </w:rPr>
              <w:t>8  tháng 1</w:t>
            </w:r>
            <w:r>
              <w:rPr>
                <w:rFonts w:ascii="Times New Roman" w:hAnsi="Times New Roman"/>
                <w:i/>
                <w:iCs/>
                <w:szCs w:val="28"/>
                <w:lang w:val="nl-NL"/>
              </w:rPr>
              <w:t>1</w:t>
            </w:r>
            <w:r w:rsidRPr="000E1283">
              <w:rPr>
                <w:rFonts w:ascii="Times New Roman" w:hAnsi="Times New Roman"/>
                <w:i/>
                <w:iCs/>
                <w:szCs w:val="28"/>
                <w:lang w:val="nl-NL"/>
              </w:rPr>
              <w:t xml:space="preserve">  năm 2016</w:t>
            </w:r>
          </w:p>
        </w:tc>
      </w:tr>
    </w:tbl>
    <w:p w:rsidR="00224B96" w:rsidRDefault="00224B96" w:rsidP="00224B96">
      <w:pPr>
        <w:spacing w:after="0" w:line="240" w:lineRule="auto"/>
        <w:jc w:val="center"/>
        <w:rPr>
          <w:rFonts w:ascii="Times New Roman" w:eastAsia="Times New Roman" w:hAnsi="Times New Roman"/>
          <w:szCs w:val="26"/>
        </w:rPr>
      </w:pPr>
    </w:p>
    <w:p w:rsidR="00224B96" w:rsidRPr="00DB2BED" w:rsidRDefault="00224B96" w:rsidP="00224B96">
      <w:pPr>
        <w:spacing w:after="0" w:line="240" w:lineRule="auto"/>
        <w:jc w:val="center"/>
        <w:rPr>
          <w:rFonts w:ascii="Times New Roman" w:eastAsia="Times New Roman" w:hAnsi="Times New Roman"/>
          <w:b/>
          <w:sz w:val="26"/>
          <w:szCs w:val="26"/>
        </w:rPr>
      </w:pPr>
      <w:r w:rsidRPr="00DB2BED">
        <w:rPr>
          <w:rFonts w:ascii="Times New Roman" w:eastAsia="Times New Roman" w:hAnsi="Times New Roman"/>
          <w:b/>
          <w:sz w:val="26"/>
          <w:szCs w:val="26"/>
        </w:rPr>
        <w:t xml:space="preserve">KẾ HOẠCH </w:t>
      </w:r>
    </w:p>
    <w:p w:rsidR="00224B96" w:rsidRPr="00DB2BED" w:rsidRDefault="00224B96" w:rsidP="00224B96">
      <w:pPr>
        <w:spacing w:after="0" w:line="240" w:lineRule="auto"/>
        <w:jc w:val="center"/>
        <w:rPr>
          <w:rFonts w:ascii="Times New Roman" w:eastAsia="Times New Roman" w:hAnsi="Times New Roman"/>
          <w:b/>
          <w:sz w:val="26"/>
          <w:szCs w:val="26"/>
        </w:rPr>
      </w:pPr>
      <w:r w:rsidRPr="00DB2BED">
        <w:rPr>
          <w:rFonts w:ascii="Times New Roman" w:eastAsia="Times New Roman" w:hAnsi="Times New Roman"/>
          <w:b/>
          <w:sz w:val="26"/>
          <w:szCs w:val="26"/>
        </w:rPr>
        <w:t>TRIỂN KHAI THÁNG HÀNH ĐỘNG QUỐC GIA PHÒNG CHỐNG HIV/AIDS</w:t>
      </w:r>
    </w:p>
    <w:p w:rsidR="00224B96" w:rsidRDefault="00224B96" w:rsidP="00224B96">
      <w:pPr>
        <w:spacing w:after="0" w:line="240" w:lineRule="auto"/>
        <w:jc w:val="center"/>
        <w:rPr>
          <w:rFonts w:ascii="Times New Roman" w:eastAsia="Times New Roman" w:hAnsi="Times New Roman"/>
          <w:b/>
          <w:sz w:val="26"/>
          <w:szCs w:val="26"/>
        </w:rPr>
      </w:pPr>
      <w:r w:rsidRPr="00DB2BED">
        <w:rPr>
          <w:rFonts w:ascii="Times New Roman" w:eastAsia="Times New Roman" w:hAnsi="Times New Roman"/>
          <w:b/>
          <w:sz w:val="26"/>
          <w:szCs w:val="26"/>
        </w:rPr>
        <w:t>NĂM 2016</w:t>
      </w:r>
    </w:p>
    <w:p w:rsidR="00224B96" w:rsidRPr="00DB2BED" w:rsidRDefault="00224B96" w:rsidP="00224B96">
      <w:pPr>
        <w:spacing w:after="0" w:line="240" w:lineRule="auto"/>
        <w:jc w:val="center"/>
        <w:rPr>
          <w:rFonts w:ascii="Times New Roman" w:eastAsia="Times New Roman" w:hAnsi="Times New Roman"/>
          <w:b/>
          <w:sz w:val="26"/>
          <w:szCs w:val="26"/>
        </w:rPr>
      </w:pPr>
    </w:p>
    <w:p w:rsidR="00224B96" w:rsidRDefault="00224B96" w:rsidP="00224B96">
      <w:pPr>
        <w:keepNext/>
        <w:spacing w:before="120" w:after="120" w:line="240" w:lineRule="auto"/>
        <w:ind w:firstLine="540"/>
        <w:jc w:val="both"/>
        <w:outlineLvl w:val="6"/>
        <w:rPr>
          <w:rFonts w:ascii="Times New Roman" w:eastAsia="Times New Roman" w:hAnsi="Times New Roman"/>
          <w:i/>
          <w:szCs w:val="26"/>
        </w:rPr>
      </w:pPr>
      <w:r w:rsidRPr="000E5761">
        <w:rPr>
          <w:rFonts w:ascii="Times New Roman" w:eastAsia="Times New Roman" w:hAnsi="Times New Roman"/>
          <w:szCs w:val="26"/>
        </w:rPr>
        <w:t xml:space="preserve">Thực hiện công văn số </w:t>
      </w:r>
      <w:r>
        <w:rPr>
          <w:rFonts w:ascii="Times New Roman" w:eastAsia="Times New Roman" w:hAnsi="Times New Roman"/>
          <w:szCs w:val="26"/>
        </w:rPr>
        <w:t>1203/PGD&amp;ĐT Uông Bí</w:t>
      </w:r>
      <w:r w:rsidRPr="000E5761">
        <w:rPr>
          <w:rFonts w:ascii="Times New Roman" w:eastAsia="Times New Roman" w:hAnsi="Times New Roman"/>
          <w:szCs w:val="26"/>
        </w:rPr>
        <w:t xml:space="preserve"> ngày 2</w:t>
      </w:r>
      <w:r>
        <w:rPr>
          <w:rFonts w:ascii="Times New Roman" w:eastAsia="Times New Roman" w:hAnsi="Times New Roman"/>
          <w:szCs w:val="26"/>
        </w:rPr>
        <w:t>5</w:t>
      </w:r>
      <w:r w:rsidRPr="000E5761">
        <w:rPr>
          <w:rFonts w:ascii="Times New Roman" w:eastAsia="Times New Roman" w:hAnsi="Times New Roman"/>
          <w:szCs w:val="26"/>
        </w:rPr>
        <w:t>/11/2016</w:t>
      </w:r>
      <w:r>
        <w:rPr>
          <w:rFonts w:ascii="Times New Roman" w:eastAsia="Times New Roman" w:hAnsi="Times New Roman"/>
          <w:szCs w:val="26"/>
        </w:rPr>
        <w:t xml:space="preserve"> </w:t>
      </w:r>
      <w:r w:rsidRPr="000E5761">
        <w:rPr>
          <w:rFonts w:ascii="Times New Roman" w:eastAsia="Times New Roman" w:hAnsi="Times New Roman"/>
          <w:szCs w:val="26"/>
        </w:rPr>
        <w:t xml:space="preserve">của </w:t>
      </w:r>
      <w:r>
        <w:rPr>
          <w:rFonts w:ascii="Times New Roman" w:eastAsia="Times New Roman" w:hAnsi="Times New Roman"/>
          <w:szCs w:val="26"/>
        </w:rPr>
        <w:t>Phòng</w:t>
      </w:r>
      <w:r w:rsidRPr="000E5761">
        <w:rPr>
          <w:rFonts w:ascii="Times New Roman" w:eastAsia="Times New Roman" w:hAnsi="Times New Roman"/>
          <w:szCs w:val="26"/>
        </w:rPr>
        <w:t xml:space="preserve"> Giáo dục và Đào tạo </w:t>
      </w:r>
      <w:r w:rsidRPr="000E5761">
        <w:rPr>
          <w:rFonts w:ascii="Times New Roman" w:eastAsia="Times New Roman" w:hAnsi="Times New Roman"/>
          <w:i/>
          <w:szCs w:val="26"/>
        </w:rPr>
        <w:t>V/v hướng dẫn triển khai Tháng hành động quốc gia phòng, chống HIV/AIDS năm 2016;</w:t>
      </w:r>
    </w:p>
    <w:p w:rsidR="00224B96" w:rsidRPr="000E5761" w:rsidRDefault="00224B96" w:rsidP="00224B96">
      <w:pPr>
        <w:keepNext/>
        <w:spacing w:before="120" w:after="120" w:line="240" w:lineRule="auto"/>
        <w:jc w:val="both"/>
        <w:outlineLvl w:val="6"/>
        <w:rPr>
          <w:rFonts w:ascii="Times New Roman" w:eastAsia="Times New Roman" w:hAnsi="Times New Roman"/>
          <w:szCs w:val="26"/>
        </w:rPr>
      </w:pPr>
      <w:r>
        <w:rPr>
          <w:rFonts w:ascii="Times New Roman" w:eastAsia="Times New Roman" w:hAnsi="Times New Roman"/>
          <w:szCs w:val="26"/>
        </w:rPr>
        <w:t xml:space="preserve">      </w:t>
      </w:r>
      <w:r w:rsidRPr="009E78D8">
        <w:rPr>
          <w:rFonts w:ascii="Times New Roman" w:eastAsia="Times New Roman" w:hAnsi="Times New Roman"/>
          <w:szCs w:val="26"/>
        </w:rPr>
        <w:t>Căn cứ tình hình của Nhà trường,</w:t>
      </w:r>
      <w:r w:rsidRPr="000E5761">
        <w:rPr>
          <w:rFonts w:ascii="Times New Roman" w:eastAsia="Times New Roman" w:hAnsi="Times New Roman"/>
          <w:szCs w:val="26"/>
        </w:rPr>
        <w:t xml:space="preserve"> </w:t>
      </w:r>
      <w:r>
        <w:rPr>
          <w:rFonts w:ascii="Times New Roman" w:eastAsia="Times New Roman" w:hAnsi="Times New Roman"/>
          <w:szCs w:val="26"/>
        </w:rPr>
        <w:t>Liên đội Tiểu học Phương Đông A</w:t>
      </w:r>
      <w:r w:rsidRPr="000E5761">
        <w:rPr>
          <w:rFonts w:ascii="Times New Roman" w:eastAsia="Times New Roman" w:hAnsi="Times New Roman"/>
          <w:szCs w:val="26"/>
        </w:rPr>
        <w:t xml:space="preserve"> </w:t>
      </w:r>
      <w:r>
        <w:rPr>
          <w:rFonts w:ascii="Times New Roman" w:eastAsia="Times New Roman" w:hAnsi="Times New Roman"/>
          <w:szCs w:val="26"/>
        </w:rPr>
        <w:t xml:space="preserve">xây dựng kế hoạch </w:t>
      </w:r>
      <w:r w:rsidRPr="003C005B">
        <w:rPr>
          <w:rFonts w:ascii="Times New Roman" w:eastAsia="Times New Roman" w:hAnsi="Times New Roman"/>
          <w:szCs w:val="28"/>
        </w:rPr>
        <w:t>triển khai Tháng hành động quốc gia phòng, chống HIV/AIDS</w:t>
      </w:r>
      <w:r>
        <w:rPr>
          <w:rFonts w:ascii="Times New Roman" w:eastAsia="Times New Roman" w:hAnsi="Times New Roman"/>
          <w:szCs w:val="26"/>
        </w:rPr>
        <w:t xml:space="preserve"> </w:t>
      </w:r>
      <w:r w:rsidRPr="003C005B">
        <w:rPr>
          <w:rFonts w:ascii="Times New Roman" w:eastAsia="Times New Roman" w:hAnsi="Times New Roman"/>
          <w:szCs w:val="28"/>
        </w:rPr>
        <w:t>năm 2016</w:t>
      </w:r>
      <w:r>
        <w:rPr>
          <w:rFonts w:ascii="Times New Roman" w:eastAsia="Times New Roman" w:hAnsi="Times New Roman"/>
          <w:szCs w:val="28"/>
        </w:rPr>
        <w:t xml:space="preserve"> </w:t>
      </w:r>
      <w:r w:rsidRPr="000E5761">
        <w:rPr>
          <w:rFonts w:ascii="Times New Roman" w:eastAsia="Times New Roman" w:hAnsi="Times New Roman"/>
          <w:szCs w:val="26"/>
        </w:rPr>
        <w:t>như sau:</w:t>
      </w:r>
    </w:p>
    <w:p w:rsidR="00224B96" w:rsidRPr="000E5761" w:rsidRDefault="00224B96" w:rsidP="00224B96">
      <w:pPr>
        <w:spacing w:before="120" w:after="120" w:line="240" w:lineRule="auto"/>
        <w:ind w:firstLine="703"/>
        <w:jc w:val="both"/>
        <w:rPr>
          <w:rFonts w:ascii="Times New Roman" w:eastAsia="Times New Roman" w:hAnsi="Times New Roman"/>
          <w:szCs w:val="26"/>
        </w:rPr>
      </w:pPr>
      <w:r w:rsidRPr="000E5761">
        <w:rPr>
          <w:rFonts w:ascii="Times New Roman" w:eastAsia="Times New Roman" w:hAnsi="Times New Roman"/>
          <w:b/>
          <w:szCs w:val="26"/>
        </w:rPr>
        <w:t>1. Thời gian</w:t>
      </w:r>
      <w:r w:rsidRPr="000E5761">
        <w:rPr>
          <w:rFonts w:ascii="Times New Roman" w:eastAsia="Times New Roman" w:hAnsi="Times New Roman"/>
          <w:szCs w:val="26"/>
        </w:rPr>
        <w:t>: Từ ngày 2</w:t>
      </w:r>
      <w:r>
        <w:rPr>
          <w:rFonts w:ascii="Times New Roman" w:eastAsia="Times New Roman" w:hAnsi="Times New Roman"/>
          <w:szCs w:val="26"/>
        </w:rPr>
        <w:t>8</w:t>
      </w:r>
      <w:r w:rsidRPr="000E5761">
        <w:rPr>
          <w:rFonts w:ascii="Times New Roman" w:eastAsia="Times New Roman" w:hAnsi="Times New Roman"/>
          <w:szCs w:val="26"/>
        </w:rPr>
        <w:t>/11/2016 đến ngày 10/12/2016 (đặc biệt vào</w:t>
      </w:r>
      <w:r w:rsidRPr="000E5761">
        <w:rPr>
          <w:rFonts w:ascii="Times New Roman" w:eastAsia="Times New Roman" w:hAnsi="Times New Roman"/>
          <w:i/>
          <w:szCs w:val="26"/>
        </w:rPr>
        <w:t>"Ngày Thế giới phòng, chống HIV/AIDS</w:t>
      </w:r>
      <w:r w:rsidRPr="000E5761">
        <w:rPr>
          <w:rFonts w:ascii="Times New Roman" w:eastAsia="Times New Roman" w:hAnsi="Times New Roman"/>
          <w:szCs w:val="26"/>
        </w:rPr>
        <w:t xml:space="preserve">" ngày 01/12/2016)  </w:t>
      </w:r>
    </w:p>
    <w:p w:rsidR="00224B96" w:rsidRPr="000E5761" w:rsidRDefault="00224B96" w:rsidP="00224B96">
      <w:pPr>
        <w:spacing w:before="120" w:after="120" w:line="240" w:lineRule="auto"/>
        <w:ind w:firstLine="703"/>
        <w:jc w:val="both"/>
        <w:rPr>
          <w:rFonts w:ascii="Times New Roman" w:eastAsia="Times New Roman" w:hAnsi="Times New Roman"/>
          <w:szCs w:val="26"/>
        </w:rPr>
      </w:pPr>
      <w:r w:rsidRPr="000E5761">
        <w:rPr>
          <w:rFonts w:ascii="Times New Roman" w:eastAsia="Times New Roman" w:hAnsi="Times New Roman"/>
          <w:b/>
          <w:szCs w:val="26"/>
        </w:rPr>
        <w:t>2. Đối tượng tác động:</w:t>
      </w:r>
      <w:r w:rsidRPr="000E5761">
        <w:rPr>
          <w:rFonts w:ascii="Times New Roman" w:eastAsia="Times New Roman" w:hAnsi="Times New Roman"/>
          <w:szCs w:val="26"/>
        </w:rPr>
        <w:t xml:space="preserve"> Cán bộ, giáo viên, nhân viên và học sinh.</w:t>
      </w:r>
    </w:p>
    <w:p w:rsidR="00224B96" w:rsidRDefault="00224B96" w:rsidP="00224B96">
      <w:pPr>
        <w:spacing w:before="120" w:after="120" w:line="240" w:lineRule="auto"/>
        <w:ind w:firstLine="703"/>
        <w:jc w:val="both"/>
        <w:rPr>
          <w:rFonts w:ascii="Times New Roman" w:eastAsia="Times New Roman" w:hAnsi="Times New Roman"/>
          <w:szCs w:val="26"/>
        </w:rPr>
      </w:pPr>
      <w:r w:rsidRPr="000E5761">
        <w:rPr>
          <w:rFonts w:ascii="Times New Roman" w:eastAsia="Times New Roman" w:hAnsi="Times New Roman"/>
          <w:b/>
          <w:szCs w:val="26"/>
        </w:rPr>
        <w:t>3. Chủ đề hưởng ứng:</w:t>
      </w:r>
      <w:r w:rsidRPr="000E5761">
        <w:rPr>
          <w:rFonts w:ascii="Times New Roman" w:eastAsia="Times New Roman" w:hAnsi="Times New Roman"/>
          <w:szCs w:val="26"/>
        </w:rPr>
        <w:t xml:space="preserve"> “Hướng mục tiêu 90-90-90 để kết thúc dịch AIDS tại Việt </w:t>
      </w:r>
      <w:smartTag w:uri="urn:schemas-microsoft-com:office:smarttags" w:element="country-region">
        <w:smartTag w:uri="urn:schemas-microsoft-com:office:smarttags" w:element="place">
          <w:r w:rsidRPr="000E5761">
            <w:rPr>
              <w:rFonts w:ascii="Times New Roman" w:eastAsia="Times New Roman" w:hAnsi="Times New Roman"/>
              <w:szCs w:val="26"/>
            </w:rPr>
            <w:t>Nam</w:t>
          </w:r>
        </w:smartTag>
      </w:smartTag>
      <w:r w:rsidRPr="000E5761">
        <w:rPr>
          <w:rFonts w:ascii="Times New Roman" w:eastAsia="Times New Roman" w:hAnsi="Times New Roman"/>
          <w:szCs w:val="26"/>
        </w:rPr>
        <w:t>”.</w:t>
      </w:r>
    </w:p>
    <w:p w:rsidR="00224B96" w:rsidRPr="00D15D9B" w:rsidRDefault="00224B96" w:rsidP="00224B96">
      <w:pPr>
        <w:spacing w:before="120" w:after="120" w:line="240" w:lineRule="auto"/>
        <w:jc w:val="both"/>
        <w:rPr>
          <w:rFonts w:ascii="Times New Roman" w:eastAsia="Times New Roman" w:hAnsi="Times New Roman"/>
          <w:szCs w:val="28"/>
        </w:rPr>
      </w:pPr>
      <w:r w:rsidRPr="006B4E5D">
        <w:rPr>
          <w:rFonts w:ascii="Times New Roman" w:eastAsia="Times New Roman" w:hAnsi="Times New Roman"/>
          <w:b/>
          <w:szCs w:val="26"/>
        </w:rPr>
        <w:t xml:space="preserve">         4. Khẩu hiệu tuyên truyền:</w:t>
      </w:r>
      <w:r>
        <w:rPr>
          <w:rFonts w:ascii="Times New Roman" w:eastAsia="Times New Roman" w:hAnsi="Times New Roman"/>
          <w:szCs w:val="26"/>
        </w:rPr>
        <w:t xml:space="preserve"> </w:t>
      </w:r>
      <w:r w:rsidRPr="00D15D9B">
        <w:rPr>
          <w:rFonts w:ascii="Times New Roman" w:eastAsia="Times New Roman" w:hAnsi="Times New Roman"/>
          <w:szCs w:val="28"/>
        </w:rPr>
        <w:t xml:space="preserve">Nhiệt liệt hưởng </w:t>
      </w:r>
      <w:r>
        <w:rPr>
          <w:rFonts w:ascii="Times New Roman" w:eastAsia="Times New Roman" w:hAnsi="Times New Roman"/>
          <w:szCs w:val="28"/>
        </w:rPr>
        <w:t>ứ</w:t>
      </w:r>
      <w:r w:rsidRPr="00D15D9B">
        <w:rPr>
          <w:rFonts w:ascii="Times New Roman" w:eastAsia="Times New Roman" w:hAnsi="Times New Roman"/>
          <w:szCs w:val="28"/>
        </w:rPr>
        <w:t>ng Tháng hành động quốc gia phòng, chống HIV/AIDS năm 2016!</w:t>
      </w:r>
    </w:p>
    <w:p w:rsidR="00224B96" w:rsidRPr="000E5761" w:rsidRDefault="00224B96" w:rsidP="00224B96">
      <w:pPr>
        <w:spacing w:before="120" w:after="120" w:line="240" w:lineRule="auto"/>
        <w:jc w:val="both"/>
        <w:rPr>
          <w:rFonts w:ascii="Times New Roman" w:eastAsia="Times New Roman" w:hAnsi="Times New Roman"/>
          <w:b/>
          <w:szCs w:val="26"/>
        </w:rPr>
      </w:pPr>
      <w:r>
        <w:rPr>
          <w:rFonts w:ascii="Times New Roman" w:eastAsia="Times New Roman" w:hAnsi="Times New Roman"/>
          <w:b/>
          <w:szCs w:val="26"/>
        </w:rPr>
        <w:t xml:space="preserve">         5</w:t>
      </w:r>
      <w:r w:rsidRPr="000E5761">
        <w:rPr>
          <w:rFonts w:ascii="Times New Roman" w:eastAsia="Times New Roman" w:hAnsi="Times New Roman"/>
          <w:b/>
          <w:szCs w:val="26"/>
        </w:rPr>
        <w:t>. Hình thức và nội dung hưởng ứng:</w:t>
      </w:r>
    </w:p>
    <w:p w:rsidR="00224B96" w:rsidRDefault="00224B96" w:rsidP="00224B96">
      <w:pPr>
        <w:spacing w:before="120" w:after="120" w:line="240" w:lineRule="auto"/>
        <w:ind w:firstLine="703"/>
        <w:jc w:val="both"/>
        <w:rPr>
          <w:rFonts w:ascii="Times New Roman" w:eastAsia="Times New Roman" w:hAnsi="Times New Roman"/>
          <w:szCs w:val="26"/>
        </w:rPr>
      </w:pPr>
      <w:r w:rsidRPr="000E5761">
        <w:rPr>
          <w:rFonts w:ascii="Times New Roman" w:eastAsia="Times New Roman" w:hAnsi="Times New Roman"/>
          <w:szCs w:val="26"/>
        </w:rPr>
        <w:t xml:space="preserve">- </w:t>
      </w:r>
      <w:r>
        <w:rPr>
          <w:rFonts w:ascii="Times New Roman" w:eastAsia="Times New Roman" w:hAnsi="Times New Roman"/>
          <w:szCs w:val="26"/>
        </w:rPr>
        <w:t>Triển khai</w:t>
      </w:r>
      <w:r w:rsidRPr="000E5761">
        <w:rPr>
          <w:rFonts w:ascii="Times New Roman" w:eastAsia="Times New Roman" w:hAnsi="Times New Roman"/>
          <w:szCs w:val="26"/>
        </w:rPr>
        <w:t xml:space="preserve">, tuyên truyền phổ biến sâu rộng trên </w:t>
      </w:r>
      <w:r>
        <w:rPr>
          <w:rFonts w:ascii="Times New Roman" w:eastAsia="Times New Roman" w:hAnsi="Times New Roman"/>
          <w:szCs w:val="26"/>
        </w:rPr>
        <w:t>loa phát thanh</w:t>
      </w:r>
      <w:r w:rsidRPr="000E5761">
        <w:rPr>
          <w:rFonts w:ascii="Times New Roman" w:eastAsia="Times New Roman" w:hAnsi="Times New Roman"/>
          <w:szCs w:val="26"/>
        </w:rPr>
        <w:t xml:space="preserve"> của nhà trường; Phối hợp với </w:t>
      </w:r>
      <w:r>
        <w:rPr>
          <w:rFonts w:ascii="Times New Roman" w:eastAsia="Times New Roman" w:hAnsi="Times New Roman"/>
          <w:szCs w:val="26"/>
        </w:rPr>
        <w:t>nhân viên</w:t>
      </w:r>
      <w:r w:rsidRPr="000E5761">
        <w:rPr>
          <w:rFonts w:ascii="Times New Roman" w:eastAsia="Times New Roman" w:hAnsi="Times New Roman"/>
          <w:szCs w:val="26"/>
        </w:rPr>
        <w:t xml:space="preserve"> y tế tổ chức tuyên truyền về </w:t>
      </w:r>
      <w:r w:rsidRPr="000E5761">
        <w:rPr>
          <w:rFonts w:ascii="Times New Roman" w:eastAsia="Times New Roman" w:hAnsi="Times New Roman"/>
          <w:i/>
          <w:szCs w:val="26"/>
        </w:rPr>
        <w:t>"Ngày Thế giới phòng, chống HIV/AIDS</w:t>
      </w:r>
      <w:r w:rsidRPr="000E5761">
        <w:rPr>
          <w:rFonts w:ascii="Times New Roman" w:eastAsia="Times New Roman" w:hAnsi="Times New Roman"/>
          <w:szCs w:val="26"/>
        </w:rPr>
        <w:t>" thông qua buổi chào cờ đầu tuần, chương trình phát thanh măng non; tr</w:t>
      </w:r>
      <w:r>
        <w:rPr>
          <w:rFonts w:ascii="Times New Roman" w:eastAsia="Times New Roman" w:hAnsi="Times New Roman"/>
          <w:szCs w:val="26"/>
        </w:rPr>
        <w:t>ong đó tuyên truyền về</w:t>
      </w:r>
      <w:r w:rsidRPr="000E5761">
        <w:rPr>
          <w:rFonts w:ascii="Times New Roman" w:eastAsia="Times New Roman" w:hAnsi="Times New Roman"/>
          <w:szCs w:val="26"/>
        </w:rPr>
        <w:t>:</w:t>
      </w:r>
    </w:p>
    <w:p w:rsidR="00224B96" w:rsidRDefault="00224B96" w:rsidP="00224B96">
      <w:pPr>
        <w:spacing w:before="120" w:after="120" w:line="240" w:lineRule="auto"/>
        <w:jc w:val="both"/>
        <w:rPr>
          <w:rFonts w:ascii="Times New Roman" w:eastAsia="Times New Roman" w:hAnsi="Times New Roman"/>
          <w:szCs w:val="26"/>
        </w:rPr>
      </w:pPr>
      <w:r w:rsidRPr="000E5761">
        <w:rPr>
          <w:rFonts w:ascii="Times New Roman" w:eastAsia="Times New Roman" w:hAnsi="Times New Roman"/>
          <w:szCs w:val="26"/>
        </w:rPr>
        <w:t xml:space="preserve">+ </w:t>
      </w:r>
      <w:r>
        <w:rPr>
          <w:rFonts w:ascii="Times New Roman" w:eastAsia="Times New Roman" w:hAnsi="Times New Roman"/>
          <w:szCs w:val="26"/>
        </w:rPr>
        <w:t>Tuyên truyền</w:t>
      </w:r>
      <w:r w:rsidRPr="000E5761">
        <w:rPr>
          <w:rFonts w:ascii="Times New Roman" w:eastAsia="Times New Roman" w:hAnsi="Times New Roman"/>
          <w:szCs w:val="26"/>
        </w:rPr>
        <w:t xml:space="preserve"> về chống kỳ thị và phân biệt đối xử đối với người nhiễm HIV/AIDS; vận động đưa trẻ nhiễm HIV đến trường học hòa nhập với trẻ không nhiễm HIV và chống kỳ thị, phân biệt đối xử với trẻ nhiễm HIV;</w:t>
      </w:r>
    </w:p>
    <w:p w:rsidR="00224B96" w:rsidRDefault="00224B96" w:rsidP="00224B96">
      <w:pPr>
        <w:spacing w:before="120" w:after="120" w:line="240" w:lineRule="auto"/>
        <w:jc w:val="both"/>
        <w:rPr>
          <w:rFonts w:ascii="Times New Roman" w:eastAsia="Times New Roman" w:hAnsi="Times New Roman"/>
          <w:szCs w:val="26"/>
        </w:rPr>
      </w:pPr>
      <w:r w:rsidRPr="000E5761">
        <w:rPr>
          <w:rFonts w:ascii="Times New Roman" w:eastAsia="Times New Roman" w:hAnsi="Times New Roman"/>
          <w:szCs w:val="26"/>
        </w:rPr>
        <w:t xml:space="preserve">+  Các biện pháp tự phòng tránh lây nhiễm HIV; </w:t>
      </w:r>
    </w:p>
    <w:p w:rsidR="00224B96" w:rsidRPr="000E5761" w:rsidRDefault="00224B96" w:rsidP="00224B96">
      <w:pPr>
        <w:spacing w:before="120" w:after="120" w:line="240" w:lineRule="auto"/>
        <w:jc w:val="both"/>
        <w:rPr>
          <w:rFonts w:ascii="Times New Roman" w:eastAsia="Times New Roman" w:hAnsi="Times New Roman"/>
          <w:szCs w:val="26"/>
        </w:rPr>
      </w:pPr>
      <w:r w:rsidRPr="000E5761">
        <w:rPr>
          <w:rFonts w:ascii="Times New Roman" w:eastAsia="Times New Roman" w:hAnsi="Times New Roman"/>
          <w:szCs w:val="26"/>
        </w:rPr>
        <w:t>+ Lợi ích của việc tiếp cận sớm các dịch vụ dự phòng, chăm sóc, hỗ trợ người nhiễm HIV nhằm nâng cao nhận thức, thay đổi hành vi của học sinh.</w:t>
      </w:r>
    </w:p>
    <w:p w:rsidR="00224B96" w:rsidRDefault="00224B96" w:rsidP="00224B96">
      <w:pPr>
        <w:spacing w:before="120" w:after="120" w:line="240" w:lineRule="auto"/>
        <w:jc w:val="both"/>
        <w:rPr>
          <w:rFonts w:ascii="Times New Roman" w:eastAsia="Times New Roman" w:hAnsi="Times New Roman"/>
          <w:szCs w:val="26"/>
        </w:rPr>
      </w:pPr>
      <w:r>
        <w:rPr>
          <w:rFonts w:ascii="Times New Roman" w:eastAsia="Times New Roman" w:hAnsi="Times New Roman"/>
          <w:szCs w:val="26"/>
        </w:rPr>
        <w:t xml:space="preserve">- </w:t>
      </w:r>
      <w:r w:rsidRPr="000E5761">
        <w:rPr>
          <w:rFonts w:ascii="Times New Roman" w:eastAsia="Times New Roman" w:hAnsi="Times New Roman"/>
          <w:szCs w:val="26"/>
        </w:rPr>
        <w:t xml:space="preserve">Phát hiện và xử lý kịp thời những hành vi vi phạm về công tác phòng, chống HIV/AIDS. Biểu dương kịp thời các tập thể và cá nhân có thành tích về công tác phòng, chống HIV/AIDS trong nhà trường. </w:t>
      </w:r>
    </w:p>
    <w:p w:rsidR="00224B96" w:rsidRDefault="00224B96" w:rsidP="00224B96">
      <w:pPr>
        <w:spacing w:before="120" w:after="120" w:line="240" w:lineRule="auto"/>
        <w:jc w:val="both"/>
        <w:rPr>
          <w:rFonts w:ascii="Times New Roman" w:eastAsia="Times New Roman" w:hAnsi="Times New Roman"/>
          <w:szCs w:val="26"/>
        </w:rPr>
      </w:pPr>
    </w:p>
    <w:p w:rsidR="00224B96" w:rsidRPr="004F488A" w:rsidRDefault="00224B96" w:rsidP="00224B96">
      <w:pPr>
        <w:spacing w:before="120" w:after="120" w:line="240" w:lineRule="auto"/>
        <w:jc w:val="both"/>
        <w:rPr>
          <w:rFonts w:ascii="Times New Roman" w:eastAsia="Times New Roman" w:hAnsi="Times New Roman"/>
          <w:szCs w:val="26"/>
        </w:rPr>
      </w:pPr>
    </w:p>
    <w:p w:rsidR="00224B96" w:rsidRPr="004F488A" w:rsidRDefault="00224B96" w:rsidP="00224B96">
      <w:pPr>
        <w:spacing w:after="0" w:line="240" w:lineRule="auto"/>
        <w:jc w:val="both"/>
        <w:rPr>
          <w:rFonts w:ascii="Times New Roman" w:eastAsia="Times New Roman" w:hAnsi="Times New Roman"/>
          <w:sz w:val="12"/>
          <w:szCs w:val="26"/>
        </w:rPr>
      </w:pPr>
    </w:p>
    <w:p w:rsidR="00224B96" w:rsidRPr="00224B96" w:rsidRDefault="00224B96" w:rsidP="00224B96">
      <w:pPr>
        <w:pStyle w:val="BodyText1"/>
        <w:shd w:val="clear" w:color="auto" w:fill="auto"/>
        <w:spacing w:before="0" w:after="0" w:line="240" w:lineRule="auto"/>
        <w:ind w:left="20" w:right="140" w:firstLine="360"/>
        <w:rPr>
          <w:rFonts w:ascii="Times New Roman" w:hAnsi="Times New Roman" w:cs="Times New Roman"/>
          <w:sz w:val="28"/>
          <w:szCs w:val="28"/>
        </w:rPr>
      </w:pPr>
      <w:r w:rsidRPr="00224B96">
        <w:rPr>
          <w:rFonts w:ascii="Times New Roman" w:hAnsi="Times New Roman" w:cs="Times New Roman"/>
          <w:sz w:val="28"/>
          <w:szCs w:val="28"/>
        </w:rPr>
        <w:t xml:space="preserve">   Trên đây là kế hoạch triển khai Tháng hành động quốc gia phòng, chống HIV/AIDS</w:t>
      </w:r>
      <w:r w:rsidRPr="00224B96">
        <w:rPr>
          <w:rFonts w:ascii="Times New Roman" w:hAnsi="Times New Roman" w:cs="Times New Roman"/>
        </w:rPr>
        <w:t xml:space="preserve"> </w:t>
      </w:r>
      <w:r w:rsidRPr="00224B96">
        <w:rPr>
          <w:rFonts w:ascii="Times New Roman" w:hAnsi="Times New Roman" w:cs="Times New Roman"/>
          <w:sz w:val="28"/>
          <w:szCs w:val="28"/>
        </w:rPr>
        <w:t>năm 2016 của trường Tiếu học Phương Đông A. Đề nghị Cán bộ, giáo viên, nhân viên và học sinh thực hiện nghiêm túc nhằm đảm bảo nội dung đã đề ra.</w:t>
      </w:r>
    </w:p>
    <w:p w:rsidR="00224B96" w:rsidRPr="00224B96" w:rsidRDefault="00224B96" w:rsidP="00224B96">
      <w:pPr>
        <w:pStyle w:val="BodyText1"/>
        <w:shd w:val="clear" w:color="auto" w:fill="auto"/>
        <w:spacing w:before="0" w:after="0" w:line="240" w:lineRule="auto"/>
        <w:ind w:left="20" w:right="140" w:firstLine="360"/>
        <w:rPr>
          <w:rFonts w:ascii="Times New Roman" w:hAnsi="Times New Roman" w:cs="Times New Roman"/>
          <w:sz w:val="28"/>
          <w:szCs w:val="28"/>
        </w:rPr>
      </w:pPr>
    </w:p>
    <w:p w:rsidR="00224B96" w:rsidRPr="00AC17BA" w:rsidRDefault="00224B96" w:rsidP="00224B96">
      <w:pPr>
        <w:pStyle w:val="BodyText1"/>
        <w:shd w:val="clear" w:color="auto" w:fill="auto"/>
        <w:spacing w:before="0" w:after="0" w:line="240" w:lineRule="auto"/>
        <w:ind w:left="20" w:right="140" w:firstLine="360"/>
        <w:rPr>
          <w:sz w:val="28"/>
          <w:szCs w:val="28"/>
        </w:rPr>
      </w:pPr>
    </w:p>
    <w:tbl>
      <w:tblPr>
        <w:tblW w:w="10008" w:type="dxa"/>
        <w:tblLook w:val="01E0"/>
      </w:tblPr>
      <w:tblGrid>
        <w:gridCol w:w="2808"/>
        <w:gridCol w:w="2880"/>
        <w:gridCol w:w="4320"/>
      </w:tblGrid>
      <w:tr w:rsidR="00224B96" w:rsidRPr="00811D4C" w:rsidTr="00A33FA0">
        <w:trPr>
          <w:trHeight w:val="982"/>
        </w:trPr>
        <w:tc>
          <w:tcPr>
            <w:tcW w:w="2808" w:type="dxa"/>
          </w:tcPr>
          <w:p w:rsidR="00224B96" w:rsidRPr="00811D4C" w:rsidRDefault="00224B96" w:rsidP="00A33FA0">
            <w:pPr>
              <w:spacing w:after="0" w:line="240" w:lineRule="auto"/>
              <w:jc w:val="both"/>
              <w:rPr>
                <w:rFonts w:ascii="Times New Roman" w:hAnsi="Times New Roman"/>
                <w:b/>
                <w:bCs/>
                <w:i/>
                <w:iCs/>
                <w:szCs w:val="28"/>
              </w:rPr>
            </w:pPr>
            <w:r w:rsidRPr="00811D4C">
              <w:rPr>
                <w:rFonts w:ascii="Times New Roman" w:hAnsi="Times New Roman"/>
                <w:b/>
                <w:bCs/>
                <w:i/>
                <w:iCs/>
                <w:szCs w:val="28"/>
              </w:rPr>
              <w:t>Nơi nhận:</w:t>
            </w:r>
          </w:p>
          <w:p w:rsidR="00224B96" w:rsidRPr="00811D4C" w:rsidRDefault="00224B96" w:rsidP="00A33FA0">
            <w:pPr>
              <w:spacing w:after="0" w:line="240" w:lineRule="auto"/>
              <w:rPr>
                <w:rFonts w:ascii="Times New Roman" w:hAnsi="Times New Roman"/>
                <w:iCs/>
                <w:sz w:val="24"/>
              </w:rPr>
            </w:pPr>
            <w:r w:rsidRPr="00811D4C">
              <w:rPr>
                <w:rFonts w:ascii="Times New Roman" w:hAnsi="Times New Roman"/>
                <w:sz w:val="24"/>
              </w:rPr>
              <w:t xml:space="preserve">- </w:t>
            </w:r>
            <w:r w:rsidRPr="00811D4C">
              <w:rPr>
                <w:rFonts w:ascii="Times New Roman" w:hAnsi="Times New Roman"/>
                <w:iCs/>
                <w:sz w:val="24"/>
              </w:rPr>
              <w:t>Hiệu trưởng (b/c);</w:t>
            </w:r>
          </w:p>
          <w:p w:rsidR="00224B96" w:rsidRPr="00811D4C" w:rsidRDefault="00224B96" w:rsidP="00A33FA0">
            <w:pPr>
              <w:spacing w:after="0" w:line="240" w:lineRule="auto"/>
              <w:rPr>
                <w:rFonts w:ascii="Times New Roman" w:hAnsi="Times New Roman"/>
                <w:iCs/>
                <w:sz w:val="24"/>
                <w:szCs w:val="28"/>
              </w:rPr>
            </w:pPr>
            <w:r w:rsidRPr="00811D4C">
              <w:rPr>
                <w:rFonts w:ascii="Times New Roman" w:hAnsi="Times New Roman"/>
                <w:iCs/>
                <w:sz w:val="24"/>
              </w:rPr>
              <w:t>- CB, GV, HS (t/h);</w:t>
            </w:r>
          </w:p>
          <w:p w:rsidR="00224B96" w:rsidRPr="00811D4C" w:rsidRDefault="00224B96" w:rsidP="00A33FA0">
            <w:pPr>
              <w:spacing w:after="0" w:line="240" w:lineRule="auto"/>
              <w:jc w:val="both"/>
              <w:rPr>
                <w:rFonts w:ascii="Times New Roman" w:hAnsi="Times New Roman"/>
                <w:b/>
                <w:bCs/>
                <w:i/>
                <w:iCs/>
                <w:szCs w:val="28"/>
              </w:rPr>
            </w:pPr>
            <w:r w:rsidRPr="00811D4C">
              <w:rPr>
                <w:rFonts w:ascii="Times New Roman" w:hAnsi="Times New Roman"/>
                <w:iCs/>
                <w:sz w:val="24"/>
                <w:lang w:val="pt-BR"/>
              </w:rPr>
              <w:t>- Lưu: LĐ.</w:t>
            </w:r>
          </w:p>
        </w:tc>
        <w:tc>
          <w:tcPr>
            <w:tcW w:w="2880" w:type="dxa"/>
          </w:tcPr>
          <w:p w:rsidR="00224B96" w:rsidRPr="00811D4C" w:rsidRDefault="00224B96" w:rsidP="00A33FA0">
            <w:pPr>
              <w:spacing w:after="0" w:line="240" w:lineRule="auto"/>
              <w:jc w:val="center"/>
              <w:rPr>
                <w:rFonts w:ascii="Times New Roman" w:hAnsi="Times New Roman"/>
                <w:b/>
                <w:szCs w:val="28"/>
              </w:rPr>
            </w:pPr>
            <w:r w:rsidRPr="00811D4C">
              <w:rPr>
                <w:rFonts w:ascii="Times New Roman" w:hAnsi="Times New Roman"/>
                <w:b/>
                <w:szCs w:val="28"/>
              </w:rPr>
              <w:t>Duyệt kế hoạch</w:t>
            </w:r>
          </w:p>
          <w:p w:rsidR="00224B96" w:rsidRPr="00811D4C" w:rsidRDefault="00224B96" w:rsidP="00A33FA0">
            <w:pPr>
              <w:spacing w:after="0" w:line="240" w:lineRule="auto"/>
              <w:jc w:val="center"/>
              <w:rPr>
                <w:rFonts w:ascii="Times New Roman" w:hAnsi="Times New Roman"/>
                <w:szCs w:val="28"/>
              </w:rPr>
            </w:pPr>
            <w:r w:rsidRPr="00811D4C">
              <w:rPr>
                <w:rFonts w:ascii="Times New Roman" w:hAnsi="Times New Roman"/>
                <w:b/>
                <w:szCs w:val="28"/>
              </w:rPr>
              <w:t>HIỆU TRƯỞNG</w:t>
            </w:r>
          </w:p>
        </w:tc>
        <w:tc>
          <w:tcPr>
            <w:tcW w:w="4320" w:type="dxa"/>
          </w:tcPr>
          <w:p w:rsidR="00224B96" w:rsidRPr="00811D4C" w:rsidRDefault="00224B96" w:rsidP="00A33FA0">
            <w:pPr>
              <w:spacing w:after="0" w:line="240" w:lineRule="auto"/>
              <w:jc w:val="both"/>
              <w:rPr>
                <w:rFonts w:ascii="Times New Roman" w:hAnsi="Times New Roman"/>
                <w:b/>
                <w:bCs/>
                <w:szCs w:val="28"/>
              </w:rPr>
            </w:pPr>
            <w:r w:rsidRPr="00811D4C">
              <w:rPr>
                <w:rFonts w:ascii="Times New Roman" w:hAnsi="Times New Roman"/>
                <w:b/>
                <w:bCs/>
                <w:szCs w:val="28"/>
              </w:rPr>
              <w:t xml:space="preserve">              Lập kế hoạch</w:t>
            </w:r>
          </w:p>
          <w:p w:rsidR="00224B96" w:rsidRPr="00811D4C" w:rsidRDefault="00224B96" w:rsidP="00A33FA0">
            <w:pPr>
              <w:spacing w:after="0" w:line="240" w:lineRule="auto"/>
              <w:jc w:val="both"/>
              <w:rPr>
                <w:rFonts w:ascii="Times New Roman" w:hAnsi="Times New Roman"/>
                <w:b/>
                <w:bCs/>
                <w:szCs w:val="28"/>
              </w:rPr>
            </w:pPr>
            <w:r w:rsidRPr="00811D4C">
              <w:rPr>
                <w:rFonts w:ascii="Times New Roman" w:hAnsi="Times New Roman"/>
                <w:b/>
                <w:szCs w:val="28"/>
              </w:rPr>
              <w:t xml:space="preserve">                TPT ĐỘI</w:t>
            </w:r>
          </w:p>
        </w:tc>
      </w:tr>
      <w:tr w:rsidR="00224B96" w:rsidRPr="00811D4C" w:rsidTr="00A33FA0">
        <w:tc>
          <w:tcPr>
            <w:tcW w:w="2808" w:type="dxa"/>
          </w:tcPr>
          <w:p w:rsidR="00224B96" w:rsidRPr="00811D4C" w:rsidRDefault="00224B96" w:rsidP="00A33FA0">
            <w:pPr>
              <w:spacing w:after="0" w:line="240" w:lineRule="auto"/>
              <w:rPr>
                <w:rFonts w:ascii="Times New Roman" w:hAnsi="Times New Roman"/>
                <w:szCs w:val="28"/>
                <w:lang w:val="pt-BR"/>
              </w:rPr>
            </w:pPr>
          </w:p>
        </w:tc>
        <w:tc>
          <w:tcPr>
            <w:tcW w:w="2880" w:type="dxa"/>
          </w:tcPr>
          <w:p w:rsidR="00224B96" w:rsidRPr="00811D4C" w:rsidRDefault="00224B96" w:rsidP="00A33FA0">
            <w:pPr>
              <w:spacing w:after="0" w:line="240" w:lineRule="auto"/>
              <w:jc w:val="both"/>
              <w:rPr>
                <w:rFonts w:ascii="Times New Roman" w:hAnsi="Times New Roman"/>
                <w:sz w:val="42"/>
                <w:szCs w:val="28"/>
              </w:rPr>
            </w:pPr>
          </w:p>
          <w:p w:rsidR="00224B96" w:rsidRPr="00811D4C" w:rsidRDefault="00224B96" w:rsidP="00A33FA0">
            <w:pPr>
              <w:spacing w:after="0" w:line="240" w:lineRule="auto"/>
              <w:jc w:val="center"/>
              <w:rPr>
                <w:rFonts w:ascii="Times New Roman" w:hAnsi="Times New Roman"/>
                <w:b/>
                <w:szCs w:val="28"/>
              </w:rPr>
            </w:pPr>
            <w:r w:rsidRPr="00811D4C">
              <w:rPr>
                <w:rFonts w:ascii="Times New Roman" w:hAnsi="Times New Roman"/>
                <w:b/>
                <w:szCs w:val="28"/>
              </w:rPr>
              <w:t>Ngô Thị Huế</w:t>
            </w:r>
          </w:p>
        </w:tc>
        <w:tc>
          <w:tcPr>
            <w:tcW w:w="4320" w:type="dxa"/>
          </w:tcPr>
          <w:p w:rsidR="00224B96" w:rsidRPr="00811D4C" w:rsidRDefault="00224B96" w:rsidP="00A33FA0">
            <w:pPr>
              <w:tabs>
                <w:tab w:val="left" w:pos="1695"/>
              </w:tabs>
              <w:spacing w:after="0" w:line="240" w:lineRule="auto"/>
              <w:jc w:val="both"/>
              <w:rPr>
                <w:rFonts w:ascii="Times New Roman" w:hAnsi="Times New Roman"/>
                <w:b/>
                <w:bCs/>
                <w:sz w:val="42"/>
                <w:szCs w:val="28"/>
              </w:rPr>
            </w:pPr>
          </w:p>
          <w:p w:rsidR="00224B96" w:rsidRPr="00811D4C" w:rsidRDefault="00224B96" w:rsidP="00A33FA0">
            <w:pPr>
              <w:tabs>
                <w:tab w:val="left" w:pos="1695"/>
              </w:tabs>
              <w:spacing w:after="0" w:line="240" w:lineRule="auto"/>
              <w:jc w:val="center"/>
              <w:rPr>
                <w:rFonts w:ascii="Times New Roman" w:hAnsi="Times New Roman"/>
                <w:szCs w:val="28"/>
              </w:rPr>
            </w:pPr>
            <w:r w:rsidRPr="00811D4C">
              <w:rPr>
                <w:rFonts w:ascii="Times New Roman" w:hAnsi="Times New Roman"/>
                <w:b/>
                <w:bCs/>
                <w:szCs w:val="28"/>
              </w:rPr>
              <w:t>Nguyễn Thị Diệu Hương</w:t>
            </w:r>
          </w:p>
        </w:tc>
      </w:tr>
    </w:tbl>
    <w:p w:rsidR="00224B96" w:rsidRDefault="00224B96" w:rsidP="00224B96">
      <w:pPr>
        <w:pStyle w:val="Heading10"/>
        <w:keepNext/>
        <w:keepLines/>
        <w:shd w:val="clear" w:color="auto" w:fill="auto"/>
        <w:spacing w:after="177" w:line="351" w:lineRule="exact"/>
        <w:ind w:left="260"/>
        <w:rPr>
          <w:color w:val="000000"/>
          <w:lang w:bidi="vi-VN"/>
        </w:rPr>
      </w:pPr>
      <w:bookmarkStart w:id="0" w:name="bookmark1"/>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Pr="00473DF9" w:rsidRDefault="00224B96" w:rsidP="00224B96">
      <w:pPr>
        <w:pStyle w:val="Heading10"/>
        <w:keepNext/>
        <w:keepLines/>
        <w:shd w:val="clear" w:color="auto" w:fill="auto"/>
        <w:spacing w:after="177" w:line="351" w:lineRule="exact"/>
        <w:ind w:left="260"/>
        <w:rPr>
          <w:color w:val="000000"/>
          <w:sz w:val="2"/>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p w:rsidR="00224B96" w:rsidRDefault="00224B96" w:rsidP="00224B96">
      <w:pPr>
        <w:pStyle w:val="Heading10"/>
        <w:keepNext/>
        <w:keepLines/>
        <w:shd w:val="clear" w:color="auto" w:fill="auto"/>
        <w:spacing w:after="177" w:line="351" w:lineRule="exact"/>
        <w:ind w:left="260"/>
        <w:rPr>
          <w:color w:val="000000"/>
          <w:lang w:bidi="vi-VN"/>
        </w:rPr>
      </w:pPr>
    </w:p>
    <w:bookmarkEnd w:id="0"/>
    <w:p w:rsidR="00224B96" w:rsidRPr="006B52E6" w:rsidRDefault="00224B96" w:rsidP="00224B96">
      <w:pPr>
        <w:rPr>
          <w:rFonts w:ascii="Times New Roman" w:hAnsi="Times New Roman"/>
          <w:b/>
          <w:sz w:val="26"/>
          <w:szCs w:val="26"/>
        </w:rPr>
      </w:pPr>
    </w:p>
    <w:p w:rsidR="00500BE3" w:rsidRDefault="00500BE3"/>
    <w:sectPr w:rsidR="00500BE3" w:rsidSect="00473DF9">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2C6" w:rsidRDefault="005462C6" w:rsidP="00FD43F1">
      <w:pPr>
        <w:spacing w:after="0" w:line="240" w:lineRule="auto"/>
      </w:pPr>
      <w:r>
        <w:separator/>
      </w:r>
    </w:p>
  </w:endnote>
  <w:endnote w:type="continuationSeparator" w:id="1">
    <w:p w:rsidR="005462C6" w:rsidRDefault="005462C6" w:rsidP="00FD4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61" w:rsidRDefault="00FD43F1" w:rsidP="00473DF9">
    <w:pPr>
      <w:pStyle w:val="Footer"/>
      <w:framePr w:wrap="around" w:vAnchor="text" w:hAnchor="margin" w:xAlign="center" w:y="1"/>
      <w:rPr>
        <w:rStyle w:val="PageNumber"/>
      </w:rPr>
    </w:pPr>
    <w:r>
      <w:rPr>
        <w:rStyle w:val="PageNumber"/>
      </w:rPr>
      <w:fldChar w:fldCharType="begin"/>
    </w:r>
    <w:r w:rsidR="00224B96">
      <w:rPr>
        <w:rStyle w:val="PageNumber"/>
      </w:rPr>
      <w:instrText xml:space="preserve">PAGE  </w:instrText>
    </w:r>
    <w:r>
      <w:rPr>
        <w:rStyle w:val="PageNumber"/>
      </w:rPr>
      <w:fldChar w:fldCharType="end"/>
    </w:r>
  </w:p>
  <w:p w:rsidR="000E5761" w:rsidRDefault="005462C6" w:rsidP="000E57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761" w:rsidRDefault="00FD43F1" w:rsidP="00473DF9">
    <w:pPr>
      <w:pStyle w:val="Footer"/>
      <w:framePr w:wrap="around" w:vAnchor="text" w:hAnchor="margin" w:xAlign="center" w:y="1"/>
      <w:rPr>
        <w:rStyle w:val="PageNumber"/>
      </w:rPr>
    </w:pPr>
    <w:r>
      <w:rPr>
        <w:rStyle w:val="PageNumber"/>
      </w:rPr>
      <w:fldChar w:fldCharType="begin"/>
    </w:r>
    <w:r w:rsidR="00224B96">
      <w:rPr>
        <w:rStyle w:val="PageNumber"/>
      </w:rPr>
      <w:instrText xml:space="preserve">PAGE  </w:instrText>
    </w:r>
    <w:r>
      <w:rPr>
        <w:rStyle w:val="PageNumber"/>
      </w:rPr>
      <w:fldChar w:fldCharType="separate"/>
    </w:r>
    <w:r w:rsidR="007B2A14">
      <w:rPr>
        <w:rStyle w:val="PageNumber"/>
        <w:noProof/>
      </w:rPr>
      <w:t>1</w:t>
    </w:r>
    <w:r>
      <w:rPr>
        <w:rStyle w:val="PageNumber"/>
      </w:rPr>
      <w:fldChar w:fldCharType="end"/>
    </w:r>
  </w:p>
  <w:p w:rsidR="000E5761" w:rsidRDefault="005462C6" w:rsidP="000E576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2C6" w:rsidRDefault="005462C6" w:rsidP="00FD43F1">
      <w:pPr>
        <w:spacing w:after="0" w:line="240" w:lineRule="auto"/>
      </w:pPr>
      <w:r>
        <w:separator/>
      </w:r>
    </w:p>
  </w:footnote>
  <w:footnote w:type="continuationSeparator" w:id="1">
    <w:p w:rsidR="005462C6" w:rsidRDefault="005462C6" w:rsidP="00FD43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4B96"/>
    <w:rsid w:val="00224B96"/>
    <w:rsid w:val="00500BE3"/>
    <w:rsid w:val="005462C6"/>
    <w:rsid w:val="007B2A14"/>
    <w:rsid w:val="00FD4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9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rsid w:val="00224B96"/>
    <w:rPr>
      <w:b/>
      <w:bCs/>
      <w:sz w:val="26"/>
      <w:szCs w:val="26"/>
      <w:shd w:val="clear" w:color="auto" w:fill="FFFFFF"/>
    </w:rPr>
  </w:style>
  <w:style w:type="paragraph" w:customStyle="1" w:styleId="Heading10">
    <w:name w:val="Heading #1"/>
    <w:basedOn w:val="Normal"/>
    <w:link w:val="Heading1"/>
    <w:rsid w:val="00224B96"/>
    <w:pPr>
      <w:widowControl w:val="0"/>
      <w:shd w:val="clear" w:color="auto" w:fill="FFFFFF"/>
      <w:spacing w:after="0" w:line="0" w:lineRule="atLeast"/>
      <w:jc w:val="center"/>
      <w:outlineLvl w:val="0"/>
    </w:pPr>
    <w:rPr>
      <w:rFonts w:eastAsiaTheme="minorHAnsi" w:cstheme="minorBidi"/>
      <w:b/>
      <w:bCs/>
      <w:sz w:val="26"/>
      <w:szCs w:val="26"/>
    </w:rPr>
  </w:style>
  <w:style w:type="paragraph" w:styleId="Footer">
    <w:name w:val="footer"/>
    <w:basedOn w:val="Normal"/>
    <w:link w:val="FooterChar"/>
    <w:rsid w:val="00224B96"/>
    <w:pPr>
      <w:tabs>
        <w:tab w:val="center" w:pos="4320"/>
        <w:tab w:val="right" w:pos="8640"/>
      </w:tabs>
    </w:pPr>
  </w:style>
  <w:style w:type="character" w:customStyle="1" w:styleId="FooterChar">
    <w:name w:val="Footer Char"/>
    <w:basedOn w:val="DefaultParagraphFont"/>
    <w:link w:val="Footer"/>
    <w:rsid w:val="00224B96"/>
    <w:rPr>
      <w:rFonts w:eastAsia="Calibri" w:cs="Times New Roman"/>
    </w:rPr>
  </w:style>
  <w:style w:type="character" w:styleId="PageNumber">
    <w:name w:val="page number"/>
    <w:basedOn w:val="DefaultParagraphFont"/>
    <w:rsid w:val="00224B96"/>
  </w:style>
  <w:style w:type="character" w:customStyle="1" w:styleId="Bodytext">
    <w:name w:val="Body text_"/>
    <w:link w:val="BodyText1"/>
    <w:rsid w:val="00224B96"/>
    <w:rPr>
      <w:sz w:val="26"/>
      <w:szCs w:val="26"/>
      <w:shd w:val="clear" w:color="auto" w:fill="FFFFFF"/>
    </w:rPr>
  </w:style>
  <w:style w:type="paragraph" w:customStyle="1" w:styleId="BodyText1">
    <w:name w:val="Body Text1"/>
    <w:basedOn w:val="Normal"/>
    <w:link w:val="Bodytext"/>
    <w:rsid w:val="00224B96"/>
    <w:pPr>
      <w:widowControl w:val="0"/>
      <w:shd w:val="clear" w:color="auto" w:fill="FFFFFF"/>
      <w:spacing w:before="720" w:after="240" w:line="317" w:lineRule="exact"/>
      <w:jc w:val="both"/>
    </w:pPr>
    <w:rPr>
      <w:rFonts w:eastAsiaTheme="minorHAnsi" w:cstheme="minorBidi"/>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2017-01-10T01:44:00Z</dcterms:created>
  <dcterms:modified xsi:type="dcterms:W3CDTF">2017-01-10T01:46:00Z</dcterms:modified>
</cp:coreProperties>
</file>