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30" w:rsidRDefault="00A82A30" w:rsidP="00A82A30">
      <w:pPr>
        <w:rPr>
          <w:b/>
          <w:lang w:val="vi-VN"/>
        </w:rPr>
      </w:pPr>
      <w:r>
        <w:rPr>
          <w:lang w:val="vi-VN"/>
        </w:rPr>
        <w:t xml:space="preserve">     </w:t>
      </w:r>
      <w:bookmarkStart w:id="0" w:name="_GoBack"/>
      <w:bookmarkEnd w:id="0"/>
      <w:r>
        <w:rPr>
          <w:lang w:val="vi-VN"/>
        </w:rPr>
        <w:t xml:space="preserve">     </w:t>
      </w:r>
      <w:r>
        <w:rPr>
          <w:b/>
          <w:lang w:val="vi-VN"/>
        </w:rPr>
        <w:t xml:space="preserve">                                                                      </w:t>
      </w:r>
      <w:r w:rsidRPr="007E10AF">
        <w:rPr>
          <w:b/>
        </w:rPr>
        <w:t>CỘNG</w:t>
      </w:r>
      <w:r w:rsidRPr="007E10AF">
        <w:rPr>
          <w:b/>
          <w:lang w:val="vi-VN"/>
        </w:rPr>
        <w:t xml:space="preserve"> HÒA XÃ HỘI CHỦ NGHĨA VIỆT NAM </w:t>
      </w:r>
    </w:p>
    <w:p w:rsidR="00A82A30" w:rsidRDefault="00A82A30" w:rsidP="00A82A30">
      <w:pPr>
        <w:rPr>
          <w:b/>
          <w:lang w:val="vi-VN"/>
        </w:rPr>
      </w:pPr>
      <w:r>
        <w:rPr>
          <w:b/>
          <w:lang w:val="vi-VN"/>
        </w:rPr>
        <w:t xml:space="preserve">TRƯỜNG TIỂU HỌC NGUYỄN BÁ NGỌC                       Độc lập – Tự do – Hạnh phúc </w:t>
      </w:r>
    </w:p>
    <w:p w:rsidR="00A82A30" w:rsidRDefault="00A82A30" w:rsidP="00A82A30">
      <w:pPr>
        <w:rPr>
          <w:i/>
          <w:lang w:val="vi-VN"/>
        </w:rPr>
      </w:pPr>
      <w:r w:rsidRPr="00A82A30">
        <w:rPr>
          <w:i/>
          <w:lang w:val="vi-VN"/>
        </w:rPr>
        <w:t xml:space="preserve">                                                                                                         Yên Tử</w:t>
      </w:r>
      <w:r>
        <w:rPr>
          <w:i/>
          <w:lang w:val="vi-VN"/>
        </w:rPr>
        <w:t>, ngày 01 tháng 9 năm 2025</w:t>
      </w:r>
    </w:p>
    <w:p w:rsidR="00A82A30" w:rsidRDefault="00A82A30" w:rsidP="00A82A30">
      <w:pPr>
        <w:rPr>
          <w:lang w:val="vi-VN"/>
        </w:rPr>
      </w:pPr>
    </w:p>
    <w:p w:rsidR="00A82A30" w:rsidRDefault="00A82A30" w:rsidP="00A82A30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DANH MỤC THIẾT BỊ TRƯỜNG HỌC </w:t>
      </w:r>
    </w:p>
    <w:p w:rsidR="00A82A30" w:rsidRDefault="00A82A30" w:rsidP="00A82A30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>Năm học 2025 – 2026</w:t>
      </w:r>
    </w:p>
    <w:p w:rsidR="00F13663" w:rsidRDefault="00F13663" w:rsidP="00A82A30">
      <w:pPr>
        <w:ind w:left="426"/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896"/>
        <w:gridCol w:w="4207"/>
        <w:gridCol w:w="960"/>
        <w:gridCol w:w="965"/>
        <w:gridCol w:w="1052"/>
        <w:gridCol w:w="1240"/>
        <w:gridCol w:w="6"/>
        <w:gridCol w:w="1164"/>
      </w:tblGrid>
      <w:tr w:rsidR="00A82A30" w:rsidRPr="00AC759C" w:rsidTr="00A82A30">
        <w:trPr>
          <w:trHeight w:val="315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PHÂN LOẠI 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TÊN THIẾT BỊ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SỐ LƯỢNG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TÌNH TRẠNG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GHI CHÚ </w:t>
            </w:r>
          </w:p>
        </w:tc>
      </w:tr>
      <w:tr w:rsidR="00A82A30" w:rsidRPr="00AC759C" w:rsidTr="00A82A30">
        <w:trPr>
          <w:trHeight w:val="765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TB KHÔNG SD ĐƯỢC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TB SỬ DỤNG ĐƯỢC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KHỐI LỚP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Môn  toán</w:t>
            </w:r>
            <w:proofErr w:type="gramEnd"/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thiết bị dạy chữ số và so sánh số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Bộ thiết bị dạy phép tính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thiết bị dạy hình phẳng và hình khối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Mô hình đồng hồ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Môn tiếng việt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Tranh: Bộ mẫu chữ viết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Tranh: Bộ chữ dạy tập viết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Bộ thẻ chữ học vần thực hành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chữ học vần biểu diễn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Môn tự nhiên xã hội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A. Cộng đồng địa phương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sa bàn giáo dục giao thông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B. Con người và sức khỏe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Cơ thể người và giác quan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6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Các việc cần làm để giữ vệ</w:t>
            </w:r>
            <w:r w:rsidRPr="00AC759C">
              <w:rPr>
                <w:rFonts w:eastAsia="Times New Roman" w:cs="Times New Roman"/>
                <w:szCs w:val="26"/>
              </w:rPr>
              <w:br/>
              <w:t xml:space="preserve"> sinh cá nhân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 về phòng tránh bị xâm hại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IV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Môn âm nhạc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A.Tiết</w:t>
            </w:r>
            <w:proofErr w:type="gramEnd"/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tấu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Thanh phách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Cặp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Song loan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Trổng nhỏ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Cái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Triangle (Tam giác chuông)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Chiếc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Tambourine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Cái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Maracas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Cặp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AC759C">
              <w:rPr>
                <w:rFonts w:eastAsia="Times New Roman" w:cs="Times New Roman"/>
                <w:b/>
                <w:bCs/>
                <w:sz w:val="22"/>
              </w:rPr>
              <w:t>B. GIAI ĐIỆU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Keyboard (đàn phím điện tử)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Chiếc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Recorder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szCs w:val="26"/>
              </w:rPr>
              <w:t>V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szCs w:val="26"/>
              </w:rPr>
              <w:t>Môn mĩ thuật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lastRenderedPageBreak/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 xml:space="preserve">Giá vẽ (3 chân, chữ </w:t>
            </w:r>
            <w:proofErr w:type="gramStart"/>
            <w:r w:rsidRPr="00AC759C">
              <w:rPr>
                <w:rFonts w:eastAsia="Times New Roman" w:cs="Times New Roman"/>
                <w:szCs w:val="26"/>
              </w:rPr>
              <w:t>A 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Bảng vẽ học nhóm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Cái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Bục đặt mẫu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Cái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Bảng vẽ cá nhân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Cái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35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Kẹp giấy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Hộp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Bút lông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Bảng pha màu (Palet)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 xml:space="preserve">Cái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Xô đựng nước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 xml:space="preserve">Cái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Tạp dề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 xml:space="preserve">Cái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Bộ công cụ thực hành với đất nặn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Màu Goát (Gouache colour)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Các hình khối cơ bản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Máy chiếu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6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Dàn âm thanh Ariang MB40 (loa máy tính)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69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szCs w:val="26"/>
              </w:rPr>
              <w:t xml:space="preserve">VI. Danh mục thiết bị dạy học tối thiểu </w:t>
            </w:r>
            <w:r w:rsidRPr="00AC759C">
              <w:rPr>
                <w:rFonts w:eastAsia="Times New Roman" w:cs="Times New Roman"/>
                <w:b/>
                <w:bCs/>
                <w:szCs w:val="26"/>
              </w:rPr>
              <w:br/>
              <w:t>môn GD thể chất</w:t>
            </w: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AC759C">
              <w:rPr>
                <w:rFonts w:eastAsia="Times New Roman" w:cs="Times New Roman"/>
                <w:b/>
                <w:bCs/>
                <w:sz w:val="22"/>
              </w:rPr>
              <w:t>A. ĐỘI HÌNH ĐỘI NGŨ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66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 xml:space="preserve">Bộ tranh hoặc video về đội hình </w:t>
            </w:r>
            <w:r w:rsidRPr="00AC759C">
              <w:rPr>
                <w:rFonts w:eastAsia="Times New Roman" w:cs="Times New Roman"/>
                <w:szCs w:val="26"/>
              </w:rPr>
              <w:br/>
              <w:t>đội ngũ (ĐHĐN)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AC759C">
              <w:rPr>
                <w:rFonts w:eastAsia="Times New Roman" w:cs="Times New Roman"/>
                <w:b/>
                <w:bCs/>
                <w:sz w:val="22"/>
              </w:rPr>
              <w:t>B. VẬN ĐỘNG CƠ BẢN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6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 hoặc video về các tư thế</w:t>
            </w:r>
            <w:r w:rsidRPr="00AC759C">
              <w:rPr>
                <w:rFonts w:eastAsia="Times New Roman" w:cs="Times New Roman"/>
                <w:szCs w:val="26"/>
              </w:rPr>
              <w:br/>
              <w:t xml:space="preserve"> vận động cơ bản (VĐCB)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AC759C">
              <w:rPr>
                <w:rFonts w:eastAsia="Times New Roman" w:cs="Times New Roman"/>
                <w:b/>
                <w:bCs/>
                <w:sz w:val="22"/>
              </w:rPr>
              <w:t>C. BÀI TẬP THỂ DỤC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6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 hoặc video về bài tập thể dục (BTTD)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AC759C">
              <w:rPr>
                <w:rFonts w:eastAsia="Times New Roman" w:cs="Times New Roman"/>
                <w:b/>
                <w:bCs/>
                <w:sz w:val="22"/>
              </w:rPr>
              <w:t>D. DỤNG CỤ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Đồng hồ bấm giây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Còi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Cờ đuôi nheo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Thước dây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 xml:space="preserve">Nhạc tập bài thể dục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Đĩa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AC759C">
              <w:rPr>
                <w:rFonts w:eastAsia="Times New Roman" w:cs="Times New Roman"/>
                <w:b/>
                <w:bCs/>
                <w:sz w:val="22"/>
              </w:rPr>
              <w:t>E. DỤNG CỤ THỂ THAO TỰ CHỌN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Đệm nhảy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Chiêc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Dây nhảy tập thể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Chiếc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Dây nhảy cá nhân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Chiếc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Bóng ném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Quả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Các bài nhạc dân vũ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Đĩa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 xml:space="preserve">Nấm thể thao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Chiếc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 xml:space="preserve">Bơm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 xml:space="preserve">Dây kéo co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Cuộn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Quả bóng rổ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Quả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Cột, bảng bóng rổ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 xml:space="preserve">Cầu thăng bằng thấp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lastRenderedPageBreak/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Bài thể dục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Hoa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Môn đạo đức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Nghiêm trang khi chào cờ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Yêu gia đình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Thật thà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Tự giác làm việc của mình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sinh hoạt nề nếp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7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Thực hiện nội quy trường, lớp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Tự chăm sóc bản thân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69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 tranh: phòng tránh tai nạn thương tích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495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szCs w:val="26"/>
              </w:rPr>
              <w:t>VIII. Danh mục thiết bị dùng chung</w:t>
            </w:r>
          </w:p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Bảng nhóm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Bảng phụ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Nam châm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Chiếc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Nẹp treo tranh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Chiếc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Máy tính để bàn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Máy chiếu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Bộ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C759C">
              <w:rPr>
                <w:rFonts w:eastAsia="Times New Roman" w:cs="Times New Roman"/>
                <w:szCs w:val="26"/>
              </w:rPr>
              <w:t xml:space="preserve">Cân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szCs w:val="26"/>
              </w:rPr>
              <w:t xml:space="preserve">Môn Tin học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Bàn để máy tính, ghế ngồi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9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szCs w:val="26"/>
              </w:rPr>
              <w:t xml:space="preserve">Môn Công nghệ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Thiết bị dùng chung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Bộ lắp ghép mô hình kĩ thuật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Bộ dụng cụ thủ công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color w:val="000000"/>
                <w:szCs w:val="26"/>
              </w:rPr>
              <w:t>Môn hoạt động trải nghiệm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AC759C">
              <w:rPr>
                <w:rFonts w:eastAsia="Times New Roman" w:cs="Times New Roman"/>
                <w:b/>
                <w:bCs/>
                <w:szCs w:val="26"/>
              </w:rPr>
              <w:t xml:space="preserve">Dụng cụ hoạt động hướng nghiệp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Bộ dụng cụ làm vệ sinh trường học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Bộ công cụ làm vệ sinh lớp học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69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759C">
              <w:rPr>
                <w:rFonts w:eastAsia="Times New Roman" w:cs="Times New Roman"/>
                <w:color w:val="000000"/>
                <w:szCs w:val="26"/>
              </w:rPr>
              <w:t>Bộ dụng cụ chăm sóc hoa, cây trồng thông thường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Bộ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759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A30" w:rsidRPr="00AC759C" w:rsidTr="00A82A30">
        <w:trPr>
          <w:trHeight w:val="69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4"/>
              </w:rPr>
              <w:t>XII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color w:val="000000"/>
                <w:sz w:val="28"/>
                <w:szCs w:val="26"/>
                <w:lang w:val="vi-VN"/>
              </w:rPr>
            </w:pPr>
            <w:r w:rsidRPr="001720D8">
              <w:rPr>
                <w:rFonts w:eastAsia="Times New Roman" w:cs="Times New Roman"/>
                <w:b/>
                <w:color w:val="000000"/>
                <w:sz w:val="28"/>
                <w:szCs w:val="26"/>
              </w:rPr>
              <w:t>Môn</w:t>
            </w:r>
            <w:r w:rsidRPr="001720D8">
              <w:rPr>
                <w:rFonts w:eastAsia="Times New Roman" w:cs="Times New Roman"/>
                <w:b/>
                <w:color w:val="000000"/>
                <w:sz w:val="28"/>
                <w:szCs w:val="26"/>
                <w:lang w:val="vi-VN"/>
              </w:rPr>
              <w:t xml:space="preserve"> Tiếng Anh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2A30" w:rsidRPr="00AC759C" w:rsidTr="00A82A30">
        <w:trPr>
          <w:trHeight w:val="40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Bộ</w:t>
            </w:r>
            <w:r w:rsidRPr="001720D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tranh I -learn Smart 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Bộ</w:t>
            </w:r>
            <w:r w:rsidRPr="001720D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2A30" w:rsidRPr="00AC759C" w:rsidTr="00A82A30">
        <w:trPr>
          <w:trHeight w:val="42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Bộ</w:t>
            </w:r>
            <w:r w:rsidRPr="001720D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tranh I -learn Smart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Bộ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2A30" w:rsidRPr="00AC759C" w:rsidTr="00A82A30">
        <w:trPr>
          <w:trHeight w:val="41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3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Bộ</w:t>
            </w:r>
            <w:r w:rsidRPr="001720D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tranh Tiếng Anh 3 Global sucess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Bộ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2A30" w:rsidRPr="00AC759C" w:rsidTr="00A82A30">
        <w:trPr>
          <w:trHeight w:val="42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4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Bộ</w:t>
            </w:r>
            <w:r w:rsidRPr="001720D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tranh Tiếng Anh </w:t>
            </w:r>
            <w:r>
              <w:rPr>
                <w:rFonts w:eastAsia="Times New Roman" w:cs="Times New Roman"/>
                <w:color w:val="000000"/>
                <w:szCs w:val="26"/>
                <w:lang w:val="vi-VN"/>
              </w:rPr>
              <w:t>4</w:t>
            </w:r>
            <w:r w:rsidRPr="001720D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Global </w:t>
            </w:r>
            <w:r>
              <w:rPr>
                <w:rFonts w:eastAsia="Times New Roman" w:cs="Times New Roman"/>
                <w:color w:val="000000"/>
                <w:szCs w:val="26"/>
                <w:lang w:val="vi-VN"/>
              </w:rPr>
              <w:t>success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Bộ</w:t>
            </w:r>
            <w:r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2A30" w:rsidRPr="00AC759C" w:rsidTr="00A82A30">
        <w:trPr>
          <w:trHeight w:val="4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Bộ</w:t>
            </w:r>
            <w:r w:rsidRPr="001720D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tranh Tiếng Anh </w:t>
            </w:r>
            <w:r>
              <w:rPr>
                <w:rFonts w:eastAsia="Times New Roman" w:cs="Times New Roman"/>
                <w:color w:val="000000"/>
                <w:szCs w:val="26"/>
                <w:lang w:val="vi-VN"/>
              </w:rPr>
              <w:t>5</w:t>
            </w:r>
            <w:r w:rsidRPr="001720D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Global </w:t>
            </w:r>
            <w:r>
              <w:rPr>
                <w:rFonts w:eastAsia="Times New Roman" w:cs="Times New Roman"/>
                <w:color w:val="000000"/>
                <w:szCs w:val="26"/>
                <w:lang w:val="vi-VN"/>
              </w:rPr>
              <w:t>success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Bộ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1720D8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1720D8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x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A30" w:rsidRPr="00AC759C" w:rsidRDefault="00A82A30" w:rsidP="00A82A3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2A30" w:rsidRPr="00A82A30" w:rsidRDefault="00A82A30" w:rsidP="00A82A30">
      <w:pPr>
        <w:ind w:left="426"/>
        <w:rPr>
          <w:lang w:val="vi-VN"/>
        </w:rPr>
      </w:pPr>
    </w:p>
    <w:sectPr w:rsidR="00A82A30" w:rsidRPr="00A82A30" w:rsidSect="00A82A30">
      <w:pgSz w:w="11907" w:h="16840" w:code="9"/>
      <w:pgMar w:top="709" w:right="567" w:bottom="113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DBE" w:rsidRDefault="00A65DBE" w:rsidP="00A82A30">
      <w:pPr>
        <w:spacing w:after="0" w:line="240" w:lineRule="auto"/>
      </w:pPr>
      <w:r>
        <w:separator/>
      </w:r>
    </w:p>
  </w:endnote>
  <w:endnote w:type="continuationSeparator" w:id="0">
    <w:p w:rsidR="00A65DBE" w:rsidRDefault="00A65DBE" w:rsidP="00A8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DBE" w:rsidRDefault="00A65DBE" w:rsidP="00A82A30">
      <w:pPr>
        <w:spacing w:after="0" w:line="240" w:lineRule="auto"/>
      </w:pPr>
      <w:r>
        <w:separator/>
      </w:r>
    </w:p>
  </w:footnote>
  <w:footnote w:type="continuationSeparator" w:id="0">
    <w:p w:rsidR="00A65DBE" w:rsidRDefault="00A65DBE" w:rsidP="00A82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30"/>
    <w:rsid w:val="00535EA9"/>
    <w:rsid w:val="00A65DBE"/>
    <w:rsid w:val="00A82A30"/>
    <w:rsid w:val="00E27D0F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27E684"/>
  <w15:chartTrackingRefBased/>
  <w15:docId w15:val="{CA54C872-C1D6-4058-82DE-3322A68F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2025-09-11T07:53:00Z</dcterms:created>
  <dcterms:modified xsi:type="dcterms:W3CDTF">2025-09-11T08:06:00Z</dcterms:modified>
</cp:coreProperties>
</file>