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23" w:rsidRDefault="009416E9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3752215</wp:posOffset>
                </wp:positionH>
                <wp:positionV relativeFrom="paragraph">
                  <wp:posOffset>12700</wp:posOffset>
                </wp:positionV>
                <wp:extent cx="3364865" cy="8204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865" cy="820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7423" w:rsidRDefault="009416E9" w:rsidP="00FF7888">
                            <w:pPr>
                              <w:pStyle w:val="Vnbnnidung0"/>
                              <w:spacing w:after="0" w:line="276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CỘNG HOÀ XÃ HỘI CHỦ NGHĨA VIỆT NAM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Độc lập - Tự do - Hạnh phúc</w:t>
                            </w:r>
                          </w:p>
                          <w:p w:rsidR="009B7423" w:rsidRDefault="00973FE0" w:rsidP="00FF7888">
                            <w:pPr>
                              <w:pStyle w:val="Vnbnnidung0"/>
                              <w:spacing w:after="0" w:line="276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Uông Bí, ngày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9416E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tháng 01 năm 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5.45pt;margin-top:1pt;width:264.95pt;height:64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" filled="f" stroked="f">
                <v:textbox inset="0,0,0,0">
                  <w:txbxContent>
                    <w:p w:rsidR="009B7423" w:rsidRDefault="009416E9" w:rsidP="00FF7888">
                      <w:pPr>
                        <w:pStyle w:val="Vnbnnidung0"/>
                        <w:spacing w:after="0" w:line="276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CỘNG HOÀ XÃ HỘI CHỦ NGHĨA VIỆT NAM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Độc lập - Tự do - Hạnh phúc</w:t>
                      </w:r>
                    </w:p>
                    <w:p w:rsidR="009B7423" w:rsidRDefault="00973FE0" w:rsidP="00FF7888">
                      <w:pPr>
                        <w:pStyle w:val="Vnbnnidung0"/>
                        <w:spacing w:after="0" w:line="276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Uông Bí, ngày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20</w:t>
                      </w:r>
                      <w:r w:rsidR="009416E9">
                        <w:rPr>
                          <w:i/>
                          <w:iCs/>
                          <w:sz w:val="24"/>
                          <w:szCs w:val="24"/>
                        </w:rPr>
                        <w:t xml:space="preserve"> tháng 01 năm 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9B7423" w:rsidRPr="00095A23" w:rsidRDefault="00095A23" w:rsidP="00FF7888">
      <w:pPr>
        <w:pStyle w:val="Vnbnnidung0"/>
        <w:spacing w:after="0" w:line="240" w:lineRule="auto"/>
        <w:ind w:firstLine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UBND THÀNH PHỐ UÔNG BÍ</w:t>
      </w:r>
      <w:r w:rsidR="009416E9">
        <w:rPr>
          <w:sz w:val="24"/>
          <w:szCs w:val="24"/>
        </w:rPr>
        <w:br/>
      </w:r>
      <w:r w:rsidRPr="00095A23">
        <w:rPr>
          <w:sz w:val="24"/>
          <w:szCs w:val="24"/>
          <w:lang w:val="en-US"/>
        </w:rPr>
        <w:t>TRƯỜNG MẦM NON PHƯƠNG NAM</w:t>
      </w:r>
    </w:p>
    <w:p w:rsidR="009B7423" w:rsidRPr="00973FE0" w:rsidRDefault="009F2E7A" w:rsidP="00FF7888">
      <w:pPr>
        <w:pStyle w:val="Vnbnnidung0"/>
        <w:spacing w:after="0" w:line="240" w:lineRule="auto"/>
        <w:ind w:firstLine="96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Số: </w:t>
      </w:r>
      <w:r>
        <w:rPr>
          <w:sz w:val="24"/>
          <w:szCs w:val="24"/>
          <w:lang w:val="en-US"/>
        </w:rPr>
        <w:t>74</w:t>
      </w:r>
      <w:r w:rsidR="00973FE0">
        <w:rPr>
          <w:sz w:val="24"/>
          <w:szCs w:val="24"/>
        </w:rPr>
        <w:t>/QĐ-BC</w:t>
      </w:r>
      <w:r w:rsidR="00973FE0">
        <w:rPr>
          <w:sz w:val="24"/>
          <w:szCs w:val="24"/>
          <w:lang w:val="en-US"/>
        </w:rPr>
        <w:t>ĐMN</w:t>
      </w:r>
      <w:r w:rsidR="00095A23">
        <w:rPr>
          <w:sz w:val="24"/>
          <w:szCs w:val="24"/>
          <w:lang w:val="en-US"/>
        </w:rPr>
        <w:t>PN</w:t>
      </w:r>
    </w:p>
    <w:p w:rsidR="00FF7888" w:rsidRDefault="00FF7888">
      <w:pPr>
        <w:pStyle w:val="Vnbnnidung0"/>
        <w:spacing w:after="0" w:line="276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FF7888" w:rsidRDefault="00FF7888">
      <w:pPr>
        <w:pStyle w:val="Vnbnnidung0"/>
        <w:spacing w:after="0" w:line="276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9B7423" w:rsidRDefault="009416E9">
      <w:pPr>
        <w:pStyle w:val="Vnbnnidung0"/>
        <w:spacing w:after="0" w:line="276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QUYẾT ĐỊNH</w:t>
      </w:r>
    </w:p>
    <w:p w:rsidR="009B7423" w:rsidRPr="00FF7888" w:rsidRDefault="009416E9" w:rsidP="00FF7888">
      <w:pPr>
        <w:pStyle w:val="Vnbnnidung0"/>
        <w:spacing w:after="0" w:line="276" w:lineRule="auto"/>
        <w:ind w:firstLine="0"/>
        <w:jc w:val="center"/>
        <w:rPr>
          <w:sz w:val="28"/>
          <w:szCs w:val="28"/>
          <w:lang w:val="en-US"/>
        </w:rPr>
      </w:pPr>
      <w:r w:rsidRPr="00FF7888">
        <w:rPr>
          <w:b/>
          <w:bCs/>
          <w:sz w:val="28"/>
          <w:szCs w:val="28"/>
        </w:rPr>
        <w:t>Quy chế Bảo đảm an toàn thông tin mạng trong hoạt động ứng dụng</w:t>
      </w:r>
      <w:r w:rsidRPr="00FF7888">
        <w:rPr>
          <w:b/>
          <w:bCs/>
          <w:sz w:val="28"/>
          <w:szCs w:val="28"/>
        </w:rPr>
        <w:br/>
        <w:t xml:space="preserve">công nghệ thông tin của </w:t>
      </w:r>
      <w:proofErr w:type="spellStart"/>
      <w:r w:rsidR="00973FE0" w:rsidRPr="00FF7888">
        <w:rPr>
          <w:b/>
          <w:bCs/>
          <w:sz w:val="28"/>
          <w:szCs w:val="28"/>
          <w:lang w:val="en-US"/>
        </w:rPr>
        <w:t>Trường</w:t>
      </w:r>
      <w:proofErr w:type="spellEnd"/>
      <w:r w:rsidR="00973FE0" w:rsidRPr="00FF788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73FE0" w:rsidRPr="00FF7888">
        <w:rPr>
          <w:b/>
          <w:bCs/>
          <w:sz w:val="28"/>
          <w:szCs w:val="28"/>
          <w:lang w:val="en-US"/>
        </w:rPr>
        <w:t>Mầm</w:t>
      </w:r>
      <w:proofErr w:type="spellEnd"/>
      <w:r w:rsidR="00973FE0" w:rsidRPr="00FF7888">
        <w:rPr>
          <w:b/>
          <w:bCs/>
          <w:sz w:val="28"/>
          <w:szCs w:val="28"/>
          <w:lang w:val="en-US"/>
        </w:rPr>
        <w:t xml:space="preserve"> non </w:t>
      </w:r>
      <w:proofErr w:type="spellStart"/>
      <w:r w:rsidR="00603A5E" w:rsidRPr="00FF7888">
        <w:rPr>
          <w:b/>
          <w:bCs/>
          <w:sz w:val="28"/>
          <w:szCs w:val="28"/>
          <w:lang w:val="en-US"/>
        </w:rPr>
        <w:t>Phương</w:t>
      </w:r>
      <w:proofErr w:type="spellEnd"/>
      <w:r w:rsidR="00603A5E" w:rsidRPr="00FF7888">
        <w:rPr>
          <w:b/>
          <w:bCs/>
          <w:sz w:val="28"/>
          <w:szCs w:val="28"/>
          <w:lang w:val="en-US"/>
        </w:rPr>
        <w:t xml:space="preserve"> Nam</w:t>
      </w:r>
    </w:p>
    <w:p w:rsidR="009B7423" w:rsidRDefault="009416E9" w:rsidP="00FF7888">
      <w:pPr>
        <w:pStyle w:val="Tiu10"/>
        <w:keepNext/>
        <w:keepLines/>
        <w:spacing w:after="0" w:line="336" w:lineRule="auto"/>
        <w:jc w:val="center"/>
        <w:rPr>
          <w:lang w:val="en-US"/>
        </w:rPr>
      </w:pPr>
      <w:bookmarkStart w:id="0" w:name="bookmark0"/>
      <w:r>
        <w:t xml:space="preserve">TRƯỞNG BAN CHỈ ĐẠO CHUYỂN ĐỔI SỐ </w:t>
      </w:r>
      <w:r>
        <w:br/>
      </w:r>
      <w:bookmarkEnd w:id="0"/>
      <w:r w:rsidR="00973FE0">
        <w:rPr>
          <w:lang w:val="en-US"/>
        </w:rPr>
        <w:t xml:space="preserve">TRƯỜNG MẦM NON </w:t>
      </w:r>
      <w:r w:rsidR="00603A5E">
        <w:rPr>
          <w:lang w:val="en-US"/>
        </w:rPr>
        <w:t>PHƯƠNG NAM</w:t>
      </w:r>
    </w:p>
    <w:p w:rsidR="00FF7888" w:rsidRPr="00973FE0" w:rsidRDefault="00FF7888" w:rsidP="00FF7888">
      <w:pPr>
        <w:pStyle w:val="Tiu10"/>
        <w:keepNext/>
        <w:keepLines/>
        <w:spacing w:after="0" w:line="336" w:lineRule="auto"/>
        <w:jc w:val="center"/>
        <w:rPr>
          <w:lang w:val="en-US"/>
        </w:rPr>
      </w:pPr>
    </w:p>
    <w:p w:rsidR="00973FE0" w:rsidRPr="00FF7888" w:rsidRDefault="00973FE0" w:rsidP="00FF7888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FE0">
        <w:rPr>
          <w:rFonts w:ascii="Times New Roman" w:hAnsi="Times New Roman" w:cs="Times New Roman"/>
          <w:i/>
        </w:rPr>
        <w:t xml:space="preserve">Căn cứ Quyết định số 3276/QĐ-BGDĐT ngày 30/10/2024 của Bộ Giáo dục và Đào tạo về </w:t>
      </w:r>
      <w:r w:rsidRPr="00FF7888">
        <w:rPr>
          <w:rFonts w:ascii="Times New Roman" w:hAnsi="Times New Roman" w:cs="Times New Roman"/>
          <w:i/>
          <w:sz w:val="28"/>
          <w:szCs w:val="28"/>
        </w:rPr>
        <w:t>Quyết định ban hành bộ chỉ số đánh giá mức độ chuyển đổi số cơ sở giáo dục mầm non.</w:t>
      </w:r>
    </w:p>
    <w:p w:rsidR="009B7423" w:rsidRPr="00FF7888" w:rsidRDefault="009416E9" w:rsidP="00FF7888">
      <w:pPr>
        <w:pStyle w:val="Vnbnnidung0"/>
        <w:spacing w:after="0" w:line="307" w:lineRule="auto"/>
        <w:ind w:firstLine="960"/>
        <w:jc w:val="both"/>
        <w:rPr>
          <w:sz w:val="28"/>
          <w:szCs w:val="28"/>
        </w:rPr>
      </w:pPr>
      <w:r w:rsidRPr="00FF7888">
        <w:rPr>
          <w:i/>
          <w:iCs/>
          <w:sz w:val="28"/>
          <w:szCs w:val="28"/>
        </w:rPr>
        <w:t>Căn cứ Luật An toàn thông tin mạng s</w:t>
      </w:r>
      <w:r w:rsidR="00973FE0" w:rsidRPr="00FF7888">
        <w:rPr>
          <w:i/>
          <w:iCs/>
          <w:sz w:val="28"/>
          <w:szCs w:val="28"/>
        </w:rPr>
        <w:t xml:space="preserve">o 86/2015/QH13 ngày 19 tháng </w:t>
      </w:r>
      <w:r w:rsidR="00973FE0" w:rsidRPr="00FF7888">
        <w:rPr>
          <w:i/>
          <w:iCs/>
          <w:sz w:val="28"/>
          <w:szCs w:val="28"/>
          <w:lang w:val="en-US"/>
        </w:rPr>
        <w:t>11</w:t>
      </w:r>
      <w:r w:rsidRPr="00FF7888">
        <w:rPr>
          <w:i/>
          <w:iCs/>
          <w:sz w:val="28"/>
          <w:szCs w:val="28"/>
        </w:rPr>
        <w:t xml:space="preserve"> năm 2015;</w:t>
      </w:r>
    </w:p>
    <w:p w:rsidR="009B7423" w:rsidRPr="00FF7888" w:rsidRDefault="009416E9" w:rsidP="00FF7888">
      <w:pPr>
        <w:pStyle w:val="Vnbnnidung0"/>
        <w:spacing w:after="0" w:line="307" w:lineRule="auto"/>
        <w:ind w:firstLine="960"/>
        <w:jc w:val="both"/>
        <w:rPr>
          <w:sz w:val="28"/>
          <w:szCs w:val="28"/>
        </w:rPr>
      </w:pPr>
      <w:r w:rsidRPr="00FF7888">
        <w:rPr>
          <w:i/>
          <w:iCs/>
          <w:sz w:val="28"/>
          <w:szCs w:val="28"/>
        </w:rPr>
        <w:t>Căn cứ Luật An ninh mạng so 24/2018/QH14 ngày 12 tháng 6 nấm 2018;</w:t>
      </w:r>
    </w:p>
    <w:p w:rsidR="009B7423" w:rsidRPr="00FF7888" w:rsidRDefault="009416E9" w:rsidP="00FF7888">
      <w:pPr>
        <w:pStyle w:val="Vnbnnidung0"/>
        <w:spacing w:after="0" w:line="307" w:lineRule="auto"/>
        <w:ind w:firstLine="960"/>
        <w:jc w:val="both"/>
        <w:rPr>
          <w:sz w:val="28"/>
          <w:szCs w:val="28"/>
        </w:rPr>
      </w:pPr>
      <w:r w:rsidRPr="00FF7888">
        <w:rPr>
          <w:i/>
          <w:iCs/>
          <w:sz w:val="28"/>
          <w:szCs w:val="28"/>
        </w:rPr>
        <w:t>Căn cứ Luật Bảo vệ bí mật nhà nước số 29/2018/QH14 ngày 12 thảng 6 năm 2018;</w:t>
      </w:r>
    </w:p>
    <w:p w:rsidR="00973FE0" w:rsidRPr="00FF7888" w:rsidRDefault="00973FE0" w:rsidP="00FF7888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888">
        <w:rPr>
          <w:rFonts w:ascii="Times New Roman" w:hAnsi="Times New Roman" w:cs="Times New Roman"/>
          <w:i/>
          <w:sz w:val="28"/>
          <w:szCs w:val="28"/>
        </w:rPr>
        <w:t>Căn cứ Kế hoạch số 842/KH-SGDĐT ngày 19/3/2024 của Sở Giáo dục và Đào tạo “Về việc thực hiện Chuyển đổi số Ngành giáo dục” năm 2024.</w:t>
      </w:r>
    </w:p>
    <w:p w:rsidR="00973FE0" w:rsidRPr="00FF7888" w:rsidRDefault="00973FE0" w:rsidP="00FF7888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888">
        <w:rPr>
          <w:rFonts w:ascii="Times New Roman" w:hAnsi="Times New Roman" w:cs="Times New Roman"/>
          <w:i/>
          <w:sz w:val="28"/>
          <w:szCs w:val="28"/>
        </w:rPr>
        <w:t>Căn cứ Kế hoạch số 349/KH-PGDĐT ngày 26/3/2024 của Phòng Giáo dục và Đào tạo “Về việc thực hiện Chuyển đổi số Ngành giáo dục” năm 2024.</w:t>
      </w:r>
    </w:p>
    <w:p w:rsidR="00FF7888" w:rsidRPr="00FF7888" w:rsidRDefault="009416E9" w:rsidP="00FF7888">
      <w:pPr>
        <w:pStyle w:val="Vnbnnidung0"/>
        <w:spacing w:before="60" w:after="60" w:line="307" w:lineRule="auto"/>
        <w:ind w:firstLine="960"/>
        <w:jc w:val="both"/>
        <w:rPr>
          <w:i/>
          <w:iCs/>
          <w:sz w:val="28"/>
          <w:szCs w:val="28"/>
          <w:lang w:val="en-US"/>
        </w:rPr>
      </w:pPr>
      <w:r w:rsidRPr="00FF7888">
        <w:rPr>
          <w:i/>
          <w:iCs/>
          <w:sz w:val="28"/>
          <w:szCs w:val="28"/>
        </w:rPr>
        <w:t>Xét đề nghị của bộ phận chuyên môn.</w:t>
      </w:r>
    </w:p>
    <w:p w:rsidR="009B7423" w:rsidRDefault="009416E9" w:rsidP="00FF7888">
      <w:pPr>
        <w:pStyle w:val="Tiu10"/>
        <w:keepNext/>
        <w:keepLines/>
        <w:spacing w:before="60" w:after="60" w:line="302" w:lineRule="auto"/>
        <w:jc w:val="center"/>
      </w:pPr>
      <w:bookmarkStart w:id="1" w:name="bookmark2"/>
      <w:r>
        <w:t>QUYẾT ĐỊNH</w:t>
      </w:r>
      <w:bookmarkStart w:id="2" w:name="_GoBack"/>
      <w:bookmarkEnd w:id="2"/>
      <w:r>
        <w:t>:</w:t>
      </w:r>
      <w:bookmarkEnd w:id="1"/>
    </w:p>
    <w:p w:rsidR="00973FE0" w:rsidRPr="00FF7888" w:rsidRDefault="009416E9" w:rsidP="00FF7888">
      <w:pPr>
        <w:pStyle w:val="Vnbnnidung0"/>
        <w:spacing w:after="0" w:line="276" w:lineRule="auto"/>
        <w:ind w:left="240" w:firstLine="760"/>
        <w:jc w:val="both"/>
        <w:rPr>
          <w:sz w:val="28"/>
          <w:szCs w:val="28"/>
          <w:lang w:val="en-US"/>
        </w:rPr>
      </w:pPr>
      <w:r w:rsidRPr="00FF7888">
        <w:rPr>
          <w:b/>
          <w:bCs/>
          <w:sz w:val="28"/>
          <w:szCs w:val="28"/>
        </w:rPr>
        <w:t xml:space="preserve">Điều 1. </w:t>
      </w:r>
      <w:r w:rsidRPr="00FF7888">
        <w:rPr>
          <w:sz w:val="28"/>
          <w:szCs w:val="28"/>
        </w:rPr>
        <w:t xml:space="preserve">Ban hành kèm theo Quyết định này Quy chế Bảo đảm an toàn thông tin mạng trong hoạt động ứng dụng công nghệ thông tin của </w:t>
      </w:r>
      <w:r w:rsidR="00973FE0" w:rsidRPr="00FF7888"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B1959A" wp14:editId="4FC530BA">
                <wp:simplePos x="0" y="0"/>
                <wp:positionH relativeFrom="page">
                  <wp:posOffset>4485005</wp:posOffset>
                </wp:positionH>
                <wp:positionV relativeFrom="margin">
                  <wp:posOffset>7726680</wp:posOffset>
                </wp:positionV>
                <wp:extent cx="2023110" cy="43688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436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7423" w:rsidRPr="00973FE0" w:rsidRDefault="00603A5E">
                            <w:pPr>
                              <w:pStyle w:val="Chthchnh0"/>
                              <w:spacing w:line="29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Bùi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Thủy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left:0;text-align:left;margin-left:353.15pt;margin-top:608.4pt;width:159.3pt;height:34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" filled="f" stroked="f">
                <v:textbox inset="0,0,0,0">
                  <w:txbxContent>
                    <w:p w:rsidR="009B7423" w:rsidRPr="00973FE0" w:rsidRDefault="00603A5E">
                      <w:pPr>
                        <w:pStyle w:val="Chthchnh0"/>
                        <w:spacing w:line="290" w:lineRule="auto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Bùi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Thị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Thủy</w: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73FE0" w:rsidRPr="00FF7888"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AEB2C1B" wp14:editId="0B07EE2A">
                <wp:simplePos x="0" y="0"/>
                <wp:positionH relativeFrom="page">
                  <wp:posOffset>4968240</wp:posOffset>
                </wp:positionH>
                <wp:positionV relativeFrom="margin">
                  <wp:posOffset>6759575</wp:posOffset>
                </wp:positionV>
                <wp:extent cx="1273810" cy="20574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7423" w:rsidRDefault="009416E9">
                            <w:pPr>
                              <w:pStyle w:val="Chthchnh0"/>
                              <w:spacing w:line="240" w:lineRule="auto"/>
                              <w:jc w:val="left"/>
                            </w:pPr>
                            <w:r>
                              <w:t>TRƯỞNG BAN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7" o:spid="_x0000_s1028" type="#_x0000_t202" style="position:absolute;left:0;text-align:left;margin-left:391.2pt;margin-top:532.25pt;width:100.3pt;height:16.2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" filled="f" stroked="f">
                <v:textbox inset="0,0,0,0">
                  <w:txbxContent>
                    <w:p w:rsidR="009B7423" w:rsidRDefault="009416E9">
                      <w:pPr>
                        <w:pStyle w:val="Chthchnh0"/>
                        <w:spacing w:line="240" w:lineRule="auto"/>
                        <w:jc w:val="left"/>
                      </w:pPr>
                      <w:r>
                        <w:t>TRƯỞNG BAN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proofErr w:type="spellStart"/>
      <w:r w:rsidR="00973FE0" w:rsidRPr="00FF7888">
        <w:rPr>
          <w:sz w:val="28"/>
          <w:szCs w:val="28"/>
          <w:lang w:val="en-US"/>
        </w:rPr>
        <w:t>Trường</w:t>
      </w:r>
      <w:proofErr w:type="spellEnd"/>
      <w:r w:rsidR="00973FE0" w:rsidRPr="00FF7888">
        <w:rPr>
          <w:sz w:val="28"/>
          <w:szCs w:val="28"/>
          <w:lang w:val="en-US"/>
        </w:rPr>
        <w:t xml:space="preserve"> </w:t>
      </w:r>
      <w:proofErr w:type="spellStart"/>
      <w:r w:rsidR="00973FE0" w:rsidRPr="00FF7888">
        <w:rPr>
          <w:sz w:val="28"/>
          <w:szCs w:val="28"/>
          <w:lang w:val="en-US"/>
        </w:rPr>
        <w:t>Mầm</w:t>
      </w:r>
      <w:proofErr w:type="spellEnd"/>
      <w:r w:rsidR="00973FE0" w:rsidRPr="00FF7888">
        <w:rPr>
          <w:sz w:val="28"/>
          <w:szCs w:val="28"/>
          <w:lang w:val="en-US"/>
        </w:rPr>
        <w:t xml:space="preserve"> non </w:t>
      </w:r>
      <w:proofErr w:type="spellStart"/>
      <w:r w:rsidR="00603A5E" w:rsidRPr="00FF7888">
        <w:rPr>
          <w:sz w:val="28"/>
          <w:szCs w:val="28"/>
          <w:lang w:val="en-US"/>
        </w:rPr>
        <w:t>Phương</w:t>
      </w:r>
      <w:proofErr w:type="spellEnd"/>
      <w:r w:rsidR="00603A5E" w:rsidRPr="00FF7888">
        <w:rPr>
          <w:sz w:val="28"/>
          <w:szCs w:val="28"/>
          <w:lang w:val="en-US"/>
        </w:rPr>
        <w:t xml:space="preserve"> Nam.</w:t>
      </w:r>
      <w:r w:rsidR="00973FE0" w:rsidRPr="00FF7888">
        <w:rPr>
          <w:sz w:val="28"/>
          <w:szCs w:val="28"/>
          <w:lang w:val="en-US"/>
        </w:rPr>
        <w:t>.</w:t>
      </w:r>
    </w:p>
    <w:p w:rsidR="00FF7888" w:rsidRPr="00FF7888" w:rsidRDefault="00FF7888" w:rsidP="00FF7888">
      <w:pPr>
        <w:pStyle w:val="Vnbnnidung0"/>
        <w:spacing w:after="0" w:line="276" w:lineRule="auto"/>
        <w:ind w:left="240" w:firstLine="760"/>
        <w:jc w:val="both"/>
        <w:rPr>
          <w:noProof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F7E9CA" wp14:editId="1BD0B1CB">
            <wp:simplePos x="0" y="0"/>
            <wp:positionH relativeFrom="column">
              <wp:posOffset>3700145</wp:posOffset>
            </wp:positionH>
            <wp:positionV relativeFrom="paragraph">
              <wp:posOffset>411480</wp:posOffset>
            </wp:positionV>
            <wp:extent cx="1952625" cy="136144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huy-removebg-preview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6E9" w:rsidRPr="00FF7888">
        <w:rPr>
          <w:b/>
          <w:bCs/>
          <w:sz w:val="28"/>
          <w:szCs w:val="28"/>
        </w:rPr>
        <w:t xml:space="preserve">Điều 2. </w:t>
      </w:r>
      <w:r w:rsidR="009416E9" w:rsidRPr="00FF7888">
        <w:rPr>
          <w:sz w:val="28"/>
          <w:szCs w:val="28"/>
        </w:rPr>
        <w:t xml:space="preserve">Cán bộ, </w:t>
      </w:r>
      <w:proofErr w:type="spellStart"/>
      <w:r w:rsidR="00973FE0" w:rsidRPr="00FF7888">
        <w:rPr>
          <w:sz w:val="28"/>
          <w:szCs w:val="28"/>
          <w:lang w:val="en-US"/>
        </w:rPr>
        <w:t>giáo</w:t>
      </w:r>
      <w:proofErr w:type="spellEnd"/>
      <w:r w:rsidR="00973FE0" w:rsidRPr="00FF7888">
        <w:rPr>
          <w:sz w:val="28"/>
          <w:szCs w:val="28"/>
          <w:lang w:val="en-US"/>
        </w:rPr>
        <w:t xml:space="preserve"> </w:t>
      </w:r>
      <w:proofErr w:type="spellStart"/>
      <w:r w:rsidR="00973FE0" w:rsidRPr="00FF7888">
        <w:rPr>
          <w:sz w:val="28"/>
          <w:szCs w:val="28"/>
          <w:lang w:val="en-US"/>
        </w:rPr>
        <w:t>viên</w:t>
      </w:r>
      <w:proofErr w:type="spellEnd"/>
      <w:r w:rsidR="00973FE0" w:rsidRPr="00FF7888">
        <w:rPr>
          <w:sz w:val="28"/>
          <w:szCs w:val="28"/>
          <w:lang w:val="en-US"/>
        </w:rPr>
        <w:t xml:space="preserve">, </w:t>
      </w:r>
      <w:proofErr w:type="spellStart"/>
      <w:r w:rsidR="00973FE0" w:rsidRPr="00FF7888">
        <w:rPr>
          <w:sz w:val="28"/>
          <w:szCs w:val="28"/>
          <w:lang w:val="en-US"/>
        </w:rPr>
        <w:t>nhân</w:t>
      </w:r>
      <w:proofErr w:type="spellEnd"/>
      <w:r w:rsidR="00973FE0" w:rsidRPr="00FF7888">
        <w:rPr>
          <w:sz w:val="28"/>
          <w:szCs w:val="28"/>
          <w:lang w:val="en-US"/>
        </w:rPr>
        <w:t xml:space="preserve"> </w:t>
      </w:r>
      <w:proofErr w:type="spellStart"/>
      <w:r w:rsidR="00973FE0" w:rsidRPr="00FF7888">
        <w:rPr>
          <w:sz w:val="28"/>
          <w:szCs w:val="28"/>
          <w:lang w:val="en-US"/>
        </w:rPr>
        <w:t>viên</w:t>
      </w:r>
      <w:proofErr w:type="spellEnd"/>
      <w:r w:rsidR="00973FE0" w:rsidRPr="00FF7888">
        <w:rPr>
          <w:sz w:val="28"/>
          <w:szCs w:val="28"/>
          <w:lang w:val="en-US"/>
        </w:rPr>
        <w:t xml:space="preserve"> </w:t>
      </w:r>
      <w:r w:rsidR="009416E9" w:rsidRPr="00FF7888">
        <w:rPr>
          <w:sz w:val="28"/>
          <w:szCs w:val="28"/>
        </w:rPr>
        <w:t>có liên quan chịu trách nhiệm thi hành Quyết định này./.</w:t>
      </w:r>
      <w:r w:rsidR="009F2E7A" w:rsidRPr="00FF7888">
        <w:rPr>
          <w:noProof/>
          <w:sz w:val="28"/>
          <w:szCs w:val="28"/>
        </w:rPr>
        <w:t xml:space="preserve"> </w:t>
      </w:r>
    </w:p>
    <w:p w:rsidR="00FF7888" w:rsidRDefault="00FF7888" w:rsidP="00FF7888">
      <w:pPr>
        <w:pStyle w:val="Vnbnnidung0"/>
        <w:spacing w:after="0" w:line="276" w:lineRule="auto"/>
        <w:ind w:left="240" w:firstLine="760"/>
        <w:jc w:val="both"/>
        <w:rPr>
          <w:noProof/>
          <w:lang w:val="en-US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88900" distB="1341755" distL="114300" distR="4981575" simplePos="0" relativeHeight="125829380" behindDoc="0" locked="0" layoutInCell="1" allowOverlap="1" wp14:anchorId="1DE6C925" wp14:editId="39BF5992">
                <wp:simplePos x="0" y="0"/>
                <wp:positionH relativeFrom="page">
                  <wp:posOffset>1323975</wp:posOffset>
                </wp:positionH>
                <wp:positionV relativeFrom="margin">
                  <wp:posOffset>7041515</wp:posOffset>
                </wp:positionV>
                <wp:extent cx="1095375" cy="6000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7423" w:rsidRDefault="009416E9">
                            <w:pPr>
                              <w:pStyle w:val="Vnbnnidung0"/>
                              <w:spacing w:after="0" w:line="223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Nơi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nhận:</w:t>
                            </w:r>
                          </w:p>
                          <w:p w:rsidR="00FF7888" w:rsidRDefault="009416E9">
                            <w:pPr>
                              <w:pStyle w:val="Vnbnnidung20"/>
                              <w:spacing w:line="266" w:lineRule="auto"/>
                              <w:rPr>
                                <w:lang w:val="en-US"/>
                              </w:rPr>
                            </w:pPr>
                            <w:r>
                              <w:t>- Như Điều 2 (t/h);</w:t>
                            </w:r>
                          </w:p>
                          <w:p w:rsidR="009B7423" w:rsidRDefault="009416E9">
                            <w:pPr>
                              <w:pStyle w:val="Vnbnnidung20"/>
                              <w:spacing w:line="266" w:lineRule="auto"/>
                            </w:pPr>
                            <w:r>
                              <w:t xml:space="preserve"> - Lưu: VT, CNTT.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9" type="#_x0000_t202" style="position:absolute;left:0;text-align:left;margin-left:104.25pt;margin-top:554.45pt;width:86.25pt;height:47.25pt;z-index:125829380;visibility:visible;mso-wrap-style:square;mso-width-percent:0;mso-height-percent:0;mso-wrap-distance-left:9pt;mso-wrap-distance-top:7pt;mso-wrap-distance-right:392.25pt;mso-wrap-distance-bottom:105.65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" filled="f" stroked="f">
                <v:textbox inset="0,0,0,0">
                  <w:txbxContent>
                    <w:p w:rsidR="009B7423" w:rsidRDefault="009416E9">
                      <w:pPr>
                        <w:pStyle w:val="Vnbnnidung0"/>
                        <w:spacing w:after="0" w:line="223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Nơi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nhận:</w:t>
                      </w:r>
                    </w:p>
                    <w:p w:rsidR="00FF7888" w:rsidRDefault="009416E9">
                      <w:pPr>
                        <w:pStyle w:val="Vnbnnidung20"/>
                        <w:spacing w:line="266" w:lineRule="auto"/>
                        <w:rPr>
                          <w:lang w:val="en-US"/>
                        </w:rPr>
                      </w:pPr>
                      <w:r>
                        <w:t>- Như Điều 2 (t/h);</w:t>
                      </w:r>
                    </w:p>
                    <w:p w:rsidR="009B7423" w:rsidRDefault="009416E9">
                      <w:pPr>
                        <w:pStyle w:val="Vnbnnidung20"/>
                        <w:spacing w:line="266" w:lineRule="auto"/>
                      </w:pPr>
                      <w:r>
                        <w:t xml:space="preserve"> - Lưu: VT, CNTT.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FF7888" w:rsidRDefault="00FF7888" w:rsidP="00FF7888">
      <w:pPr>
        <w:pStyle w:val="Vnbnnidung0"/>
        <w:spacing w:after="0" w:line="276" w:lineRule="auto"/>
        <w:ind w:left="240" w:firstLine="760"/>
        <w:jc w:val="both"/>
        <w:rPr>
          <w:noProof/>
          <w:lang w:val="en-US"/>
        </w:rPr>
      </w:pPr>
    </w:p>
    <w:p w:rsidR="00FF7888" w:rsidRPr="00FF7888" w:rsidRDefault="00FF7888" w:rsidP="00FF7888">
      <w:pPr>
        <w:pStyle w:val="Vnbnnidung0"/>
        <w:spacing w:after="0" w:line="276" w:lineRule="auto"/>
        <w:ind w:left="240" w:firstLine="760"/>
        <w:jc w:val="both"/>
        <w:rPr>
          <w:noProof/>
          <w:lang w:val="en-US"/>
        </w:rPr>
      </w:pPr>
    </w:p>
    <w:p w:rsidR="00FF7888" w:rsidRDefault="00FF7888" w:rsidP="00FF7888">
      <w:pPr>
        <w:pStyle w:val="Vnbnnidung0"/>
        <w:spacing w:after="0" w:line="276" w:lineRule="auto"/>
        <w:ind w:left="240" w:firstLine="760"/>
        <w:jc w:val="both"/>
        <w:rPr>
          <w:noProof/>
          <w:lang w:val="en-US"/>
        </w:rPr>
      </w:pPr>
    </w:p>
    <w:p w:rsidR="00FF7888" w:rsidRPr="00FF7888" w:rsidRDefault="00FF7888" w:rsidP="00FF7888">
      <w:pPr>
        <w:pStyle w:val="Vnbnnidung0"/>
        <w:spacing w:after="0" w:line="276" w:lineRule="auto"/>
        <w:ind w:left="240" w:firstLine="760"/>
        <w:jc w:val="both"/>
        <w:rPr>
          <w:noProof/>
          <w:lang w:val="en-US"/>
        </w:rPr>
      </w:pPr>
    </w:p>
    <w:p w:rsidR="00FF7888" w:rsidRDefault="00FF7888" w:rsidP="00FF7888">
      <w:pPr>
        <w:pStyle w:val="Vnbnnidung0"/>
        <w:spacing w:after="0" w:line="276" w:lineRule="auto"/>
        <w:ind w:left="240" w:firstLine="760"/>
        <w:jc w:val="both"/>
        <w:rPr>
          <w:lang w:val="en-US"/>
        </w:rPr>
      </w:pPr>
    </w:p>
    <w:p w:rsidR="00FF7888" w:rsidRDefault="00FF7888" w:rsidP="00FF7888">
      <w:pPr>
        <w:pStyle w:val="Vnbnnidung0"/>
        <w:spacing w:after="0" w:line="276" w:lineRule="auto"/>
        <w:ind w:left="240" w:firstLine="760"/>
        <w:jc w:val="both"/>
        <w:rPr>
          <w:lang w:val="en-US"/>
        </w:rPr>
      </w:pPr>
    </w:p>
    <w:p w:rsidR="00FF7888" w:rsidRDefault="00FF7888" w:rsidP="00FF7888">
      <w:pPr>
        <w:pStyle w:val="Vnbnnidung0"/>
        <w:spacing w:after="0" w:line="276" w:lineRule="auto"/>
        <w:ind w:left="240" w:firstLine="760"/>
        <w:jc w:val="both"/>
        <w:rPr>
          <w:lang w:val="en-US"/>
        </w:rPr>
      </w:pPr>
    </w:p>
    <w:p w:rsidR="009B7423" w:rsidRDefault="009416E9" w:rsidP="00FF7888">
      <w:pPr>
        <w:pStyle w:val="Vnbnnidung0"/>
        <w:spacing w:after="0" w:line="276" w:lineRule="auto"/>
        <w:ind w:left="240" w:firstLine="760"/>
        <w:jc w:val="both"/>
      </w:pPr>
      <w:r>
        <w:br w:type="page"/>
      </w:r>
    </w:p>
    <w:sectPr w:rsidR="009B7423" w:rsidSect="00973FE0">
      <w:pgSz w:w="11900" w:h="16840"/>
      <w:pgMar w:top="851" w:right="851" w:bottom="851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08" w:rsidRDefault="00D16908">
      <w:r>
        <w:separator/>
      </w:r>
    </w:p>
  </w:endnote>
  <w:endnote w:type="continuationSeparator" w:id="0">
    <w:p w:rsidR="00D16908" w:rsidRDefault="00D1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08" w:rsidRDefault="00D16908"/>
  </w:footnote>
  <w:footnote w:type="continuationSeparator" w:id="0">
    <w:p w:rsidR="00D16908" w:rsidRDefault="00D169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131"/>
    <w:multiLevelType w:val="multilevel"/>
    <w:tmpl w:val="B2A872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C3749"/>
    <w:multiLevelType w:val="multilevel"/>
    <w:tmpl w:val="5C8A7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004F3"/>
    <w:multiLevelType w:val="multilevel"/>
    <w:tmpl w:val="1BCCB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C7C70"/>
    <w:multiLevelType w:val="multilevel"/>
    <w:tmpl w:val="64F44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D0513"/>
    <w:multiLevelType w:val="multilevel"/>
    <w:tmpl w:val="D09EB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543A8"/>
    <w:multiLevelType w:val="multilevel"/>
    <w:tmpl w:val="A4805E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012544"/>
    <w:multiLevelType w:val="multilevel"/>
    <w:tmpl w:val="A9C455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9712B1"/>
    <w:multiLevelType w:val="multilevel"/>
    <w:tmpl w:val="99B8C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770ECB"/>
    <w:multiLevelType w:val="multilevel"/>
    <w:tmpl w:val="6526F7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E84E0B"/>
    <w:multiLevelType w:val="multilevel"/>
    <w:tmpl w:val="9A400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503389"/>
    <w:multiLevelType w:val="multilevel"/>
    <w:tmpl w:val="7DD27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030436"/>
    <w:multiLevelType w:val="multilevel"/>
    <w:tmpl w:val="6610D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2C2F28"/>
    <w:multiLevelType w:val="multilevel"/>
    <w:tmpl w:val="8EAC0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DC1B17"/>
    <w:multiLevelType w:val="multilevel"/>
    <w:tmpl w:val="0F860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984B3A"/>
    <w:multiLevelType w:val="multilevel"/>
    <w:tmpl w:val="70DC11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3668D7"/>
    <w:multiLevelType w:val="multilevel"/>
    <w:tmpl w:val="7AA6C2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1116BA"/>
    <w:multiLevelType w:val="multilevel"/>
    <w:tmpl w:val="34C257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F23B19"/>
    <w:multiLevelType w:val="multilevel"/>
    <w:tmpl w:val="F1E0B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C104FC"/>
    <w:multiLevelType w:val="multilevel"/>
    <w:tmpl w:val="AE744B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410283"/>
    <w:multiLevelType w:val="multilevel"/>
    <w:tmpl w:val="17E87D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F71E18"/>
    <w:multiLevelType w:val="multilevel"/>
    <w:tmpl w:val="6194D1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AC0746"/>
    <w:multiLevelType w:val="multilevel"/>
    <w:tmpl w:val="5852C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3C0547"/>
    <w:multiLevelType w:val="multilevel"/>
    <w:tmpl w:val="521A4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17"/>
  </w:num>
  <w:num w:numId="5">
    <w:abstractNumId w:val="7"/>
  </w:num>
  <w:num w:numId="6">
    <w:abstractNumId w:val="1"/>
  </w:num>
  <w:num w:numId="7">
    <w:abstractNumId w:val="21"/>
  </w:num>
  <w:num w:numId="8">
    <w:abstractNumId w:val="9"/>
  </w:num>
  <w:num w:numId="9">
    <w:abstractNumId w:val="12"/>
  </w:num>
  <w:num w:numId="10">
    <w:abstractNumId w:val="13"/>
  </w:num>
  <w:num w:numId="11">
    <w:abstractNumId w:val="0"/>
  </w:num>
  <w:num w:numId="12">
    <w:abstractNumId w:val="10"/>
  </w:num>
  <w:num w:numId="13">
    <w:abstractNumId w:val="18"/>
  </w:num>
  <w:num w:numId="14">
    <w:abstractNumId w:val="14"/>
  </w:num>
  <w:num w:numId="15">
    <w:abstractNumId w:val="8"/>
  </w:num>
  <w:num w:numId="16">
    <w:abstractNumId w:val="19"/>
  </w:num>
  <w:num w:numId="17">
    <w:abstractNumId w:val="11"/>
  </w:num>
  <w:num w:numId="18">
    <w:abstractNumId w:val="22"/>
  </w:num>
  <w:num w:numId="19">
    <w:abstractNumId w:val="6"/>
  </w:num>
  <w:num w:numId="20">
    <w:abstractNumId w:val="15"/>
  </w:num>
  <w:num w:numId="21">
    <w:abstractNumId w:val="16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B7423"/>
    <w:rsid w:val="00095A23"/>
    <w:rsid w:val="004F4E60"/>
    <w:rsid w:val="00603A5E"/>
    <w:rsid w:val="009416E9"/>
    <w:rsid w:val="00973FE0"/>
    <w:rsid w:val="009B7423"/>
    <w:rsid w:val="009F2E7A"/>
    <w:rsid w:val="00D16908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color w:val="D65E76"/>
      <w:sz w:val="19"/>
      <w:szCs w:val="19"/>
      <w:u w:val="none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color w:val="D65E76"/>
      <w:sz w:val="22"/>
      <w:szCs w:val="22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Vnbnnidung0">
    <w:name w:val="Văn bản nội dung"/>
    <w:basedOn w:val="Normal"/>
    <w:link w:val="Vnbnnidung"/>
    <w:pPr>
      <w:spacing w:after="4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pacing w:line="31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thchnh0">
    <w:name w:val="Chú thích ảnh"/>
    <w:basedOn w:val="Normal"/>
    <w:link w:val="Chthchnh"/>
    <w:pPr>
      <w:spacing w:line="264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color w:val="D65E76"/>
      <w:sz w:val="19"/>
      <w:szCs w:val="19"/>
    </w:rPr>
  </w:style>
  <w:style w:type="paragraph" w:customStyle="1" w:styleId="Tiu10">
    <w:name w:val="Tiêu đề #1"/>
    <w:basedOn w:val="Normal"/>
    <w:link w:val="Tiu1"/>
    <w:pPr>
      <w:spacing w:after="40"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pPr>
      <w:jc w:val="right"/>
    </w:pPr>
    <w:rPr>
      <w:rFonts w:ascii="Arial" w:eastAsia="Arial" w:hAnsi="Arial" w:cs="Arial"/>
      <w:color w:val="D65E76"/>
      <w:sz w:val="22"/>
      <w:szCs w:val="22"/>
    </w:rPr>
  </w:style>
  <w:style w:type="paragraph" w:customStyle="1" w:styleId="Vnbnnidung30">
    <w:name w:val="Văn bản nội dung (3)"/>
    <w:basedOn w:val="Normal"/>
    <w:link w:val="Vnbnnidung3"/>
    <w:pPr>
      <w:spacing w:after="760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color w:val="D65E76"/>
      <w:sz w:val="19"/>
      <w:szCs w:val="19"/>
      <w:u w:val="none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color w:val="D65E76"/>
      <w:sz w:val="22"/>
      <w:szCs w:val="22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Vnbnnidung0">
    <w:name w:val="Văn bản nội dung"/>
    <w:basedOn w:val="Normal"/>
    <w:link w:val="Vnbnnidung"/>
    <w:pPr>
      <w:spacing w:after="4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pacing w:line="31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thchnh0">
    <w:name w:val="Chú thích ảnh"/>
    <w:basedOn w:val="Normal"/>
    <w:link w:val="Chthchnh"/>
    <w:pPr>
      <w:spacing w:line="264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color w:val="D65E76"/>
      <w:sz w:val="19"/>
      <w:szCs w:val="19"/>
    </w:rPr>
  </w:style>
  <w:style w:type="paragraph" w:customStyle="1" w:styleId="Tiu10">
    <w:name w:val="Tiêu đề #1"/>
    <w:basedOn w:val="Normal"/>
    <w:link w:val="Tiu1"/>
    <w:pPr>
      <w:spacing w:after="40"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pPr>
      <w:jc w:val="right"/>
    </w:pPr>
    <w:rPr>
      <w:rFonts w:ascii="Arial" w:eastAsia="Arial" w:hAnsi="Arial" w:cs="Arial"/>
      <w:color w:val="D65E76"/>
      <w:sz w:val="22"/>
      <w:szCs w:val="22"/>
    </w:rPr>
  </w:style>
  <w:style w:type="paragraph" w:customStyle="1" w:styleId="Vnbnnidung30">
    <w:name w:val="Văn bản nội dung (3)"/>
    <w:basedOn w:val="Normal"/>
    <w:link w:val="Vnbnnidung3"/>
    <w:pPr>
      <w:spacing w:after="760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2025-02-24T01:26:00Z</dcterms:created>
  <dcterms:modified xsi:type="dcterms:W3CDTF">2025-02-28T04:17:00Z</dcterms:modified>
</cp:coreProperties>
</file>