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05"/>
        <w:tblW w:w="10668" w:type="dxa"/>
        <w:tblLook w:val="0000" w:firstRow="0" w:lastRow="0" w:firstColumn="0" w:lastColumn="0" w:noHBand="0" w:noVBand="0"/>
      </w:tblPr>
      <w:tblGrid>
        <w:gridCol w:w="4908"/>
        <w:gridCol w:w="5760"/>
      </w:tblGrid>
      <w:tr w:rsidR="00AE2E1E" w:rsidRPr="008A05F9" w14:paraId="1F94E88F" w14:textId="77777777" w:rsidTr="00036F10">
        <w:tc>
          <w:tcPr>
            <w:tcW w:w="4908" w:type="dxa"/>
          </w:tcPr>
          <w:p w14:paraId="5BCA8490" w14:textId="77777777" w:rsidR="00AE2E1E" w:rsidRPr="00FA3DDB" w:rsidRDefault="00AE2E1E" w:rsidP="00036F10">
            <w:pPr>
              <w:jc w:val="center"/>
              <w:rPr>
                <w:sz w:val="26"/>
                <w:szCs w:val="26"/>
                <w:lang w:val="nl-NL"/>
              </w:rPr>
            </w:pPr>
            <w:r w:rsidRPr="00FA3DDB">
              <w:rPr>
                <w:sz w:val="26"/>
                <w:szCs w:val="26"/>
                <w:lang w:val="nl-NL"/>
              </w:rPr>
              <w:t>PHÒNG GD &amp; ĐT UÔNG BÍ</w:t>
            </w:r>
          </w:p>
          <w:p w14:paraId="034C7962" w14:textId="77777777" w:rsidR="00AE2E1E" w:rsidRPr="00FA3DDB" w:rsidRDefault="00AE2E1E" w:rsidP="00036F10">
            <w:pPr>
              <w:jc w:val="center"/>
              <w:rPr>
                <w:b/>
                <w:sz w:val="26"/>
                <w:szCs w:val="26"/>
                <w:lang w:val="nl-NL"/>
              </w:rPr>
            </w:pPr>
            <w:r w:rsidRPr="00FA3DDB">
              <w:rPr>
                <w:b/>
                <w:sz w:val="26"/>
                <w:szCs w:val="26"/>
                <w:lang w:val="nl-NL"/>
              </w:rPr>
              <w:t xml:space="preserve">TRƯỜNG MẦM NON </w:t>
            </w:r>
            <w:r>
              <w:rPr>
                <w:b/>
                <w:sz w:val="26"/>
                <w:szCs w:val="26"/>
                <w:lang w:val="nl-NL"/>
              </w:rPr>
              <w:t>PHƯƠNG NAM</w:t>
            </w:r>
            <w:r w:rsidRPr="00FA3DDB">
              <w:rPr>
                <w:b/>
                <w:sz w:val="26"/>
                <w:szCs w:val="26"/>
                <w:lang w:val="nl-NL"/>
              </w:rPr>
              <w:t xml:space="preserve"> </w:t>
            </w:r>
          </w:p>
          <w:p w14:paraId="27D95BC0" w14:textId="77777777" w:rsidR="00AE2E1E" w:rsidRPr="00FA3DDB" w:rsidRDefault="00AE2E1E" w:rsidP="00036F10">
            <w:pPr>
              <w:rPr>
                <w:sz w:val="26"/>
                <w:szCs w:val="26"/>
                <w:lang w:val="nl-NL"/>
              </w:rPr>
            </w:pPr>
            <w:r w:rsidRPr="00FA3DDB">
              <w:rPr>
                <w:noProof/>
                <w:sz w:val="26"/>
                <w:szCs w:val="26"/>
                <w:lang w:val="nl-NL"/>
              </w:rPr>
              <mc:AlternateContent>
                <mc:Choice Requires="wps">
                  <w:drawing>
                    <wp:anchor distT="0" distB="0" distL="114300" distR="114300" simplePos="0" relativeHeight="251661312" behindDoc="0" locked="0" layoutInCell="1" allowOverlap="1" wp14:anchorId="20BF118D" wp14:editId="5D11212B">
                      <wp:simplePos x="0" y="0"/>
                      <wp:positionH relativeFrom="column">
                        <wp:posOffset>769620</wp:posOffset>
                      </wp:positionH>
                      <wp:positionV relativeFrom="paragraph">
                        <wp:posOffset>10795</wp:posOffset>
                      </wp:positionV>
                      <wp:extent cx="1600200" cy="0"/>
                      <wp:effectExtent l="9525" t="8890" r="9525" b="10160"/>
                      <wp:wrapNone/>
                      <wp:docPr id="391188918"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93879" id="Đường nối Thẳng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85pt" to="18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"/>
                  </w:pict>
                </mc:Fallback>
              </mc:AlternateContent>
            </w:r>
            <w:r w:rsidRPr="00FA3DDB">
              <w:rPr>
                <w:sz w:val="26"/>
                <w:szCs w:val="26"/>
                <w:lang w:val="nl-NL"/>
              </w:rPr>
              <w:t xml:space="preserve">               </w:t>
            </w:r>
          </w:p>
          <w:p w14:paraId="58A1A29A" w14:textId="43881BD0" w:rsidR="00AE2E1E" w:rsidRPr="00FA3DDB" w:rsidRDefault="00AE2E1E" w:rsidP="00036F10">
            <w:pPr>
              <w:rPr>
                <w:sz w:val="26"/>
                <w:szCs w:val="26"/>
              </w:rPr>
            </w:pPr>
            <w:r w:rsidRPr="00FA3DDB">
              <w:rPr>
                <w:sz w:val="26"/>
                <w:szCs w:val="26"/>
                <w:lang w:val="nl-NL"/>
              </w:rPr>
              <w:t xml:space="preserve">                      </w:t>
            </w:r>
            <w:proofErr w:type="spellStart"/>
            <w:r>
              <w:rPr>
                <w:sz w:val="26"/>
                <w:szCs w:val="26"/>
              </w:rPr>
              <w:t>Số</w:t>
            </w:r>
            <w:proofErr w:type="spellEnd"/>
            <w:r>
              <w:rPr>
                <w:sz w:val="26"/>
                <w:szCs w:val="26"/>
              </w:rPr>
              <w:t xml:space="preserve">: </w:t>
            </w:r>
            <w:r>
              <w:rPr>
                <w:sz w:val="28"/>
                <w:szCs w:val="28"/>
              </w:rPr>
              <w:t xml:space="preserve"> </w:t>
            </w:r>
            <w:r w:rsidR="001B596A">
              <w:rPr>
                <w:rFonts w:ascii="Calibri" w:hAnsi="Calibri" w:cs="Calibri"/>
              </w:rPr>
              <w:t xml:space="preserve"> </w:t>
            </w:r>
            <w:r w:rsidR="001B596A">
              <w:rPr>
                <w:rFonts w:ascii="Calibri" w:hAnsi="Calibri" w:cs="Calibri"/>
              </w:rPr>
              <w:t>29</w:t>
            </w:r>
            <w:r w:rsidR="001B596A">
              <w:rPr>
                <w:rFonts w:ascii="Calibri" w:hAnsi="Calibri" w:cs="Calibri"/>
              </w:rPr>
              <w:t>5</w:t>
            </w:r>
            <w:r>
              <w:rPr>
                <w:sz w:val="28"/>
                <w:szCs w:val="28"/>
              </w:rPr>
              <w:t xml:space="preserve"> </w:t>
            </w:r>
            <w:r>
              <w:rPr>
                <w:sz w:val="26"/>
                <w:szCs w:val="26"/>
              </w:rPr>
              <w:t>/QĐ-MNPN</w:t>
            </w:r>
          </w:p>
          <w:p w14:paraId="4BE7D439" w14:textId="77777777" w:rsidR="00AE2E1E" w:rsidRPr="00FA3DDB" w:rsidRDefault="00AE2E1E" w:rsidP="00036F10">
            <w:pPr>
              <w:rPr>
                <w:sz w:val="26"/>
                <w:szCs w:val="26"/>
              </w:rPr>
            </w:pPr>
          </w:p>
        </w:tc>
        <w:tc>
          <w:tcPr>
            <w:tcW w:w="5760" w:type="dxa"/>
          </w:tcPr>
          <w:p w14:paraId="17C5663A" w14:textId="77777777" w:rsidR="00AE2E1E" w:rsidRPr="00FA3DDB" w:rsidRDefault="00AE2E1E" w:rsidP="00036F10">
            <w:pPr>
              <w:jc w:val="center"/>
              <w:rPr>
                <w:b/>
                <w:sz w:val="26"/>
                <w:szCs w:val="26"/>
              </w:rPr>
            </w:pPr>
            <w:r w:rsidRPr="00FA3DDB">
              <w:rPr>
                <w:b/>
                <w:sz w:val="26"/>
                <w:szCs w:val="26"/>
              </w:rPr>
              <w:t>CỘNG HÒA XÃ HỘI CHỦ NGHĨA VIỆT NAM</w:t>
            </w:r>
          </w:p>
          <w:p w14:paraId="0AEF788B" w14:textId="77777777" w:rsidR="00AE2E1E" w:rsidRPr="00FA3DDB" w:rsidRDefault="00AE2E1E" w:rsidP="00036F10">
            <w:pPr>
              <w:jc w:val="center"/>
              <w:rPr>
                <w:b/>
                <w:sz w:val="28"/>
                <w:szCs w:val="28"/>
              </w:rPr>
            </w:pPr>
            <w:proofErr w:type="spellStart"/>
            <w:r w:rsidRPr="00FA3DDB">
              <w:rPr>
                <w:b/>
                <w:sz w:val="28"/>
                <w:szCs w:val="28"/>
              </w:rPr>
              <w:t>Độc</w:t>
            </w:r>
            <w:proofErr w:type="spellEnd"/>
            <w:r w:rsidRPr="00FA3DDB">
              <w:rPr>
                <w:b/>
                <w:sz w:val="28"/>
                <w:szCs w:val="28"/>
              </w:rPr>
              <w:t xml:space="preserve"> </w:t>
            </w:r>
            <w:proofErr w:type="spellStart"/>
            <w:r w:rsidRPr="00FA3DDB">
              <w:rPr>
                <w:b/>
                <w:sz w:val="28"/>
                <w:szCs w:val="28"/>
              </w:rPr>
              <w:t>lập</w:t>
            </w:r>
            <w:proofErr w:type="spellEnd"/>
            <w:r w:rsidRPr="00FA3DDB">
              <w:rPr>
                <w:b/>
                <w:sz w:val="28"/>
                <w:szCs w:val="28"/>
              </w:rPr>
              <w:t xml:space="preserve"> - </w:t>
            </w:r>
            <w:proofErr w:type="spellStart"/>
            <w:r w:rsidRPr="00FA3DDB">
              <w:rPr>
                <w:b/>
                <w:sz w:val="28"/>
                <w:szCs w:val="28"/>
              </w:rPr>
              <w:t>Tự</w:t>
            </w:r>
            <w:proofErr w:type="spellEnd"/>
            <w:r w:rsidRPr="00FA3DDB">
              <w:rPr>
                <w:b/>
                <w:sz w:val="28"/>
                <w:szCs w:val="28"/>
              </w:rPr>
              <w:t xml:space="preserve"> do - </w:t>
            </w:r>
            <w:proofErr w:type="spellStart"/>
            <w:r w:rsidRPr="00FA3DDB">
              <w:rPr>
                <w:b/>
                <w:sz w:val="28"/>
                <w:szCs w:val="28"/>
              </w:rPr>
              <w:t>Hạnh</w:t>
            </w:r>
            <w:proofErr w:type="spellEnd"/>
            <w:r w:rsidRPr="00FA3DDB">
              <w:rPr>
                <w:b/>
                <w:sz w:val="28"/>
                <w:szCs w:val="28"/>
              </w:rPr>
              <w:t xml:space="preserve"> phúc</w:t>
            </w:r>
          </w:p>
          <w:p w14:paraId="1FF02C30" w14:textId="77777777" w:rsidR="00AE2E1E" w:rsidRPr="00FA3DDB" w:rsidRDefault="00AE2E1E" w:rsidP="00036F10">
            <w:pPr>
              <w:rPr>
                <w:sz w:val="26"/>
                <w:szCs w:val="26"/>
              </w:rPr>
            </w:pPr>
            <w:r w:rsidRPr="00FA3DDB">
              <w:rPr>
                <w:b/>
                <w:noProof/>
                <w:sz w:val="26"/>
                <w:szCs w:val="26"/>
                <w:lang w:val="nl-NL"/>
              </w:rPr>
              <mc:AlternateContent>
                <mc:Choice Requires="wps">
                  <w:drawing>
                    <wp:anchor distT="0" distB="0" distL="114300" distR="114300" simplePos="0" relativeHeight="251662336" behindDoc="0" locked="0" layoutInCell="1" allowOverlap="1" wp14:anchorId="75324B61" wp14:editId="2582C37F">
                      <wp:simplePos x="0" y="0"/>
                      <wp:positionH relativeFrom="column">
                        <wp:posOffset>701040</wp:posOffset>
                      </wp:positionH>
                      <wp:positionV relativeFrom="paragraph">
                        <wp:posOffset>20320</wp:posOffset>
                      </wp:positionV>
                      <wp:extent cx="2057400" cy="0"/>
                      <wp:effectExtent l="9525" t="13970" r="9525" b="5080"/>
                      <wp:wrapNone/>
                      <wp:docPr id="2105971876"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101B3" id="Đường nối Thẳng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pt" to="21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RutgEAAFIDAAAOAAAAZHJzL2Uyb0RvYy54bWysU01v2zAMvQ/ofxB0X+wEy7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"/>
                  </w:pict>
                </mc:Fallback>
              </mc:AlternateContent>
            </w:r>
          </w:p>
          <w:p w14:paraId="5BDBF00C" w14:textId="6B3C2BA5" w:rsidR="00AE2E1E" w:rsidRPr="00FA3DDB" w:rsidRDefault="00AE2E1E" w:rsidP="00036F10">
            <w:pPr>
              <w:rPr>
                <w:i/>
                <w:sz w:val="26"/>
                <w:szCs w:val="26"/>
              </w:rPr>
            </w:pPr>
            <w:r w:rsidRPr="00FA3DDB">
              <w:rPr>
                <w:sz w:val="26"/>
                <w:szCs w:val="26"/>
              </w:rPr>
              <w:tab/>
              <w:t xml:space="preserve">            </w:t>
            </w:r>
            <w:proofErr w:type="spellStart"/>
            <w:r>
              <w:rPr>
                <w:i/>
                <w:sz w:val="26"/>
                <w:szCs w:val="26"/>
              </w:rPr>
              <w:t>Uông</w:t>
            </w:r>
            <w:proofErr w:type="spellEnd"/>
            <w:r>
              <w:rPr>
                <w:i/>
                <w:sz w:val="26"/>
                <w:szCs w:val="26"/>
              </w:rPr>
              <w:t xml:space="preserve"> </w:t>
            </w:r>
            <w:proofErr w:type="spellStart"/>
            <w:r>
              <w:rPr>
                <w:i/>
                <w:sz w:val="26"/>
                <w:szCs w:val="26"/>
              </w:rPr>
              <w:t>Bí</w:t>
            </w:r>
            <w:proofErr w:type="spellEnd"/>
            <w:r>
              <w:rPr>
                <w:i/>
                <w:sz w:val="26"/>
                <w:szCs w:val="26"/>
              </w:rPr>
              <w:t xml:space="preserve">, </w:t>
            </w:r>
            <w:proofErr w:type="spellStart"/>
            <w:proofErr w:type="gramStart"/>
            <w:r>
              <w:rPr>
                <w:i/>
                <w:sz w:val="26"/>
                <w:szCs w:val="26"/>
              </w:rPr>
              <w:t>ngày</w:t>
            </w:r>
            <w:proofErr w:type="spellEnd"/>
            <w:r>
              <w:rPr>
                <w:i/>
                <w:sz w:val="26"/>
                <w:szCs w:val="26"/>
              </w:rPr>
              <w:t xml:space="preserve">  </w:t>
            </w:r>
            <w:r w:rsidR="001B596A">
              <w:rPr>
                <w:i/>
                <w:sz w:val="26"/>
                <w:szCs w:val="26"/>
              </w:rPr>
              <w:t>19</w:t>
            </w:r>
            <w:proofErr w:type="gramEnd"/>
            <w:r>
              <w:rPr>
                <w:i/>
                <w:sz w:val="26"/>
                <w:szCs w:val="26"/>
              </w:rPr>
              <w:t xml:space="preserve"> </w:t>
            </w:r>
            <w:proofErr w:type="spellStart"/>
            <w:r>
              <w:rPr>
                <w:i/>
                <w:sz w:val="26"/>
                <w:szCs w:val="26"/>
              </w:rPr>
              <w:t>tháng</w:t>
            </w:r>
            <w:proofErr w:type="spellEnd"/>
            <w:r>
              <w:rPr>
                <w:i/>
                <w:sz w:val="26"/>
                <w:szCs w:val="26"/>
              </w:rPr>
              <w:t xml:space="preserve"> 1</w:t>
            </w:r>
            <w:r w:rsidR="001B596A">
              <w:rPr>
                <w:i/>
                <w:sz w:val="26"/>
                <w:szCs w:val="26"/>
              </w:rPr>
              <w:t>1</w:t>
            </w:r>
            <w:r w:rsidRPr="00FA3DDB">
              <w:rPr>
                <w:i/>
                <w:sz w:val="26"/>
                <w:szCs w:val="26"/>
              </w:rPr>
              <w:t xml:space="preserve"> </w:t>
            </w:r>
            <w:proofErr w:type="spellStart"/>
            <w:r w:rsidRPr="00FA3DDB">
              <w:rPr>
                <w:i/>
                <w:sz w:val="26"/>
                <w:szCs w:val="26"/>
              </w:rPr>
              <w:t>năm</w:t>
            </w:r>
            <w:proofErr w:type="spellEnd"/>
            <w:r w:rsidRPr="00FA3DDB">
              <w:rPr>
                <w:i/>
                <w:sz w:val="26"/>
                <w:szCs w:val="26"/>
              </w:rPr>
              <w:t xml:space="preserve"> 20</w:t>
            </w:r>
            <w:r>
              <w:rPr>
                <w:i/>
                <w:sz w:val="26"/>
                <w:szCs w:val="26"/>
              </w:rPr>
              <w:t>21</w:t>
            </w:r>
          </w:p>
        </w:tc>
      </w:tr>
    </w:tbl>
    <w:p w14:paraId="2EAA7484" w14:textId="77777777" w:rsidR="00AE2E1E" w:rsidRDefault="00AE2E1E" w:rsidP="008A7231">
      <w:pPr>
        <w:rPr>
          <w:rStyle w:val="Manh"/>
          <w:sz w:val="28"/>
          <w:szCs w:val="28"/>
        </w:rPr>
      </w:pPr>
    </w:p>
    <w:p w14:paraId="5C44B921" w14:textId="77777777" w:rsidR="00AE2E1E" w:rsidRPr="00307F7E" w:rsidRDefault="00AE2E1E" w:rsidP="001B596A">
      <w:pPr>
        <w:spacing w:before="240" w:after="240"/>
        <w:jc w:val="center"/>
        <w:rPr>
          <w:b/>
          <w:sz w:val="28"/>
          <w:szCs w:val="28"/>
          <w:lang w:val="nl-NL"/>
        </w:rPr>
      </w:pPr>
      <w:r w:rsidRPr="008A05F9">
        <w:rPr>
          <w:rStyle w:val="Manh"/>
          <w:sz w:val="28"/>
          <w:szCs w:val="28"/>
        </w:rPr>
        <w:t>QUYẾT ĐỊNH</w:t>
      </w:r>
    </w:p>
    <w:p w14:paraId="537F0446" w14:textId="77777777" w:rsidR="00AE2E1E" w:rsidRPr="001B596A" w:rsidRDefault="00AE2E1E" w:rsidP="00AE2E1E">
      <w:pPr>
        <w:pStyle w:val="ThngthngWeb"/>
        <w:shd w:val="clear" w:color="auto" w:fill="FFFFFF"/>
        <w:spacing w:before="0" w:beforeAutospacing="0" w:after="0" w:afterAutospacing="0"/>
        <w:jc w:val="center"/>
        <w:rPr>
          <w:rStyle w:val="Manh"/>
          <w:sz w:val="28"/>
          <w:szCs w:val="28"/>
          <w:lang w:val="nl-NL"/>
        </w:rPr>
      </w:pPr>
      <w:r w:rsidRPr="001B596A">
        <w:rPr>
          <w:rStyle w:val="Manh"/>
          <w:sz w:val="28"/>
          <w:szCs w:val="28"/>
          <w:lang w:val="nl-NL"/>
        </w:rPr>
        <w:t>Về việc Ban hành</w:t>
      </w:r>
      <w:r w:rsidRPr="001B596A">
        <w:rPr>
          <w:sz w:val="28"/>
          <w:szCs w:val="28"/>
          <w:lang w:val="nl-NL"/>
        </w:rPr>
        <w:t xml:space="preserve"> </w:t>
      </w:r>
      <w:r w:rsidRPr="001B596A">
        <w:rPr>
          <w:b/>
          <w:sz w:val="28"/>
          <w:szCs w:val="28"/>
          <w:lang w:val="nl-NL"/>
        </w:rPr>
        <w:t>Quy chế làm việc</w:t>
      </w:r>
    </w:p>
    <w:p w14:paraId="4AD3D0BD" w14:textId="77777777" w:rsidR="00AE2E1E" w:rsidRPr="001B596A" w:rsidRDefault="00AE2E1E" w:rsidP="00AE2E1E">
      <w:pPr>
        <w:pStyle w:val="ThngthngWeb"/>
        <w:shd w:val="clear" w:color="auto" w:fill="FFFFFF"/>
        <w:spacing w:before="0" w:beforeAutospacing="0" w:after="0" w:afterAutospacing="0"/>
        <w:jc w:val="center"/>
        <w:rPr>
          <w:rStyle w:val="Manh"/>
          <w:sz w:val="28"/>
          <w:szCs w:val="28"/>
          <w:lang w:val="nl-NL"/>
        </w:rPr>
      </w:pPr>
      <w:r w:rsidRPr="001B596A">
        <w:rPr>
          <w:rStyle w:val="Manh"/>
          <w:sz w:val="28"/>
          <w:szCs w:val="28"/>
          <w:lang w:val="nl-NL"/>
        </w:rPr>
        <w:t>Trường mầm non Phương Nam</w:t>
      </w:r>
    </w:p>
    <w:p w14:paraId="66C04911" w14:textId="0A53A89E" w:rsidR="00AE2E1E" w:rsidRPr="001B596A" w:rsidRDefault="00AE2E1E" w:rsidP="001B596A">
      <w:pPr>
        <w:pStyle w:val="ThngthngWeb"/>
        <w:shd w:val="clear" w:color="auto" w:fill="FFFFFF"/>
        <w:spacing w:before="0" w:beforeAutospacing="0" w:after="0" w:afterAutospacing="0"/>
        <w:jc w:val="center"/>
        <w:rPr>
          <w:b/>
          <w:bCs/>
          <w:sz w:val="28"/>
          <w:szCs w:val="28"/>
          <w:lang w:val="nl-NL"/>
        </w:rPr>
      </w:pPr>
      <w:r w:rsidRPr="001B596A">
        <w:rPr>
          <w:rStyle w:val="Manh"/>
          <w:sz w:val="28"/>
          <w:szCs w:val="28"/>
          <w:lang w:val="nl-NL"/>
        </w:rPr>
        <w:t>Năm học 2021-2022</w:t>
      </w:r>
      <w:r>
        <w:rPr>
          <w:rFonts w:ascii="Arial" w:hAnsi="Arial" w:cs="Arial"/>
          <w:noProof/>
          <w:sz w:val="28"/>
          <w:szCs w:val="28"/>
        </w:rPr>
        <mc:AlternateContent>
          <mc:Choice Requires="wps">
            <w:drawing>
              <wp:anchor distT="0" distB="0" distL="114300" distR="114300" simplePos="0" relativeHeight="251660288" behindDoc="0" locked="0" layoutInCell="1" allowOverlap="1" wp14:anchorId="2492B156" wp14:editId="2AA9EDAF">
                <wp:simplePos x="0" y="0"/>
                <wp:positionH relativeFrom="column">
                  <wp:posOffset>2590800</wp:posOffset>
                </wp:positionH>
                <wp:positionV relativeFrom="paragraph">
                  <wp:posOffset>19050</wp:posOffset>
                </wp:positionV>
                <wp:extent cx="990600" cy="0"/>
                <wp:effectExtent l="9525" t="5715" r="9525" b="13335"/>
                <wp:wrapNone/>
                <wp:docPr id="1604004905"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CA84" id="Đường nối Thẳng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5pt" to="2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"/>
            </w:pict>
          </mc:Fallback>
        </mc:AlternateContent>
      </w:r>
    </w:p>
    <w:p w14:paraId="55036EF7" w14:textId="34B4775B" w:rsidR="00AE2E1E" w:rsidRPr="001B596A" w:rsidRDefault="00AE2E1E" w:rsidP="001B596A">
      <w:pPr>
        <w:pStyle w:val="ThngthngWeb"/>
        <w:shd w:val="clear" w:color="auto" w:fill="FFFFFF"/>
        <w:spacing w:before="120" w:beforeAutospacing="0" w:after="0" w:afterAutospacing="0"/>
        <w:jc w:val="center"/>
        <w:rPr>
          <w:b/>
          <w:bCs/>
          <w:sz w:val="28"/>
          <w:szCs w:val="28"/>
          <w:lang w:val="nl-NL"/>
        </w:rPr>
      </w:pPr>
      <w:r w:rsidRPr="001B596A">
        <w:rPr>
          <w:rStyle w:val="Manh"/>
          <w:sz w:val="28"/>
          <w:szCs w:val="28"/>
          <w:lang w:val="nl-NL"/>
        </w:rPr>
        <w:t xml:space="preserve">HIỆU TRƯỞNG TRƯỜNG MẦM NON PHƯƠNG NAM </w:t>
      </w:r>
    </w:p>
    <w:p w14:paraId="7FC4E40D" w14:textId="77777777" w:rsidR="00AE2E1E" w:rsidRPr="001B596A" w:rsidRDefault="00AE2E1E" w:rsidP="00AE2E1E">
      <w:pPr>
        <w:pStyle w:val="ThngthngWeb"/>
        <w:shd w:val="clear" w:color="auto" w:fill="FFFFFF"/>
        <w:spacing w:before="0" w:beforeAutospacing="0" w:after="0" w:afterAutospacing="0"/>
        <w:ind w:firstLine="720"/>
        <w:jc w:val="both"/>
        <w:rPr>
          <w:i/>
          <w:iCs/>
          <w:sz w:val="28"/>
          <w:szCs w:val="28"/>
          <w:lang w:val="nl-NL"/>
        </w:rPr>
      </w:pPr>
      <w:r w:rsidRPr="001B596A">
        <w:rPr>
          <w:i/>
          <w:color w:val="041742"/>
          <w:sz w:val="28"/>
          <w:szCs w:val="28"/>
          <w:lang w:val="nl-NL"/>
        </w:rPr>
        <w:t xml:space="preserve">Căn cứ Luật Viên chức </w:t>
      </w:r>
      <w:r w:rsidRPr="001B596A">
        <w:rPr>
          <w:i/>
          <w:sz w:val="28"/>
          <w:szCs w:val="28"/>
          <w:lang w:val="nl-NL"/>
        </w:rPr>
        <w:t xml:space="preserve">Luật số: 58/2010/QH12 </w:t>
      </w:r>
      <w:r w:rsidRPr="001B596A">
        <w:rPr>
          <w:i/>
          <w:iCs/>
          <w:sz w:val="28"/>
          <w:szCs w:val="28"/>
          <w:lang w:val="nl-NL"/>
        </w:rPr>
        <w:t>Luật này đã được Quốc hội nước Cộng hoà xã hội chủ nghĩa Việt Nam khóa XII, kỳ họp thứ 8 thông qua ngày 15 tháng 11 năm 2010.</w:t>
      </w:r>
    </w:p>
    <w:p w14:paraId="3F6DBD42" w14:textId="77777777" w:rsidR="00AE2E1E" w:rsidRPr="00C241E2" w:rsidRDefault="00AE2E1E" w:rsidP="00AE2E1E">
      <w:pPr>
        <w:ind w:firstLine="720"/>
        <w:jc w:val="both"/>
        <w:rPr>
          <w:i/>
          <w:iCs/>
          <w:sz w:val="28"/>
          <w:szCs w:val="28"/>
          <w:lang w:val="nl-NL"/>
        </w:rPr>
      </w:pPr>
      <w:r w:rsidRPr="00C241E2">
        <w:rPr>
          <w:i/>
          <w:sz w:val="28"/>
          <w:szCs w:val="28"/>
          <w:lang w:val="nl-NL"/>
        </w:rPr>
        <w:t xml:space="preserve">Căn cứ Thông tư  </w:t>
      </w:r>
      <w:r w:rsidRPr="001B596A">
        <w:rPr>
          <w:sz w:val="28"/>
          <w:szCs w:val="28"/>
          <w:lang w:val="nl-NL"/>
        </w:rPr>
        <w:t xml:space="preserve">số: </w:t>
      </w:r>
      <w:r w:rsidRPr="001B596A">
        <w:rPr>
          <w:i/>
          <w:sz w:val="28"/>
          <w:szCs w:val="28"/>
          <w:lang w:val="nl-NL"/>
        </w:rPr>
        <w:t>52/2020/TT-BGDĐT ngày 31/12/2020 của Bộ Giáo dục &amp; Đào tạo về thông tư Ban hành</w:t>
      </w:r>
      <w:r w:rsidRPr="00C241E2">
        <w:rPr>
          <w:i/>
          <w:sz w:val="28"/>
          <w:szCs w:val="28"/>
          <w:lang w:val="nl-NL"/>
        </w:rPr>
        <w:t xml:space="preserve"> Điều lệ trường mầm non;</w:t>
      </w:r>
    </w:p>
    <w:p w14:paraId="7002749A" w14:textId="77777777" w:rsidR="00AE2E1E" w:rsidRPr="00251F2A" w:rsidRDefault="00AE2E1E" w:rsidP="00AE2E1E">
      <w:pPr>
        <w:tabs>
          <w:tab w:val="left" w:pos="1541"/>
        </w:tabs>
        <w:ind w:firstLine="720"/>
        <w:jc w:val="both"/>
        <w:rPr>
          <w:i/>
          <w:sz w:val="28"/>
          <w:szCs w:val="28"/>
          <w:lang w:val="nl-NL"/>
        </w:rPr>
      </w:pPr>
      <w:r w:rsidRPr="00251F2A">
        <w:rPr>
          <w:i/>
          <w:sz w:val="28"/>
          <w:szCs w:val="28"/>
          <w:lang w:val="nl-NL"/>
        </w:rPr>
        <w:t xml:space="preserve">Căn cứ Quyết định số 16/2018/QĐ-BGDĐT </w:t>
      </w:r>
      <w:r w:rsidRPr="00251F2A">
        <w:rPr>
          <w:i/>
          <w:iCs/>
          <w:sz w:val="28"/>
          <w:szCs w:val="28"/>
          <w:lang w:val="nl-NL"/>
        </w:rPr>
        <w:t xml:space="preserve">ngày 02 tháng 01 năm 2018 </w:t>
      </w:r>
      <w:r w:rsidRPr="00251F2A">
        <w:rPr>
          <w:i/>
          <w:sz w:val="28"/>
          <w:szCs w:val="28"/>
          <w:lang w:val="nl-NL"/>
        </w:rPr>
        <w:t>của Bộ Giáo dục và Đào tạo Ban hành Quy định về chuẩn nghề nghiệp giáo viên mầm non;</w:t>
      </w:r>
    </w:p>
    <w:p w14:paraId="294019CE" w14:textId="77777777" w:rsidR="00AE2E1E" w:rsidRPr="00251F2A" w:rsidRDefault="00AE2E1E" w:rsidP="00AE2E1E">
      <w:pPr>
        <w:pStyle w:val="ThngthngWeb"/>
        <w:shd w:val="clear" w:color="auto" w:fill="FFFFFF"/>
        <w:spacing w:before="0" w:beforeAutospacing="0" w:after="0" w:afterAutospacing="0"/>
        <w:jc w:val="both"/>
        <w:rPr>
          <w:i/>
          <w:sz w:val="28"/>
          <w:szCs w:val="28"/>
          <w:lang w:val="nl-NL"/>
        </w:rPr>
      </w:pPr>
      <w:r w:rsidRPr="00251F2A">
        <w:rPr>
          <w:i/>
          <w:sz w:val="28"/>
          <w:szCs w:val="28"/>
          <w:lang w:val="nl-NL"/>
        </w:rPr>
        <w:tab/>
        <w:t xml:space="preserve">Căn cứ Thông tư số 06/TTLT-BGDĐT&amp;BNV ngày 16 tháng 03 năm 2015 của Bộ Giáo dục và Đào tạo; Bộ nội vụ thông tư liên tịch vế danh mục khung vị trí việc làm và định mức số người làm việc trong cơ sở giáo dục mầm non công lập; </w:t>
      </w:r>
    </w:p>
    <w:p w14:paraId="1B2AB002" w14:textId="77777777" w:rsidR="00AE2E1E" w:rsidRPr="00251F2A" w:rsidRDefault="00AE2E1E" w:rsidP="00AE2E1E">
      <w:pPr>
        <w:tabs>
          <w:tab w:val="left" w:pos="0"/>
        </w:tabs>
        <w:ind w:firstLine="709"/>
        <w:jc w:val="both"/>
        <w:rPr>
          <w:i/>
          <w:sz w:val="28"/>
          <w:szCs w:val="28"/>
          <w:shd w:val="clear" w:color="auto" w:fill="FFFFFF"/>
          <w:lang w:val="nl-NL"/>
        </w:rPr>
      </w:pPr>
      <w:r w:rsidRPr="00251F2A">
        <w:rPr>
          <w:i/>
          <w:sz w:val="28"/>
          <w:szCs w:val="28"/>
          <w:shd w:val="clear" w:color="auto" w:fill="FFFFFF"/>
          <w:lang w:val="nl-NL"/>
        </w:rPr>
        <w:t>Quyết định số 9169/QĐ-UBND ngày 02/11/2021 của UBND thành phố Uông Bí ban hành quy chế đánh giá, xếp loại CBCCVC trong các cơ quan hành chính, đơn vị sự nghiệp công lập thuộc UBND thành phố Uông Bí.</w:t>
      </w:r>
    </w:p>
    <w:p w14:paraId="38749AB3" w14:textId="41CCD5D8" w:rsidR="00AE2E1E" w:rsidRDefault="00AE2E1E" w:rsidP="00AE2E1E">
      <w:pPr>
        <w:pStyle w:val="ThngthngWeb"/>
        <w:spacing w:before="0" w:beforeAutospacing="0" w:after="0" w:afterAutospacing="0"/>
        <w:ind w:firstLine="720"/>
        <w:rPr>
          <w:lang w:val="vi-VN"/>
        </w:rPr>
      </w:pPr>
      <w:r w:rsidRPr="00AE2E1E">
        <w:rPr>
          <w:color w:val="000000"/>
          <w:sz w:val="28"/>
          <w:szCs w:val="28"/>
          <w:lang w:val="nl-NL"/>
        </w:rPr>
        <w:t>Thực hiện Công Văn số 495/UBND-TCNV Ngày 02 /03/2021 của UBND Thành phố Uông Bí về việc khắc phục tồn tại,  hạn chế trong thực hiện kỷ luật,  kỷ cương hành chính,  đạo đức công vụ, Văn hóa công sở và Công văn số 498/UBND-TCNV ngày 02/03/2021 của UBND Thành phố Uông Bí về việc thực hiện dân chủ trong hoạt động của cơ quan hành chính nhà nước và đơn vị sự nghiệp theo nghị định số 04 /2015/NĐ-CP và Pháp lệnh số 34/2007/PL-UBTVQH11</w:t>
      </w:r>
      <w:r>
        <w:rPr>
          <w:color w:val="000000"/>
          <w:sz w:val="28"/>
          <w:szCs w:val="28"/>
          <w:lang w:val="nl-NL"/>
        </w:rPr>
        <w:t>.</w:t>
      </w:r>
    </w:p>
    <w:p w14:paraId="046FF602" w14:textId="77777777" w:rsidR="00AE2E1E" w:rsidRPr="00226482" w:rsidRDefault="00AE2E1E" w:rsidP="00AE2E1E">
      <w:pPr>
        <w:ind w:firstLine="720"/>
        <w:jc w:val="both"/>
        <w:rPr>
          <w:rStyle w:val="Manh"/>
          <w:b w:val="0"/>
          <w:bCs w:val="0"/>
          <w:i/>
          <w:spacing w:val="-6"/>
          <w:sz w:val="28"/>
          <w:szCs w:val="28"/>
          <w:lang w:val="nl-NL"/>
        </w:rPr>
      </w:pPr>
      <w:r w:rsidRPr="00C8042F">
        <w:rPr>
          <w:i/>
          <w:spacing w:val="-6"/>
          <w:sz w:val="28"/>
          <w:szCs w:val="28"/>
          <w:lang w:val="vi-VN"/>
        </w:rPr>
        <w:t>Căn cứ theo yêu cầu thực hiện nhiệm vụ của nhà trường</w:t>
      </w:r>
      <w:r w:rsidRPr="00251F2A">
        <w:rPr>
          <w:i/>
          <w:spacing w:val="-6"/>
          <w:sz w:val="28"/>
          <w:szCs w:val="28"/>
          <w:lang w:val="nl-NL"/>
        </w:rPr>
        <w:t>.</w:t>
      </w:r>
    </w:p>
    <w:p w14:paraId="563D57AF" w14:textId="77777777" w:rsidR="00AE2E1E" w:rsidRPr="00251F2A" w:rsidRDefault="00AE2E1E" w:rsidP="00AE2E1E">
      <w:pPr>
        <w:pStyle w:val="ThngthngWeb"/>
        <w:shd w:val="clear" w:color="auto" w:fill="FFFFFF"/>
        <w:spacing w:before="0" w:beforeAutospacing="0" w:after="0" w:afterAutospacing="0"/>
        <w:jc w:val="center"/>
        <w:rPr>
          <w:rFonts w:ascii="Arial" w:hAnsi="Arial" w:cs="Arial"/>
          <w:sz w:val="28"/>
          <w:szCs w:val="28"/>
          <w:lang w:val="nl-NL"/>
        </w:rPr>
      </w:pPr>
      <w:r w:rsidRPr="00251F2A">
        <w:rPr>
          <w:rStyle w:val="Manh"/>
          <w:sz w:val="28"/>
          <w:szCs w:val="28"/>
          <w:lang w:val="nl-NL"/>
        </w:rPr>
        <w:t>QUYẾT ĐỊNH</w:t>
      </w:r>
    </w:p>
    <w:p w14:paraId="0A59ADD1" w14:textId="77777777" w:rsidR="00AE2E1E" w:rsidRPr="00251F2A" w:rsidRDefault="00AE2E1E" w:rsidP="00AE2E1E">
      <w:pPr>
        <w:pStyle w:val="ThngthngWeb"/>
        <w:shd w:val="clear" w:color="auto" w:fill="FFFFFF"/>
        <w:spacing w:before="0" w:beforeAutospacing="0" w:after="0" w:afterAutospacing="0"/>
        <w:ind w:firstLine="720"/>
        <w:rPr>
          <w:b/>
          <w:bCs/>
          <w:sz w:val="28"/>
          <w:szCs w:val="28"/>
          <w:lang w:val="nl-NL"/>
        </w:rPr>
      </w:pPr>
      <w:r w:rsidRPr="00251F2A">
        <w:rPr>
          <w:rStyle w:val="Manh"/>
          <w:sz w:val="28"/>
          <w:szCs w:val="28"/>
          <w:lang w:val="nl-NL"/>
        </w:rPr>
        <w:t>Điều 1.</w:t>
      </w:r>
      <w:r w:rsidRPr="00251F2A">
        <w:rPr>
          <w:rStyle w:val="apple-converted-space"/>
          <w:sz w:val="28"/>
          <w:szCs w:val="28"/>
          <w:lang w:val="nl-NL"/>
        </w:rPr>
        <w:t> </w:t>
      </w:r>
      <w:r w:rsidRPr="00251F2A">
        <w:rPr>
          <w:sz w:val="28"/>
          <w:szCs w:val="28"/>
          <w:lang w:val="nl-NL"/>
        </w:rPr>
        <w:t>Ban hành kèm theo quyết định này; Quy chế làm việc của trường mầm non Phương Nam.</w:t>
      </w:r>
    </w:p>
    <w:p w14:paraId="2D6DEB37" w14:textId="77777777" w:rsidR="00AE2E1E" w:rsidRPr="00C62312" w:rsidRDefault="00AE2E1E" w:rsidP="00AE2E1E">
      <w:pPr>
        <w:pStyle w:val="ThngthngWeb"/>
        <w:shd w:val="clear" w:color="auto" w:fill="FFFFFF"/>
        <w:spacing w:before="0" w:beforeAutospacing="0" w:after="0" w:afterAutospacing="0"/>
        <w:ind w:firstLine="720"/>
        <w:jc w:val="both"/>
        <w:rPr>
          <w:rFonts w:ascii="Arial" w:hAnsi="Arial" w:cs="Arial"/>
          <w:sz w:val="28"/>
          <w:szCs w:val="28"/>
          <w:lang w:val="nl-NL"/>
        </w:rPr>
      </w:pPr>
      <w:r w:rsidRPr="00C62312">
        <w:rPr>
          <w:rStyle w:val="Manh"/>
          <w:sz w:val="28"/>
          <w:szCs w:val="28"/>
          <w:lang w:val="nl-NL"/>
        </w:rPr>
        <w:t>Điều 2.</w:t>
      </w:r>
      <w:r w:rsidRPr="00C62312">
        <w:rPr>
          <w:rStyle w:val="apple-converted-space"/>
          <w:b/>
          <w:bCs/>
          <w:sz w:val="28"/>
          <w:szCs w:val="28"/>
          <w:lang w:val="nl-NL"/>
        </w:rPr>
        <w:t> </w:t>
      </w:r>
      <w:r w:rsidRPr="00C62312">
        <w:rPr>
          <w:sz w:val="28"/>
          <w:szCs w:val="28"/>
          <w:lang w:val="nl-NL"/>
        </w:rPr>
        <w:t xml:space="preserve">Cán bộ, công chức, viên chức, và lao động hợp </w:t>
      </w:r>
      <w:r>
        <w:rPr>
          <w:sz w:val="28"/>
          <w:szCs w:val="28"/>
          <w:lang w:val="nl-NL"/>
        </w:rPr>
        <w:t xml:space="preserve">đồng đang làm việc trong Trường </w:t>
      </w:r>
      <w:r w:rsidRPr="00C62312">
        <w:rPr>
          <w:sz w:val="28"/>
          <w:szCs w:val="28"/>
          <w:lang w:val="nl-NL"/>
        </w:rPr>
        <w:t>Mầm non </w:t>
      </w:r>
      <w:r>
        <w:rPr>
          <w:sz w:val="28"/>
          <w:szCs w:val="28"/>
          <w:lang w:val="nl-NL"/>
        </w:rPr>
        <w:t xml:space="preserve">Phương Nam </w:t>
      </w:r>
      <w:r w:rsidRPr="00C62312">
        <w:rPr>
          <w:sz w:val="28"/>
          <w:szCs w:val="28"/>
          <w:lang w:val="nl-NL"/>
        </w:rPr>
        <w:t>có trách nhiệm thực hiện Quy chế làm việc của nhà trường.</w:t>
      </w:r>
      <w:r w:rsidRPr="00C62312">
        <w:rPr>
          <w:rStyle w:val="apple-converted-space"/>
          <w:sz w:val="28"/>
          <w:szCs w:val="28"/>
          <w:lang w:val="nl-NL"/>
        </w:rPr>
        <w:t> </w:t>
      </w:r>
    </w:p>
    <w:p w14:paraId="6CE570F9" w14:textId="77777777" w:rsidR="00AE2E1E" w:rsidRDefault="00AE2E1E" w:rsidP="00AE2E1E">
      <w:pPr>
        <w:pStyle w:val="ThngthngWeb"/>
        <w:shd w:val="clear" w:color="auto" w:fill="FFFFFF"/>
        <w:spacing w:before="0" w:beforeAutospacing="0" w:after="0" w:afterAutospacing="0"/>
        <w:jc w:val="both"/>
        <w:rPr>
          <w:sz w:val="28"/>
          <w:szCs w:val="28"/>
          <w:lang w:val="nl-NL"/>
        </w:rPr>
      </w:pPr>
      <w:r w:rsidRPr="00C62312">
        <w:rPr>
          <w:sz w:val="28"/>
          <w:szCs w:val="28"/>
          <w:lang w:val="nl-NL"/>
        </w:rPr>
        <w:t> </w:t>
      </w:r>
      <w:r w:rsidRPr="00C62312">
        <w:rPr>
          <w:sz w:val="28"/>
          <w:szCs w:val="28"/>
          <w:lang w:val="nl-NL"/>
        </w:rPr>
        <w:tab/>
      </w:r>
      <w:r w:rsidRPr="00C62312">
        <w:rPr>
          <w:rStyle w:val="Manh"/>
          <w:sz w:val="28"/>
          <w:szCs w:val="28"/>
          <w:lang w:val="nl-NL"/>
        </w:rPr>
        <w:t>Điều 3.</w:t>
      </w:r>
      <w:r w:rsidRPr="00C62312">
        <w:rPr>
          <w:rStyle w:val="apple-converted-space"/>
          <w:sz w:val="28"/>
          <w:szCs w:val="28"/>
          <w:lang w:val="nl-NL"/>
        </w:rPr>
        <w:t> </w:t>
      </w:r>
      <w:r w:rsidRPr="00C62312">
        <w:rPr>
          <w:sz w:val="28"/>
          <w:szCs w:val="28"/>
          <w:lang w:val="nl-NL"/>
        </w:rPr>
        <w:t>Các ông (bà) nêu tại Điều 2 chịu trách nhiệm thi hành Quyết định này. Quyết định này có hiệu</w:t>
      </w:r>
      <w:r w:rsidRPr="00C62312">
        <w:rPr>
          <w:rStyle w:val="apple-converted-space"/>
          <w:sz w:val="28"/>
          <w:szCs w:val="28"/>
          <w:lang w:val="nl-NL"/>
        </w:rPr>
        <w:t> </w:t>
      </w:r>
      <w:r w:rsidRPr="00C62312">
        <w:rPr>
          <w:sz w:val="28"/>
          <w:szCs w:val="28"/>
          <w:lang w:val="nl-NL"/>
        </w:rPr>
        <w:t>lực kể từ ngày ký./.</w:t>
      </w:r>
    </w:p>
    <w:p w14:paraId="392BF20D" w14:textId="77777777" w:rsidR="00AE2E1E" w:rsidRPr="00226482" w:rsidRDefault="00AE2E1E" w:rsidP="00AE2E1E">
      <w:pPr>
        <w:pStyle w:val="ThngthngWeb"/>
        <w:shd w:val="clear" w:color="auto" w:fill="FFFFFF"/>
        <w:spacing w:before="0" w:beforeAutospacing="0" w:after="0" w:afterAutospacing="0"/>
        <w:jc w:val="both"/>
        <w:rPr>
          <w:sz w:val="28"/>
          <w:szCs w:val="28"/>
          <w:lang w:val="nl-NL"/>
        </w:rPr>
      </w:pPr>
    </w:p>
    <w:tbl>
      <w:tblPr>
        <w:tblW w:w="0" w:type="auto"/>
        <w:shd w:val="clear" w:color="auto" w:fill="FFFFFF"/>
        <w:tblCellMar>
          <w:left w:w="0" w:type="dxa"/>
          <w:right w:w="0" w:type="dxa"/>
        </w:tblCellMar>
        <w:tblLook w:val="0000" w:firstRow="0" w:lastRow="0" w:firstColumn="0" w:lastColumn="0" w:noHBand="0" w:noVBand="0"/>
      </w:tblPr>
      <w:tblGrid>
        <w:gridCol w:w="4821"/>
        <w:gridCol w:w="4824"/>
      </w:tblGrid>
      <w:tr w:rsidR="00AE2E1E" w:rsidRPr="00C62312" w14:paraId="465ED6D8" w14:textId="77777777" w:rsidTr="00036F10">
        <w:tc>
          <w:tcPr>
            <w:tcW w:w="4842" w:type="dxa"/>
            <w:shd w:val="clear" w:color="auto" w:fill="FFFFFF"/>
            <w:tcMar>
              <w:top w:w="0" w:type="dxa"/>
              <w:left w:w="108" w:type="dxa"/>
              <w:bottom w:w="0" w:type="dxa"/>
              <w:right w:w="108" w:type="dxa"/>
            </w:tcMar>
          </w:tcPr>
          <w:p w14:paraId="65F19E48" w14:textId="77777777" w:rsidR="00AE2E1E" w:rsidRPr="00C62312" w:rsidRDefault="00AE2E1E" w:rsidP="00036F10">
            <w:pPr>
              <w:pStyle w:val="ThngthngWeb"/>
              <w:spacing w:before="0" w:beforeAutospacing="0" w:after="0" w:afterAutospacing="0"/>
              <w:jc w:val="both"/>
              <w:rPr>
                <w:rFonts w:ascii="Arial" w:hAnsi="Arial" w:cs="Arial"/>
                <w:lang w:val="nl-NL"/>
              </w:rPr>
            </w:pPr>
            <w:r w:rsidRPr="00C62312">
              <w:rPr>
                <w:rStyle w:val="Nhnmanh"/>
                <w:b/>
                <w:bCs/>
                <w:lang w:val="nl-NL"/>
              </w:rPr>
              <w:t>Nơi nhận:</w:t>
            </w:r>
          </w:p>
          <w:p w14:paraId="01522DE4" w14:textId="77777777" w:rsidR="00AE2E1E" w:rsidRPr="00C62312" w:rsidRDefault="00AE2E1E" w:rsidP="00036F10">
            <w:pPr>
              <w:pStyle w:val="ThngthngWeb"/>
              <w:spacing w:before="0" w:beforeAutospacing="0" w:after="0" w:afterAutospacing="0"/>
              <w:jc w:val="both"/>
              <w:rPr>
                <w:rFonts w:ascii="Arial" w:hAnsi="Arial" w:cs="Arial"/>
                <w:lang w:val="nl-NL"/>
              </w:rPr>
            </w:pPr>
            <w:r w:rsidRPr="00C62312">
              <w:rPr>
                <w:lang w:val="nl-NL"/>
              </w:rPr>
              <w:t>- Như Điều 3;</w:t>
            </w:r>
          </w:p>
          <w:p w14:paraId="48B72F5C" w14:textId="77777777" w:rsidR="00AE2E1E" w:rsidRPr="00B40776" w:rsidRDefault="00AE2E1E" w:rsidP="00036F10">
            <w:pPr>
              <w:pStyle w:val="ThngthngWeb"/>
              <w:spacing w:before="0" w:beforeAutospacing="0" w:after="0" w:afterAutospacing="0"/>
              <w:jc w:val="both"/>
              <w:rPr>
                <w:rFonts w:ascii="Arial" w:hAnsi="Arial" w:cs="Arial"/>
                <w:lang w:val="nl-NL"/>
              </w:rPr>
            </w:pPr>
            <w:r w:rsidRPr="00C62312">
              <w:rPr>
                <w:lang w:val="nl-NL"/>
              </w:rPr>
              <w:t>- Lưu: VT.</w:t>
            </w:r>
          </w:p>
        </w:tc>
        <w:tc>
          <w:tcPr>
            <w:tcW w:w="4842" w:type="dxa"/>
            <w:shd w:val="clear" w:color="auto" w:fill="FFFFFF"/>
            <w:tcMar>
              <w:top w:w="0" w:type="dxa"/>
              <w:left w:w="108" w:type="dxa"/>
              <w:bottom w:w="0" w:type="dxa"/>
              <w:right w:w="108" w:type="dxa"/>
            </w:tcMar>
          </w:tcPr>
          <w:p w14:paraId="36A0CAB8" w14:textId="70D84AA4" w:rsidR="00AE2E1E" w:rsidRPr="00C62312" w:rsidRDefault="001B596A" w:rsidP="00036F10">
            <w:pPr>
              <w:pStyle w:val="ThngthngWeb"/>
              <w:spacing w:before="0" w:beforeAutospacing="0" w:after="0" w:afterAutospacing="0" w:line="273" w:lineRule="atLeast"/>
              <w:jc w:val="center"/>
              <w:rPr>
                <w:rFonts w:ascii="Arial" w:hAnsi="Arial" w:cs="Arial"/>
                <w:sz w:val="28"/>
                <w:szCs w:val="28"/>
                <w:lang w:val="nl-NL"/>
              </w:rPr>
            </w:pPr>
            <w:r>
              <w:rPr>
                <w:bCs/>
                <w:noProof/>
                <w:szCs w:val="28"/>
              </w:rPr>
              <w:drawing>
                <wp:anchor distT="0" distB="0" distL="114300" distR="114300" simplePos="0" relativeHeight="251666432" behindDoc="0" locked="0" layoutInCell="1" allowOverlap="1" wp14:anchorId="75D81471" wp14:editId="40E356D8">
                  <wp:simplePos x="0" y="0"/>
                  <wp:positionH relativeFrom="column">
                    <wp:posOffset>607695</wp:posOffset>
                  </wp:positionH>
                  <wp:positionV relativeFrom="paragraph">
                    <wp:posOffset>170815</wp:posOffset>
                  </wp:positionV>
                  <wp:extent cx="1876138" cy="815340"/>
                  <wp:effectExtent l="0" t="0" r="0" b="3810"/>
                  <wp:wrapNone/>
                  <wp:docPr id="204056023" name="Picture 8" descr="Ảnh có chứa Phông chữ, biểu tượng, vòng tròn, chữ viết ta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Phông chữ, biểu tượng, vòng tròn, chữ viết tay&#10;&#10;Mô tả được tạo tự động"/>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138" cy="815340"/>
                          </a:xfrm>
                          <a:prstGeom prst="rect">
                            <a:avLst/>
                          </a:prstGeom>
                        </pic:spPr>
                      </pic:pic>
                    </a:graphicData>
                  </a:graphic>
                  <wp14:sizeRelH relativeFrom="page">
                    <wp14:pctWidth>0</wp14:pctWidth>
                  </wp14:sizeRelH>
                  <wp14:sizeRelV relativeFrom="page">
                    <wp14:pctHeight>0</wp14:pctHeight>
                  </wp14:sizeRelV>
                </wp:anchor>
              </w:drawing>
            </w:r>
            <w:r w:rsidR="00AE2E1E">
              <w:rPr>
                <w:rStyle w:val="Manh"/>
                <w:sz w:val="28"/>
                <w:szCs w:val="28"/>
                <w:lang w:val="nl-NL"/>
              </w:rPr>
              <w:t xml:space="preserve"> </w:t>
            </w:r>
            <w:r w:rsidR="00AE2E1E" w:rsidRPr="00C62312">
              <w:rPr>
                <w:rStyle w:val="Manh"/>
                <w:sz w:val="28"/>
                <w:szCs w:val="28"/>
                <w:lang w:val="nl-NL"/>
              </w:rPr>
              <w:t>HIỆU TRƯỞNG</w:t>
            </w:r>
          </w:p>
          <w:p w14:paraId="518DC22B" w14:textId="77777777" w:rsidR="00AE2E1E" w:rsidRPr="00255075" w:rsidRDefault="00AE2E1E" w:rsidP="00036F10">
            <w:pPr>
              <w:pStyle w:val="ThngthngWeb"/>
              <w:spacing w:before="0" w:beforeAutospacing="0" w:after="0" w:afterAutospacing="0" w:line="273" w:lineRule="atLeast"/>
              <w:rPr>
                <w:b/>
                <w:bCs/>
                <w:sz w:val="28"/>
                <w:szCs w:val="28"/>
                <w:lang w:val="nl-NL"/>
              </w:rPr>
            </w:pPr>
            <w:r>
              <w:rPr>
                <w:rStyle w:val="Manh"/>
                <w:sz w:val="28"/>
                <w:szCs w:val="28"/>
                <w:lang w:val="nl-NL"/>
              </w:rPr>
              <w:t xml:space="preserve">              </w:t>
            </w:r>
          </w:p>
        </w:tc>
      </w:tr>
    </w:tbl>
    <w:p w14:paraId="3F64F389" w14:textId="77777777" w:rsidR="00AE2E1E" w:rsidRDefault="00AE2E1E" w:rsidP="00AE2E1E">
      <w:pPr>
        <w:tabs>
          <w:tab w:val="left" w:pos="6735"/>
        </w:tabs>
        <w:rPr>
          <w:b/>
          <w:bCs/>
          <w:sz w:val="28"/>
          <w:szCs w:val="28"/>
          <w:lang w:val="nl-NL"/>
        </w:rPr>
      </w:pPr>
      <w:r>
        <w:rPr>
          <w:b/>
          <w:bCs/>
          <w:sz w:val="28"/>
          <w:szCs w:val="28"/>
          <w:lang w:val="nl-NL"/>
        </w:rPr>
        <w:t xml:space="preserve">                                                                                          </w:t>
      </w:r>
    </w:p>
    <w:p w14:paraId="1EDFAB29" w14:textId="066F2482" w:rsidR="00AE2E1E" w:rsidRDefault="00AE2E1E" w:rsidP="00AE2E1E">
      <w:pPr>
        <w:tabs>
          <w:tab w:val="left" w:pos="7680"/>
        </w:tabs>
        <w:rPr>
          <w:b/>
          <w:bCs/>
          <w:sz w:val="28"/>
          <w:szCs w:val="28"/>
          <w:lang w:val="nl-NL"/>
        </w:rPr>
      </w:pPr>
    </w:p>
    <w:p w14:paraId="05B5F5F3" w14:textId="77777777" w:rsidR="00AE2E1E" w:rsidRDefault="00AE2E1E" w:rsidP="00AE2E1E">
      <w:pPr>
        <w:tabs>
          <w:tab w:val="left" w:pos="7680"/>
        </w:tabs>
        <w:jc w:val="center"/>
        <w:rPr>
          <w:b/>
          <w:bCs/>
          <w:sz w:val="28"/>
          <w:szCs w:val="28"/>
          <w:lang w:val="nl-NL"/>
        </w:rPr>
      </w:pPr>
      <w:r>
        <w:rPr>
          <w:b/>
          <w:bCs/>
          <w:sz w:val="28"/>
          <w:szCs w:val="28"/>
          <w:lang w:val="nl-NL"/>
        </w:rPr>
        <w:t xml:space="preserve">                                                                       Nguyễn Thị Thanh Huyền</w:t>
      </w:r>
    </w:p>
    <w:p w14:paraId="30A92BA4" w14:textId="77777777" w:rsidR="00AE2E1E" w:rsidRDefault="00AE2E1E" w:rsidP="00AE2E1E">
      <w:pPr>
        <w:jc w:val="center"/>
        <w:rPr>
          <w:b/>
          <w:bCs/>
          <w:sz w:val="28"/>
          <w:szCs w:val="28"/>
          <w:lang w:val="nl-NL"/>
        </w:rPr>
      </w:pPr>
    </w:p>
    <w:p w14:paraId="64FC0D8A" w14:textId="77777777" w:rsidR="00AE2E1E" w:rsidRPr="00C62312" w:rsidRDefault="00AE2E1E" w:rsidP="00AE2E1E">
      <w:pPr>
        <w:jc w:val="center"/>
        <w:rPr>
          <w:sz w:val="28"/>
          <w:szCs w:val="28"/>
          <w:lang w:val="nl-NL"/>
        </w:rPr>
      </w:pPr>
      <w:r w:rsidRPr="00C62312">
        <w:rPr>
          <w:b/>
          <w:bCs/>
          <w:sz w:val="28"/>
          <w:szCs w:val="28"/>
          <w:lang w:val="nl-NL"/>
        </w:rPr>
        <w:t>QUY C</w:t>
      </w:r>
      <w:r>
        <w:rPr>
          <w:b/>
          <w:bCs/>
          <w:sz w:val="28"/>
          <w:szCs w:val="28"/>
          <w:lang w:val="nl-NL"/>
        </w:rPr>
        <w:t>HẾ</w:t>
      </w:r>
    </w:p>
    <w:p w14:paraId="34A0549B" w14:textId="77777777" w:rsidR="00AE2E1E" w:rsidRPr="00C62312" w:rsidRDefault="00AE2E1E" w:rsidP="00AE2E1E">
      <w:pPr>
        <w:spacing w:after="120"/>
        <w:jc w:val="center"/>
        <w:rPr>
          <w:b/>
          <w:iCs/>
          <w:sz w:val="28"/>
          <w:szCs w:val="28"/>
          <w:lang w:val="nl-NL"/>
        </w:rPr>
      </w:pPr>
      <w:r w:rsidRPr="00C62312">
        <w:rPr>
          <w:b/>
          <w:iCs/>
          <w:sz w:val="28"/>
          <w:szCs w:val="28"/>
          <w:lang w:val="nl-NL"/>
        </w:rPr>
        <w:t xml:space="preserve">Làm việc của trường mầm non </w:t>
      </w:r>
      <w:r>
        <w:rPr>
          <w:b/>
          <w:iCs/>
          <w:sz w:val="28"/>
          <w:szCs w:val="28"/>
          <w:lang w:val="nl-NL"/>
        </w:rPr>
        <w:t>Phương Nam</w:t>
      </w:r>
    </w:p>
    <w:p w14:paraId="05DA8040" w14:textId="7FBA58A4" w:rsidR="00AE2E1E" w:rsidRPr="00251F2A" w:rsidRDefault="00AE2E1E" w:rsidP="00AE2E1E">
      <w:pPr>
        <w:jc w:val="center"/>
        <w:rPr>
          <w:rFonts w:asciiTheme="majorHAnsi" w:hAnsiTheme="majorHAnsi" w:cstheme="majorHAnsi"/>
          <w:color w:val="FF0000"/>
          <w:sz w:val="28"/>
          <w:szCs w:val="28"/>
          <w:lang w:val="nl-NL"/>
        </w:rPr>
      </w:pPr>
      <w:r w:rsidRPr="00251F2A">
        <w:rPr>
          <w:rFonts w:asciiTheme="majorHAnsi" w:hAnsiTheme="majorHAnsi" w:cstheme="majorHAnsi"/>
          <w:i/>
          <w:color w:val="FF0000"/>
          <w:sz w:val="28"/>
          <w:szCs w:val="28"/>
          <w:lang w:val="nl-NL"/>
        </w:rPr>
        <w:t>(Ban hành kèm theo quyết định số:</w:t>
      </w:r>
      <w:r w:rsidR="001B596A">
        <w:rPr>
          <w:rFonts w:asciiTheme="majorHAnsi" w:hAnsiTheme="majorHAnsi" w:cstheme="majorHAnsi"/>
          <w:i/>
          <w:color w:val="FF0000"/>
          <w:sz w:val="28"/>
          <w:szCs w:val="28"/>
          <w:lang w:val="nl-NL"/>
        </w:rPr>
        <w:t>295</w:t>
      </w:r>
      <w:r w:rsidRPr="00251F2A">
        <w:rPr>
          <w:rFonts w:asciiTheme="majorHAnsi" w:hAnsiTheme="majorHAnsi" w:cstheme="majorHAnsi"/>
          <w:color w:val="FF0000"/>
          <w:sz w:val="28"/>
          <w:szCs w:val="28"/>
          <w:lang w:val="nl-NL"/>
        </w:rPr>
        <w:t xml:space="preserve"> /QĐ-MNPN</w:t>
      </w:r>
    </w:p>
    <w:p w14:paraId="2A76C4BC" w14:textId="7748EB61" w:rsidR="00AE2E1E" w:rsidRPr="00FA3DDB" w:rsidRDefault="00AE2E1E" w:rsidP="00AE2E1E">
      <w:pPr>
        <w:jc w:val="center"/>
        <w:outlineLvl w:val="0"/>
        <w:rPr>
          <w:b/>
          <w:bCs/>
          <w:i/>
          <w:sz w:val="26"/>
          <w:szCs w:val="26"/>
          <w:lang w:val="nl-NL"/>
        </w:rPr>
      </w:pPr>
      <w:r w:rsidRPr="00251F2A">
        <w:rPr>
          <w:rFonts w:asciiTheme="majorHAnsi" w:hAnsiTheme="majorHAnsi" w:cstheme="majorHAnsi"/>
          <w:i/>
          <w:color w:val="FF0000"/>
          <w:sz w:val="28"/>
          <w:szCs w:val="28"/>
          <w:lang w:val="nl-NL"/>
        </w:rPr>
        <w:t xml:space="preserve">Ngày </w:t>
      </w:r>
      <w:r w:rsidR="001B596A">
        <w:rPr>
          <w:rFonts w:asciiTheme="majorHAnsi" w:hAnsiTheme="majorHAnsi" w:cstheme="majorHAnsi"/>
          <w:i/>
          <w:color w:val="FF0000"/>
          <w:sz w:val="28"/>
          <w:szCs w:val="28"/>
          <w:lang w:val="nl-NL"/>
        </w:rPr>
        <w:t>19</w:t>
      </w:r>
      <w:r w:rsidRPr="00251F2A">
        <w:rPr>
          <w:rFonts w:asciiTheme="majorHAnsi" w:hAnsiTheme="majorHAnsi" w:cstheme="majorHAnsi"/>
          <w:i/>
          <w:color w:val="FF0000"/>
          <w:sz w:val="28"/>
          <w:szCs w:val="28"/>
          <w:lang w:val="nl-NL"/>
        </w:rPr>
        <w:t xml:space="preserve"> tháng </w:t>
      </w:r>
      <w:r w:rsidR="001B596A">
        <w:rPr>
          <w:rFonts w:asciiTheme="majorHAnsi" w:hAnsiTheme="majorHAnsi" w:cstheme="majorHAnsi"/>
          <w:i/>
          <w:color w:val="FF0000"/>
          <w:sz w:val="28"/>
          <w:szCs w:val="28"/>
          <w:lang w:val="nl-NL"/>
        </w:rPr>
        <w:t>11</w:t>
      </w:r>
      <w:r w:rsidRPr="00251F2A">
        <w:rPr>
          <w:rFonts w:asciiTheme="majorHAnsi" w:hAnsiTheme="majorHAnsi" w:cstheme="majorHAnsi"/>
          <w:i/>
          <w:color w:val="FF0000"/>
          <w:sz w:val="28"/>
          <w:szCs w:val="28"/>
          <w:lang w:val="nl-NL"/>
        </w:rPr>
        <w:t xml:space="preserve"> năm 202</w:t>
      </w:r>
      <w:r w:rsidR="001B596A">
        <w:rPr>
          <w:rFonts w:asciiTheme="majorHAnsi" w:hAnsiTheme="majorHAnsi" w:cstheme="majorHAnsi"/>
          <w:i/>
          <w:color w:val="FF0000"/>
          <w:sz w:val="28"/>
          <w:szCs w:val="28"/>
          <w:lang w:val="nl-NL"/>
        </w:rPr>
        <w:t>1</w:t>
      </w:r>
      <w:r w:rsidRPr="00251F2A">
        <w:rPr>
          <w:i/>
          <w:color w:val="FF0000"/>
          <w:sz w:val="26"/>
          <w:szCs w:val="26"/>
          <w:lang w:val="nl-NL"/>
        </w:rPr>
        <w:t xml:space="preserve"> của Hiệu trưởng trường mầm non </w:t>
      </w:r>
      <w:r w:rsidRPr="00251F2A">
        <w:rPr>
          <w:i/>
          <w:iCs/>
          <w:color w:val="FF0000"/>
          <w:sz w:val="28"/>
          <w:szCs w:val="28"/>
          <w:lang w:val="nl-NL"/>
        </w:rPr>
        <w:t>Phương Nam</w:t>
      </w:r>
      <w:r w:rsidRPr="00251F2A">
        <w:rPr>
          <w:i/>
          <w:color w:val="FF0000"/>
          <w:sz w:val="26"/>
          <w:szCs w:val="26"/>
          <w:lang w:val="nl-NL"/>
        </w:rPr>
        <w:t>)</w:t>
      </w:r>
    </w:p>
    <w:p w14:paraId="29661D97" w14:textId="77777777" w:rsidR="00AE2E1E" w:rsidRPr="00FA3DDB" w:rsidRDefault="00AE2E1E" w:rsidP="00AE2E1E">
      <w:pPr>
        <w:jc w:val="center"/>
        <w:rPr>
          <w:b/>
          <w:sz w:val="28"/>
          <w:szCs w:val="28"/>
          <w:lang w:val="nl-NL"/>
        </w:rPr>
      </w:pPr>
      <w:r w:rsidRPr="00FA3DDB">
        <w:rPr>
          <w:b/>
          <w:iCs/>
          <w:noProof/>
          <w:sz w:val="28"/>
          <w:szCs w:val="28"/>
          <w:lang w:val="nl-NL"/>
        </w:rPr>
        <mc:AlternateContent>
          <mc:Choice Requires="wps">
            <w:drawing>
              <wp:anchor distT="0" distB="0" distL="114300" distR="114300" simplePos="0" relativeHeight="251659264" behindDoc="0" locked="0" layoutInCell="1" allowOverlap="1" wp14:anchorId="54102A50" wp14:editId="0B3433CE">
                <wp:simplePos x="0" y="0"/>
                <wp:positionH relativeFrom="column">
                  <wp:posOffset>2026920</wp:posOffset>
                </wp:positionH>
                <wp:positionV relativeFrom="paragraph">
                  <wp:posOffset>5715</wp:posOffset>
                </wp:positionV>
                <wp:extent cx="1600200" cy="0"/>
                <wp:effectExtent l="7620" t="11430" r="11430" b="7620"/>
                <wp:wrapNone/>
                <wp:docPr id="62862046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CBE55"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45pt" to="28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"/>
            </w:pict>
          </mc:Fallback>
        </mc:AlternateContent>
      </w:r>
    </w:p>
    <w:p w14:paraId="4D89F3A9" w14:textId="77777777" w:rsidR="00AE2E1E" w:rsidRPr="00DA3BC6" w:rsidRDefault="00AE2E1E" w:rsidP="00AE2E1E">
      <w:pPr>
        <w:spacing w:before="120"/>
        <w:ind w:firstLine="720"/>
        <w:jc w:val="both"/>
        <w:rPr>
          <w:sz w:val="28"/>
          <w:szCs w:val="28"/>
          <w:lang w:val="nl-NL"/>
        </w:rPr>
      </w:pPr>
      <w:r w:rsidRPr="00DA3BC6">
        <w:rPr>
          <w:sz w:val="28"/>
          <w:szCs w:val="28"/>
          <w:lang w:val="nl-NL"/>
        </w:rPr>
        <w:t xml:space="preserve">Để thực hiện tốt nhiệm vụ năm học và nâng cao chất lượng toàn diện trong nhà trường, phát huy tính tích cực tự giác, có tinh thần trách nhiệm của đội ngũ cán bộ, giáo viên, nhân viên. Thực hiện tốt công tác công khai dân chủ trong nhà trường, xây dựng đoàn kết nội bộ nhà trường. Đảm bảo nội quy, qui chế chuyên môn chấp hành đúng Chủ trương chế độ chính sách của Đảng, Pháp luật của Nhà nước và của ngành. Trường mầm non </w:t>
      </w:r>
      <w:r>
        <w:rPr>
          <w:iCs/>
          <w:sz w:val="28"/>
          <w:szCs w:val="28"/>
          <w:lang w:val="nl-NL"/>
        </w:rPr>
        <w:t>Phương Nam</w:t>
      </w:r>
      <w:r w:rsidRPr="00DA3BC6">
        <w:rPr>
          <w:sz w:val="28"/>
          <w:szCs w:val="28"/>
          <w:lang w:val="nl-NL"/>
        </w:rPr>
        <w:t xml:space="preserve"> xây dựng và quyết tâm thực hiện tốt Quy định nội bộ như sau:</w:t>
      </w:r>
    </w:p>
    <w:p w14:paraId="40557103" w14:textId="77777777" w:rsidR="00AE2E1E" w:rsidRPr="00DA3BC6" w:rsidRDefault="00AE2E1E" w:rsidP="00AE2E1E">
      <w:pPr>
        <w:spacing w:before="120"/>
        <w:ind w:firstLine="720"/>
        <w:jc w:val="center"/>
        <w:rPr>
          <w:sz w:val="28"/>
          <w:szCs w:val="28"/>
          <w:lang w:val="nl-NL"/>
        </w:rPr>
      </w:pPr>
      <w:r w:rsidRPr="00DA3BC6">
        <w:rPr>
          <w:b/>
          <w:sz w:val="28"/>
          <w:szCs w:val="28"/>
          <w:lang w:val="nl-NL"/>
        </w:rPr>
        <w:t>I. NHỮNG QUY ĐỊNH CHUNG</w:t>
      </w:r>
    </w:p>
    <w:p w14:paraId="28DD5908" w14:textId="77777777" w:rsidR="00AE2E1E" w:rsidRPr="00DA3BC6" w:rsidRDefault="00AE2E1E" w:rsidP="00AE2E1E">
      <w:pPr>
        <w:spacing w:before="120"/>
        <w:ind w:firstLine="720"/>
        <w:jc w:val="both"/>
        <w:rPr>
          <w:b/>
          <w:sz w:val="28"/>
          <w:szCs w:val="28"/>
          <w:lang w:val="nl-NL"/>
        </w:rPr>
      </w:pPr>
      <w:r w:rsidRPr="00DA3BC6">
        <w:rPr>
          <w:b/>
          <w:sz w:val="28"/>
          <w:szCs w:val="28"/>
          <w:lang w:val="nl-NL"/>
        </w:rPr>
        <w:t>1. Thời gian giờ giấc làm việc:</w:t>
      </w:r>
    </w:p>
    <w:p w14:paraId="4EAD52AF" w14:textId="77777777" w:rsidR="00AE2E1E" w:rsidRPr="00DA3BC6" w:rsidRDefault="00AE2E1E" w:rsidP="00AE2E1E">
      <w:pPr>
        <w:spacing w:before="120"/>
        <w:ind w:firstLine="720"/>
        <w:jc w:val="both"/>
        <w:rPr>
          <w:sz w:val="28"/>
          <w:szCs w:val="28"/>
          <w:lang w:val="nl-NL"/>
        </w:rPr>
      </w:pPr>
      <w:r w:rsidRPr="00DA3BC6">
        <w:rPr>
          <w:sz w:val="28"/>
          <w:szCs w:val="28"/>
          <w:lang w:val="nl-NL"/>
        </w:rPr>
        <w:t xml:space="preserve">- Làm việc theo yêu cầu của phụ huynh học sinh: Giờ đón trẻ từ  </w:t>
      </w:r>
      <w:r>
        <w:rPr>
          <w:sz w:val="28"/>
          <w:szCs w:val="28"/>
          <w:lang w:val="nl-NL"/>
        </w:rPr>
        <w:t>6</w:t>
      </w:r>
      <w:r w:rsidRPr="00DA3BC6">
        <w:rPr>
          <w:sz w:val="28"/>
          <w:szCs w:val="28"/>
          <w:lang w:val="nl-NL"/>
        </w:rPr>
        <w:t>h</w:t>
      </w:r>
      <w:r>
        <w:rPr>
          <w:sz w:val="28"/>
          <w:szCs w:val="28"/>
          <w:lang w:val="nl-NL"/>
        </w:rPr>
        <w:t>3</w:t>
      </w:r>
      <w:r w:rsidRPr="00DA3BC6">
        <w:rPr>
          <w:sz w:val="28"/>
          <w:szCs w:val="28"/>
          <w:lang w:val="nl-NL"/>
        </w:rPr>
        <w:t xml:space="preserve">0 phút đến 8 giờ 30 trả trẻ từ 16h đến </w:t>
      </w:r>
      <w:r>
        <w:rPr>
          <w:sz w:val="28"/>
          <w:szCs w:val="28"/>
          <w:lang w:val="nl-NL"/>
        </w:rPr>
        <w:t>17h30 phút</w:t>
      </w:r>
      <w:r w:rsidRPr="00DA3BC6">
        <w:rPr>
          <w:sz w:val="28"/>
          <w:szCs w:val="28"/>
          <w:lang w:val="nl-NL"/>
        </w:rPr>
        <w:t>.</w:t>
      </w:r>
    </w:p>
    <w:p w14:paraId="6A49E80D" w14:textId="77777777" w:rsidR="00AE2E1E" w:rsidRPr="00DA3BC6" w:rsidRDefault="00AE2E1E" w:rsidP="00AE2E1E">
      <w:pPr>
        <w:spacing w:before="120"/>
        <w:ind w:firstLine="720"/>
        <w:jc w:val="both"/>
        <w:rPr>
          <w:sz w:val="28"/>
          <w:szCs w:val="28"/>
          <w:lang w:val="nl-NL"/>
        </w:rPr>
      </w:pPr>
      <w:r w:rsidRPr="00DA3BC6">
        <w:rPr>
          <w:sz w:val="28"/>
          <w:szCs w:val="28"/>
          <w:lang w:val="nl-NL"/>
        </w:rPr>
        <w:t>- Giáo viên làm việc 8 giờ/ngày - 05 ngày làm việc/tuần</w:t>
      </w:r>
    </w:p>
    <w:p w14:paraId="30582AD1" w14:textId="77777777" w:rsidR="00AE2E1E" w:rsidRPr="00DA3BC6" w:rsidRDefault="00AE2E1E" w:rsidP="00AE2E1E">
      <w:pPr>
        <w:spacing w:before="120"/>
        <w:ind w:firstLine="720"/>
        <w:jc w:val="both"/>
        <w:rPr>
          <w:sz w:val="28"/>
          <w:szCs w:val="28"/>
          <w:lang w:val="nl-NL"/>
        </w:rPr>
      </w:pPr>
      <w:r w:rsidRPr="00DA3BC6">
        <w:rPr>
          <w:sz w:val="28"/>
          <w:szCs w:val="28"/>
          <w:lang w:val="nl-NL"/>
        </w:rPr>
        <w:t>- Chấp hành tốt thời gian giờ giấc làm việc theo biên chế năm học, đảm bảo ngày giờ công, làm việc có hiệu quả:</w:t>
      </w:r>
    </w:p>
    <w:p w14:paraId="416F6393" w14:textId="77777777" w:rsidR="00AE2E1E" w:rsidRPr="00DA3BC6" w:rsidRDefault="00AE2E1E" w:rsidP="00AE2E1E">
      <w:pPr>
        <w:spacing w:before="120"/>
        <w:ind w:firstLine="720"/>
        <w:jc w:val="both"/>
        <w:rPr>
          <w:sz w:val="28"/>
          <w:szCs w:val="28"/>
          <w:lang w:val="nl-NL"/>
        </w:rPr>
      </w:pPr>
      <w:r w:rsidRPr="00DA3BC6">
        <w:rPr>
          <w:sz w:val="28"/>
          <w:szCs w:val="28"/>
          <w:lang w:val="nl-NL"/>
        </w:rPr>
        <w:t>+ Không nghỉ công vô lý do.</w:t>
      </w:r>
    </w:p>
    <w:p w14:paraId="694BDB76" w14:textId="77777777" w:rsidR="00AE2E1E" w:rsidRPr="00DA3BC6" w:rsidRDefault="00AE2E1E" w:rsidP="00AE2E1E">
      <w:pPr>
        <w:spacing w:before="120"/>
        <w:ind w:firstLine="720"/>
        <w:jc w:val="both"/>
        <w:rPr>
          <w:sz w:val="28"/>
          <w:szCs w:val="28"/>
          <w:lang w:val="nl-NL"/>
        </w:rPr>
      </w:pPr>
      <w:r w:rsidRPr="00DA3BC6">
        <w:rPr>
          <w:sz w:val="28"/>
          <w:szCs w:val="28"/>
          <w:lang w:val="nl-NL"/>
        </w:rPr>
        <w:t>+ Nghỉ có lý do trong các trường hợp sau: nghỉ ốm, nghỉ việc riêng dưới 03 ngày phải xin phép Hiệu trưởng; nghỉ từ 03 ngày trở lên: nghỉ ốm phải có giấy nghỉ ốm của trung tâm y tế, nghỉ việc riêng phải có đơn xin ý kiến xác nhận của BGH, Lãnh đạo Phòng Giáo dục.</w:t>
      </w:r>
    </w:p>
    <w:p w14:paraId="1E2F2EA3" w14:textId="77777777" w:rsidR="00AE2E1E" w:rsidRPr="00DA3BC6" w:rsidRDefault="00AE2E1E" w:rsidP="00AE2E1E">
      <w:pPr>
        <w:spacing w:before="120"/>
        <w:ind w:firstLine="720"/>
        <w:jc w:val="both"/>
        <w:rPr>
          <w:sz w:val="28"/>
          <w:szCs w:val="28"/>
          <w:lang w:val="nl-NL"/>
        </w:rPr>
      </w:pPr>
      <w:r w:rsidRPr="00DA3BC6">
        <w:rPr>
          <w:sz w:val="28"/>
          <w:szCs w:val="28"/>
          <w:lang w:val="nl-NL"/>
        </w:rPr>
        <w:t>+ Khi đến trường, lớp không làm việc riêng và phải ở tại phòng làm việc để thực hiện nhiệm vụ chăm sóc giáo dục trẻ, đảm bảo an toàn sức khoẻ, tính mạng cho trẻ trong ăn uống và sinh hoạt tại nhà trường, có lịch vệ sinh trường, lớp và tuân thủ các quy định về vệ sinh an toàn thực phẩm trong chế biến ăn uống cho trẻ, đảm bảo không để xảy ra ngộ độc đối với trẻ. Gương mẫu, thương yêu trẻ, đối xử công bằng và tôn trọng nhân cách của trẻ, bảo vệ lợi ích chính đáng của trẻ.</w:t>
      </w:r>
    </w:p>
    <w:p w14:paraId="131CE4DB" w14:textId="77777777" w:rsidR="00AE2E1E" w:rsidRPr="00DA3BC6" w:rsidRDefault="00AE2E1E" w:rsidP="00AE2E1E">
      <w:pPr>
        <w:spacing w:before="120"/>
        <w:ind w:firstLine="720"/>
        <w:jc w:val="both"/>
        <w:rPr>
          <w:sz w:val="28"/>
          <w:szCs w:val="28"/>
          <w:lang w:val="nl-NL"/>
        </w:rPr>
      </w:pPr>
      <w:r w:rsidRPr="00DA3BC6">
        <w:rPr>
          <w:sz w:val="28"/>
          <w:szCs w:val="28"/>
          <w:lang w:val="nl-NL"/>
        </w:rPr>
        <w:t>+ Không trao đổi thảo luận giữa các nhóm</w:t>
      </w:r>
      <w:r>
        <w:rPr>
          <w:sz w:val="28"/>
          <w:szCs w:val="28"/>
          <w:lang w:val="nl-NL"/>
        </w:rPr>
        <w:t xml:space="preserve"> </w:t>
      </w:r>
      <w:r w:rsidRPr="00DA3BC6">
        <w:rPr>
          <w:sz w:val="28"/>
          <w:szCs w:val="28"/>
          <w:lang w:val="nl-NL"/>
        </w:rPr>
        <w:t>- lớp khi không có kế hoạch, nội dung phục vụ cho công tác chăm sóc giáo dục trẻ.</w:t>
      </w:r>
    </w:p>
    <w:p w14:paraId="56845D87" w14:textId="77777777" w:rsidR="00AE2E1E" w:rsidRPr="00DA3BC6" w:rsidRDefault="00AE2E1E" w:rsidP="00AE2E1E">
      <w:pPr>
        <w:spacing w:before="120"/>
        <w:ind w:firstLine="720"/>
        <w:jc w:val="both"/>
        <w:rPr>
          <w:sz w:val="28"/>
          <w:szCs w:val="28"/>
          <w:lang w:val="nl-NL"/>
        </w:rPr>
      </w:pPr>
      <w:r w:rsidRPr="00DA3BC6">
        <w:rPr>
          <w:sz w:val="28"/>
          <w:szCs w:val="28"/>
          <w:lang w:val="nl-NL"/>
        </w:rPr>
        <w:t>+ Không có nhiệm vụ không được ra hoặc vào nhóm - lớp, đặc biệt là khu vực chế biến thực phẩm và bếp ăn của trẻ.</w:t>
      </w:r>
    </w:p>
    <w:p w14:paraId="2F04F82F" w14:textId="77777777" w:rsidR="00AE2E1E" w:rsidRPr="00DA3BC6" w:rsidRDefault="00AE2E1E" w:rsidP="00AE2E1E">
      <w:pPr>
        <w:spacing w:before="120"/>
        <w:ind w:firstLine="720"/>
        <w:jc w:val="both"/>
        <w:rPr>
          <w:sz w:val="28"/>
          <w:szCs w:val="28"/>
          <w:lang w:val="nl-NL"/>
        </w:rPr>
      </w:pPr>
      <w:r w:rsidRPr="00DA3BC6">
        <w:rPr>
          <w:sz w:val="28"/>
          <w:szCs w:val="28"/>
          <w:lang w:val="nl-NL"/>
        </w:rPr>
        <w:t xml:space="preserve">+ Trong giờ làm việc không được bỏ trường, lớp khi không có lý do chính đáng và chưa có sự đồng ý của hiệu trưởng. </w:t>
      </w:r>
    </w:p>
    <w:p w14:paraId="6CB1EB61" w14:textId="77777777" w:rsidR="00AE2E1E" w:rsidRPr="00DA3BC6" w:rsidRDefault="00AE2E1E" w:rsidP="00AE2E1E">
      <w:pPr>
        <w:spacing w:before="120"/>
        <w:ind w:firstLine="720"/>
        <w:jc w:val="both"/>
        <w:rPr>
          <w:sz w:val="28"/>
          <w:szCs w:val="28"/>
          <w:lang w:val="nl-NL"/>
        </w:rPr>
      </w:pPr>
      <w:r w:rsidRPr="00DA3BC6">
        <w:rPr>
          <w:sz w:val="28"/>
          <w:szCs w:val="28"/>
          <w:lang w:val="nl-NL"/>
        </w:rPr>
        <w:t>+ Trang phục khi đến trường, lớp phải phù hợp và đảm bảo tính thẩm mỹ.</w:t>
      </w:r>
    </w:p>
    <w:p w14:paraId="009FCCF2" w14:textId="77777777" w:rsidR="00AE2E1E" w:rsidRPr="00DA3BC6" w:rsidRDefault="00AE2E1E" w:rsidP="00AE2E1E">
      <w:pPr>
        <w:spacing w:before="120"/>
        <w:ind w:firstLine="720"/>
        <w:jc w:val="both"/>
        <w:rPr>
          <w:sz w:val="28"/>
          <w:szCs w:val="28"/>
          <w:lang w:val="nl-NL"/>
        </w:rPr>
      </w:pPr>
      <w:r w:rsidRPr="00DA3BC6">
        <w:rPr>
          <w:sz w:val="28"/>
          <w:szCs w:val="28"/>
          <w:lang w:val="nl-NL"/>
        </w:rPr>
        <w:t>+ Hành vi, ngôn ngữ, ứng xử của giáo viên phải đáp ứng yêu cầu giáo dục trong nhà trường.</w:t>
      </w:r>
    </w:p>
    <w:p w14:paraId="0D861830" w14:textId="77777777" w:rsidR="00AE2E1E" w:rsidRPr="00DA3BC6" w:rsidRDefault="00AE2E1E" w:rsidP="00AE2E1E">
      <w:pPr>
        <w:spacing w:before="120"/>
        <w:ind w:firstLine="720"/>
        <w:jc w:val="both"/>
        <w:rPr>
          <w:sz w:val="28"/>
          <w:szCs w:val="28"/>
          <w:lang w:val="nl-NL"/>
        </w:rPr>
      </w:pPr>
      <w:r w:rsidRPr="00DA3BC6">
        <w:rPr>
          <w:sz w:val="28"/>
          <w:szCs w:val="28"/>
          <w:lang w:val="nl-NL"/>
        </w:rPr>
        <w:lastRenderedPageBreak/>
        <w:t>+ Xây dựng môi trường giáo dục, môi trường hoạt động cho trẻ và có kế hoạch vệ sinh hàng ngày, vệ sinh tuần, vệ sinh tháng, đảm bảo môi trường xanh- sạch- đẹp, an toàn.</w:t>
      </w:r>
    </w:p>
    <w:p w14:paraId="6C5AACB9" w14:textId="77777777" w:rsidR="00AE2E1E" w:rsidRPr="00DA3BC6" w:rsidRDefault="00AE2E1E" w:rsidP="00AE2E1E">
      <w:pPr>
        <w:spacing w:before="120"/>
        <w:ind w:firstLine="720"/>
        <w:jc w:val="both"/>
        <w:rPr>
          <w:b/>
          <w:sz w:val="28"/>
          <w:szCs w:val="28"/>
          <w:lang w:val="nl-NL"/>
        </w:rPr>
      </w:pPr>
      <w:r w:rsidRPr="00DA3BC6">
        <w:rPr>
          <w:b/>
          <w:sz w:val="28"/>
          <w:szCs w:val="28"/>
          <w:lang w:val="nl-NL"/>
        </w:rPr>
        <w:t>2. Các quy định khác:</w:t>
      </w:r>
    </w:p>
    <w:p w14:paraId="6DA11EE4" w14:textId="77777777" w:rsidR="00AE2E1E" w:rsidRPr="00DA3BC6" w:rsidRDefault="00AE2E1E" w:rsidP="00AE2E1E">
      <w:pPr>
        <w:spacing w:before="120"/>
        <w:ind w:firstLine="720"/>
        <w:jc w:val="both"/>
        <w:rPr>
          <w:sz w:val="28"/>
          <w:szCs w:val="28"/>
          <w:lang w:val="nl-NL"/>
        </w:rPr>
      </w:pPr>
      <w:r w:rsidRPr="00DA3BC6">
        <w:rPr>
          <w:sz w:val="28"/>
          <w:szCs w:val="28"/>
          <w:lang w:val="nl-NL"/>
        </w:rPr>
        <w:t>- Thực hiện nghiêm túc các Chủ trương chế độ chính sách theo quy định của Đảng và Nhà nước cũng như của ngành. Mỗi cán bộ, giáo viên, công nhân viên và gia đình phải gương mẫu chấp hành đúng chế độ chính sách của đảng, Pháp luật của Nhà nước.</w:t>
      </w:r>
    </w:p>
    <w:p w14:paraId="592B05CA" w14:textId="77777777" w:rsidR="00AE2E1E" w:rsidRPr="00DA3BC6" w:rsidRDefault="00AE2E1E" w:rsidP="00AE2E1E">
      <w:pPr>
        <w:spacing w:before="120"/>
        <w:ind w:firstLine="720"/>
        <w:jc w:val="both"/>
        <w:rPr>
          <w:sz w:val="28"/>
          <w:szCs w:val="28"/>
          <w:lang w:val="nl-NL"/>
        </w:rPr>
      </w:pPr>
      <w:r w:rsidRPr="00DA3BC6">
        <w:rPr>
          <w:sz w:val="28"/>
          <w:szCs w:val="28"/>
          <w:lang w:val="nl-NL"/>
        </w:rPr>
        <w:t>- Thực hiện tốt quy chế chuyên môn nghề nghiệp và thực hiện nghiêm túc nội quy cơ quan và ý kiến chỉ đạo của cấp trên, có tinh thần trách nhiệm chấp hành đúng sự phân công của cấp trên.</w:t>
      </w:r>
    </w:p>
    <w:p w14:paraId="628A050D" w14:textId="77777777" w:rsidR="00AE2E1E" w:rsidRPr="00DA3BC6" w:rsidRDefault="00AE2E1E" w:rsidP="00AE2E1E">
      <w:pPr>
        <w:spacing w:before="120"/>
        <w:ind w:firstLine="720"/>
        <w:jc w:val="both"/>
        <w:rPr>
          <w:sz w:val="28"/>
          <w:szCs w:val="28"/>
          <w:lang w:val="nl-NL"/>
        </w:rPr>
      </w:pPr>
      <w:r w:rsidRPr="00DA3BC6">
        <w:rPr>
          <w:sz w:val="28"/>
          <w:szCs w:val="28"/>
          <w:lang w:val="nl-NL"/>
        </w:rPr>
        <w:t>- Phối kết hợp với các đoàn thể trong nhà trường và các đoàn thể thực hiện tốt phong trào thi đua, hoàn thành nhiệm vụ được giao.</w:t>
      </w:r>
    </w:p>
    <w:p w14:paraId="63F0A86D" w14:textId="77777777" w:rsidR="00AE2E1E" w:rsidRPr="00DA3BC6" w:rsidRDefault="00AE2E1E" w:rsidP="00AE2E1E">
      <w:pPr>
        <w:spacing w:before="120"/>
        <w:ind w:firstLine="720"/>
        <w:jc w:val="both"/>
        <w:rPr>
          <w:sz w:val="28"/>
          <w:szCs w:val="28"/>
          <w:lang w:val="nl-NL"/>
        </w:rPr>
      </w:pPr>
      <w:r w:rsidRPr="00DA3BC6">
        <w:rPr>
          <w:sz w:val="28"/>
          <w:szCs w:val="28"/>
          <w:lang w:val="nl-NL"/>
        </w:rPr>
        <w:t>- Thực hiện nghiêm túc chế độ báo cáo theo yêu cầu của ngành, báo cáo đúng thời gian, cung cấp thông tin kịp thời, đúng- đủ nội dung chính xác và theo quy định.</w:t>
      </w:r>
    </w:p>
    <w:p w14:paraId="227A3C3C" w14:textId="77777777" w:rsidR="00AE2E1E" w:rsidRPr="00DA3BC6" w:rsidRDefault="00AE2E1E" w:rsidP="00AE2E1E">
      <w:pPr>
        <w:spacing w:before="120"/>
        <w:ind w:firstLine="720"/>
        <w:jc w:val="both"/>
        <w:rPr>
          <w:sz w:val="28"/>
          <w:szCs w:val="28"/>
          <w:lang w:val="nl-NL"/>
        </w:rPr>
      </w:pPr>
      <w:r w:rsidRPr="00DA3BC6">
        <w:rPr>
          <w:sz w:val="28"/>
          <w:szCs w:val="28"/>
          <w:lang w:val="nl-NL"/>
        </w:rPr>
        <w:t>- Có uy tín về phẩm chất chính trị, đạo đức tốt, lối sống lành mạnh, giản dị, tiết kiệm, có uy tín trong nhà trường và địa phương. Có năng lực công tác, có sức khoẻ và tinh thần làm chủ tập thể, ý thức phê và tự phê, thực hiện tốt nguyên tắc tập chung dân chủ xây dựng đoàn kết nội bộ trong nhà trường.</w:t>
      </w:r>
    </w:p>
    <w:p w14:paraId="46658D15" w14:textId="77777777" w:rsidR="00AE2E1E" w:rsidRPr="00DA3BC6" w:rsidRDefault="00AE2E1E" w:rsidP="00AE2E1E">
      <w:pPr>
        <w:spacing w:before="120"/>
        <w:ind w:firstLine="720"/>
        <w:jc w:val="both"/>
        <w:rPr>
          <w:sz w:val="28"/>
          <w:szCs w:val="28"/>
          <w:lang w:val="nl-NL"/>
        </w:rPr>
      </w:pPr>
      <w:r w:rsidRPr="00DA3BC6">
        <w:rPr>
          <w:sz w:val="28"/>
          <w:szCs w:val="28"/>
          <w:lang w:val="nl-NL"/>
        </w:rPr>
        <w:t>-  Tự giác và có tinh thần học tập nâng cao trình độ chuyên môn, trình độ lý luận chính trị, tin học ... đáp ứng yêu cầu của ngành học.</w:t>
      </w:r>
    </w:p>
    <w:p w14:paraId="40E23CD0" w14:textId="77777777" w:rsidR="00AE2E1E" w:rsidRPr="00DA3BC6" w:rsidRDefault="00AE2E1E" w:rsidP="00AE2E1E">
      <w:pPr>
        <w:spacing w:before="120"/>
        <w:ind w:firstLine="720"/>
        <w:jc w:val="both"/>
        <w:rPr>
          <w:sz w:val="28"/>
          <w:szCs w:val="28"/>
          <w:lang w:val="nl-NL"/>
        </w:rPr>
      </w:pPr>
      <w:r w:rsidRPr="00DA3BC6">
        <w:rPr>
          <w:sz w:val="28"/>
          <w:szCs w:val="28"/>
          <w:lang w:val="nl-NL"/>
        </w:rPr>
        <w:t>- Có tinh thần và thái độ phục vụ nhân dân, có tác phong sư phạm tốt, giải quyết công việc khoa học hợp lý, phù hợp với công việc cụ thể gây được uy tín với phụ huynh học sinh và nhân dân.</w:t>
      </w:r>
    </w:p>
    <w:p w14:paraId="4243DDC4" w14:textId="77777777" w:rsidR="00AE2E1E" w:rsidRPr="00DA3BC6" w:rsidRDefault="00AE2E1E" w:rsidP="00AE2E1E">
      <w:pPr>
        <w:spacing w:before="120"/>
        <w:ind w:firstLine="720"/>
        <w:jc w:val="both"/>
        <w:rPr>
          <w:sz w:val="28"/>
          <w:szCs w:val="28"/>
          <w:lang w:val="nl-NL"/>
        </w:rPr>
      </w:pPr>
      <w:r w:rsidRPr="00DA3BC6">
        <w:rPr>
          <w:sz w:val="28"/>
          <w:szCs w:val="28"/>
          <w:lang w:val="nl-NL"/>
        </w:rPr>
        <w:t xml:space="preserve">- Tích cực tham gia các phong trào  của nhà trường, của ngành và địa phương tổ chức. thực hiện tốt công tác tuyên truyền: huy động trẻ ra lớp, phổ biến kiến thức khoa học nuôi dạy trẻ em cho cha mẹ và cộng đồng, phối hợp giáo dục giữa gia đình, thực hiện phòng bệnh và khám sức khoẻ định kỳ cho trẻ,  thực hiện tốt công tác xã hội hoá giáo dục để thực hiện mục tiêu giáo dục trẻ.                                                                                                                                                                                                                                                                                                                                                                                                                                                                                                                                                                                                                                          </w:t>
      </w:r>
    </w:p>
    <w:p w14:paraId="409F78C0" w14:textId="77777777" w:rsidR="00AE2E1E" w:rsidRPr="00DA3BC6" w:rsidRDefault="00AE2E1E" w:rsidP="00AE2E1E">
      <w:pPr>
        <w:spacing w:before="120"/>
        <w:ind w:firstLine="720"/>
        <w:jc w:val="both"/>
        <w:rPr>
          <w:sz w:val="28"/>
          <w:szCs w:val="28"/>
          <w:lang w:val="nl-NL"/>
        </w:rPr>
      </w:pPr>
      <w:r w:rsidRPr="00DA3BC6">
        <w:rPr>
          <w:sz w:val="28"/>
          <w:szCs w:val="28"/>
          <w:lang w:val="nl-NL"/>
        </w:rPr>
        <w:t>- Có tinh thần trách nhiệm trong việc sử dụng và quản lý tài sản, cơ sở vật chất trường lớp, sử dụng trang thiết bị đồ dùng có hiệu quả. Nghiêm túc thực hành tiết kiệm, chống lãng phí trong nhà trường.</w:t>
      </w:r>
    </w:p>
    <w:p w14:paraId="40E841B4" w14:textId="77777777" w:rsidR="00AE2E1E" w:rsidRPr="00DA3BC6" w:rsidRDefault="00AE2E1E" w:rsidP="00AE2E1E">
      <w:pPr>
        <w:spacing w:before="120"/>
        <w:ind w:firstLine="720"/>
        <w:jc w:val="both"/>
        <w:rPr>
          <w:sz w:val="28"/>
          <w:szCs w:val="28"/>
          <w:lang w:val="nl-NL"/>
        </w:rPr>
      </w:pPr>
      <w:r w:rsidRPr="00DA3BC6">
        <w:rPr>
          <w:sz w:val="28"/>
          <w:szCs w:val="28"/>
          <w:lang w:val="nl-NL"/>
        </w:rPr>
        <w:t xml:space="preserve">- Tiếp tục thực hiện cuộc vận động </w:t>
      </w:r>
      <w:r w:rsidRPr="00DA3BC6">
        <w:rPr>
          <w:b/>
          <w:i/>
          <w:sz w:val="28"/>
          <w:szCs w:val="28"/>
          <w:lang w:val="nl-NL"/>
        </w:rPr>
        <w:t>“</w:t>
      </w:r>
      <w:r w:rsidRPr="00DA3BC6">
        <w:rPr>
          <w:b/>
          <w:i/>
          <w:spacing w:val="-2"/>
          <w:sz w:val="28"/>
          <w:szCs w:val="28"/>
          <w:lang w:val="nl-NL"/>
        </w:rPr>
        <w:t>Học tập và làm theo tư tưởng, đạo đức, phong cách Hồ Chí Minh</w:t>
      </w:r>
      <w:r w:rsidRPr="00DA3BC6">
        <w:rPr>
          <w:b/>
          <w:i/>
          <w:sz w:val="28"/>
          <w:szCs w:val="28"/>
          <w:lang w:val="nl-NL"/>
        </w:rPr>
        <w:t>”</w:t>
      </w:r>
      <w:r w:rsidRPr="00DA3BC6">
        <w:rPr>
          <w:sz w:val="28"/>
          <w:szCs w:val="28"/>
          <w:lang w:val="nl-NL"/>
        </w:rPr>
        <w:t xml:space="preserve">, cuộc vận động </w:t>
      </w:r>
      <w:r w:rsidRPr="00DA3BC6">
        <w:rPr>
          <w:b/>
          <w:i/>
          <w:sz w:val="28"/>
          <w:szCs w:val="28"/>
          <w:lang w:val="nl-NL"/>
        </w:rPr>
        <w:t>“Hai không”</w:t>
      </w:r>
      <w:r w:rsidRPr="00DA3BC6">
        <w:rPr>
          <w:sz w:val="28"/>
          <w:szCs w:val="28"/>
          <w:lang w:val="nl-NL"/>
        </w:rPr>
        <w:t xml:space="preserve">, cuộc vận động </w:t>
      </w:r>
      <w:r w:rsidRPr="00DA3BC6">
        <w:rPr>
          <w:b/>
          <w:i/>
          <w:sz w:val="28"/>
          <w:szCs w:val="28"/>
          <w:lang w:val="nl-NL"/>
        </w:rPr>
        <w:t>“Mỗi thầy giáo cô giáo là một tấm gương đạo đức, tự học và sáng tạo”</w:t>
      </w:r>
      <w:r w:rsidRPr="00DA3BC6">
        <w:rPr>
          <w:sz w:val="28"/>
          <w:szCs w:val="28"/>
          <w:lang w:val="nl-NL"/>
        </w:rPr>
        <w:t xml:space="preserve">. Hưởng ứng phong trào </w:t>
      </w:r>
      <w:r w:rsidRPr="00DA3BC6">
        <w:rPr>
          <w:b/>
          <w:i/>
          <w:sz w:val="28"/>
          <w:szCs w:val="28"/>
          <w:lang w:val="nl-NL"/>
        </w:rPr>
        <w:t>“Xây dựng trường học thân thiện, học sinh tích cực”</w:t>
      </w:r>
      <w:r w:rsidRPr="00DA3BC6">
        <w:rPr>
          <w:sz w:val="28"/>
          <w:szCs w:val="28"/>
          <w:lang w:val="nl-NL"/>
        </w:rPr>
        <w:t xml:space="preserve">. Thực hiện chủ đề </w:t>
      </w:r>
      <w:r w:rsidRPr="00DA3BC6">
        <w:rPr>
          <w:b/>
          <w:i/>
          <w:sz w:val="28"/>
          <w:szCs w:val="28"/>
          <w:lang w:val="nl-NL"/>
        </w:rPr>
        <w:t xml:space="preserve">“Xanh-An toàn-Thân thiện”. </w:t>
      </w:r>
      <w:r w:rsidRPr="00DA3BC6">
        <w:rPr>
          <w:sz w:val="28"/>
          <w:szCs w:val="28"/>
          <w:lang w:val="nl-NL"/>
        </w:rPr>
        <w:t>Đẩy mạnh ứng dụng công nghệ thông tin, đổi mới quản lý tài chính trong trường mầm non.</w:t>
      </w:r>
    </w:p>
    <w:p w14:paraId="292D7C12" w14:textId="77777777" w:rsidR="00AE2E1E" w:rsidRPr="00DA3BC6" w:rsidRDefault="00AE2E1E" w:rsidP="00AE2E1E">
      <w:pPr>
        <w:spacing w:before="120"/>
        <w:ind w:firstLine="720"/>
        <w:jc w:val="both"/>
        <w:rPr>
          <w:b/>
          <w:sz w:val="28"/>
          <w:szCs w:val="28"/>
          <w:lang w:val="nl-NL"/>
        </w:rPr>
      </w:pPr>
      <w:r w:rsidRPr="00DA3BC6">
        <w:rPr>
          <w:b/>
          <w:sz w:val="28"/>
          <w:szCs w:val="28"/>
          <w:lang w:val="nl-NL"/>
        </w:rPr>
        <w:t>3. Đối tượng thực hiện:</w:t>
      </w:r>
    </w:p>
    <w:p w14:paraId="50FD84AC" w14:textId="77777777" w:rsidR="00AE2E1E" w:rsidRPr="00DA3BC6" w:rsidRDefault="00AE2E1E" w:rsidP="00AE2E1E">
      <w:pPr>
        <w:spacing w:before="120"/>
        <w:ind w:firstLine="720"/>
        <w:jc w:val="both"/>
        <w:rPr>
          <w:sz w:val="28"/>
          <w:szCs w:val="28"/>
          <w:lang w:val="nl-NL"/>
        </w:rPr>
      </w:pPr>
      <w:r w:rsidRPr="00DA3BC6">
        <w:rPr>
          <w:sz w:val="28"/>
          <w:szCs w:val="28"/>
          <w:lang w:val="nl-NL"/>
        </w:rPr>
        <w:t xml:space="preserve">- Quy định này áp dụng đối với cán bộ, giáo viên, nhân viên, người lao động trường mầm non </w:t>
      </w:r>
      <w:r>
        <w:rPr>
          <w:sz w:val="28"/>
          <w:szCs w:val="28"/>
          <w:lang w:val="nl-NL"/>
        </w:rPr>
        <w:t>Phương Nam</w:t>
      </w:r>
      <w:r w:rsidRPr="00DA3BC6">
        <w:rPr>
          <w:sz w:val="28"/>
          <w:szCs w:val="28"/>
          <w:lang w:val="nl-NL"/>
        </w:rPr>
        <w:t>.</w:t>
      </w:r>
    </w:p>
    <w:p w14:paraId="28D794ED" w14:textId="77777777" w:rsidR="00AE2E1E" w:rsidRDefault="00AE2E1E" w:rsidP="00AE2E1E">
      <w:pPr>
        <w:spacing w:before="120"/>
        <w:ind w:firstLine="720"/>
        <w:jc w:val="center"/>
        <w:rPr>
          <w:b/>
          <w:iCs/>
          <w:sz w:val="28"/>
          <w:szCs w:val="28"/>
          <w:lang w:val="nl-NL"/>
        </w:rPr>
      </w:pPr>
    </w:p>
    <w:p w14:paraId="717904C9" w14:textId="77777777" w:rsidR="00AE2E1E" w:rsidRPr="00DA3BC6" w:rsidRDefault="00AE2E1E" w:rsidP="00AE2E1E">
      <w:pPr>
        <w:spacing w:before="120"/>
        <w:ind w:firstLine="720"/>
        <w:jc w:val="center"/>
        <w:rPr>
          <w:sz w:val="28"/>
          <w:szCs w:val="28"/>
          <w:lang w:val="nl-NL"/>
        </w:rPr>
      </w:pPr>
      <w:r w:rsidRPr="00DA3BC6">
        <w:rPr>
          <w:b/>
          <w:iCs/>
          <w:sz w:val="28"/>
          <w:szCs w:val="28"/>
          <w:lang w:val="nl-NL"/>
        </w:rPr>
        <w:lastRenderedPageBreak/>
        <w:t>II. THỰC HIỆN NHIỆM VỤ</w:t>
      </w:r>
    </w:p>
    <w:p w14:paraId="4AB9982B" w14:textId="77777777" w:rsidR="00AE2E1E" w:rsidRPr="00DA3BC6" w:rsidRDefault="00AE2E1E" w:rsidP="00AE2E1E">
      <w:pPr>
        <w:adjustRightInd w:val="0"/>
        <w:spacing w:before="120"/>
        <w:rPr>
          <w:b/>
          <w:sz w:val="28"/>
          <w:szCs w:val="28"/>
          <w:lang w:val="nl-NL"/>
        </w:rPr>
      </w:pPr>
      <w:r w:rsidRPr="00DA3BC6">
        <w:rPr>
          <w:b/>
          <w:sz w:val="28"/>
          <w:szCs w:val="28"/>
          <w:lang w:val="nl-NL"/>
        </w:rPr>
        <w:tab/>
        <w:t>1. Ban giám hiệu:</w:t>
      </w:r>
    </w:p>
    <w:p w14:paraId="4D0F7AEB" w14:textId="77777777" w:rsidR="00AE2E1E" w:rsidRPr="00DA3BC6" w:rsidRDefault="00AE2E1E" w:rsidP="00AE2E1E">
      <w:pPr>
        <w:spacing w:before="120"/>
        <w:jc w:val="both"/>
        <w:rPr>
          <w:b/>
          <w:sz w:val="28"/>
          <w:szCs w:val="28"/>
          <w:lang w:val="nl-NL"/>
        </w:rPr>
      </w:pPr>
      <w:r w:rsidRPr="00DA3BC6">
        <w:rPr>
          <w:sz w:val="28"/>
          <w:szCs w:val="28"/>
          <w:lang w:val="nl-NL"/>
        </w:rPr>
        <w:tab/>
      </w:r>
      <w:r w:rsidRPr="00DA3BC6">
        <w:rPr>
          <w:b/>
          <w:sz w:val="28"/>
          <w:szCs w:val="28"/>
          <w:lang w:val="nl-NL"/>
        </w:rPr>
        <w:t xml:space="preserve">1.1. Đ/c: </w:t>
      </w:r>
      <w:r>
        <w:rPr>
          <w:b/>
          <w:bCs/>
          <w:sz w:val="28"/>
          <w:szCs w:val="28"/>
          <w:lang w:val="nl-NL"/>
        </w:rPr>
        <w:t xml:space="preserve">Nguyễn Thị Thanh Huyền </w:t>
      </w:r>
      <w:r w:rsidRPr="00DA3BC6">
        <w:rPr>
          <w:b/>
          <w:sz w:val="28"/>
          <w:szCs w:val="28"/>
          <w:lang w:val="nl-NL"/>
        </w:rPr>
        <w:t>- Bí thư chi bộ - Hiệu trưởng.</w:t>
      </w:r>
    </w:p>
    <w:p w14:paraId="65EB6648" w14:textId="77777777" w:rsidR="00AE2E1E" w:rsidRPr="00DA3BC6" w:rsidRDefault="00AE2E1E" w:rsidP="00AE2E1E">
      <w:pPr>
        <w:spacing w:before="120"/>
        <w:ind w:left="43" w:right="140"/>
        <w:jc w:val="both"/>
        <w:rPr>
          <w:sz w:val="28"/>
          <w:szCs w:val="28"/>
          <w:lang w:val="nl-NL"/>
        </w:rPr>
      </w:pPr>
      <w:r w:rsidRPr="00DA3BC6">
        <w:rPr>
          <w:rStyle w:val="apple-converted-space"/>
          <w:color w:val="000000"/>
          <w:sz w:val="28"/>
          <w:szCs w:val="28"/>
          <w:lang w:val="nl-NL"/>
        </w:rPr>
        <w:t> </w:t>
      </w:r>
      <w:r w:rsidRPr="00DA3BC6">
        <w:rPr>
          <w:rStyle w:val="apple-converted-space"/>
          <w:color w:val="000000"/>
          <w:sz w:val="28"/>
          <w:szCs w:val="28"/>
          <w:lang w:val="nl-NL"/>
        </w:rPr>
        <w:tab/>
      </w:r>
      <w:bookmarkStart w:id="0" w:name="OLE_LINK1"/>
      <w:r w:rsidRPr="00DA3BC6">
        <w:rPr>
          <w:sz w:val="28"/>
          <w:szCs w:val="28"/>
          <w:lang w:val="nl-NL"/>
        </w:rPr>
        <w:t>- Chỉ đạo, quản lý chung toàn trường.</w:t>
      </w:r>
    </w:p>
    <w:p w14:paraId="12BFBAFD" w14:textId="77777777" w:rsidR="00AE2E1E" w:rsidRPr="00251F2A" w:rsidRDefault="00AE2E1E" w:rsidP="00AE2E1E">
      <w:pPr>
        <w:spacing w:before="120"/>
        <w:ind w:left="43" w:right="140" w:firstLine="666"/>
        <w:jc w:val="both"/>
        <w:rPr>
          <w:sz w:val="28"/>
          <w:szCs w:val="28"/>
          <w:lang w:val="nl-NL"/>
        </w:rPr>
      </w:pPr>
      <w:r w:rsidRPr="00DA3BC6">
        <w:rPr>
          <w:sz w:val="28"/>
          <w:szCs w:val="28"/>
          <w:lang w:val="nl-NL"/>
        </w:rPr>
        <w:t xml:space="preserve">- </w:t>
      </w:r>
      <w:r w:rsidRPr="00251F2A">
        <w:rPr>
          <w:sz w:val="28"/>
          <w:szCs w:val="28"/>
          <w:lang w:val="nl-NL"/>
        </w:rPr>
        <w:t>Xây dựng, tổ chức bộ máy nhà trường; lập kế hoạch và tổ chức thực hiện kế hoạch nuôi dưỡng, chăm sóc, giáo dục năm học; báo cáo, đánh giá kết quả thực hiện trước hội đồng trường và các cấp có thẩm quyền; có trách nhiệm giải trình khi cần thiết.</w:t>
      </w:r>
    </w:p>
    <w:p w14:paraId="607545CA" w14:textId="77777777" w:rsidR="00AE2E1E" w:rsidRPr="00251F2A" w:rsidRDefault="00AE2E1E" w:rsidP="00AE2E1E">
      <w:pPr>
        <w:spacing w:before="120"/>
        <w:ind w:left="43" w:right="140" w:firstLine="666"/>
        <w:jc w:val="both"/>
        <w:rPr>
          <w:sz w:val="28"/>
          <w:szCs w:val="28"/>
          <w:lang w:val="nl-NL"/>
        </w:rPr>
      </w:pPr>
      <w:r w:rsidRPr="00DA3BC6">
        <w:rPr>
          <w:sz w:val="28"/>
          <w:szCs w:val="28"/>
          <w:lang w:val="nl-NL"/>
        </w:rPr>
        <w:t>-</w:t>
      </w:r>
      <w:r w:rsidRPr="00251F2A">
        <w:rPr>
          <w:sz w:val="28"/>
          <w:szCs w:val="28"/>
          <w:lang w:val="nl-NL"/>
        </w:rPr>
        <w:t>Thành lập các tổ chuyên môn, tổ văn phòng và các hội đồng tư vấn trong nhà trường; bổ nhiệm tổ trưởng, tổ phó; đề xuất các thành viên của hội đồng trường trình cấp có thẩm quyền quyết định.</w:t>
      </w:r>
    </w:p>
    <w:p w14:paraId="0E0333F9" w14:textId="77777777" w:rsidR="00AE2E1E" w:rsidRPr="00DA3BC6" w:rsidRDefault="00AE2E1E" w:rsidP="00AE2E1E">
      <w:pPr>
        <w:spacing w:before="120"/>
        <w:ind w:left="43" w:right="140" w:firstLine="666"/>
        <w:jc w:val="both"/>
        <w:rPr>
          <w:sz w:val="28"/>
          <w:szCs w:val="28"/>
          <w:lang w:val="nl-NL"/>
        </w:rPr>
      </w:pPr>
      <w:r w:rsidRPr="00DA3BC6">
        <w:rPr>
          <w:sz w:val="28"/>
          <w:szCs w:val="28"/>
          <w:lang w:val="nl-NL"/>
        </w:rPr>
        <w:t xml:space="preserve">- </w:t>
      </w:r>
      <w:r w:rsidRPr="00251F2A">
        <w:rPr>
          <w:sz w:val="28"/>
          <w:szCs w:val="28"/>
          <w:lang w:val="nl-NL"/>
        </w:rPr>
        <w:t>Thực hiện các nhiệm vụ quản lý cán bộ, giáo viên, nhân viên theo quy định của pháp luật và hướng dẫn của cơ quan quản lý giáo dục; thực hiện quy tắc ứng xử của cán bộ quản lý theo quy định; xây dựng kế hoạch phát triển năng lực nghề nghiệp cho giáo viên, nhân viên; động viên và tạo điều kiện cho giáo viên và nhân viên tham gia các hoạt động đổi mới giáo dục; tham gia quá trình tuyển dụng, thuyên chuyển giáo viên, giới thiệu nhân sự để bổ nhiệm phó hiệu trưởng.</w:t>
      </w:r>
    </w:p>
    <w:p w14:paraId="2BED85EA" w14:textId="77777777" w:rsidR="00AE2E1E" w:rsidRPr="00251F2A" w:rsidRDefault="00AE2E1E" w:rsidP="00AE2E1E">
      <w:pPr>
        <w:spacing w:before="120"/>
        <w:ind w:firstLine="666"/>
        <w:jc w:val="both"/>
        <w:rPr>
          <w:sz w:val="28"/>
          <w:szCs w:val="28"/>
          <w:lang w:val="nl-NL"/>
        </w:rPr>
      </w:pPr>
      <w:r w:rsidRPr="00251F2A">
        <w:rPr>
          <w:sz w:val="28"/>
          <w:szCs w:val="28"/>
          <w:lang w:val="nl-NL"/>
        </w:rPr>
        <w:t>- Quản lý và sử dụng có hiệu quả các nguồn tài chính, tài sản của nhà trường.</w:t>
      </w:r>
    </w:p>
    <w:p w14:paraId="52372D29" w14:textId="77777777" w:rsidR="00AE2E1E" w:rsidRPr="00251F2A" w:rsidRDefault="00AE2E1E" w:rsidP="00AE2E1E">
      <w:pPr>
        <w:spacing w:before="120"/>
        <w:ind w:firstLine="666"/>
        <w:jc w:val="both"/>
        <w:rPr>
          <w:sz w:val="28"/>
          <w:szCs w:val="28"/>
          <w:lang w:val="nl-NL"/>
        </w:rPr>
      </w:pPr>
      <w:r w:rsidRPr="00251F2A">
        <w:rPr>
          <w:sz w:val="28"/>
          <w:szCs w:val="28"/>
          <w:lang w:val="nl-NL"/>
        </w:rPr>
        <w:t>- Tiếp nhận trẻ em, quản lý trẻ em và tổ chức các hoạt động nuôi dưỡng, chăm sóc, giáo dục trẻ em của nhà trường; quyết định khen thưởng.</w:t>
      </w:r>
    </w:p>
    <w:p w14:paraId="29CC5EDA" w14:textId="77777777" w:rsidR="00AE2E1E" w:rsidRPr="00251F2A" w:rsidRDefault="00AE2E1E" w:rsidP="00AE2E1E">
      <w:pPr>
        <w:spacing w:before="120"/>
        <w:ind w:firstLine="666"/>
        <w:jc w:val="both"/>
        <w:rPr>
          <w:sz w:val="28"/>
          <w:szCs w:val="28"/>
          <w:lang w:val="nl-NL"/>
        </w:rPr>
      </w:pPr>
      <w:r w:rsidRPr="00251F2A">
        <w:rPr>
          <w:sz w:val="28"/>
          <w:szCs w:val="28"/>
          <w:lang w:val="nl-NL"/>
        </w:rPr>
        <w:t>- Tham gia sinh hoạt cùng tổ văn phòng; trực tiếp tham gia các hoạt động giáo dục 02 giờ trong một tuần; tự học, tự bồi dưỡng để nâng cao năng lực chuyên môn nghiệp vụ, năng lực quản lý; được hưởng chế độ phụ cấp ưu đãi đối với nhà giáo và các chính sách ưu đãi theo quy định.</w:t>
      </w:r>
    </w:p>
    <w:p w14:paraId="205FACAF" w14:textId="77777777" w:rsidR="00AE2E1E" w:rsidRPr="00251F2A" w:rsidRDefault="00AE2E1E" w:rsidP="00AE2E1E">
      <w:pPr>
        <w:spacing w:before="120"/>
        <w:ind w:left="43" w:right="140" w:firstLine="666"/>
        <w:jc w:val="both"/>
        <w:rPr>
          <w:sz w:val="28"/>
          <w:szCs w:val="28"/>
          <w:lang w:val="nl-NL"/>
        </w:rPr>
      </w:pPr>
      <w:r w:rsidRPr="00251F2A">
        <w:rPr>
          <w:sz w:val="28"/>
          <w:szCs w:val="28"/>
          <w:lang w:val="nl-NL"/>
        </w:rPr>
        <w:t>- 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bookmarkEnd w:id="0"/>
    </w:p>
    <w:p w14:paraId="11708719" w14:textId="77777777" w:rsidR="00AE2E1E" w:rsidRPr="003A1457" w:rsidRDefault="00AE2E1E" w:rsidP="00AE2E1E">
      <w:pPr>
        <w:spacing w:before="60"/>
        <w:ind w:right="-29" w:firstLine="567"/>
        <w:jc w:val="both"/>
        <w:rPr>
          <w:b/>
          <w:sz w:val="28"/>
          <w:szCs w:val="28"/>
          <w:lang w:val="it-IT"/>
        </w:rPr>
      </w:pPr>
      <w:r w:rsidRPr="003A1457">
        <w:rPr>
          <w:b/>
          <w:sz w:val="28"/>
          <w:szCs w:val="28"/>
          <w:lang w:val="it-IT"/>
        </w:rPr>
        <w:t xml:space="preserve">1.2. Đ/c: </w:t>
      </w:r>
      <w:r>
        <w:rPr>
          <w:b/>
          <w:sz w:val="28"/>
          <w:szCs w:val="28"/>
          <w:lang w:val="it-IT"/>
        </w:rPr>
        <w:t>Bùi Thị Thủy</w:t>
      </w:r>
      <w:r w:rsidRPr="003A1457">
        <w:rPr>
          <w:b/>
          <w:sz w:val="28"/>
          <w:szCs w:val="28"/>
          <w:lang w:val="it-IT"/>
        </w:rPr>
        <w:t xml:space="preserve"> - Phó Bí thư - Phó hiệu trưởng - Chủ tịch công đoàn</w:t>
      </w:r>
    </w:p>
    <w:p w14:paraId="24FB9589" w14:textId="77777777" w:rsidR="00AE2E1E" w:rsidRPr="00251F2A" w:rsidRDefault="00AE2E1E" w:rsidP="00AE2E1E">
      <w:pPr>
        <w:spacing w:before="60"/>
        <w:ind w:right="-29" w:firstLine="567"/>
        <w:jc w:val="both"/>
        <w:rPr>
          <w:sz w:val="28"/>
          <w:szCs w:val="28"/>
          <w:lang w:val="it-IT"/>
        </w:rPr>
      </w:pPr>
      <w:r w:rsidRPr="00251F2A">
        <w:rPr>
          <w:sz w:val="28"/>
          <w:szCs w:val="28"/>
          <w:lang w:val="it-IT"/>
        </w:rPr>
        <w:t>Chịu trách nhiệm điều hành công việc do hiệu trưởng phân công; thực hiện quy tắc ứng xử của cán bộ quản lý theo quy định.</w:t>
      </w:r>
    </w:p>
    <w:p w14:paraId="62A47F3C" w14:textId="77777777" w:rsidR="00AE2E1E" w:rsidRPr="00251F2A" w:rsidRDefault="00AE2E1E" w:rsidP="00AE2E1E">
      <w:pPr>
        <w:spacing w:before="60"/>
        <w:ind w:right="-29" w:firstLine="567"/>
        <w:jc w:val="both"/>
        <w:rPr>
          <w:sz w:val="28"/>
          <w:szCs w:val="28"/>
          <w:lang w:val="it-IT"/>
        </w:rPr>
      </w:pPr>
      <w:r w:rsidRPr="00251F2A">
        <w:rPr>
          <w:sz w:val="28"/>
          <w:szCs w:val="28"/>
          <w:lang w:val="it-IT"/>
        </w:rPr>
        <w:t>Điều hành hoạt động của nhà trường khi được hiệu trưởng ủy quyền.</w:t>
      </w:r>
      <w:r w:rsidRPr="00251F2A">
        <w:rPr>
          <w:sz w:val="28"/>
          <w:szCs w:val="28"/>
          <w:lang w:val="it-IT"/>
        </w:rPr>
        <w:br/>
        <w:t xml:space="preserve">Tham gia sinh hoạt cùng tổ chuyên môn </w:t>
      </w:r>
      <w:r w:rsidRPr="003A1457">
        <w:rPr>
          <w:sz w:val="28"/>
          <w:szCs w:val="28"/>
          <w:lang w:val="it-IT"/>
        </w:rPr>
        <w:t>tổ Nhà trẻ 24 - 36 tháng và Mẫu giáo 5 - 6 tuổi</w:t>
      </w:r>
      <w:r w:rsidRPr="00251F2A">
        <w:rPr>
          <w:sz w:val="28"/>
          <w:szCs w:val="28"/>
          <w:lang w:val="it-IT"/>
        </w:rPr>
        <w:t>. Phụ trách quản lý điểm trường Đá Bạc; Công tác phổ cập; Công nghệ thông tin; Các hoạt động phong trào VHVNTDTT; Công tác kiểm tra nội bộ trường học.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 Thực hiện xã hội hóa giáo dục, phát huy vai trò của nhà trường đối với cộng đồng.</w:t>
      </w:r>
    </w:p>
    <w:p w14:paraId="5BB21229" w14:textId="77777777" w:rsidR="00AE2E1E" w:rsidRPr="003A1457" w:rsidRDefault="00AE2E1E" w:rsidP="00AE2E1E">
      <w:pPr>
        <w:tabs>
          <w:tab w:val="left" w:pos="1350"/>
        </w:tabs>
        <w:spacing w:before="60"/>
        <w:ind w:right="-29" w:firstLine="567"/>
        <w:jc w:val="both"/>
        <w:rPr>
          <w:b/>
          <w:sz w:val="28"/>
          <w:szCs w:val="28"/>
          <w:lang w:val="it-IT"/>
        </w:rPr>
      </w:pPr>
      <w:r w:rsidRPr="003A1457">
        <w:rPr>
          <w:b/>
          <w:sz w:val="28"/>
          <w:szCs w:val="28"/>
          <w:lang w:val="it-IT"/>
        </w:rPr>
        <w:t>1.3. Đ/c: Vũ Thị Phiên - Phó hiệu trưởng</w:t>
      </w:r>
    </w:p>
    <w:p w14:paraId="596FA847" w14:textId="77777777" w:rsidR="00AE2E1E" w:rsidRPr="00251F2A" w:rsidRDefault="00AE2E1E" w:rsidP="00AE2E1E">
      <w:pPr>
        <w:spacing w:before="60"/>
        <w:ind w:right="-29" w:firstLine="567"/>
        <w:jc w:val="both"/>
        <w:rPr>
          <w:sz w:val="28"/>
          <w:szCs w:val="28"/>
          <w:lang w:val="it-IT"/>
        </w:rPr>
      </w:pPr>
      <w:r w:rsidRPr="00251F2A">
        <w:rPr>
          <w:sz w:val="28"/>
          <w:szCs w:val="28"/>
          <w:lang w:val="it-IT"/>
        </w:rPr>
        <w:t>Chịu trách nhiệm điều hành công việc do hiệu trưởng phân công; thực hiện quy tắc ứng xử của cán bộ quản lý theo quy định.</w:t>
      </w:r>
    </w:p>
    <w:p w14:paraId="2B978F86" w14:textId="77777777" w:rsidR="00AE2E1E" w:rsidRPr="00251F2A" w:rsidRDefault="00AE2E1E" w:rsidP="00AE2E1E">
      <w:pPr>
        <w:spacing w:before="60"/>
        <w:ind w:right="140" w:firstLine="567"/>
        <w:jc w:val="both"/>
        <w:rPr>
          <w:sz w:val="28"/>
          <w:szCs w:val="28"/>
          <w:lang w:val="it-IT"/>
        </w:rPr>
      </w:pPr>
      <w:r w:rsidRPr="00251F2A">
        <w:rPr>
          <w:sz w:val="28"/>
          <w:szCs w:val="28"/>
          <w:lang w:val="it-IT"/>
        </w:rPr>
        <w:lastRenderedPageBreak/>
        <w:t>Điều hành hoạt động của nhà trường khi được hiệu trưởng ủy quyền.</w:t>
      </w:r>
      <w:r w:rsidRPr="00251F2A">
        <w:rPr>
          <w:sz w:val="28"/>
          <w:szCs w:val="28"/>
          <w:lang w:val="it-IT"/>
        </w:rPr>
        <w:br/>
        <w:t xml:space="preserve">Tham gia sinh hoạt cùng tổ chuyên môn </w:t>
      </w:r>
      <w:r w:rsidRPr="003A1457">
        <w:rPr>
          <w:sz w:val="28"/>
          <w:szCs w:val="28"/>
          <w:lang w:val="it-IT"/>
        </w:rPr>
        <w:t>tổ MG 3-4 tuổi và MG 4-5 tuổi</w:t>
      </w:r>
      <w:r w:rsidRPr="00251F2A">
        <w:rPr>
          <w:sz w:val="28"/>
          <w:szCs w:val="28"/>
          <w:lang w:val="it-IT"/>
        </w:rPr>
        <w:t>; Phụ trách quản lý điểm trường Hiệp An 2; Phụ trách công tác học sinh; Công tác thi đua khen thưởng; Công tác y tế trường học, Cơ sở vật chất trường học; Dinh dưỡng -VSATTP; Công tác kiểm định chất lượng và trường chuẩn Quốc Gia;  Quản lý nhóm lớp tư thục trên địa bàn; Công tác PCCC.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 Thực hiện xã hội hóa giáo dục, phát huy vai trò của nhà trường đối với cộng đồng.</w:t>
      </w:r>
    </w:p>
    <w:p w14:paraId="7069D873" w14:textId="77777777" w:rsidR="00AE2E1E" w:rsidRPr="00DA3BC6" w:rsidRDefault="00AE2E1E" w:rsidP="00AE2E1E">
      <w:pPr>
        <w:spacing w:before="120"/>
        <w:ind w:firstLine="709"/>
        <w:jc w:val="both"/>
        <w:rPr>
          <w:b/>
          <w:sz w:val="28"/>
          <w:szCs w:val="28"/>
          <w:lang w:val="nl-NL"/>
        </w:rPr>
      </w:pPr>
      <w:r w:rsidRPr="00DA3BC6">
        <w:rPr>
          <w:b/>
          <w:sz w:val="28"/>
          <w:szCs w:val="28"/>
          <w:lang w:val="nl-NL"/>
        </w:rPr>
        <w:t>2. Nhân viên:</w:t>
      </w:r>
    </w:p>
    <w:p w14:paraId="27A1ACA3" w14:textId="77777777" w:rsidR="00AE2E1E" w:rsidRPr="00E744D1" w:rsidRDefault="00AE2E1E" w:rsidP="00AE2E1E">
      <w:pPr>
        <w:spacing w:before="120"/>
        <w:jc w:val="both"/>
        <w:rPr>
          <w:b/>
          <w:sz w:val="28"/>
          <w:szCs w:val="28"/>
          <w:lang w:val="nl-NL"/>
        </w:rPr>
      </w:pPr>
      <w:r w:rsidRPr="00DA3BC6">
        <w:rPr>
          <w:b/>
          <w:sz w:val="28"/>
          <w:szCs w:val="28"/>
          <w:lang w:val="nl-NL"/>
        </w:rPr>
        <w:tab/>
      </w:r>
      <w:r w:rsidRPr="00E744D1">
        <w:rPr>
          <w:b/>
          <w:sz w:val="28"/>
          <w:szCs w:val="28"/>
          <w:lang w:val="nl-NL"/>
        </w:rPr>
        <w:t xml:space="preserve">2.1. Đ/c </w:t>
      </w:r>
      <w:r>
        <w:rPr>
          <w:b/>
          <w:sz w:val="28"/>
          <w:szCs w:val="28"/>
          <w:lang w:val="nl-NL"/>
        </w:rPr>
        <w:t>Đoàn Thị Huyền Trang</w:t>
      </w:r>
      <w:r w:rsidRPr="00E744D1">
        <w:rPr>
          <w:b/>
          <w:sz w:val="28"/>
          <w:szCs w:val="28"/>
          <w:lang w:val="nl-NL"/>
        </w:rPr>
        <w:t xml:space="preserve"> - Kế toán - Văn thư</w:t>
      </w:r>
    </w:p>
    <w:p w14:paraId="0068C29C" w14:textId="77777777" w:rsidR="00AE2E1E" w:rsidRPr="00C62312" w:rsidRDefault="00AE2E1E" w:rsidP="00AE2E1E">
      <w:pPr>
        <w:spacing w:before="120"/>
        <w:jc w:val="both"/>
        <w:rPr>
          <w:color w:val="000000"/>
          <w:sz w:val="28"/>
          <w:szCs w:val="28"/>
          <w:lang w:val="nl-NL"/>
        </w:rPr>
      </w:pPr>
      <w:r w:rsidRPr="00C62312">
        <w:rPr>
          <w:color w:val="000000"/>
          <w:sz w:val="28"/>
          <w:szCs w:val="28"/>
          <w:lang w:val="nl-NL"/>
        </w:rPr>
        <w:tab/>
        <w:t>-  Quản lý và sử dụng có hiệu quả các nguồn tài chính, tài sản của nhà trường;</w:t>
      </w:r>
    </w:p>
    <w:p w14:paraId="4DFE8289" w14:textId="77777777" w:rsidR="00AE2E1E" w:rsidRPr="00C62312" w:rsidRDefault="00AE2E1E" w:rsidP="00AE2E1E">
      <w:pPr>
        <w:spacing w:before="120"/>
        <w:jc w:val="both"/>
        <w:rPr>
          <w:sz w:val="28"/>
          <w:szCs w:val="28"/>
          <w:lang w:val="nl-NL"/>
        </w:rPr>
      </w:pPr>
      <w:r w:rsidRPr="00C62312">
        <w:rPr>
          <w:sz w:val="28"/>
          <w:szCs w:val="28"/>
          <w:lang w:val="nl-NL"/>
        </w:rPr>
        <w:tab/>
        <w:t>- Phụ trách theo dõi khoản thu trong năm học và công tác bán trú chăm sóc nuôi dưỡng của nhà trường;</w:t>
      </w:r>
    </w:p>
    <w:p w14:paraId="37E28D86" w14:textId="77777777" w:rsidR="00AE2E1E" w:rsidRPr="00C62312" w:rsidRDefault="00AE2E1E" w:rsidP="00AE2E1E">
      <w:pPr>
        <w:spacing w:before="120"/>
        <w:jc w:val="both"/>
        <w:rPr>
          <w:sz w:val="28"/>
          <w:szCs w:val="28"/>
          <w:lang w:val="nl-NL"/>
        </w:rPr>
      </w:pPr>
      <w:r w:rsidRPr="00C62312">
        <w:rPr>
          <w:sz w:val="28"/>
          <w:szCs w:val="28"/>
          <w:lang w:val="nl-NL"/>
        </w:rPr>
        <w:tab/>
        <w:t xml:space="preserve">- Tính khẩu phần ăn kcalo </w:t>
      </w:r>
      <w:r>
        <w:rPr>
          <w:sz w:val="28"/>
          <w:szCs w:val="28"/>
          <w:lang w:val="nl-NL"/>
        </w:rPr>
        <w:t xml:space="preserve">bằng phần mềm dinh dưỡng </w:t>
      </w:r>
      <w:r w:rsidRPr="00C62312">
        <w:rPr>
          <w:sz w:val="28"/>
          <w:szCs w:val="28"/>
          <w:lang w:val="nl-NL"/>
        </w:rPr>
        <w:t>cho trẻ</w:t>
      </w:r>
      <w:r>
        <w:rPr>
          <w:sz w:val="28"/>
          <w:szCs w:val="28"/>
          <w:lang w:val="nl-NL"/>
        </w:rPr>
        <w:t>;</w:t>
      </w:r>
    </w:p>
    <w:p w14:paraId="095C280C" w14:textId="77777777" w:rsidR="00AE2E1E" w:rsidRPr="00C62312" w:rsidRDefault="00AE2E1E" w:rsidP="00AE2E1E">
      <w:pPr>
        <w:spacing w:before="120"/>
        <w:jc w:val="both"/>
        <w:rPr>
          <w:sz w:val="28"/>
          <w:szCs w:val="28"/>
          <w:lang w:val="nl-NL"/>
        </w:rPr>
      </w:pPr>
      <w:r w:rsidRPr="00C62312">
        <w:rPr>
          <w:sz w:val="28"/>
          <w:szCs w:val="28"/>
          <w:lang w:val="nl-NL"/>
        </w:rPr>
        <w:tab/>
        <w:t>- Phụ trách công tác văn thư</w:t>
      </w:r>
      <w:r>
        <w:rPr>
          <w:sz w:val="28"/>
          <w:szCs w:val="28"/>
          <w:lang w:val="nl-NL"/>
        </w:rPr>
        <w:t>,</w:t>
      </w:r>
      <w:r w:rsidRPr="00C62312">
        <w:rPr>
          <w:sz w:val="28"/>
          <w:szCs w:val="28"/>
          <w:lang w:val="nl-NL"/>
        </w:rPr>
        <w:t xml:space="preserve"> lưu trữ hồ sơ nhà trường</w:t>
      </w:r>
      <w:r>
        <w:rPr>
          <w:sz w:val="28"/>
          <w:szCs w:val="28"/>
          <w:lang w:val="nl-NL"/>
        </w:rPr>
        <w:t>.</w:t>
      </w:r>
    </w:p>
    <w:p w14:paraId="2F790A16" w14:textId="77777777" w:rsidR="00AE2E1E" w:rsidRPr="00E744D1" w:rsidRDefault="00AE2E1E" w:rsidP="00AE2E1E">
      <w:pPr>
        <w:spacing w:before="120"/>
        <w:jc w:val="both"/>
        <w:rPr>
          <w:b/>
          <w:sz w:val="28"/>
          <w:szCs w:val="28"/>
          <w:lang w:val="nl-NL"/>
        </w:rPr>
      </w:pPr>
      <w:r w:rsidRPr="00E744D1">
        <w:rPr>
          <w:b/>
          <w:sz w:val="28"/>
          <w:szCs w:val="28"/>
          <w:lang w:val="nl-NL"/>
        </w:rPr>
        <w:tab/>
        <w:t>2.2. Đ/c Nguyễn Thị Hồng Lương - Y tế - Thủ quỹ</w:t>
      </w:r>
    </w:p>
    <w:p w14:paraId="5184AA89" w14:textId="77777777" w:rsidR="00AE2E1E" w:rsidRPr="00C62312" w:rsidRDefault="00AE2E1E" w:rsidP="00AE2E1E">
      <w:pPr>
        <w:spacing w:before="120"/>
        <w:jc w:val="both"/>
        <w:rPr>
          <w:color w:val="000000"/>
          <w:sz w:val="28"/>
          <w:szCs w:val="28"/>
          <w:lang w:val="nl-NL"/>
        </w:rPr>
      </w:pPr>
      <w:r w:rsidRPr="00C62312">
        <w:rPr>
          <w:color w:val="000000"/>
          <w:sz w:val="28"/>
          <w:szCs w:val="28"/>
          <w:lang w:val="nl-NL"/>
        </w:rPr>
        <w:tab/>
        <w:t xml:space="preserve">-  </w:t>
      </w:r>
      <w:r w:rsidRPr="00C62312">
        <w:rPr>
          <w:sz w:val="28"/>
          <w:szCs w:val="28"/>
          <w:lang w:val="nl-NL"/>
        </w:rPr>
        <w:t>Phụ trách công tác y tế trường học</w:t>
      </w:r>
      <w:r w:rsidRPr="00C62312">
        <w:rPr>
          <w:color w:val="000000"/>
          <w:sz w:val="28"/>
          <w:szCs w:val="28"/>
          <w:lang w:val="nl-NL"/>
        </w:rPr>
        <w:t>;</w:t>
      </w:r>
    </w:p>
    <w:p w14:paraId="698F1A9D" w14:textId="77777777" w:rsidR="00AE2E1E" w:rsidRPr="00C62312" w:rsidRDefault="00AE2E1E" w:rsidP="00AE2E1E">
      <w:pPr>
        <w:spacing w:before="120"/>
        <w:jc w:val="both"/>
        <w:rPr>
          <w:color w:val="000000"/>
          <w:sz w:val="28"/>
          <w:szCs w:val="28"/>
          <w:lang w:val="nl-NL"/>
        </w:rPr>
      </w:pPr>
      <w:r w:rsidRPr="00C62312">
        <w:rPr>
          <w:sz w:val="28"/>
          <w:szCs w:val="28"/>
          <w:lang w:val="nl-NL"/>
        </w:rPr>
        <w:tab/>
        <w:t xml:space="preserve">- Phụ trách công vệ sinh an toàn thực phẩm, vệ sinh, </w:t>
      </w:r>
      <w:r w:rsidRPr="00C62312">
        <w:rPr>
          <w:color w:val="000000"/>
          <w:sz w:val="28"/>
          <w:szCs w:val="28"/>
          <w:lang w:val="nl-NL"/>
        </w:rPr>
        <w:t>kế hoạch nuôi dưỡng, chăm sóc sức khoẻ cho trẻ trong trường mầm non.</w:t>
      </w:r>
    </w:p>
    <w:p w14:paraId="31FCF8DD" w14:textId="77777777" w:rsidR="00AE2E1E" w:rsidRPr="00C62312" w:rsidRDefault="00AE2E1E" w:rsidP="00AE2E1E">
      <w:pPr>
        <w:spacing w:before="120"/>
        <w:jc w:val="both"/>
        <w:rPr>
          <w:sz w:val="28"/>
          <w:szCs w:val="28"/>
          <w:lang w:val="nl-NL"/>
        </w:rPr>
      </w:pPr>
      <w:r w:rsidRPr="00C62312">
        <w:rPr>
          <w:sz w:val="28"/>
          <w:szCs w:val="28"/>
          <w:lang w:val="nl-NL"/>
        </w:rPr>
        <w:tab/>
        <w:t>- Thực hiện trực tiếp thu các khoản thu trong năm học và thực hiện theo dõi ghi chép hồ sơ công tác bán trú chăm sóc nuôi dưỡng của nhà trường;</w:t>
      </w:r>
    </w:p>
    <w:p w14:paraId="50E40B7A" w14:textId="77777777" w:rsidR="00AE2E1E" w:rsidRPr="00C62312" w:rsidRDefault="00AE2E1E" w:rsidP="00AE2E1E">
      <w:pPr>
        <w:spacing w:before="120"/>
        <w:jc w:val="both"/>
        <w:rPr>
          <w:color w:val="000000"/>
          <w:sz w:val="28"/>
          <w:szCs w:val="28"/>
          <w:lang w:val="nl-NL"/>
        </w:rPr>
      </w:pPr>
      <w:r w:rsidRPr="00C62312">
        <w:rPr>
          <w:color w:val="000000"/>
          <w:sz w:val="28"/>
          <w:szCs w:val="28"/>
          <w:lang w:val="nl-NL"/>
        </w:rPr>
        <w:tab/>
        <w:t xml:space="preserve">- Theo dõi báo ăn, xây dựng thực đơn, đặt báo đặt thực phẩm, công khai tài chính. </w:t>
      </w:r>
    </w:p>
    <w:p w14:paraId="57993550" w14:textId="77777777" w:rsidR="00AE2E1E" w:rsidRPr="00DA3BC6" w:rsidRDefault="00AE2E1E" w:rsidP="00AE2E1E">
      <w:pPr>
        <w:spacing w:before="120"/>
        <w:ind w:firstLine="720"/>
        <w:jc w:val="both"/>
        <w:rPr>
          <w:b/>
          <w:color w:val="000000"/>
          <w:sz w:val="28"/>
          <w:szCs w:val="28"/>
          <w:lang w:val="nl-NL"/>
        </w:rPr>
      </w:pPr>
      <w:r w:rsidRPr="00DA3BC6">
        <w:rPr>
          <w:b/>
          <w:color w:val="000000"/>
          <w:sz w:val="28"/>
          <w:szCs w:val="28"/>
          <w:lang w:val="nl-NL"/>
        </w:rPr>
        <w:t>3. Tổ chuyên môn - Văn phòng:</w:t>
      </w:r>
    </w:p>
    <w:p w14:paraId="2B9F30C7" w14:textId="77777777" w:rsidR="00AE2E1E" w:rsidRPr="00C62312" w:rsidRDefault="00AE2E1E" w:rsidP="00AE2E1E">
      <w:pPr>
        <w:spacing w:before="120"/>
        <w:ind w:firstLine="720"/>
        <w:jc w:val="both"/>
        <w:rPr>
          <w:color w:val="000000"/>
          <w:sz w:val="28"/>
          <w:szCs w:val="28"/>
          <w:lang w:val="nl-NL"/>
        </w:rPr>
      </w:pPr>
      <w:r>
        <w:rPr>
          <w:color w:val="000000"/>
          <w:sz w:val="28"/>
          <w:szCs w:val="28"/>
          <w:lang w:val="nl-NL"/>
        </w:rPr>
        <w:t xml:space="preserve">- </w:t>
      </w:r>
      <w:r w:rsidRPr="00C62312">
        <w:rPr>
          <w:color w:val="000000"/>
          <w:sz w:val="28"/>
          <w:szCs w:val="28"/>
          <w:lang w:val="nl-NL"/>
        </w:rPr>
        <w:t xml:space="preserve">Tổ </w:t>
      </w:r>
      <w:r>
        <w:rPr>
          <w:color w:val="000000"/>
          <w:sz w:val="28"/>
          <w:szCs w:val="28"/>
          <w:lang w:val="nl-NL"/>
        </w:rPr>
        <w:t xml:space="preserve">chuyên môn khối </w:t>
      </w:r>
      <w:r w:rsidRPr="00C62312">
        <w:rPr>
          <w:color w:val="000000"/>
          <w:sz w:val="28"/>
          <w:szCs w:val="28"/>
          <w:lang w:val="nl-NL"/>
        </w:rPr>
        <w:t xml:space="preserve">mẫu giáo 5-6 tuổi </w:t>
      </w:r>
      <w:r>
        <w:rPr>
          <w:color w:val="000000"/>
          <w:sz w:val="28"/>
          <w:szCs w:val="28"/>
          <w:lang w:val="nl-NL"/>
        </w:rPr>
        <w:t xml:space="preserve">và khối nhà trẻ 24-36 tháng tuổi </w:t>
      </w:r>
    </w:p>
    <w:p w14:paraId="151F1FA8" w14:textId="77777777" w:rsidR="00AE2E1E" w:rsidRPr="00C62312" w:rsidRDefault="00AE2E1E" w:rsidP="00AE2E1E">
      <w:pPr>
        <w:spacing w:before="120"/>
        <w:ind w:firstLine="720"/>
        <w:jc w:val="both"/>
        <w:rPr>
          <w:color w:val="000000"/>
          <w:sz w:val="28"/>
          <w:szCs w:val="28"/>
          <w:lang w:val="nl-NL"/>
        </w:rPr>
      </w:pPr>
      <w:r>
        <w:rPr>
          <w:color w:val="000000"/>
          <w:sz w:val="28"/>
          <w:szCs w:val="28"/>
          <w:lang w:val="nl-NL"/>
        </w:rPr>
        <w:t>+ Tổ trưởng: Tăng Thị Lan</w:t>
      </w:r>
    </w:p>
    <w:p w14:paraId="660E2FF1" w14:textId="77777777" w:rsidR="00AE2E1E" w:rsidRPr="00C62312" w:rsidRDefault="00AE2E1E" w:rsidP="00AE2E1E">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phó: </w:t>
      </w:r>
      <w:r>
        <w:rPr>
          <w:color w:val="000000"/>
          <w:sz w:val="28"/>
          <w:szCs w:val="28"/>
          <w:lang w:val="nl-NL"/>
        </w:rPr>
        <w:t>Vũ Huyền Trang</w:t>
      </w:r>
    </w:p>
    <w:p w14:paraId="49522E6E" w14:textId="77777777" w:rsidR="00AE2E1E" w:rsidRPr="00C62312" w:rsidRDefault="00AE2E1E" w:rsidP="00AE2E1E">
      <w:pPr>
        <w:spacing w:before="120"/>
        <w:ind w:firstLine="720"/>
        <w:jc w:val="both"/>
        <w:rPr>
          <w:color w:val="000000"/>
          <w:sz w:val="28"/>
          <w:szCs w:val="28"/>
          <w:lang w:val="nl-NL"/>
        </w:rPr>
      </w:pPr>
      <w:r>
        <w:rPr>
          <w:color w:val="000000"/>
          <w:sz w:val="28"/>
          <w:szCs w:val="28"/>
          <w:lang w:val="nl-NL"/>
        </w:rPr>
        <w:t>- Tổ chuyên môn khối</w:t>
      </w:r>
      <w:r w:rsidRPr="00C00960">
        <w:rPr>
          <w:color w:val="000000"/>
          <w:sz w:val="28"/>
          <w:szCs w:val="28"/>
          <w:lang w:val="nl-NL"/>
        </w:rPr>
        <w:t xml:space="preserve"> </w:t>
      </w:r>
      <w:r>
        <w:rPr>
          <w:color w:val="000000"/>
          <w:sz w:val="28"/>
          <w:szCs w:val="28"/>
          <w:lang w:val="nl-NL"/>
        </w:rPr>
        <w:t>mẫu giáo 3-4</w:t>
      </w:r>
      <w:r w:rsidRPr="00C62312">
        <w:rPr>
          <w:color w:val="000000"/>
          <w:sz w:val="28"/>
          <w:szCs w:val="28"/>
          <w:lang w:val="nl-NL"/>
        </w:rPr>
        <w:t xml:space="preserve"> tuổi </w:t>
      </w:r>
      <w:r>
        <w:rPr>
          <w:color w:val="000000"/>
          <w:sz w:val="28"/>
          <w:szCs w:val="28"/>
          <w:lang w:val="nl-NL"/>
        </w:rPr>
        <w:t xml:space="preserve">và </w:t>
      </w:r>
      <w:r w:rsidRPr="00C62312">
        <w:rPr>
          <w:color w:val="000000"/>
          <w:sz w:val="28"/>
          <w:szCs w:val="28"/>
          <w:lang w:val="nl-NL"/>
        </w:rPr>
        <w:t xml:space="preserve">mẫu giáo </w:t>
      </w:r>
      <w:r>
        <w:rPr>
          <w:color w:val="000000"/>
          <w:sz w:val="28"/>
          <w:szCs w:val="28"/>
          <w:lang w:val="nl-NL"/>
        </w:rPr>
        <w:t>4-</w:t>
      </w:r>
      <w:r w:rsidRPr="00C62312">
        <w:rPr>
          <w:color w:val="000000"/>
          <w:sz w:val="28"/>
          <w:szCs w:val="28"/>
          <w:lang w:val="nl-NL"/>
        </w:rPr>
        <w:t>5</w:t>
      </w:r>
      <w:r>
        <w:rPr>
          <w:color w:val="000000"/>
          <w:sz w:val="28"/>
          <w:szCs w:val="28"/>
          <w:lang w:val="nl-NL"/>
        </w:rPr>
        <w:t xml:space="preserve"> </w:t>
      </w:r>
      <w:r w:rsidRPr="00C62312">
        <w:rPr>
          <w:color w:val="000000"/>
          <w:sz w:val="28"/>
          <w:szCs w:val="28"/>
          <w:lang w:val="nl-NL"/>
        </w:rPr>
        <w:t>tuổi</w:t>
      </w:r>
    </w:p>
    <w:p w14:paraId="70CC11CB" w14:textId="77777777" w:rsidR="00AE2E1E" w:rsidRPr="00C62312" w:rsidRDefault="00AE2E1E" w:rsidP="00AE2E1E">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trưởng: </w:t>
      </w:r>
      <w:r>
        <w:rPr>
          <w:color w:val="000000"/>
          <w:sz w:val="28"/>
          <w:szCs w:val="28"/>
          <w:lang w:val="nl-NL"/>
        </w:rPr>
        <w:t>Nguyễn Thị Hà</w:t>
      </w:r>
    </w:p>
    <w:p w14:paraId="5FD37ECC" w14:textId="77777777" w:rsidR="00AE2E1E" w:rsidRDefault="00AE2E1E" w:rsidP="00AE2E1E">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phó: </w:t>
      </w:r>
      <w:r>
        <w:rPr>
          <w:color w:val="000000"/>
          <w:sz w:val="28"/>
          <w:szCs w:val="28"/>
          <w:lang w:val="nl-NL"/>
        </w:rPr>
        <w:t xml:space="preserve">Vũ Thị Thương </w:t>
      </w:r>
    </w:p>
    <w:p w14:paraId="4FB4413C" w14:textId="77777777" w:rsidR="00AE2E1E" w:rsidRPr="00C62312" w:rsidRDefault="00AE2E1E" w:rsidP="00AE2E1E">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văn phòng</w:t>
      </w:r>
    </w:p>
    <w:p w14:paraId="51376E91" w14:textId="77777777" w:rsidR="00AE2E1E" w:rsidRDefault="00AE2E1E" w:rsidP="00AE2E1E">
      <w:pPr>
        <w:spacing w:before="120"/>
        <w:ind w:firstLine="720"/>
        <w:jc w:val="both"/>
        <w:rPr>
          <w:color w:val="000000"/>
          <w:sz w:val="28"/>
          <w:szCs w:val="28"/>
          <w:lang w:val="nl-NL"/>
        </w:rPr>
      </w:pPr>
      <w:r>
        <w:rPr>
          <w:color w:val="000000"/>
          <w:sz w:val="28"/>
          <w:szCs w:val="28"/>
          <w:lang w:val="nl-NL"/>
        </w:rPr>
        <w:t xml:space="preserve">+ </w:t>
      </w:r>
      <w:r w:rsidRPr="00C62312">
        <w:rPr>
          <w:color w:val="000000"/>
          <w:sz w:val="28"/>
          <w:szCs w:val="28"/>
          <w:lang w:val="nl-NL"/>
        </w:rPr>
        <w:t xml:space="preserve">Tổ trưởng: </w:t>
      </w:r>
      <w:r>
        <w:rPr>
          <w:color w:val="000000"/>
          <w:sz w:val="28"/>
          <w:szCs w:val="28"/>
          <w:lang w:val="nl-NL"/>
        </w:rPr>
        <w:t>Đoàn Thị Huyền Trang</w:t>
      </w:r>
    </w:p>
    <w:p w14:paraId="56998D5C" w14:textId="77777777" w:rsidR="00AE2E1E" w:rsidRPr="00C62312" w:rsidRDefault="00AE2E1E" w:rsidP="00AE2E1E">
      <w:pPr>
        <w:spacing w:before="120"/>
        <w:ind w:firstLine="720"/>
        <w:jc w:val="both"/>
        <w:rPr>
          <w:color w:val="000000"/>
          <w:sz w:val="28"/>
          <w:szCs w:val="28"/>
          <w:lang w:val="nl-NL"/>
        </w:rPr>
      </w:pPr>
      <w:r>
        <w:rPr>
          <w:color w:val="000000"/>
          <w:sz w:val="28"/>
          <w:szCs w:val="28"/>
          <w:lang w:val="nl-NL"/>
        </w:rPr>
        <w:t>+ Tổ phó: Nguyễn Thị Hồng Lương</w:t>
      </w:r>
    </w:p>
    <w:p w14:paraId="5BD0F6B6" w14:textId="77777777" w:rsidR="00AE2E1E" w:rsidRPr="00DA3BC6" w:rsidRDefault="00AE2E1E" w:rsidP="00AE2E1E">
      <w:pPr>
        <w:spacing w:before="120"/>
        <w:ind w:firstLine="720"/>
        <w:jc w:val="both"/>
        <w:rPr>
          <w:color w:val="000000"/>
          <w:sz w:val="28"/>
          <w:szCs w:val="28"/>
          <w:lang w:val="nl-NL"/>
        </w:rPr>
      </w:pPr>
      <w:r w:rsidRPr="00DA3BC6">
        <w:rPr>
          <w:color w:val="000000"/>
          <w:sz w:val="28"/>
          <w:szCs w:val="28"/>
          <w:lang w:val="nl-NL"/>
        </w:rPr>
        <w:t>- Nhiệm vụ tổ chuyên môn:</w:t>
      </w:r>
    </w:p>
    <w:p w14:paraId="7A957A5B" w14:textId="77777777" w:rsidR="00AE2E1E" w:rsidRPr="00251F2A" w:rsidRDefault="00AE2E1E" w:rsidP="00AE2E1E">
      <w:pPr>
        <w:spacing w:before="120"/>
        <w:ind w:firstLine="709"/>
        <w:jc w:val="both"/>
        <w:rPr>
          <w:sz w:val="28"/>
          <w:szCs w:val="28"/>
          <w:lang w:val="nl-NL"/>
        </w:rPr>
      </w:pPr>
      <w:r w:rsidRPr="00251F2A">
        <w:rPr>
          <w:sz w:val="28"/>
          <w:szCs w:val="28"/>
          <w:lang w:val="nl-NL"/>
        </w:rPr>
        <w:t>+ Căn cứ kế hoạch của nhà trường, xây dựng kế hoạch hoạt động chung của tổ theo tháng, năm học nhằm thực hiện chương trình giáo dục mầm non;</w:t>
      </w:r>
    </w:p>
    <w:p w14:paraId="5383F7E2" w14:textId="77777777" w:rsidR="00AE2E1E" w:rsidRPr="00251F2A" w:rsidRDefault="00AE2E1E" w:rsidP="00AE2E1E">
      <w:pPr>
        <w:spacing w:before="120"/>
        <w:ind w:firstLine="709"/>
        <w:jc w:val="both"/>
        <w:rPr>
          <w:sz w:val="28"/>
          <w:szCs w:val="28"/>
          <w:lang w:val="nl-NL"/>
        </w:rPr>
      </w:pPr>
      <w:r w:rsidRPr="00251F2A">
        <w:rPr>
          <w:sz w:val="28"/>
          <w:szCs w:val="28"/>
          <w:lang w:val="nl-NL"/>
        </w:rPr>
        <w:lastRenderedPageBreak/>
        <w:t>+ 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14:paraId="08C978A4" w14:textId="77777777" w:rsidR="00AE2E1E" w:rsidRPr="00251F2A" w:rsidRDefault="00AE2E1E" w:rsidP="00AE2E1E">
      <w:pPr>
        <w:spacing w:before="120"/>
        <w:ind w:firstLine="709"/>
        <w:jc w:val="both"/>
        <w:rPr>
          <w:sz w:val="28"/>
          <w:szCs w:val="28"/>
          <w:lang w:val="nl-NL"/>
        </w:rPr>
      </w:pPr>
      <w:r w:rsidRPr="00251F2A">
        <w:rPr>
          <w:sz w:val="28"/>
          <w:szCs w:val="28"/>
          <w:lang w:val="nl-NL"/>
        </w:rPr>
        <w:t>+ Tham gia đánh giá, xếp loại giáo viên theo chuẩn nghề nghiệp giáo viên mầm non; tham gia đánh giá, xếp loại nhân viên theo quy định.</w:t>
      </w:r>
    </w:p>
    <w:p w14:paraId="3425CF65" w14:textId="77777777" w:rsidR="00AE2E1E" w:rsidRPr="00DA3BC6" w:rsidRDefault="00AE2E1E" w:rsidP="00AE2E1E">
      <w:pPr>
        <w:spacing w:before="120"/>
        <w:ind w:firstLine="720"/>
        <w:rPr>
          <w:sz w:val="28"/>
          <w:szCs w:val="28"/>
          <w:lang w:val="nl-NL"/>
        </w:rPr>
      </w:pPr>
      <w:r w:rsidRPr="00DA3BC6">
        <w:rPr>
          <w:color w:val="000000"/>
          <w:sz w:val="28"/>
          <w:szCs w:val="28"/>
          <w:lang w:val="nl-NL"/>
        </w:rPr>
        <w:t xml:space="preserve">- Nhiệm vụ </w:t>
      </w:r>
      <w:r w:rsidRPr="00DA3BC6">
        <w:rPr>
          <w:sz w:val="28"/>
          <w:szCs w:val="28"/>
          <w:lang w:val="nl-NL"/>
        </w:rPr>
        <w:t>tổ văn phòng:</w:t>
      </w:r>
    </w:p>
    <w:p w14:paraId="299228CA" w14:textId="77777777" w:rsidR="00AE2E1E" w:rsidRPr="00251F2A" w:rsidRDefault="00AE2E1E" w:rsidP="00AE2E1E">
      <w:pPr>
        <w:spacing w:before="120"/>
        <w:ind w:firstLine="709"/>
        <w:jc w:val="both"/>
        <w:rPr>
          <w:sz w:val="28"/>
          <w:szCs w:val="28"/>
          <w:lang w:val="nl-NL"/>
        </w:rPr>
      </w:pPr>
      <w:r w:rsidRPr="00251F2A">
        <w:rPr>
          <w:sz w:val="28"/>
          <w:szCs w:val="28"/>
          <w:lang w:val="nl-NL"/>
        </w:rPr>
        <w:t>+ Xây dựng kế hoạch hoạt động của tổ theo tháng, năm nhằm phục vụ việc thực hiện các hoạt động của nhà trường về nuôi dưỡng, chăm sóc, giáo dục trẻ em;</w:t>
      </w:r>
    </w:p>
    <w:p w14:paraId="673391B7" w14:textId="77777777" w:rsidR="00AE2E1E" w:rsidRPr="00251F2A" w:rsidRDefault="00AE2E1E" w:rsidP="00AE2E1E">
      <w:pPr>
        <w:spacing w:before="120"/>
        <w:ind w:firstLine="709"/>
        <w:jc w:val="both"/>
        <w:rPr>
          <w:sz w:val="28"/>
          <w:szCs w:val="28"/>
          <w:lang w:val="nl-NL"/>
        </w:rPr>
      </w:pPr>
      <w:r w:rsidRPr="00251F2A">
        <w:rPr>
          <w:sz w:val="28"/>
          <w:szCs w:val="28"/>
          <w:lang w:val="nl-NL"/>
        </w:rPr>
        <w:t>+ Giúp hiệu trưởng quản lý tài chính, tài sản, lưu giữ hồ sơ của nhà trường;</w:t>
      </w:r>
    </w:p>
    <w:p w14:paraId="406A0C7F" w14:textId="77777777" w:rsidR="00AE2E1E" w:rsidRPr="00251F2A" w:rsidRDefault="00AE2E1E" w:rsidP="00AE2E1E">
      <w:pPr>
        <w:spacing w:before="120"/>
        <w:ind w:firstLine="709"/>
        <w:jc w:val="both"/>
        <w:rPr>
          <w:sz w:val="28"/>
          <w:szCs w:val="28"/>
          <w:lang w:val="nl-NL"/>
        </w:rPr>
      </w:pPr>
      <w:r w:rsidRPr="00251F2A">
        <w:rPr>
          <w:sz w:val="28"/>
          <w:szCs w:val="28"/>
          <w:lang w:val="nl-NL"/>
        </w:rPr>
        <w:t>+ Thực hiện bồi dưỡng chuyên môn, nghiệp vụ, kiểm tra, đánh giá chất lượng, hiệu quả công việc của các thành viên trong tổ theo kế hoạch của nhà trường;</w:t>
      </w:r>
    </w:p>
    <w:p w14:paraId="3F6E3702" w14:textId="77777777" w:rsidR="00AE2E1E" w:rsidRPr="00251F2A" w:rsidRDefault="00AE2E1E" w:rsidP="00AE2E1E">
      <w:pPr>
        <w:spacing w:before="120"/>
        <w:ind w:firstLine="709"/>
        <w:jc w:val="both"/>
        <w:rPr>
          <w:sz w:val="28"/>
          <w:szCs w:val="28"/>
          <w:lang w:val="nl-NL"/>
        </w:rPr>
      </w:pPr>
      <w:r w:rsidRPr="00251F2A">
        <w:rPr>
          <w:sz w:val="28"/>
          <w:szCs w:val="28"/>
          <w:lang w:val="nl-NL"/>
        </w:rPr>
        <w:t>+ Tham gia đánh giá, xếp loại các thành viên;</w:t>
      </w:r>
    </w:p>
    <w:p w14:paraId="02411D86" w14:textId="77777777" w:rsidR="00AE2E1E" w:rsidRPr="00DA3BC6" w:rsidRDefault="00AE2E1E" w:rsidP="00AE2E1E">
      <w:pPr>
        <w:spacing w:before="120"/>
        <w:jc w:val="both"/>
        <w:rPr>
          <w:color w:val="000000"/>
          <w:sz w:val="28"/>
          <w:szCs w:val="28"/>
          <w:lang w:val="nl-NL"/>
        </w:rPr>
      </w:pPr>
      <w:r w:rsidRPr="00DA3BC6">
        <w:rPr>
          <w:b/>
          <w:sz w:val="28"/>
          <w:szCs w:val="28"/>
          <w:lang w:val="nl-NL"/>
        </w:rPr>
        <w:tab/>
        <w:t xml:space="preserve">4. </w:t>
      </w:r>
      <w:r w:rsidRPr="00DA3BC6">
        <w:rPr>
          <w:b/>
          <w:bCs/>
          <w:color w:val="000000"/>
          <w:sz w:val="28"/>
          <w:szCs w:val="28"/>
          <w:lang w:val="nl-NL"/>
        </w:rPr>
        <w:t>Nhiệm vụ của giáo viên</w:t>
      </w:r>
    </w:p>
    <w:p w14:paraId="17165056" w14:textId="77777777" w:rsidR="00AE2E1E" w:rsidRPr="00251F2A" w:rsidRDefault="00AE2E1E" w:rsidP="00AE2E1E">
      <w:pPr>
        <w:spacing w:before="120"/>
        <w:jc w:val="both"/>
        <w:rPr>
          <w:sz w:val="28"/>
          <w:szCs w:val="28"/>
          <w:lang w:val="nl-NL"/>
        </w:rPr>
      </w:pPr>
      <w:r w:rsidRPr="00DA3BC6">
        <w:rPr>
          <w:color w:val="000000"/>
          <w:sz w:val="28"/>
          <w:szCs w:val="28"/>
          <w:lang w:val="nl-NL"/>
        </w:rPr>
        <w:tab/>
      </w:r>
      <w:r w:rsidRPr="00251F2A">
        <w:rPr>
          <w:sz w:val="28"/>
          <w:szCs w:val="28"/>
          <w:lang w:val="nl-NL"/>
        </w:rPr>
        <w:t>- Bảo vệ an toàn về thể chất, tinh thần và tính mạng của trẻ em trong thời gian trẻ em ở nhà trường.</w:t>
      </w:r>
    </w:p>
    <w:p w14:paraId="4E149EA1" w14:textId="77777777" w:rsidR="00AE2E1E" w:rsidRPr="00251F2A" w:rsidRDefault="00AE2E1E" w:rsidP="00AE2E1E">
      <w:pPr>
        <w:spacing w:before="120"/>
        <w:ind w:firstLine="709"/>
        <w:jc w:val="both"/>
        <w:rPr>
          <w:sz w:val="28"/>
          <w:szCs w:val="28"/>
          <w:lang w:val="nl-NL"/>
        </w:rPr>
      </w:pPr>
      <w:r w:rsidRPr="00251F2A">
        <w:rPr>
          <w:sz w:val="28"/>
          <w:szCs w:val="28"/>
          <w:lang w:val="nl-NL"/>
        </w:rPr>
        <w:t>- Thực hiện công tác nuôi dưỡng, chăm sóc, giáo dục trẻ em theo chương trình giáo dục mầm non.</w:t>
      </w:r>
    </w:p>
    <w:p w14:paraId="0816577D" w14:textId="77777777" w:rsidR="00AE2E1E" w:rsidRPr="00251F2A" w:rsidRDefault="00AE2E1E" w:rsidP="00AE2E1E">
      <w:pPr>
        <w:spacing w:before="120"/>
        <w:ind w:firstLine="709"/>
        <w:jc w:val="both"/>
        <w:rPr>
          <w:sz w:val="28"/>
          <w:szCs w:val="28"/>
          <w:lang w:val="nl-NL"/>
        </w:rPr>
      </w:pPr>
      <w:r w:rsidRPr="00251F2A">
        <w:rPr>
          <w:sz w:val="28"/>
          <w:szCs w:val="28"/>
          <w:lang w:val="nl-NL"/>
        </w:rPr>
        <w:t>- Giữ gìn phẩm chất, danh dự, uy tín của nhà giáo; đối xử công bằng và tôn trọng nhân cách của trẻ em; bảo vệ các quyền và lợi ích chính đáng của trẻ em; đoàn kết, giúp đỡ đồng nghiệp; thực hiện quy tắc ứng xử của giáo viên, các quy định về đạo đức nhà giáo theo quy định.</w:t>
      </w:r>
    </w:p>
    <w:p w14:paraId="5C271772" w14:textId="77777777" w:rsidR="00AE2E1E" w:rsidRPr="00251F2A" w:rsidRDefault="00AE2E1E" w:rsidP="00AE2E1E">
      <w:pPr>
        <w:spacing w:before="120"/>
        <w:ind w:firstLine="709"/>
        <w:jc w:val="both"/>
        <w:rPr>
          <w:sz w:val="28"/>
          <w:szCs w:val="28"/>
          <w:lang w:val="nl-NL"/>
        </w:rPr>
      </w:pPr>
      <w:r w:rsidRPr="00251F2A">
        <w:rPr>
          <w:sz w:val="28"/>
          <w:szCs w:val="28"/>
          <w:lang w:val="nl-NL"/>
        </w:rPr>
        <w:t>- Tuyên truyền phổ biến kiến thức khoa học nuôi dạy trẻ em cho cha mẹ của trẻ em; chủ động phối hợp với gia đình của trẻ em để thực hiện mục tiêu giáo dục trẻ em.</w:t>
      </w:r>
    </w:p>
    <w:p w14:paraId="62BB63BA" w14:textId="77777777" w:rsidR="00AE2E1E" w:rsidRPr="00251F2A" w:rsidRDefault="00AE2E1E" w:rsidP="00AE2E1E">
      <w:pPr>
        <w:spacing w:before="120"/>
        <w:ind w:firstLine="709"/>
        <w:jc w:val="both"/>
        <w:rPr>
          <w:sz w:val="28"/>
          <w:szCs w:val="28"/>
          <w:lang w:val="nl-NL"/>
        </w:rPr>
      </w:pPr>
      <w:r w:rsidRPr="00251F2A">
        <w:rPr>
          <w:sz w:val="28"/>
          <w:szCs w:val="28"/>
          <w:lang w:val="nl-NL"/>
        </w:rPr>
        <w:t>- Tự học, tự bồi dưỡng nâng cao năng lực nghề nghiệp nuôi dưỡng, chăm sóc, giáo dục trẻ em.</w:t>
      </w:r>
    </w:p>
    <w:p w14:paraId="49EDC550" w14:textId="77777777" w:rsidR="00AE2E1E" w:rsidRPr="00251F2A" w:rsidRDefault="00AE2E1E" w:rsidP="00AE2E1E">
      <w:pPr>
        <w:spacing w:before="120"/>
        <w:ind w:firstLine="709"/>
        <w:jc w:val="both"/>
        <w:rPr>
          <w:sz w:val="28"/>
          <w:szCs w:val="28"/>
          <w:lang w:val="nl-NL"/>
        </w:rPr>
      </w:pPr>
      <w:r w:rsidRPr="00251F2A">
        <w:rPr>
          <w:sz w:val="28"/>
          <w:szCs w:val="28"/>
          <w:lang w:val="nl-NL"/>
        </w:rPr>
        <w:t>- Thực hiện quy định của nhà trường và các quy định khác của pháp luật.</w:t>
      </w:r>
    </w:p>
    <w:p w14:paraId="41B779BC" w14:textId="77777777" w:rsidR="00AE2E1E" w:rsidRPr="00251F2A" w:rsidRDefault="00AE2E1E" w:rsidP="00AE2E1E">
      <w:pPr>
        <w:spacing w:before="120"/>
        <w:ind w:firstLine="709"/>
        <w:jc w:val="both"/>
        <w:rPr>
          <w:color w:val="333333"/>
          <w:sz w:val="28"/>
          <w:szCs w:val="28"/>
          <w:lang w:val="nl-NL"/>
        </w:rPr>
      </w:pPr>
      <w:r w:rsidRPr="00DA3BC6">
        <w:rPr>
          <w:b/>
          <w:bCs/>
          <w:color w:val="000000"/>
          <w:sz w:val="28"/>
          <w:szCs w:val="28"/>
          <w:lang w:val="nl-NL"/>
        </w:rPr>
        <w:tab/>
        <w:t>5. Nhiệm vụ của nhân viên</w:t>
      </w:r>
    </w:p>
    <w:p w14:paraId="36C5FBD0" w14:textId="77777777" w:rsidR="00AE2E1E" w:rsidRPr="00251F2A" w:rsidRDefault="00AE2E1E" w:rsidP="00AE2E1E">
      <w:pPr>
        <w:spacing w:before="120"/>
        <w:jc w:val="both"/>
        <w:rPr>
          <w:sz w:val="28"/>
          <w:szCs w:val="28"/>
          <w:lang w:val="nl-NL"/>
        </w:rPr>
      </w:pPr>
      <w:r w:rsidRPr="00DA3BC6">
        <w:rPr>
          <w:color w:val="000000"/>
          <w:sz w:val="28"/>
          <w:szCs w:val="28"/>
          <w:lang w:val="nl-NL"/>
        </w:rPr>
        <w:tab/>
      </w:r>
      <w:r w:rsidRPr="00DA3BC6">
        <w:rPr>
          <w:sz w:val="28"/>
          <w:szCs w:val="28"/>
          <w:lang w:val="nl-NL"/>
        </w:rPr>
        <w:t xml:space="preserve">- </w:t>
      </w:r>
      <w:r w:rsidRPr="00251F2A">
        <w:rPr>
          <w:sz w:val="28"/>
          <w:szCs w:val="28"/>
          <w:lang w:val="nl-NL"/>
        </w:rPr>
        <w:t>Thực hiện nhiệm vụ được giao theo kế hoạch và sự phân công của Hiệu trưởng.</w:t>
      </w:r>
    </w:p>
    <w:p w14:paraId="645A1E39" w14:textId="77777777" w:rsidR="00AE2E1E" w:rsidRPr="00251F2A" w:rsidRDefault="00AE2E1E" w:rsidP="00AE2E1E">
      <w:pPr>
        <w:spacing w:before="120"/>
        <w:ind w:firstLine="709"/>
        <w:jc w:val="both"/>
        <w:rPr>
          <w:sz w:val="28"/>
          <w:szCs w:val="28"/>
          <w:lang w:val="nl-NL"/>
        </w:rPr>
      </w:pPr>
      <w:r w:rsidRPr="00251F2A">
        <w:rPr>
          <w:sz w:val="28"/>
          <w:szCs w:val="28"/>
          <w:lang w:val="nl-NL"/>
        </w:rPr>
        <w:t>- Tùy theo vị trí việc làm, nhân viên thực hiện nhiệm vụ theo quy định về tiêu chuẩn chức danh nghề nghiệp của vị trí việc làm đang đảm nhiệm và chấp hành nội quy của nhà trường.</w:t>
      </w:r>
    </w:p>
    <w:p w14:paraId="70464B5E" w14:textId="77777777" w:rsidR="00AE2E1E" w:rsidRPr="00251F2A" w:rsidRDefault="00AE2E1E" w:rsidP="00AE2E1E">
      <w:pPr>
        <w:spacing w:before="120"/>
        <w:ind w:firstLine="709"/>
        <w:jc w:val="both"/>
        <w:rPr>
          <w:sz w:val="28"/>
          <w:szCs w:val="28"/>
          <w:lang w:val="nl-NL"/>
        </w:rPr>
      </w:pPr>
      <w:r w:rsidRPr="00251F2A">
        <w:rPr>
          <w:sz w:val="28"/>
          <w:szCs w:val="28"/>
          <w:lang w:val="nl-NL"/>
        </w:rPr>
        <w:t>- Bảo đảm an toàn cho trẻ em trong ăn uống và sinh hoạt tại nhà trường. Tuân thủ các quy định về vệ sinh an toàn thực phẩm trong chế biến ăn uống cho trẻ, bảo đảm không để xảy ra ngộ độc đối với trẻ em.</w:t>
      </w:r>
    </w:p>
    <w:p w14:paraId="53C64D1C" w14:textId="77777777" w:rsidR="00AE2E1E" w:rsidRPr="00251F2A" w:rsidRDefault="00AE2E1E" w:rsidP="00AE2E1E">
      <w:pPr>
        <w:spacing w:before="120"/>
        <w:ind w:firstLine="709"/>
        <w:jc w:val="both"/>
        <w:rPr>
          <w:sz w:val="28"/>
          <w:szCs w:val="28"/>
          <w:lang w:val="nl-NL"/>
        </w:rPr>
      </w:pPr>
      <w:r w:rsidRPr="00251F2A">
        <w:rPr>
          <w:sz w:val="28"/>
          <w:szCs w:val="28"/>
          <w:lang w:val="nl-NL"/>
        </w:rPr>
        <w:t>- Giữ gìn phẩm chất, danh dự, uy tín của bản thân và nhà trường; đoàn kết, tương trợ giúp đỡ đồng nghiệp; thực hiện quy tắc ứng xử của nhân viên theo quy định.</w:t>
      </w:r>
    </w:p>
    <w:p w14:paraId="7988FDAA" w14:textId="77777777" w:rsidR="00AE2E1E" w:rsidRPr="00251F2A" w:rsidRDefault="00AE2E1E" w:rsidP="00AE2E1E">
      <w:pPr>
        <w:spacing w:before="120"/>
        <w:ind w:firstLine="709"/>
        <w:jc w:val="both"/>
        <w:rPr>
          <w:sz w:val="28"/>
          <w:szCs w:val="28"/>
          <w:lang w:val="nl-NL"/>
        </w:rPr>
      </w:pPr>
      <w:r w:rsidRPr="00251F2A">
        <w:rPr>
          <w:sz w:val="28"/>
          <w:szCs w:val="28"/>
          <w:lang w:val="nl-NL"/>
        </w:rPr>
        <w:t>- Bồi dưỡng chuyên môn nghiệp vụ để nâng cao chất lượng nuôi dưỡng, chăm sóc, giáo dục trẻ em.</w:t>
      </w:r>
    </w:p>
    <w:p w14:paraId="17786270" w14:textId="77777777" w:rsidR="00AE2E1E" w:rsidRPr="00251F2A" w:rsidRDefault="00AE2E1E" w:rsidP="00AE2E1E">
      <w:pPr>
        <w:spacing w:before="120"/>
        <w:ind w:firstLine="709"/>
        <w:jc w:val="both"/>
        <w:rPr>
          <w:sz w:val="28"/>
          <w:szCs w:val="28"/>
          <w:lang w:val="nl-NL"/>
        </w:rPr>
      </w:pPr>
      <w:r w:rsidRPr="00251F2A">
        <w:rPr>
          <w:sz w:val="28"/>
          <w:szCs w:val="28"/>
          <w:lang w:val="nl-NL"/>
        </w:rPr>
        <w:lastRenderedPageBreak/>
        <w:t>- Thực hiện quy định của nhà trường và các quy định khác của pháp luật.</w:t>
      </w:r>
    </w:p>
    <w:p w14:paraId="006529F3" w14:textId="77777777" w:rsidR="00AE2E1E" w:rsidRPr="00DA3BC6" w:rsidRDefault="00AE2E1E" w:rsidP="00AE2E1E">
      <w:pPr>
        <w:spacing w:before="120"/>
        <w:jc w:val="both"/>
        <w:rPr>
          <w:b/>
          <w:color w:val="000000"/>
          <w:sz w:val="28"/>
          <w:szCs w:val="28"/>
          <w:lang w:val="nl-NL"/>
        </w:rPr>
      </w:pPr>
      <w:r w:rsidRPr="00DA3BC6">
        <w:rPr>
          <w:b/>
          <w:color w:val="000000"/>
          <w:sz w:val="28"/>
          <w:szCs w:val="28"/>
          <w:lang w:val="nl-NL"/>
        </w:rPr>
        <w:tab/>
        <w:t>6. Trẻ mầm non:</w:t>
      </w:r>
    </w:p>
    <w:p w14:paraId="4406F8CA" w14:textId="77777777" w:rsidR="00AE2E1E" w:rsidRPr="003D5E19" w:rsidRDefault="00AE2E1E" w:rsidP="00AE2E1E">
      <w:pPr>
        <w:spacing w:before="120"/>
        <w:jc w:val="both"/>
        <w:rPr>
          <w:sz w:val="28"/>
          <w:szCs w:val="28"/>
          <w:lang w:val="nl-NL"/>
        </w:rPr>
      </w:pPr>
      <w:r w:rsidRPr="00DA3BC6">
        <w:rPr>
          <w:b/>
          <w:bCs/>
          <w:color w:val="000000"/>
          <w:sz w:val="28"/>
          <w:szCs w:val="28"/>
          <w:lang w:val="nl-NL"/>
        </w:rPr>
        <w:t xml:space="preserve"> </w:t>
      </w:r>
      <w:r w:rsidRPr="003D5E19">
        <w:rPr>
          <w:b/>
          <w:bCs/>
          <w:sz w:val="28"/>
          <w:szCs w:val="28"/>
          <w:lang w:val="nl-NL"/>
        </w:rPr>
        <w:tab/>
        <w:t>* Tuổi và sức khoẻ của trẻ em mầm non</w:t>
      </w:r>
    </w:p>
    <w:p w14:paraId="5A8328FC" w14:textId="77777777" w:rsidR="00AE2E1E" w:rsidRPr="00251F2A" w:rsidRDefault="00AE2E1E" w:rsidP="00AE2E1E">
      <w:pPr>
        <w:spacing w:before="120"/>
        <w:jc w:val="both"/>
        <w:rPr>
          <w:sz w:val="28"/>
          <w:szCs w:val="28"/>
          <w:lang w:val="nl-NL"/>
        </w:rPr>
      </w:pPr>
      <w:r w:rsidRPr="003D5E19">
        <w:rPr>
          <w:sz w:val="28"/>
          <w:szCs w:val="28"/>
          <w:lang w:val="nl-NL"/>
        </w:rPr>
        <w:tab/>
      </w:r>
      <w:r w:rsidRPr="00251F2A">
        <w:rPr>
          <w:sz w:val="28"/>
          <w:szCs w:val="28"/>
          <w:lang w:val="nl-NL"/>
        </w:rPr>
        <w:t>- Trẻ em từ 03 tháng tuổi đến 06 tuổi được nhận vào trường mầm non.</w:t>
      </w:r>
    </w:p>
    <w:p w14:paraId="74C83E56" w14:textId="77777777" w:rsidR="00AE2E1E" w:rsidRPr="00251F2A" w:rsidRDefault="00AE2E1E" w:rsidP="00AE2E1E">
      <w:pPr>
        <w:spacing w:before="120"/>
        <w:ind w:firstLine="709"/>
        <w:jc w:val="both"/>
        <w:rPr>
          <w:sz w:val="28"/>
          <w:szCs w:val="28"/>
          <w:lang w:val="nl-NL"/>
        </w:rPr>
      </w:pPr>
      <w:r w:rsidRPr="00251F2A">
        <w:rPr>
          <w:sz w:val="28"/>
          <w:szCs w:val="28"/>
          <w:lang w:val="nl-NL"/>
        </w:rPr>
        <w:t>- Trẻ em khuyết tật được nhập học ở độ tuổi cao hơn so với quy định chung là 03 tuổi.</w:t>
      </w:r>
    </w:p>
    <w:p w14:paraId="410C4D92" w14:textId="77777777" w:rsidR="00AE2E1E" w:rsidRPr="003D5E19" w:rsidRDefault="00AE2E1E" w:rsidP="00AE2E1E">
      <w:pPr>
        <w:spacing w:before="120"/>
        <w:jc w:val="both"/>
        <w:rPr>
          <w:sz w:val="28"/>
          <w:szCs w:val="28"/>
          <w:lang w:val="nl-NL"/>
        </w:rPr>
      </w:pPr>
      <w:r w:rsidRPr="003D5E19">
        <w:rPr>
          <w:b/>
          <w:bCs/>
          <w:sz w:val="28"/>
          <w:szCs w:val="28"/>
          <w:lang w:val="nl-NL"/>
        </w:rPr>
        <w:tab/>
        <w:t xml:space="preserve">* Quyền của trẻ em </w:t>
      </w:r>
    </w:p>
    <w:p w14:paraId="1008BC46" w14:textId="77777777" w:rsidR="00AE2E1E" w:rsidRPr="00251F2A" w:rsidRDefault="00AE2E1E" w:rsidP="00AE2E1E">
      <w:pPr>
        <w:spacing w:before="120"/>
        <w:jc w:val="both"/>
        <w:rPr>
          <w:sz w:val="28"/>
          <w:szCs w:val="28"/>
          <w:lang w:val="nl-NL"/>
        </w:rPr>
      </w:pPr>
      <w:r w:rsidRPr="003D5E19">
        <w:rPr>
          <w:sz w:val="28"/>
          <w:szCs w:val="28"/>
          <w:lang w:val="nl-NL"/>
        </w:rPr>
        <w:tab/>
        <w:t xml:space="preserve">- </w:t>
      </w:r>
      <w:r w:rsidRPr="00251F2A">
        <w:rPr>
          <w:sz w:val="28"/>
          <w:szCs w:val="28"/>
          <w:lang w:val="nl-NL"/>
        </w:rPr>
        <w:t>Được nuôi dưỡng, chăm sóc, giáo dục phù hợp với điều kiện đi lại của trẻ và khả năng tiếp nhận của trường mầm non.</w:t>
      </w:r>
    </w:p>
    <w:p w14:paraId="3A2B81ED" w14:textId="77777777" w:rsidR="00AE2E1E" w:rsidRPr="00251F2A" w:rsidRDefault="00AE2E1E" w:rsidP="00AE2E1E">
      <w:pPr>
        <w:spacing w:before="120"/>
        <w:ind w:firstLine="709"/>
        <w:jc w:val="both"/>
        <w:rPr>
          <w:sz w:val="28"/>
          <w:szCs w:val="28"/>
          <w:lang w:val="nl-NL"/>
        </w:rPr>
      </w:pPr>
      <w:r w:rsidRPr="00251F2A">
        <w:rPr>
          <w:sz w:val="28"/>
          <w:szCs w:val="28"/>
          <w:lang w:val="nl-NL"/>
        </w:rPr>
        <w:t>- Được nuôi dưỡng, chăm sóc, giáo dục theo chương trình giáo dục mầm non phù hợp với khả năng và nhu cầu của trẻ em.</w:t>
      </w:r>
    </w:p>
    <w:p w14:paraId="3224394A" w14:textId="77777777" w:rsidR="00AE2E1E" w:rsidRPr="00251F2A" w:rsidRDefault="00AE2E1E" w:rsidP="00AE2E1E">
      <w:pPr>
        <w:spacing w:before="120"/>
        <w:ind w:firstLine="709"/>
        <w:jc w:val="both"/>
        <w:rPr>
          <w:sz w:val="28"/>
          <w:szCs w:val="28"/>
          <w:lang w:val="nl-NL"/>
        </w:rPr>
      </w:pPr>
      <w:r w:rsidRPr="00251F2A">
        <w:rPr>
          <w:sz w:val="28"/>
          <w:szCs w:val="28"/>
          <w:lang w:val="nl-NL"/>
        </w:rPr>
        <w:t>- Trẻ em khuyết tật được giáo dục hòa nhập và được hưởng chính sách về giáo dục đối với người khuyết tật theo quy định.</w:t>
      </w:r>
    </w:p>
    <w:p w14:paraId="32B69DB5" w14:textId="77777777" w:rsidR="00AE2E1E" w:rsidRPr="00251F2A" w:rsidRDefault="00AE2E1E" w:rsidP="00AE2E1E">
      <w:pPr>
        <w:spacing w:before="120"/>
        <w:ind w:firstLine="709"/>
        <w:jc w:val="both"/>
        <w:rPr>
          <w:sz w:val="28"/>
          <w:szCs w:val="28"/>
          <w:lang w:val="nl-NL"/>
        </w:rPr>
      </w:pPr>
      <w:r w:rsidRPr="00251F2A">
        <w:rPr>
          <w:sz w:val="28"/>
          <w:szCs w:val="28"/>
          <w:lang w:val="nl-NL"/>
        </w:rPr>
        <w:t>- Được bảo đảm an toàn về thể chất và tinh thần; được chăm sóc, tôn trọng và đối xử bình đẳng; được bảo đảm quyền và lợi ích chính đáng; được bảo đảm điều kiện cơ sở vật chất, vệ sinh, an toàn tại trường mầm non.</w:t>
      </w:r>
    </w:p>
    <w:p w14:paraId="22CCE9B8" w14:textId="77777777" w:rsidR="00AE2E1E" w:rsidRPr="00251F2A" w:rsidRDefault="00AE2E1E" w:rsidP="00AE2E1E">
      <w:pPr>
        <w:spacing w:before="120"/>
        <w:ind w:firstLine="709"/>
        <w:jc w:val="both"/>
        <w:rPr>
          <w:sz w:val="28"/>
          <w:szCs w:val="28"/>
          <w:lang w:val="nl-NL"/>
        </w:rPr>
      </w:pPr>
      <w:r w:rsidRPr="00251F2A">
        <w:rPr>
          <w:sz w:val="28"/>
          <w:szCs w:val="28"/>
          <w:lang w:val="nl-NL"/>
        </w:rPr>
        <w:t>- Được tham gia các hoạt động phát huy khả năng của cá nhân.</w:t>
      </w:r>
    </w:p>
    <w:p w14:paraId="2A2EFDD4" w14:textId="77777777" w:rsidR="00AE2E1E" w:rsidRPr="00251F2A" w:rsidRDefault="00AE2E1E" w:rsidP="00AE2E1E">
      <w:pPr>
        <w:spacing w:before="120"/>
        <w:ind w:firstLine="709"/>
        <w:jc w:val="both"/>
        <w:rPr>
          <w:sz w:val="28"/>
          <w:szCs w:val="28"/>
          <w:lang w:val="nl-NL"/>
        </w:rPr>
      </w:pPr>
      <w:r w:rsidRPr="00251F2A">
        <w:rPr>
          <w:sz w:val="28"/>
          <w:szCs w:val="28"/>
          <w:lang w:val="nl-NL"/>
        </w:rPr>
        <w:t>- Được hưởng các chế độ, chính sách theo quy định.</w:t>
      </w:r>
    </w:p>
    <w:p w14:paraId="67CC7A84" w14:textId="77777777" w:rsidR="00AE2E1E" w:rsidRPr="00251F2A" w:rsidRDefault="00AE2E1E" w:rsidP="00AE2E1E">
      <w:pPr>
        <w:spacing w:before="120"/>
        <w:ind w:firstLine="709"/>
        <w:jc w:val="both"/>
        <w:rPr>
          <w:sz w:val="28"/>
          <w:szCs w:val="28"/>
          <w:lang w:val="nl-NL"/>
        </w:rPr>
      </w:pPr>
      <w:r w:rsidRPr="00251F2A">
        <w:rPr>
          <w:sz w:val="28"/>
          <w:szCs w:val="28"/>
          <w:lang w:val="nl-NL"/>
        </w:rPr>
        <w:t>- Được hưởng các quyền khác theo quy định của pháp luật.</w:t>
      </w:r>
    </w:p>
    <w:p w14:paraId="2A850541" w14:textId="77777777" w:rsidR="00AE2E1E" w:rsidRPr="003D5E19" w:rsidRDefault="00AE2E1E" w:rsidP="00AE2E1E">
      <w:pPr>
        <w:spacing w:before="120"/>
        <w:jc w:val="both"/>
        <w:rPr>
          <w:b/>
          <w:bCs/>
          <w:sz w:val="28"/>
          <w:szCs w:val="28"/>
          <w:lang w:val="nl-NL"/>
        </w:rPr>
      </w:pPr>
      <w:r w:rsidRPr="003D5E19">
        <w:rPr>
          <w:b/>
          <w:bCs/>
          <w:sz w:val="28"/>
          <w:szCs w:val="28"/>
          <w:lang w:val="nl-NL"/>
        </w:rPr>
        <w:tab/>
        <w:t>* Nhiệm vụ của trẻ em</w:t>
      </w:r>
    </w:p>
    <w:p w14:paraId="4C274649" w14:textId="77777777" w:rsidR="00AE2E1E" w:rsidRPr="00251F2A" w:rsidRDefault="00AE2E1E" w:rsidP="00AE2E1E">
      <w:pPr>
        <w:spacing w:before="120"/>
        <w:ind w:firstLine="709"/>
        <w:jc w:val="both"/>
        <w:rPr>
          <w:sz w:val="28"/>
          <w:szCs w:val="28"/>
          <w:lang w:val="nl-NL"/>
        </w:rPr>
      </w:pPr>
      <w:r w:rsidRPr="00251F2A">
        <w:rPr>
          <w:sz w:val="28"/>
          <w:szCs w:val="28"/>
          <w:lang w:val="nl-NL"/>
        </w:rPr>
        <w:t>- Lễ phép với ông bà, cha mẹ, thầy cô giáo và người lớn; đoàn kết, thương yêu, giúp đỡ bạn bè, em nhỏ.</w:t>
      </w:r>
    </w:p>
    <w:p w14:paraId="19C036CA" w14:textId="77777777" w:rsidR="00AE2E1E" w:rsidRPr="00251F2A" w:rsidRDefault="00AE2E1E" w:rsidP="00AE2E1E">
      <w:pPr>
        <w:spacing w:before="120"/>
        <w:ind w:firstLine="709"/>
        <w:jc w:val="both"/>
        <w:rPr>
          <w:sz w:val="28"/>
          <w:szCs w:val="28"/>
          <w:lang w:val="nl-NL"/>
        </w:rPr>
      </w:pPr>
      <w:r w:rsidRPr="00251F2A">
        <w:rPr>
          <w:sz w:val="28"/>
          <w:szCs w:val="28"/>
          <w:lang w:val="nl-NL"/>
        </w:rPr>
        <w:t>- Chủ động, tích cực tham gia các hoạt động nuôi dưỡng, chăm sóc, giáo dục dành cho trẻ em phù hợp với khả năng, lứa tuổi.</w:t>
      </w:r>
    </w:p>
    <w:p w14:paraId="7E0295CE" w14:textId="77777777" w:rsidR="00AE2E1E" w:rsidRPr="00251F2A" w:rsidRDefault="00AE2E1E" w:rsidP="00AE2E1E">
      <w:pPr>
        <w:spacing w:before="120"/>
        <w:ind w:firstLine="709"/>
        <w:jc w:val="both"/>
        <w:rPr>
          <w:sz w:val="28"/>
          <w:szCs w:val="28"/>
          <w:lang w:val="nl-NL"/>
        </w:rPr>
      </w:pPr>
      <w:r w:rsidRPr="00251F2A">
        <w:rPr>
          <w:sz w:val="28"/>
          <w:szCs w:val="28"/>
          <w:lang w:val="nl-NL"/>
        </w:rPr>
        <w:t>- Trang phục gọn gàng, phù hợp lứa tuổi, thuận tiện cho các hoạt động tại trường mầm non.</w:t>
      </w:r>
    </w:p>
    <w:p w14:paraId="443A0968" w14:textId="77777777" w:rsidR="00AE2E1E" w:rsidRPr="00251F2A" w:rsidRDefault="00AE2E1E" w:rsidP="00AE2E1E">
      <w:pPr>
        <w:spacing w:before="120"/>
        <w:ind w:firstLine="709"/>
        <w:jc w:val="both"/>
        <w:rPr>
          <w:sz w:val="28"/>
          <w:szCs w:val="28"/>
          <w:lang w:val="nl-NL"/>
        </w:rPr>
      </w:pPr>
      <w:r w:rsidRPr="00251F2A">
        <w:rPr>
          <w:sz w:val="28"/>
          <w:szCs w:val="28"/>
          <w:lang w:val="nl-NL"/>
        </w:rPr>
        <w:t>- Giữ gìn vệ sinh cá nhân; tham gia giữ gìn vệ sinh trường, lớp tùy theo khả năng, góp phần bảo vệ môi trường.</w:t>
      </w:r>
    </w:p>
    <w:p w14:paraId="0187A125" w14:textId="77777777" w:rsidR="00AE2E1E" w:rsidRPr="00251F2A" w:rsidRDefault="00AE2E1E" w:rsidP="00AE2E1E">
      <w:pPr>
        <w:spacing w:before="120"/>
        <w:ind w:firstLine="709"/>
        <w:jc w:val="both"/>
        <w:rPr>
          <w:sz w:val="28"/>
          <w:szCs w:val="28"/>
          <w:lang w:val="nl-NL"/>
        </w:rPr>
      </w:pPr>
      <w:r w:rsidRPr="00251F2A">
        <w:rPr>
          <w:sz w:val="28"/>
          <w:szCs w:val="28"/>
          <w:lang w:val="nl-NL"/>
        </w:rPr>
        <w:t>- Thực hiện các quy định của trường mầm non.</w:t>
      </w:r>
    </w:p>
    <w:p w14:paraId="4B3DAB0F" w14:textId="77777777" w:rsidR="00AE2E1E" w:rsidRPr="00DA3BC6" w:rsidRDefault="00AE2E1E" w:rsidP="00AE2E1E">
      <w:pPr>
        <w:spacing w:before="120"/>
        <w:jc w:val="center"/>
        <w:rPr>
          <w:b/>
          <w:sz w:val="28"/>
          <w:szCs w:val="28"/>
          <w:lang w:val="nl-NL"/>
        </w:rPr>
      </w:pPr>
      <w:r w:rsidRPr="003D5E19">
        <w:rPr>
          <w:b/>
          <w:sz w:val="28"/>
          <w:szCs w:val="28"/>
          <w:lang w:val="nl-NL"/>
        </w:rPr>
        <w:t>III- CÁC YÊU CẦU VỀ CHUẨN NGHỀ NGHIỆP GIÁO</w:t>
      </w:r>
      <w:r w:rsidRPr="00DA3BC6">
        <w:rPr>
          <w:b/>
          <w:sz w:val="28"/>
          <w:szCs w:val="28"/>
          <w:lang w:val="nl-NL"/>
        </w:rPr>
        <w:t xml:space="preserve"> VIÊN</w:t>
      </w:r>
    </w:p>
    <w:p w14:paraId="17D83525" w14:textId="77777777" w:rsidR="00AE2E1E" w:rsidRPr="00DA3BC6" w:rsidRDefault="00AE2E1E" w:rsidP="00AE2E1E">
      <w:pPr>
        <w:spacing w:before="120"/>
        <w:jc w:val="center"/>
        <w:rPr>
          <w:b/>
          <w:sz w:val="28"/>
          <w:szCs w:val="28"/>
          <w:lang w:val="nl-NL"/>
        </w:rPr>
      </w:pPr>
      <w:r w:rsidRPr="00DA3BC6">
        <w:rPr>
          <w:b/>
          <w:sz w:val="28"/>
          <w:szCs w:val="28"/>
          <w:lang w:val="nl-NL"/>
        </w:rPr>
        <w:t>Thực hiện đúng Quy định về chuẩn nghề nghiệp giáo viên mầm non</w:t>
      </w:r>
    </w:p>
    <w:p w14:paraId="5C7B9173" w14:textId="77777777" w:rsidR="00AE2E1E" w:rsidRPr="00F862ED" w:rsidRDefault="00AE2E1E" w:rsidP="00AE2E1E">
      <w:pPr>
        <w:spacing w:before="120"/>
        <w:ind w:firstLine="720"/>
        <w:jc w:val="both"/>
        <w:rPr>
          <w:i/>
          <w:iCs/>
          <w:color w:val="FFC000"/>
          <w:sz w:val="28"/>
          <w:szCs w:val="28"/>
          <w:shd w:val="clear" w:color="auto" w:fill="FFFFFF"/>
          <w:lang w:val="nl-NL"/>
        </w:rPr>
      </w:pPr>
      <w:r w:rsidRPr="00F862ED">
        <w:rPr>
          <w:i/>
          <w:iCs/>
          <w:color w:val="FFC000"/>
          <w:sz w:val="28"/>
          <w:szCs w:val="28"/>
          <w:shd w:val="clear" w:color="auto" w:fill="FFFFFF"/>
          <w:lang w:val="nl-NL"/>
        </w:rPr>
        <w:t>(Ban hành kèm theo Thông tư số 26/2018/TT-BGDĐT ngày 08 tháng 10 năm 2018 của Bộ trưởng Bộ Giáo dục và Đào tạo)</w:t>
      </w:r>
    </w:p>
    <w:p w14:paraId="0B87CDC9" w14:textId="77777777" w:rsidR="00AE2E1E" w:rsidRPr="00251F2A" w:rsidRDefault="00AE2E1E" w:rsidP="00AE2E1E">
      <w:pPr>
        <w:spacing w:before="120"/>
        <w:ind w:firstLine="720"/>
        <w:jc w:val="both"/>
        <w:rPr>
          <w:b/>
          <w:bCs/>
          <w:sz w:val="28"/>
          <w:szCs w:val="28"/>
          <w:lang w:val="nl-NL"/>
        </w:rPr>
      </w:pPr>
      <w:r w:rsidRPr="00251F2A">
        <w:rPr>
          <w:b/>
          <w:iCs/>
          <w:sz w:val="28"/>
          <w:szCs w:val="28"/>
          <w:shd w:val="clear" w:color="auto" w:fill="FFFFFF"/>
          <w:lang w:val="nl-NL"/>
        </w:rPr>
        <w:t>1.</w:t>
      </w:r>
      <w:r w:rsidRPr="00251F2A">
        <w:rPr>
          <w:iCs/>
          <w:sz w:val="28"/>
          <w:szCs w:val="28"/>
          <w:shd w:val="clear" w:color="auto" w:fill="FFFFFF"/>
          <w:lang w:val="nl-NL"/>
        </w:rPr>
        <w:t xml:space="preserve"> </w:t>
      </w:r>
      <w:r w:rsidRPr="00251F2A">
        <w:rPr>
          <w:b/>
          <w:bCs/>
          <w:sz w:val="28"/>
          <w:szCs w:val="28"/>
          <w:lang w:val="nl-NL"/>
        </w:rPr>
        <w:t>Tiêu chuẩn 1. Phẩm chất nhà giáo</w:t>
      </w:r>
    </w:p>
    <w:p w14:paraId="73EE45CC" w14:textId="77777777" w:rsidR="00AE2E1E" w:rsidRPr="00251F2A" w:rsidRDefault="00AE2E1E" w:rsidP="00AE2E1E">
      <w:pPr>
        <w:spacing w:before="120"/>
        <w:ind w:firstLine="709"/>
        <w:jc w:val="both"/>
        <w:rPr>
          <w:i/>
          <w:iCs/>
          <w:sz w:val="28"/>
          <w:szCs w:val="28"/>
          <w:shd w:val="clear" w:color="auto" w:fill="FFFFFF"/>
          <w:lang w:val="nl-NL"/>
        </w:rPr>
      </w:pPr>
      <w:r w:rsidRPr="00251F2A">
        <w:rPr>
          <w:b/>
          <w:bCs/>
          <w:sz w:val="28"/>
          <w:szCs w:val="28"/>
          <w:lang w:val="nl-NL"/>
        </w:rPr>
        <w:t xml:space="preserve"> </w:t>
      </w:r>
      <w:r w:rsidRPr="00251F2A">
        <w:rPr>
          <w:sz w:val="28"/>
          <w:szCs w:val="28"/>
          <w:lang w:val="nl-NL"/>
        </w:rPr>
        <w:t>Tuân thủ các quy định và rèn luyện đạo đức nhà giáo; chia sẻ kinh nghiệm, hỗ trợ đồng nghiệp trong rèn luyện đạo đức và tạo dựng phong cách nhà giáo.</w:t>
      </w:r>
    </w:p>
    <w:p w14:paraId="16F8A2A4"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1. Đạo đức nhà giáo</w:t>
      </w:r>
    </w:p>
    <w:p w14:paraId="5B84270C"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Thực hiện nghiêm túc các quy định về đạo đức nhà giáo;</w:t>
      </w:r>
    </w:p>
    <w:p w14:paraId="77DADD69" w14:textId="77777777" w:rsidR="00AE2E1E" w:rsidRPr="00251F2A" w:rsidRDefault="00AE2E1E" w:rsidP="00AE2E1E">
      <w:pPr>
        <w:spacing w:before="120"/>
        <w:ind w:firstLine="709"/>
        <w:jc w:val="both"/>
        <w:rPr>
          <w:sz w:val="28"/>
          <w:szCs w:val="28"/>
          <w:lang w:val="nl-NL"/>
        </w:rPr>
      </w:pPr>
      <w:r w:rsidRPr="00251F2A">
        <w:rPr>
          <w:sz w:val="28"/>
          <w:szCs w:val="28"/>
          <w:lang w:val="nl-NL"/>
        </w:rPr>
        <w:lastRenderedPageBreak/>
        <w:t>-  Mức khá: Có ý thức tự học, tự rèn luyện và phấn đấu nâng cao phẩm chất đạo đức nhà giáo;</w:t>
      </w:r>
    </w:p>
    <w:p w14:paraId="226CEE1F"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Là tấm gương mẫu mực về đạo đức nhà giáo; chia sẻ kinh nghiệm, hỗ trợ đồng nghiệp trong rèn luyện đạo đức nhà giáo.</w:t>
      </w:r>
    </w:p>
    <w:p w14:paraId="47F7E12B"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2. Phong cách làm việc</w:t>
      </w:r>
    </w:p>
    <w:p w14:paraId="0B861A85"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Có tác phong, phương pháp làm việc phù hợp với công việc của giáo viên mầm non;</w:t>
      </w:r>
    </w:p>
    <w:p w14:paraId="32B4295F"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Có ý thức tự rèn luyện, tạo dựng phong cách làm việc khoa học, tôn trọng, gần gũi trẻ em và cha mẹ trẻ em;</w:t>
      </w:r>
    </w:p>
    <w:p w14:paraId="44A3FF2C"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Là tấm gương mẫu mực về phong cách làm việc khoa học, tôn trọng, gần gũi trẻ em và cha mẹ trẻ; có ảnh hưởng tốt và hỗ trợ đồng nghiệp hình thành phong cách nhà giáo.</w:t>
      </w:r>
    </w:p>
    <w:p w14:paraId="628116C5" w14:textId="77777777" w:rsidR="00AE2E1E" w:rsidRPr="00251F2A" w:rsidRDefault="00AE2E1E" w:rsidP="00AE2E1E">
      <w:pPr>
        <w:spacing w:before="120"/>
        <w:ind w:firstLine="709"/>
        <w:jc w:val="both"/>
        <w:rPr>
          <w:b/>
          <w:bCs/>
          <w:sz w:val="28"/>
          <w:szCs w:val="28"/>
          <w:lang w:val="nl-NL"/>
        </w:rPr>
      </w:pPr>
      <w:r w:rsidRPr="00251F2A">
        <w:rPr>
          <w:b/>
          <w:bCs/>
          <w:sz w:val="28"/>
          <w:szCs w:val="28"/>
          <w:lang w:val="nl-NL"/>
        </w:rPr>
        <w:t>2. Tiêu chuẩn 2. Phát triển chuyên môn, nghiệp vụ</w:t>
      </w:r>
    </w:p>
    <w:p w14:paraId="0D5370F7" w14:textId="77777777" w:rsidR="00AE2E1E" w:rsidRPr="00251F2A" w:rsidRDefault="00AE2E1E" w:rsidP="00AE2E1E">
      <w:pPr>
        <w:spacing w:before="120"/>
        <w:ind w:firstLine="709"/>
        <w:jc w:val="both"/>
        <w:rPr>
          <w:sz w:val="28"/>
          <w:szCs w:val="28"/>
          <w:lang w:val="nl-NL"/>
        </w:rPr>
      </w:pPr>
      <w:r w:rsidRPr="00251F2A">
        <w:rPr>
          <w:sz w:val="28"/>
          <w:szCs w:val="28"/>
          <w:lang w:val="nl-NL"/>
        </w:rPr>
        <w:t>Nắm vững chuyên môn nghiệp vụ sư phạm mầm non; thường xuyên cập nhật, nâng cao năng lực chuyên môn và nghiệp vụ sư phạm đáp ứng yêu cầu đổi mới giáo dục, tổ chức hoạt động nuôi dưỡng, chăm sóc, giáo dục phát triển toàn diện trẻ em theo Chương trình giáo dục mầm non.</w:t>
      </w:r>
    </w:p>
    <w:p w14:paraId="55216EB3"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3. Phát triển chuyên môn bản thân</w:t>
      </w:r>
    </w:p>
    <w:p w14:paraId="7EA0A0FD"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Đạt chuẩn trình độ đào tạo theo quy định. Tham gia và hoàn thành đầy đủ các khóa đào tạo, bồi dưỡng kiến thức chuyên môn theo quy định;</w:t>
      </w:r>
    </w:p>
    <w:p w14:paraId="734D138D"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Thực hiện kế hoạch học tập, bồi dưỡng phù hợp với điều kiện bản thân; cập nhật kiến thức chuyên môn, yêu cầu đổi mới phương pháp, hình thức tổ chức chăm sóc, giáo dục trẻ em nhằm nâng cao chất lượng chăm sóc, giáo dục trẻ em;</w:t>
      </w:r>
    </w:p>
    <w:p w14:paraId="6EF3FBFC"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Chia sẻ kinh nghiệm, hướng dẫn, hỗ trợ đồng nghiệp về phát triển chuyên môn bản thân.</w:t>
      </w:r>
    </w:p>
    <w:p w14:paraId="2116E4D1"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4. Xây dựng kế hoạch nuôi dưỡng, chăm sóc, giáo dục theo hướng phát triển toàn diện trẻ em</w:t>
      </w:r>
    </w:p>
    <w:p w14:paraId="0654D98E"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Xây dựng được kế hoạch chăm sóc, giáo dục trẻ em theo Chương trình giáo dục mầm non, phù hợp với nhu cầu phát triển của trẻ em trong nhóm, lớp;</w:t>
      </w:r>
    </w:p>
    <w:p w14:paraId="002AD5D6"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Chủ động, linh hoạt điều chỉnh kế hoạch chăm sóc, giáo dục hướng tới sự phát triển toàn diện của trẻ em, phù hợp với điều kiện thực tiễn của trường, lớp và văn hóa địa phương;</w:t>
      </w:r>
    </w:p>
    <w:p w14:paraId="065A1D88"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Tham gia phát triển chương trình giáo dục nhà trường; hỗ trợ đồng nghiệp trong xây dựng kế hoạch chăm sóc, giáo dục hướng tới sự phát triển toàn diện của trẻ em, phù hợp với điều kiện thực tiễn của trường, lớp và văn hóa địa phương.</w:t>
      </w:r>
    </w:p>
    <w:p w14:paraId="4A2B9305"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5. Nuôi dưỡng và chăm sóc sức khỏe trẻ em</w:t>
      </w:r>
    </w:p>
    <w:p w14:paraId="04B3F9E7"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Thực hiện được kế hoạch nuôi dưỡng và chăm sóc sức khỏe cho trẻ em trong nhóm, lớp; đảm bảo chế độ sinh hoạt, chế độ dinh dưỡng, vệ sinh, an toàn và phòng bệnh cho trẻ em theo Chương trình giáo dục mầm non;</w:t>
      </w:r>
    </w:p>
    <w:p w14:paraId="0786C067" w14:textId="77777777" w:rsidR="00AE2E1E" w:rsidRPr="00251F2A" w:rsidRDefault="00AE2E1E" w:rsidP="00AE2E1E">
      <w:pPr>
        <w:spacing w:before="120"/>
        <w:ind w:firstLine="709"/>
        <w:jc w:val="both"/>
        <w:rPr>
          <w:sz w:val="28"/>
          <w:szCs w:val="28"/>
          <w:lang w:val="nl-NL"/>
        </w:rPr>
      </w:pPr>
      <w:r w:rsidRPr="00251F2A">
        <w:rPr>
          <w:sz w:val="28"/>
          <w:szCs w:val="28"/>
          <w:lang w:val="nl-NL"/>
        </w:rPr>
        <w:lastRenderedPageBreak/>
        <w:t>-  Mức khá: Chủ động, linh hoạt thực hiện đổi mới các hoạt động nuôi dưỡng và chăm sóc sức khỏe, đáp ứng các nhu cầu phát triển khác nhau của trẻ em và điều kiện thực tiễn của trường, lớp;</w:t>
      </w:r>
    </w:p>
    <w:p w14:paraId="578FECB5"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Chia sẻ kinh nghiệm, hỗ trợ đồng nghiệp trong việc thực hiện các hoạt động nuôi dưỡng và chăm sóc nhằm cải thiện tình trạng sức khỏe thể chất và tinh thần của trẻ em.</w:t>
      </w:r>
    </w:p>
    <w:p w14:paraId="4778CBEC"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6. Giáo dục phát triển toàn diện trẻ em</w:t>
      </w:r>
    </w:p>
    <w:p w14:paraId="0033F35B"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Thực hiện được kế hoạch giáo dục trong nhóm, lớp, đảm bảo hỗ trợ trẻ em phát triển toàn diện theo Chương trình giáo dục mầm non;</w:t>
      </w:r>
    </w:p>
    <w:p w14:paraId="640B9CA2"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Chủ động đổi mới phương pháp giáo dục trẻ em, linh hoạt thực hiện các hoạt động giáo dục và điều chỉnh phù hợp, đáp ứng được các nhu cầu, khả năng khác nhau của trẻ em và điều kiện thực tiễn của trường, lớp;</w:t>
      </w:r>
    </w:p>
    <w:p w14:paraId="2C84E3FF"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Hướng dẫn, hỗ trợ đồng nghiệp thực hiện và điều chỉnh, đổi mới các hoạt động giáo dục nhằm nâng cao chất lượng phát triển toàn diện trẻ em.</w:t>
      </w:r>
    </w:p>
    <w:p w14:paraId="012B7A25"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7. Quan sát và đánh giá sự phát triển của trẻ em</w:t>
      </w:r>
    </w:p>
    <w:p w14:paraId="7BF97C02"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Sử dụng được phương pháp quan sát và đánh giá trẻ em để kịp thời điều chỉnh các hoạt động chăm sóc, giáo dục trẻ em;</w:t>
      </w:r>
    </w:p>
    <w:p w14:paraId="2D175D21"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Chủ động, vận dụng linh hoạt các phương pháp, hình thức, công cụ đánh giá nhằm đánh giá khách quan sự phát triển của trẻ em, từ đó điều chỉnh phù hợp kế hoạch chăm sóc, giáo dục;</w:t>
      </w:r>
    </w:p>
    <w:p w14:paraId="745C7880"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Chia sẻ và hỗ trợ đồng nghiệp về kinh nghiệm vận dụng các phương pháp quan sát, đánh giá sự phát triển của trẻ em. Tham gia hoạt động đánh giá ngoài tại các cơ sở giáo dục mầm non.</w:t>
      </w:r>
    </w:p>
    <w:p w14:paraId="1A87CB93"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8. Quản lý nhóm, lớp</w:t>
      </w:r>
    </w:p>
    <w:p w14:paraId="669990A7"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Thực hiện đúng các yêu cầu về quản lý trẻ em, quản lý cơ sở vật chất và quản lý hồ sơ sổ sách của nhóm, lớp theo quy định;</w:t>
      </w:r>
    </w:p>
    <w:p w14:paraId="2C4F5719"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Có sáng kiến trong các hoạt động quản lý nhóm, lớp phù hợp với điều kiện thực tiễn của trường, lớp;</w:t>
      </w:r>
    </w:p>
    <w:p w14:paraId="7ACD1A4B"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Chia sẻ kinh nghiệm hay, hỗ trợ đồng nghiệp trong quản lý nhóm, lớp theo đúng quy định và phù hợp với điều kiện thực tiễn.</w:t>
      </w:r>
    </w:p>
    <w:p w14:paraId="2976A2A3" w14:textId="77777777" w:rsidR="00AE2E1E" w:rsidRPr="00251F2A" w:rsidRDefault="00AE2E1E" w:rsidP="00AE2E1E">
      <w:pPr>
        <w:spacing w:before="120"/>
        <w:ind w:firstLine="709"/>
        <w:jc w:val="both"/>
        <w:rPr>
          <w:b/>
          <w:bCs/>
          <w:sz w:val="28"/>
          <w:szCs w:val="28"/>
          <w:lang w:val="nl-NL"/>
        </w:rPr>
      </w:pPr>
      <w:r w:rsidRPr="00251F2A">
        <w:rPr>
          <w:b/>
          <w:bCs/>
          <w:sz w:val="28"/>
          <w:szCs w:val="28"/>
          <w:lang w:val="nl-NL"/>
        </w:rPr>
        <w:t>3. Tiêu chuẩn 3. Xây dựng môi trường giáo dục</w:t>
      </w:r>
    </w:p>
    <w:p w14:paraId="474A1690" w14:textId="77777777" w:rsidR="00AE2E1E" w:rsidRPr="00251F2A" w:rsidRDefault="00AE2E1E" w:rsidP="00AE2E1E">
      <w:pPr>
        <w:spacing w:before="120"/>
        <w:ind w:firstLine="709"/>
        <w:jc w:val="both"/>
        <w:rPr>
          <w:sz w:val="28"/>
          <w:szCs w:val="28"/>
          <w:lang w:val="nl-NL"/>
        </w:rPr>
      </w:pPr>
      <w:r w:rsidRPr="00251F2A">
        <w:rPr>
          <w:sz w:val="28"/>
          <w:szCs w:val="28"/>
          <w:lang w:val="nl-NL"/>
        </w:rPr>
        <w:t>Xây dựng môi trường giáo dục an toàn, lành mạnh, thân thiện; thực hiện quyền dân chủ trong nhà trường.</w:t>
      </w:r>
    </w:p>
    <w:p w14:paraId="005079DE"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9. Xây dựng môi trường giáo dục an toàn, lành mạnh, thân thiện</w:t>
      </w:r>
    </w:p>
    <w:p w14:paraId="2A5FEE2D"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Thực hiện nghiêm túc các quy định về môi trường giáo dục an toàn, lành mạnh không bạo lực đối với trẻ em; thực hiện nội quy, quy tắc ứng xử trong nhà trường;</w:t>
      </w:r>
    </w:p>
    <w:p w14:paraId="3D40F47D" w14:textId="77777777" w:rsidR="00AE2E1E" w:rsidRPr="00251F2A" w:rsidRDefault="00AE2E1E" w:rsidP="00AE2E1E">
      <w:pPr>
        <w:spacing w:before="120"/>
        <w:ind w:firstLine="709"/>
        <w:jc w:val="both"/>
        <w:rPr>
          <w:sz w:val="28"/>
          <w:szCs w:val="28"/>
          <w:lang w:val="nl-NL"/>
        </w:rPr>
      </w:pPr>
      <w:r w:rsidRPr="00251F2A">
        <w:rPr>
          <w:sz w:val="28"/>
          <w:szCs w:val="28"/>
          <w:lang w:val="nl-NL"/>
        </w:rPr>
        <w:t>b) Mức khá: Chủ động phát hiện, phản ánh kịp thời, đề xuất và thực hiện các biện pháp ngăn ngừa nguy cơ gây mất an toàn đối với trẻ em, phòng, chống bạo lực học đường, chấn chỉnh các hành vi vi phạm nội quy, quy tắc ứng xử trong nhà trường;</w:t>
      </w:r>
    </w:p>
    <w:p w14:paraId="7FF033DA" w14:textId="77777777" w:rsidR="00AE2E1E" w:rsidRPr="00251F2A" w:rsidRDefault="00AE2E1E" w:rsidP="00AE2E1E">
      <w:pPr>
        <w:spacing w:before="120"/>
        <w:ind w:firstLine="709"/>
        <w:jc w:val="both"/>
        <w:rPr>
          <w:sz w:val="28"/>
          <w:szCs w:val="28"/>
          <w:lang w:val="nl-NL"/>
        </w:rPr>
      </w:pPr>
      <w:r w:rsidRPr="00251F2A">
        <w:rPr>
          <w:sz w:val="28"/>
          <w:szCs w:val="28"/>
          <w:lang w:val="nl-NL"/>
        </w:rPr>
        <w:lastRenderedPageBreak/>
        <w:t>-  Mức tốt: Chia sẻ, hỗ trợ đồng nghiệp trong việc tổ chức xây dựng môi trường vật chất và môi trường văn hóa, xã hội đảm bảo an toàn, lành mạnh, thân thiện đối với trẻ em.</w:t>
      </w:r>
    </w:p>
    <w:p w14:paraId="3D02273C"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10. Thực hiện quyền dân chủ trong nhà trường</w:t>
      </w:r>
    </w:p>
    <w:p w14:paraId="16A7F826"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Thực hiện các quy định về quyền trẻ em; các quy định về quyền dân chủ của bản thân, đồng nghiệp và cha, mẹ hoặc người giám hộ trẻ em theo quy chế dân chủ trong nhà trường;</w:t>
      </w:r>
    </w:p>
    <w:p w14:paraId="44E78AFE"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Đề xuất các biện pháp bảo vệ quyền trẻ em; phát huy quyền dân chủ của bản thân, cha, mẹ hoặc người giám hộ trẻ em và đồng nghiệp trong nhà trường; phát hiện, ngăn chặn, đề xuất biện pháp xử lý kịp thời các trường hợp vi phạm quy chế dân chủ trong nhà trường (nếu có);</w:t>
      </w:r>
    </w:p>
    <w:p w14:paraId="01CC0D2A"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Hướng dẫn, hỗ trợ và phối hợp với đồng nghiệp trong việc thực hiện các quy định về quyền trẻ em; phát huy quyền dân chủ của bản thân, đồng nghiệp và cha, mẹ hoặc người giám hộ trẻ em theo quy chế dân chủ trong nhà trường.</w:t>
      </w:r>
    </w:p>
    <w:p w14:paraId="0C21C466" w14:textId="77777777" w:rsidR="00AE2E1E" w:rsidRPr="00251F2A" w:rsidRDefault="00AE2E1E" w:rsidP="00AE2E1E">
      <w:pPr>
        <w:spacing w:before="120"/>
        <w:ind w:firstLine="709"/>
        <w:jc w:val="both"/>
        <w:rPr>
          <w:sz w:val="28"/>
          <w:szCs w:val="28"/>
          <w:lang w:val="nl-NL"/>
        </w:rPr>
      </w:pPr>
      <w:r w:rsidRPr="00251F2A">
        <w:rPr>
          <w:b/>
          <w:bCs/>
          <w:sz w:val="28"/>
          <w:szCs w:val="28"/>
          <w:lang w:val="nl-NL"/>
        </w:rPr>
        <w:t>4. Tiêu chuẩn 4. Phát triển mối quan hệ giữa nhà trường, gia đình và cộng đồng</w:t>
      </w:r>
      <w:r w:rsidRPr="00251F2A">
        <w:rPr>
          <w:sz w:val="28"/>
          <w:szCs w:val="28"/>
          <w:lang w:val="nl-NL"/>
        </w:rPr>
        <w:br/>
        <w:t>Tham gia tổ chức, thực hiện việc xây dựng, phát triển mối quan hệ hợp tác với cha, mẹ hoặc người giám hộ trẻ em và cộng đồng để nâng cao chất lượng nuôi dưỡng, chăm sóc, giáo dục trẻ em và bảo vệ quyền trẻ em.</w:t>
      </w:r>
    </w:p>
    <w:p w14:paraId="0678431E"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11. Phối hợp với cha, mẹ hoặc người giám hộ trẻ em và cộng đồng để nâng cao chất lượng nuôi dưỡng, chăm sóc, giáo dục trẻ em</w:t>
      </w:r>
    </w:p>
    <w:p w14:paraId="4EB39A00"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Xây dựng mối quan hệ gần gũi, tôn trọng, hợp tác với cha, mẹ hoặc người giám hộ trẻ em và cộng đồng trong nuôi dưỡng, chăm sóc, giáo dục trẻ em;</w:t>
      </w:r>
    </w:p>
    <w:p w14:paraId="5B27C0DA"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Phối hợp kịp thời với cha, mẹ hoặc người giám hộ trẻ em và cộng đồng để nâng cao chất lượng các hoạt động nuôi dưỡng, chăm sóc sức khỏe, giáo dục phát triển toàn diện cho trẻ em;</w:t>
      </w:r>
    </w:p>
    <w:p w14:paraId="1F1E4FC0"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Chia sẻ, hỗ trợ kiến thức, kỹ năng nuôi dưỡng, chăm sóc, giáo dục trẻ em cho cha, mẹ hoặc người giám hộ trẻ em và cộng đồng. Đề xuất các giải pháp tăng cường phối hợp giữa nhà trường với gia đình và cộng đồng.</w:t>
      </w:r>
    </w:p>
    <w:p w14:paraId="68E64972"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12. Phối hợp với cha, mẹ hoặc người giám hộ trẻ em và cộng đồng để bảo vệ quyền trẻ em</w:t>
      </w:r>
    </w:p>
    <w:p w14:paraId="659C8C4E"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Xây dựng mối quan hệ gần gũi, tôn trọng, hợp tác với cha, mẹ hoặc người giám hộ trẻ em và cộng đồng trong thực hiện các quy định về quyền trẻ em;</w:t>
      </w:r>
    </w:p>
    <w:p w14:paraId="41BF69C6"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Chủ động phối hợp với cha, mẹ hoặc người giám hộ trẻ em và cộng đồng để bảo vệ quyền trẻ em;</w:t>
      </w:r>
    </w:p>
    <w:p w14:paraId="674997CF"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Chia sẻ, hỗ trợ kiến thức, kỹ năng thực hiện các quy định về quyền trẻ em cho cha, mẹ hoặc người giám hộ trẻ em và cộng đồng. Đề xuất các giải pháp tăng cường phối hợp với cha, mẹ hoặc người giám hộ trẻ em và cộng đồng để bảo vệ quyền trẻ em; giải quyết kịp thời các thông tin từ cha mẹ hoặc người giám hộ trẻ em liên quan đến quyền trẻ em.</w:t>
      </w:r>
    </w:p>
    <w:p w14:paraId="0D51D9F6" w14:textId="77777777" w:rsidR="00AE2E1E" w:rsidRPr="00251F2A" w:rsidRDefault="00AE2E1E" w:rsidP="00AE2E1E">
      <w:pPr>
        <w:spacing w:before="120"/>
        <w:ind w:firstLine="709"/>
        <w:jc w:val="both"/>
        <w:rPr>
          <w:b/>
          <w:bCs/>
          <w:sz w:val="28"/>
          <w:szCs w:val="28"/>
          <w:lang w:val="nl-NL"/>
        </w:rPr>
      </w:pPr>
      <w:r w:rsidRPr="00251F2A">
        <w:rPr>
          <w:b/>
          <w:bCs/>
          <w:sz w:val="28"/>
          <w:szCs w:val="28"/>
          <w:lang w:val="nl-NL"/>
        </w:rPr>
        <w:lastRenderedPageBreak/>
        <w:t>5. Tiêu chuẩn 5. Sử dụng ngoại ngữ (hoặc tiếng dân tộc), ứng dụng công nghệ thông tin, thể hiện khả năng nghệ thuật trong hoạt động nuôi dưỡng, chăm sóc, giáo dục trẻ em</w:t>
      </w:r>
    </w:p>
    <w:p w14:paraId="18236C37" w14:textId="77777777" w:rsidR="00AE2E1E" w:rsidRPr="00251F2A" w:rsidRDefault="00AE2E1E" w:rsidP="00AE2E1E">
      <w:pPr>
        <w:spacing w:before="120"/>
        <w:ind w:firstLine="709"/>
        <w:jc w:val="both"/>
        <w:rPr>
          <w:sz w:val="28"/>
          <w:szCs w:val="28"/>
          <w:lang w:val="nl-NL"/>
        </w:rPr>
      </w:pPr>
      <w:r w:rsidRPr="00251F2A">
        <w:rPr>
          <w:sz w:val="28"/>
          <w:szCs w:val="28"/>
          <w:lang w:val="nl-NL"/>
        </w:rPr>
        <w:t>Sử dụng được một ngoại ngữ (ưu tiên tiếng Anh) hoặc tiếng dân tộc đối với vùng dân tộc thiểu số, ứng dụng công nghệ thông tin, thể hiện khả năng nghệ thuật trong hoạt động nuôi dưỡng, chăm sóc, giáo dục trẻ em.</w:t>
      </w:r>
    </w:p>
    <w:p w14:paraId="21FB3626"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13. Sử dụng ngoại ngữ (ưu tiên tiếng Anh) hoặc tiếng dân tộc của trẻ em</w:t>
      </w:r>
    </w:p>
    <w:p w14:paraId="3D59242D"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Sử dụng được các từ ngữ, câu đơn giản trong giao tiếp bằng một ngoại ngữ (ưu tiên tiếng Anh); hoặc giao tiếp thông thường bằng tiếng dân tộc đối với vùng dân tộc thiểu số;</w:t>
      </w:r>
    </w:p>
    <w:p w14:paraId="1FCD9A0E"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Trao đổi thông tin đơn giản bằng một ngoại ngữ (ưu tiên tiếng Anh) với nội dung liên quan đến hoạt động nuôi dưỡng, chăm sóc, giáo dục trẻ em; hoặc giao tiếp thành thạo bằng tiếng dân tộc đối với vùng dân tộc thiểu số;</w:t>
      </w:r>
    </w:p>
    <w:p w14:paraId="2D9BDE68"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Viết và trình bày đoạn văn đơn giản về các chủ đề quen thuộc bằng một ngoại ngữ (ưu tiên tiếng Anh) trong hoạt động chuyên môn về nuôi dưỡng, chăm sóc, giáo dục trẻ em; hoặc sử dụng thành thạo tiếng dân tộc đối với vùng dân tộc thiểu số.</w:t>
      </w:r>
    </w:p>
    <w:p w14:paraId="4FB01505"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14. Ứng dụng công nghệ thông tin</w:t>
      </w:r>
    </w:p>
    <w:p w14:paraId="31234778"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Sử dụng được các phần mềm ứng dụng cơ bản trong chăm sóc, giáo dục trẻ em và quản lý nhóm, lớp;</w:t>
      </w:r>
    </w:p>
    <w:p w14:paraId="31799A97"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Xây dựng được một số bài giảng điện tử; sử dụng được các thiết bị công nghệ đơn giản phục vụ hoạt động chăm sóc, giáo dục trẻ em;</w:t>
      </w:r>
    </w:p>
    <w:p w14:paraId="212C5E16" w14:textId="77777777" w:rsidR="00AE2E1E" w:rsidRPr="00251F2A" w:rsidRDefault="00AE2E1E" w:rsidP="00AE2E1E">
      <w:pPr>
        <w:spacing w:before="120"/>
        <w:ind w:firstLine="709"/>
        <w:jc w:val="both"/>
        <w:rPr>
          <w:sz w:val="28"/>
          <w:szCs w:val="28"/>
          <w:lang w:val="nl-NL"/>
        </w:rPr>
      </w:pPr>
      <w:r w:rsidRPr="00251F2A">
        <w:rPr>
          <w:sz w:val="28"/>
          <w:szCs w:val="28"/>
          <w:lang w:val="nl-NL"/>
        </w:rPr>
        <w:t>-  Mức tốt: Chia sẻ, hỗ trợ đồng nghiệp nâng cao năng lực ứng dụng công nghệ thông tin trong hoạt động chăm sóc, giáo dục trẻ em và quản lý nhóm, lớp.</w:t>
      </w:r>
    </w:p>
    <w:p w14:paraId="3E22338E" w14:textId="77777777" w:rsidR="00AE2E1E" w:rsidRPr="00251F2A" w:rsidRDefault="00AE2E1E" w:rsidP="00AE2E1E">
      <w:pPr>
        <w:spacing w:before="120"/>
        <w:ind w:firstLine="709"/>
        <w:jc w:val="both"/>
        <w:rPr>
          <w:sz w:val="28"/>
          <w:szCs w:val="28"/>
          <w:lang w:val="nl-NL"/>
        </w:rPr>
      </w:pPr>
      <w:r w:rsidRPr="00251F2A">
        <w:rPr>
          <w:sz w:val="28"/>
          <w:szCs w:val="28"/>
          <w:lang w:val="nl-NL"/>
        </w:rPr>
        <w:t>-  Tiêu chí 15. Thể hiện khả năng nghệ thuật trong hoạt động nuôi dưỡng, chăm sóc, giáo dục trẻ em</w:t>
      </w:r>
    </w:p>
    <w:p w14:paraId="4120A5F4" w14:textId="77777777" w:rsidR="00AE2E1E" w:rsidRPr="00251F2A" w:rsidRDefault="00AE2E1E" w:rsidP="00AE2E1E">
      <w:pPr>
        <w:spacing w:before="120"/>
        <w:ind w:firstLine="709"/>
        <w:jc w:val="both"/>
        <w:rPr>
          <w:sz w:val="28"/>
          <w:szCs w:val="28"/>
          <w:lang w:val="nl-NL"/>
        </w:rPr>
      </w:pPr>
      <w:r w:rsidRPr="00251F2A">
        <w:rPr>
          <w:sz w:val="28"/>
          <w:szCs w:val="28"/>
          <w:lang w:val="nl-NL"/>
        </w:rPr>
        <w:t>-  Mức đạt: Thể hiện được khả năng tạo hình, âm nhạc, múa, văn học nghệ thuật đơn giản trong các hoạt động chăm sóc, giáo dục trẻ em ở nhóm, lớp;</w:t>
      </w:r>
    </w:p>
    <w:p w14:paraId="1C8B538A" w14:textId="77777777" w:rsidR="00AE2E1E" w:rsidRPr="00251F2A" w:rsidRDefault="00AE2E1E" w:rsidP="00AE2E1E">
      <w:pPr>
        <w:spacing w:before="120"/>
        <w:ind w:firstLine="709"/>
        <w:jc w:val="both"/>
        <w:rPr>
          <w:sz w:val="28"/>
          <w:szCs w:val="28"/>
          <w:lang w:val="nl-NL"/>
        </w:rPr>
      </w:pPr>
      <w:r w:rsidRPr="00251F2A">
        <w:rPr>
          <w:sz w:val="28"/>
          <w:szCs w:val="28"/>
          <w:lang w:val="nl-NL"/>
        </w:rPr>
        <w:t>-  Mức khá: Vận dụng sáng tạo các loại hình nghệ thuật tạo hình, âm nhạc, múa, văn học nghệ thuật đơn giản vào hoạt động chăm sóc, giáo dục phù hợp với trẻ em trong trường mầm non. Tổ chức các hoạt động ngày hội, lễ và hoạt động nghệ thuật cho trẻ em ở trường mầm non;</w:t>
      </w:r>
    </w:p>
    <w:p w14:paraId="28109D11" w14:textId="77777777" w:rsidR="00AE2E1E" w:rsidRPr="00251F2A" w:rsidRDefault="00AE2E1E" w:rsidP="00AE2E1E">
      <w:pPr>
        <w:spacing w:before="120"/>
        <w:ind w:firstLine="709"/>
        <w:jc w:val="both"/>
        <w:rPr>
          <w:color w:val="333333"/>
          <w:sz w:val="28"/>
          <w:szCs w:val="28"/>
          <w:lang w:val="nl-NL"/>
        </w:rPr>
      </w:pPr>
      <w:r w:rsidRPr="00251F2A">
        <w:rPr>
          <w:sz w:val="28"/>
          <w:szCs w:val="28"/>
          <w:lang w:val="nl-NL"/>
        </w:rPr>
        <w:t>-  Mức tốt: Xây dựng được môi trường giáo dục trẻ em giàu tính nghệ thuật trong nhóm, lớp và trường mầm non; chia sẻ, hỗ trợ đồng nghiệp thể hiện khả năng nghệ thuật trong hoạt động nuôi dưỡng, chăm sóc, giáo dục trẻ em và xây dựng môi trường giáo dục trẻ em giàu tính nghệ thuật</w:t>
      </w:r>
      <w:r w:rsidRPr="00251F2A">
        <w:rPr>
          <w:color w:val="333333"/>
          <w:sz w:val="28"/>
          <w:szCs w:val="28"/>
          <w:lang w:val="nl-NL"/>
        </w:rPr>
        <w:t xml:space="preserve"> trong nhóm, lớp và trường mầm non.</w:t>
      </w:r>
    </w:p>
    <w:p w14:paraId="2066570A" w14:textId="77777777" w:rsidR="00AE2E1E" w:rsidRPr="006F3F3E" w:rsidRDefault="00AE2E1E" w:rsidP="00AE2E1E">
      <w:pPr>
        <w:spacing w:before="120"/>
        <w:ind w:firstLine="720"/>
        <w:jc w:val="both"/>
        <w:rPr>
          <w:sz w:val="28"/>
          <w:szCs w:val="28"/>
          <w:lang w:val="nl-NL"/>
        </w:rPr>
      </w:pPr>
      <w:r>
        <w:rPr>
          <w:b/>
          <w:sz w:val="28"/>
          <w:szCs w:val="28"/>
          <w:lang w:val="nl-NL"/>
        </w:rPr>
        <w:t xml:space="preserve">IV. </w:t>
      </w:r>
      <w:r w:rsidRPr="00C62312">
        <w:rPr>
          <w:b/>
          <w:sz w:val="28"/>
          <w:szCs w:val="28"/>
          <w:lang w:val="nl-NL"/>
        </w:rPr>
        <w:t>TIÊU CH</w:t>
      </w:r>
      <w:r>
        <w:rPr>
          <w:b/>
          <w:sz w:val="28"/>
          <w:szCs w:val="28"/>
          <w:lang w:val="nl-NL"/>
        </w:rPr>
        <w:t>Í</w:t>
      </w:r>
      <w:r w:rsidRPr="00C62312">
        <w:rPr>
          <w:b/>
          <w:sz w:val="28"/>
          <w:szCs w:val="28"/>
          <w:lang w:val="nl-NL"/>
        </w:rPr>
        <w:t xml:space="preserve"> ĐÁNH</w:t>
      </w:r>
      <w:r>
        <w:rPr>
          <w:sz w:val="28"/>
          <w:szCs w:val="28"/>
          <w:lang w:val="nl-NL"/>
        </w:rPr>
        <w:t xml:space="preserve"> </w:t>
      </w:r>
      <w:r w:rsidRPr="00C62312">
        <w:rPr>
          <w:b/>
          <w:sz w:val="28"/>
          <w:szCs w:val="28"/>
          <w:lang w:val="nl-NL"/>
        </w:rPr>
        <w:t xml:space="preserve">GIÁ </w:t>
      </w:r>
      <w:r>
        <w:rPr>
          <w:b/>
          <w:sz w:val="28"/>
          <w:szCs w:val="28"/>
          <w:lang w:val="nl-NL"/>
        </w:rPr>
        <w:t>CÁC</w:t>
      </w:r>
      <w:r w:rsidRPr="00C62312">
        <w:rPr>
          <w:b/>
          <w:sz w:val="28"/>
          <w:szCs w:val="28"/>
          <w:lang w:val="nl-NL"/>
        </w:rPr>
        <w:t xml:space="preserve"> HOẠT ĐỘNG SƯ PHẠM CỦA GIÁO VIÊN,  NHÂN VIÊN</w:t>
      </w:r>
      <w:r>
        <w:rPr>
          <w:b/>
          <w:sz w:val="28"/>
          <w:szCs w:val="28"/>
          <w:lang w:val="nl-NL"/>
        </w:rPr>
        <w:t>.</w:t>
      </w:r>
    </w:p>
    <w:p w14:paraId="1125E783" w14:textId="77777777" w:rsidR="00AE2E1E" w:rsidRPr="00251F2A" w:rsidRDefault="00AE2E1E" w:rsidP="00AE2E1E">
      <w:pPr>
        <w:spacing w:before="80" w:after="80"/>
        <w:ind w:firstLine="720"/>
        <w:rPr>
          <w:b/>
          <w:sz w:val="28"/>
          <w:szCs w:val="28"/>
          <w:lang w:val="nl-NL"/>
        </w:rPr>
      </w:pPr>
      <w:r w:rsidRPr="00251F2A">
        <w:rPr>
          <w:b/>
          <w:sz w:val="28"/>
          <w:szCs w:val="28"/>
          <w:lang w:val="nl-NL"/>
        </w:rPr>
        <w:t>1. Đánh giá tổ chức hoạt động học (hoạt động chơi tập có chủ định)</w:t>
      </w:r>
    </w:p>
    <w:p w14:paraId="762F4E00" w14:textId="77777777" w:rsidR="00AE2E1E" w:rsidRPr="001E7D10" w:rsidRDefault="00AE2E1E" w:rsidP="00AE2E1E">
      <w:pPr>
        <w:spacing w:before="80" w:after="80"/>
        <w:ind w:firstLine="720"/>
        <w:rPr>
          <w:b/>
          <w:i/>
          <w:sz w:val="28"/>
          <w:szCs w:val="28"/>
        </w:rPr>
      </w:pPr>
      <w:r>
        <w:rPr>
          <w:b/>
          <w:i/>
          <w:sz w:val="28"/>
          <w:szCs w:val="28"/>
        </w:rPr>
        <w:t>1</w:t>
      </w:r>
      <w:r w:rsidRPr="001E7D10">
        <w:rPr>
          <w:b/>
          <w:i/>
          <w:sz w:val="28"/>
          <w:szCs w:val="28"/>
        </w:rPr>
        <w:t xml:space="preserve">.1. </w:t>
      </w:r>
      <w:proofErr w:type="spellStart"/>
      <w:r w:rsidRPr="001E7D10">
        <w:rPr>
          <w:b/>
          <w:i/>
          <w:sz w:val="28"/>
          <w:szCs w:val="28"/>
        </w:rPr>
        <w:t>Tiêu</w:t>
      </w:r>
      <w:proofErr w:type="spellEnd"/>
      <w:r w:rsidRPr="001E7D10">
        <w:rPr>
          <w:b/>
          <w:i/>
          <w:sz w:val="28"/>
          <w:szCs w:val="28"/>
        </w:rPr>
        <w:t xml:space="preserve"> </w:t>
      </w:r>
      <w:proofErr w:type="spellStart"/>
      <w:r w:rsidRPr="001E7D10">
        <w:rPr>
          <w:b/>
          <w:i/>
          <w:sz w:val="28"/>
          <w:szCs w:val="28"/>
        </w:rPr>
        <w:t>chí</w:t>
      </w:r>
      <w:proofErr w:type="spellEnd"/>
      <w:r w:rsidRPr="001E7D10">
        <w:rPr>
          <w:b/>
          <w:i/>
          <w:sz w:val="28"/>
          <w:szCs w:val="28"/>
        </w:rPr>
        <w:t xml:space="preserve"> </w:t>
      </w:r>
      <w:proofErr w:type="spellStart"/>
      <w:r w:rsidRPr="001E7D10">
        <w:rPr>
          <w:b/>
          <w:i/>
          <w:sz w:val="28"/>
          <w:szCs w:val="28"/>
        </w:rPr>
        <w:t>đánh</w:t>
      </w:r>
      <w:proofErr w:type="spellEnd"/>
      <w:r w:rsidRPr="001E7D10">
        <w:rPr>
          <w:b/>
          <w:i/>
          <w:sz w:val="28"/>
          <w:szCs w:val="28"/>
        </w:rPr>
        <w:t xml:space="preserve"> </w:t>
      </w:r>
      <w:proofErr w:type="spellStart"/>
      <w:r w:rsidRPr="001E7D10">
        <w:rPr>
          <w:b/>
          <w:i/>
          <w:sz w:val="28"/>
          <w:szCs w:val="28"/>
        </w:rPr>
        <w:t>giá</w:t>
      </w:r>
      <w:proofErr w:type="spellEnd"/>
    </w:p>
    <w:tbl>
      <w:tblPr>
        <w:tblW w:w="99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990"/>
        <w:gridCol w:w="6318"/>
        <w:gridCol w:w="851"/>
        <w:gridCol w:w="981"/>
      </w:tblGrid>
      <w:tr w:rsidR="00AE2E1E" w:rsidRPr="00916BE3" w14:paraId="71015D57" w14:textId="77777777" w:rsidTr="00036F10">
        <w:trPr>
          <w:trHeight w:val="584"/>
        </w:trPr>
        <w:tc>
          <w:tcPr>
            <w:tcW w:w="1800" w:type="dxa"/>
            <w:gridSpan w:val="2"/>
            <w:vAlign w:val="center"/>
          </w:tcPr>
          <w:p w14:paraId="0FD045CC" w14:textId="77777777" w:rsidR="00AE2E1E" w:rsidRPr="00916BE3" w:rsidRDefault="00AE2E1E" w:rsidP="00036F10">
            <w:pPr>
              <w:ind w:hanging="108"/>
              <w:jc w:val="center"/>
              <w:rPr>
                <w:b/>
                <w:sz w:val="28"/>
                <w:szCs w:val="28"/>
              </w:rPr>
            </w:pPr>
            <w:proofErr w:type="spellStart"/>
            <w:r w:rsidRPr="00916BE3">
              <w:rPr>
                <w:b/>
                <w:sz w:val="28"/>
                <w:szCs w:val="28"/>
              </w:rPr>
              <w:lastRenderedPageBreak/>
              <w:t>Nội</w:t>
            </w:r>
            <w:proofErr w:type="spellEnd"/>
            <w:r w:rsidRPr="00916BE3">
              <w:rPr>
                <w:b/>
                <w:sz w:val="28"/>
                <w:szCs w:val="28"/>
              </w:rPr>
              <w:t xml:space="preserve"> dung</w:t>
            </w:r>
          </w:p>
        </w:tc>
        <w:tc>
          <w:tcPr>
            <w:tcW w:w="6318" w:type="dxa"/>
            <w:vAlign w:val="center"/>
          </w:tcPr>
          <w:p w14:paraId="441256E3" w14:textId="77777777" w:rsidR="00AE2E1E" w:rsidRPr="00916BE3" w:rsidRDefault="00AE2E1E" w:rsidP="00036F10">
            <w:pPr>
              <w:jc w:val="center"/>
              <w:rPr>
                <w:b/>
                <w:sz w:val="28"/>
                <w:szCs w:val="28"/>
              </w:rPr>
            </w:pPr>
            <w:proofErr w:type="spellStart"/>
            <w:r w:rsidRPr="00916BE3">
              <w:rPr>
                <w:b/>
                <w:sz w:val="28"/>
                <w:szCs w:val="28"/>
              </w:rPr>
              <w:t>Tiêu</w:t>
            </w:r>
            <w:proofErr w:type="spellEnd"/>
            <w:r w:rsidRPr="00916BE3">
              <w:rPr>
                <w:b/>
                <w:sz w:val="28"/>
                <w:szCs w:val="28"/>
              </w:rPr>
              <w:t xml:space="preserve"> </w:t>
            </w:r>
            <w:proofErr w:type="spellStart"/>
            <w:r w:rsidRPr="00916BE3">
              <w:rPr>
                <w:b/>
                <w:sz w:val="28"/>
                <w:szCs w:val="28"/>
              </w:rPr>
              <w:t>chí</w:t>
            </w:r>
            <w:proofErr w:type="spellEnd"/>
          </w:p>
        </w:tc>
        <w:tc>
          <w:tcPr>
            <w:tcW w:w="851" w:type="dxa"/>
            <w:tcBorders>
              <w:right w:val="single" w:sz="4" w:space="0" w:color="auto"/>
            </w:tcBorders>
            <w:vAlign w:val="center"/>
          </w:tcPr>
          <w:p w14:paraId="0E9C09A6" w14:textId="77777777" w:rsidR="00AE2E1E" w:rsidRPr="00916BE3" w:rsidRDefault="00AE2E1E" w:rsidP="00036F10">
            <w:pPr>
              <w:ind w:hanging="108"/>
              <w:jc w:val="center"/>
              <w:rPr>
                <w:b/>
                <w:sz w:val="28"/>
                <w:szCs w:val="28"/>
              </w:rPr>
            </w:pPr>
            <w:proofErr w:type="spellStart"/>
            <w:r w:rsidRPr="00916BE3">
              <w:rPr>
                <w:b/>
                <w:sz w:val="28"/>
                <w:szCs w:val="28"/>
              </w:rPr>
              <w:t>Điểm</w:t>
            </w:r>
            <w:proofErr w:type="spellEnd"/>
            <w:r w:rsidRPr="00916BE3">
              <w:rPr>
                <w:b/>
                <w:sz w:val="28"/>
                <w:szCs w:val="28"/>
              </w:rPr>
              <w:t xml:space="preserve"> </w:t>
            </w:r>
            <w:proofErr w:type="spellStart"/>
            <w:r w:rsidRPr="00916BE3">
              <w:rPr>
                <w:b/>
                <w:sz w:val="28"/>
                <w:szCs w:val="28"/>
              </w:rPr>
              <w:t>tối</w:t>
            </w:r>
            <w:proofErr w:type="spellEnd"/>
            <w:r w:rsidRPr="00916BE3">
              <w:rPr>
                <w:b/>
                <w:sz w:val="28"/>
                <w:szCs w:val="28"/>
              </w:rPr>
              <w:t xml:space="preserve"> </w:t>
            </w:r>
            <w:proofErr w:type="spellStart"/>
            <w:r w:rsidRPr="00916BE3">
              <w:rPr>
                <w:b/>
                <w:sz w:val="28"/>
                <w:szCs w:val="28"/>
              </w:rPr>
              <w:t>đa</w:t>
            </w:r>
            <w:proofErr w:type="spellEnd"/>
            <w:r w:rsidRPr="00916BE3">
              <w:rPr>
                <w:b/>
                <w:sz w:val="28"/>
                <w:szCs w:val="28"/>
              </w:rPr>
              <w:t xml:space="preserve"> </w:t>
            </w:r>
          </w:p>
        </w:tc>
        <w:tc>
          <w:tcPr>
            <w:tcW w:w="981" w:type="dxa"/>
            <w:tcBorders>
              <w:right w:val="single" w:sz="4" w:space="0" w:color="auto"/>
            </w:tcBorders>
          </w:tcPr>
          <w:p w14:paraId="132AEE37" w14:textId="77777777" w:rsidR="00AE2E1E" w:rsidRPr="00916BE3" w:rsidRDefault="00AE2E1E" w:rsidP="00036F10">
            <w:pPr>
              <w:ind w:hanging="108"/>
              <w:jc w:val="center"/>
              <w:rPr>
                <w:b/>
                <w:sz w:val="28"/>
                <w:szCs w:val="28"/>
              </w:rPr>
            </w:pPr>
            <w:proofErr w:type="spellStart"/>
            <w:r w:rsidRPr="00916BE3">
              <w:rPr>
                <w:b/>
                <w:sz w:val="28"/>
                <w:szCs w:val="28"/>
              </w:rPr>
              <w:t>Điểm</w:t>
            </w:r>
            <w:proofErr w:type="spellEnd"/>
            <w:r w:rsidRPr="00916BE3">
              <w:rPr>
                <w:b/>
                <w:sz w:val="28"/>
                <w:szCs w:val="28"/>
              </w:rPr>
              <w:t xml:space="preserve"> </w:t>
            </w:r>
            <w:proofErr w:type="spellStart"/>
            <w:r w:rsidRPr="00916BE3">
              <w:rPr>
                <w:b/>
                <w:sz w:val="28"/>
                <w:szCs w:val="28"/>
              </w:rPr>
              <w:t>đạt</w:t>
            </w:r>
            <w:proofErr w:type="spellEnd"/>
          </w:p>
        </w:tc>
      </w:tr>
      <w:tr w:rsidR="00AE2E1E" w:rsidRPr="00916BE3" w14:paraId="500A88F8" w14:textId="77777777" w:rsidTr="00036F10">
        <w:trPr>
          <w:trHeight w:val="929"/>
        </w:trPr>
        <w:tc>
          <w:tcPr>
            <w:tcW w:w="1800" w:type="dxa"/>
            <w:gridSpan w:val="2"/>
            <w:vMerge w:val="restart"/>
            <w:vAlign w:val="center"/>
          </w:tcPr>
          <w:p w14:paraId="5C66B6A2" w14:textId="77777777" w:rsidR="00AE2E1E" w:rsidRPr="00916BE3" w:rsidRDefault="00AE2E1E" w:rsidP="00036F10">
            <w:pPr>
              <w:ind w:hanging="108"/>
              <w:jc w:val="center"/>
              <w:rPr>
                <w:b/>
                <w:sz w:val="28"/>
                <w:szCs w:val="28"/>
              </w:rPr>
            </w:pPr>
            <w:proofErr w:type="spellStart"/>
            <w:r w:rsidRPr="00916BE3">
              <w:rPr>
                <w:b/>
                <w:sz w:val="28"/>
                <w:szCs w:val="28"/>
              </w:rPr>
              <w:t>Chuẩn</w:t>
            </w:r>
            <w:proofErr w:type="spellEnd"/>
            <w:r w:rsidRPr="00916BE3">
              <w:rPr>
                <w:b/>
                <w:sz w:val="28"/>
                <w:szCs w:val="28"/>
              </w:rPr>
              <w:t xml:space="preserve"> </w:t>
            </w:r>
            <w:proofErr w:type="spellStart"/>
            <w:r w:rsidRPr="00916BE3">
              <w:rPr>
                <w:b/>
                <w:sz w:val="28"/>
                <w:szCs w:val="28"/>
              </w:rPr>
              <w:t>bị</w:t>
            </w:r>
            <w:proofErr w:type="spellEnd"/>
            <w:r w:rsidRPr="00916BE3">
              <w:rPr>
                <w:b/>
                <w:sz w:val="28"/>
                <w:szCs w:val="28"/>
              </w:rPr>
              <w:t xml:space="preserve"> </w:t>
            </w:r>
          </w:p>
          <w:p w14:paraId="6B795192" w14:textId="77777777" w:rsidR="00AE2E1E" w:rsidRPr="00916BE3" w:rsidRDefault="00AE2E1E" w:rsidP="00036F10">
            <w:pPr>
              <w:ind w:hanging="108"/>
              <w:jc w:val="center"/>
              <w:rPr>
                <w:i/>
                <w:sz w:val="28"/>
                <w:szCs w:val="28"/>
              </w:rPr>
            </w:pPr>
            <w:proofErr w:type="gramStart"/>
            <w:r w:rsidRPr="00916BE3">
              <w:rPr>
                <w:b/>
                <w:i/>
                <w:sz w:val="28"/>
                <w:szCs w:val="28"/>
              </w:rPr>
              <w:t>( 2</w:t>
            </w:r>
            <w:proofErr w:type="gramEnd"/>
            <w:r w:rsidRPr="00916BE3">
              <w:rPr>
                <w:b/>
                <w:i/>
                <w:sz w:val="28"/>
                <w:szCs w:val="28"/>
              </w:rPr>
              <w:t xml:space="preserve"> </w:t>
            </w:r>
            <w:proofErr w:type="spellStart"/>
            <w:r w:rsidRPr="00916BE3">
              <w:rPr>
                <w:b/>
                <w:i/>
                <w:sz w:val="28"/>
                <w:szCs w:val="28"/>
              </w:rPr>
              <w:t>điểm</w:t>
            </w:r>
            <w:proofErr w:type="spellEnd"/>
            <w:r w:rsidRPr="00916BE3">
              <w:rPr>
                <w:b/>
                <w:i/>
                <w:sz w:val="28"/>
                <w:szCs w:val="28"/>
              </w:rPr>
              <w:t>)</w:t>
            </w:r>
          </w:p>
        </w:tc>
        <w:tc>
          <w:tcPr>
            <w:tcW w:w="6318" w:type="dxa"/>
            <w:vAlign w:val="center"/>
          </w:tcPr>
          <w:p w14:paraId="283B3D62" w14:textId="77777777" w:rsidR="00AE2E1E" w:rsidRPr="00916BE3" w:rsidRDefault="00AE2E1E" w:rsidP="00036F10">
            <w:pPr>
              <w:rPr>
                <w:sz w:val="28"/>
                <w:szCs w:val="28"/>
                <w:lang w:val="vi-VN"/>
              </w:rPr>
            </w:pPr>
            <w:r w:rsidRPr="00916BE3">
              <w:rPr>
                <w:sz w:val="28"/>
                <w:szCs w:val="28"/>
              </w:rPr>
              <w:t xml:space="preserve">1. </w:t>
            </w:r>
            <w:proofErr w:type="spellStart"/>
            <w:r w:rsidRPr="00916BE3">
              <w:rPr>
                <w:sz w:val="28"/>
                <w:szCs w:val="28"/>
              </w:rPr>
              <w:t>Mục</w:t>
            </w:r>
            <w:proofErr w:type="spellEnd"/>
            <w:r w:rsidRPr="00916BE3">
              <w:rPr>
                <w:sz w:val="28"/>
                <w:szCs w:val="28"/>
              </w:rPr>
              <w:t xml:space="preserve"> </w:t>
            </w:r>
            <w:proofErr w:type="spellStart"/>
            <w:r w:rsidRPr="00916BE3">
              <w:rPr>
                <w:sz w:val="28"/>
                <w:szCs w:val="28"/>
              </w:rPr>
              <w:t>đích</w:t>
            </w:r>
            <w:proofErr w:type="spellEnd"/>
            <w:r w:rsidRPr="00916BE3">
              <w:rPr>
                <w:sz w:val="28"/>
                <w:szCs w:val="28"/>
              </w:rPr>
              <w:t xml:space="preserve">, </w:t>
            </w:r>
            <w:proofErr w:type="spellStart"/>
            <w:r w:rsidRPr="00916BE3">
              <w:rPr>
                <w:sz w:val="28"/>
                <w:szCs w:val="28"/>
              </w:rPr>
              <w:t>yêu</w:t>
            </w:r>
            <w:proofErr w:type="spellEnd"/>
            <w:r w:rsidRPr="00916BE3">
              <w:rPr>
                <w:sz w:val="28"/>
                <w:szCs w:val="28"/>
              </w:rPr>
              <w:t xml:space="preserve"> </w:t>
            </w:r>
            <w:proofErr w:type="spellStart"/>
            <w:r w:rsidRPr="00916BE3">
              <w:rPr>
                <w:sz w:val="28"/>
                <w:szCs w:val="28"/>
              </w:rPr>
              <w:t>cầu</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học</w:t>
            </w:r>
            <w:proofErr w:type="spellEnd"/>
            <w:r w:rsidRPr="00916BE3">
              <w:rPr>
                <w:sz w:val="28"/>
                <w:szCs w:val="28"/>
              </w:rPr>
              <w:t xml:space="preserve"> </w:t>
            </w:r>
            <w:proofErr w:type="spellStart"/>
            <w:r w:rsidRPr="00916BE3">
              <w:rPr>
                <w:sz w:val="28"/>
                <w:szCs w:val="28"/>
              </w:rPr>
              <w:t>được</w:t>
            </w:r>
            <w:proofErr w:type="spellEnd"/>
            <w:r w:rsidRPr="00916BE3">
              <w:rPr>
                <w:sz w:val="28"/>
                <w:szCs w:val="28"/>
              </w:rPr>
              <w:t xml:space="preserve"> </w:t>
            </w:r>
            <w:proofErr w:type="spellStart"/>
            <w:r w:rsidRPr="00916BE3">
              <w:rPr>
                <w:sz w:val="28"/>
                <w:szCs w:val="28"/>
              </w:rPr>
              <w:t>xác</w:t>
            </w:r>
            <w:proofErr w:type="spellEnd"/>
            <w:r w:rsidRPr="00916BE3">
              <w:rPr>
                <w:sz w:val="28"/>
                <w:szCs w:val="28"/>
              </w:rPr>
              <w:t xml:space="preserve"> </w:t>
            </w:r>
            <w:proofErr w:type="spellStart"/>
            <w:r w:rsidRPr="00916BE3">
              <w:rPr>
                <w:sz w:val="28"/>
                <w:szCs w:val="28"/>
              </w:rPr>
              <w:t>định</w:t>
            </w:r>
            <w:proofErr w:type="spellEnd"/>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khả</w:t>
            </w:r>
            <w:proofErr w:type="spellEnd"/>
            <w:r w:rsidRPr="00916BE3">
              <w:rPr>
                <w:sz w:val="28"/>
                <w:szCs w:val="28"/>
              </w:rPr>
              <w:t xml:space="preserve"> </w:t>
            </w:r>
            <w:proofErr w:type="spellStart"/>
            <w:r w:rsidRPr="00916BE3">
              <w:rPr>
                <w:sz w:val="28"/>
                <w:szCs w:val="28"/>
              </w:rPr>
              <w:t>năng</w:t>
            </w:r>
            <w:proofErr w:type="spellEnd"/>
            <w:r w:rsidRPr="00916BE3">
              <w:rPr>
                <w:sz w:val="28"/>
                <w:szCs w:val="28"/>
              </w:rPr>
              <w:t xml:space="preserve">, </w:t>
            </w:r>
            <w:proofErr w:type="spellStart"/>
            <w:r w:rsidRPr="00916BE3">
              <w:rPr>
                <w:sz w:val="28"/>
                <w:szCs w:val="28"/>
              </w:rPr>
              <w:t>nhu</w:t>
            </w:r>
            <w:proofErr w:type="spellEnd"/>
            <w:r w:rsidRPr="00916BE3">
              <w:rPr>
                <w:sz w:val="28"/>
                <w:szCs w:val="28"/>
              </w:rPr>
              <w:t xml:space="preserve"> </w:t>
            </w:r>
            <w:proofErr w:type="spellStart"/>
            <w:r w:rsidRPr="00916BE3">
              <w:rPr>
                <w:sz w:val="28"/>
                <w:szCs w:val="28"/>
              </w:rPr>
              <w:t>cầu</w:t>
            </w:r>
            <w:proofErr w:type="spellEnd"/>
            <w:r w:rsidRPr="00916BE3">
              <w:rPr>
                <w:sz w:val="28"/>
                <w:szCs w:val="28"/>
              </w:rPr>
              <w:t xml:space="preserve">, </w:t>
            </w:r>
            <w:proofErr w:type="spellStart"/>
            <w:r w:rsidRPr="00916BE3">
              <w:rPr>
                <w:sz w:val="28"/>
                <w:szCs w:val="28"/>
              </w:rPr>
              <w:t>hứng</w:t>
            </w:r>
            <w:proofErr w:type="spellEnd"/>
            <w:r w:rsidRPr="00916BE3">
              <w:rPr>
                <w:sz w:val="28"/>
                <w:szCs w:val="28"/>
              </w:rPr>
              <w:t xml:space="preserve"> </w:t>
            </w:r>
            <w:proofErr w:type="spellStart"/>
            <w:r w:rsidRPr="00916BE3">
              <w:rPr>
                <w:sz w:val="28"/>
                <w:szCs w:val="28"/>
              </w:rPr>
              <w:t>thú</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Các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trải</w:t>
            </w:r>
            <w:proofErr w:type="spellEnd"/>
            <w:r w:rsidRPr="00916BE3">
              <w:rPr>
                <w:sz w:val="28"/>
                <w:szCs w:val="28"/>
              </w:rPr>
              <w:t xml:space="preserve"> </w:t>
            </w:r>
            <w:proofErr w:type="spellStart"/>
            <w:r w:rsidRPr="00916BE3">
              <w:rPr>
                <w:sz w:val="28"/>
                <w:szCs w:val="28"/>
              </w:rPr>
              <w:t>nghiệm</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w:t>
            </w:r>
            <w:proofErr w:type="spellStart"/>
            <w:r w:rsidRPr="00916BE3">
              <w:rPr>
                <w:sz w:val="28"/>
                <w:szCs w:val="28"/>
              </w:rPr>
              <w:t>được</w:t>
            </w:r>
            <w:proofErr w:type="spellEnd"/>
            <w:r w:rsidRPr="00916BE3">
              <w:rPr>
                <w:sz w:val="28"/>
                <w:szCs w:val="28"/>
              </w:rPr>
              <w:t xml:space="preserve"> </w:t>
            </w:r>
            <w:proofErr w:type="spellStart"/>
            <w:r w:rsidRPr="00916BE3">
              <w:rPr>
                <w:sz w:val="28"/>
                <w:szCs w:val="28"/>
              </w:rPr>
              <w:t>thiết</w:t>
            </w:r>
            <w:proofErr w:type="spellEnd"/>
            <w:r w:rsidRPr="00916BE3">
              <w:rPr>
                <w:sz w:val="28"/>
                <w:szCs w:val="28"/>
              </w:rPr>
              <w:t xml:space="preserve"> </w:t>
            </w:r>
            <w:proofErr w:type="spellStart"/>
            <w:r w:rsidRPr="00916BE3">
              <w:rPr>
                <w:sz w:val="28"/>
                <w:szCs w:val="28"/>
              </w:rPr>
              <w:t>kế</w:t>
            </w:r>
            <w:proofErr w:type="spellEnd"/>
            <w:r w:rsidRPr="00916BE3">
              <w:rPr>
                <w:sz w:val="28"/>
                <w:szCs w:val="28"/>
              </w:rPr>
              <w:t xml:space="preserve"> </w:t>
            </w:r>
            <w:proofErr w:type="spellStart"/>
            <w:r w:rsidRPr="00916BE3">
              <w:rPr>
                <w:sz w:val="28"/>
                <w:szCs w:val="28"/>
              </w:rPr>
              <w:t>nhằm</w:t>
            </w:r>
            <w:proofErr w:type="spellEnd"/>
            <w:r w:rsidRPr="00916BE3">
              <w:rPr>
                <w:sz w:val="28"/>
                <w:szCs w:val="28"/>
              </w:rPr>
              <w:t xml:space="preserve"> </w:t>
            </w:r>
            <w:proofErr w:type="spellStart"/>
            <w:r w:rsidRPr="00916BE3">
              <w:rPr>
                <w:sz w:val="28"/>
                <w:szCs w:val="28"/>
              </w:rPr>
              <w:t>hướng</w:t>
            </w:r>
            <w:proofErr w:type="spellEnd"/>
            <w:r w:rsidRPr="00916BE3">
              <w:rPr>
                <w:sz w:val="28"/>
                <w:szCs w:val="28"/>
              </w:rPr>
              <w:t xml:space="preserve"> </w:t>
            </w:r>
            <w:proofErr w:type="spellStart"/>
            <w:r w:rsidRPr="00916BE3">
              <w:rPr>
                <w:sz w:val="28"/>
                <w:szCs w:val="28"/>
              </w:rPr>
              <w:t>tới</w:t>
            </w:r>
            <w:proofErr w:type="spellEnd"/>
            <w:r w:rsidRPr="00916BE3">
              <w:rPr>
                <w:sz w:val="28"/>
                <w:szCs w:val="28"/>
              </w:rPr>
              <w:t xml:space="preserve"> </w:t>
            </w:r>
            <w:proofErr w:type="spellStart"/>
            <w:r w:rsidRPr="00916BE3">
              <w:rPr>
                <w:sz w:val="28"/>
                <w:szCs w:val="28"/>
              </w:rPr>
              <w:t>mục</w:t>
            </w:r>
            <w:proofErr w:type="spellEnd"/>
            <w:r w:rsidRPr="00916BE3">
              <w:rPr>
                <w:sz w:val="28"/>
                <w:szCs w:val="28"/>
              </w:rPr>
              <w:t xml:space="preserve"> </w:t>
            </w:r>
            <w:proofErr w:type="spellStart"/>
            <w:r w:rsidRPr="00916BE3">
              <w:rPr>
                <w:sz w:val="28"/>
                <w:szCs w:val="28"/>
              </w:rPr>
              <w:t>đích</w:t>
            </w:r>
            <w:proofErr w:type="spellEnd"/>
            <w:r w:rsidRPr="00916BE3">
              <w:rPr>
                <w:sz w:val="28"/>
                <w:szCs w:val="28"/>
              </w:rPr>
              <w:t xml:space="preserve">, </w:t>
            </w:r>
            <w:proofErr w:type="spellStart"/>
            <w:r w:rsidRPr="00916BE3">
              <w:rPr>
                <w:sz w:val="28"/>
                <w:szCs w:val="28"/>
              </w:rPr>
              <w:t>yêu</w:t>
            </w:r>
            <w:proofErr w:type="spellEnd"/>
            <w:r w:rsidRPr="00916BE3">
              <w:rPr>
                <w:sz w:val="28"/>
                <w:szCs w:val="28"/>
              </w:rPr>
              <w:t xml:space="preserve"> </w:t>
            </w:r>
            <w:proofErr w:type="spellStart"/>
            <w:r w:rsidRPr="00916BE3">
              <w:rPr>
                <w:sz w:val="28"/>
                <w:szCs w:val="28"/>
              </w:rPr>
              <w:t>cầu</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học</w:t>
            </w:r>
            <w:proofErr w:type="spellEnd"/>
            <w:r w:rsidRPr="00916BE3">
              <w:rPr>
                <w:sz w:val="28"/>
                <w:szCs w:val="28"/>
              </w:rPr>
              <w:t>.</w:t>
            </w:r>
          </w:p>
        </w:tc>
        <w:tc>
          <w:tcPr>
            <w:tcW w:w="851" w:type="dxa"/>
            <w:tcBorders>
              <w:right w:val="single" w:sz="4" w:space="0" w:color="auto"/>
            </w:tcBorders>
            <w:vAlign w:val="center"/>
          </w:tcPr>
          <w:p w14:paraId="03AEAF73"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5F8D6FE5" w14:textId="77777777" w:rsidR="00AE2E1E" w:rsidRPr="00916BE3" w:rsidRDefault="00AE2E1E" w:rsidP="00036F10">
            <w:pPr>
              <w:jc w:val="center"/>
              <w:rPr>
                <w:sz w:val="28"/>
                <w:szCs w:val="28"/>
              </w:rPr>
            </w:pPr>
          </w:p>
        </w:tc>
      </w:tr>
      <w:tr w:rsidR="00AE2E1E" w:rsidRPr="00916BE3" w14:paraId="2762B638" w14:textId="77777777" w:rsidTr="00036F10">
        <w:trPr>
          <w:trHeight w:val="701"/>
        </w:trPr>
        <w:tc>
          <w:tcPr>
            <w:tcW w:w="1800" w:type="dxa"/>
            <w:gridSpan w:val="2"/>
            <w:vMerge/>
            <w:vAlign w:val="center"/>
          </w:tcPr>
          <w:p w14:paraId="3F3577B2" w14:textId="77777777" w:rsidR="00AE2E1E" w:rsidRPr="00916BE3" w:rsidRDefault="00AE2E1E" w:rsidP="00036F10">
            <w:pPr>
              <w:ind w:hanging="108"/>
              <w:jc w:val="center"/>
              <w:rPr>
                <w:sz w:val="28"/>
                <w:szCs w:val="28"/>
              </w:rPr>
            </w:pPr>
          </w:p>
        </w:tc>
        <w:tc>
          <w:tcPr>
            <w:tcW w:w="6318" w:type="dxa"/>
            <w:vAlign w:val="center"/>
          </w:tcPr>
          <w:p w14:paraId="013DCD32" w14:textId="77777777" w:rsidR="00AE2E1E" w:rsidRPr="00916BE3" w:rsidRDefault="00AE2E1E" w:rsidP="00036F10">
            <w:pPr>
              <w:rPr>
                <w:sz w:val="28"/>
                <w:szCs w:val="28"/>
                <w:lang w:val="vi-VN"/>
              </w:rPr>
            </w:pPr>
            <w:r w:rsidRPr="00916BE3">
              <w:rPr>
                <w:sz w:val="28"/>
                <w:szCs w:val="28"/>
              </w:rPr>
              <w:t xml:space="preserve">2. </w:t>
            </w:r>
            <w:proofErr w:type="spellStart"/>
            <w:r w:rsidRPr="00916BE3">
              <w:rPr>
                <w:sz w:val="28"/>
                <w:szCs w:val="28"/>
              </w:rPr>
              <w:t>Địa</w:t>
            </w:r>
            <w:proofErr w:type="spellEnd"/>
            <w:r w:rsidRPr="00916BE3">
              <w:rPr>
                <w:sz w:val="28"/>
                <w:szCs w:val="28"/>
              </w:rPr>
              <w:t xml:space="preserve"> </w:t>
            </w:r>
            <w:proofErr w:type="spellStart"/>
            <w:r w:rsidRPr="00916BE3">
              <w:rPr>
                <w:sz w:val="28"/>
                <w:szCs w:val="28"/>
              </w:rPr>
              <w:t>điểm</w:t>
            </w:r>
            <w:proofErr w:type="spellEnd"/>
            <w:r w:rsidRPr="00916BE3">
              <w:rPr>
                <w:sz w:val="28"/>
                <w:szCs w:val="28"/>
              </w:rPr>
              <w:t xml:space="preserve"> </w:t>
            </w:r>
            <w:proofErr w:type="spellStart"/>
            <w:r w:rsidRPr="00916BE3">
              <w:rPr>
                <w:sz w:val="28"/>
                <w:szCs w:val="28"/>
              </w:rPr>
              <w:t>tổ</w:t>
            </w:r>
            <w:proofErr w:type="spellEnd"/>
            <w:r w:rsidRPr="00916BE3">
              <w:rPr>
                <w:sz w:val="28"/>
                <w:szCs w:val="28"/>
              </w:rPr>
              <w:t xml:space="preserve"> </w:t>
            </w:r>
            <w:proofErr w:type="spellStart"/>
            <w:r w:rsidRPr="00916BE3">
              <w:rPr>
                <w:sz w:val="28"/>
                <w:szCs w:val="28"/>
              </w:rPr>
              <w:t>chức</w:t>
            </w:r>
            <w:proofErr w:type="spellEnd"/>
            <w:r w:rsidRPr="00916BE3">
              <w:rPr>
                <w:sz w:val="28"/>
                <w:szCs w:val="28"/>
              </w:rPr>
              <w:t xml:space="preserve"> an </w:t>
            </w:r>
            <w:proofErr w:type="spellStart"/>
            <w:r w:rsidRPr="00916BE3">
              <w:rPr>
                <w:sz w:val="28"/>
                <w:szCs w:val="28"/>
              </w:rPr>
              <w:t>toàn</w:t>
            </w:r>
            <w:proofErr w:type="spellEnd"/>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lang w:val="vi-VN"/>
              </w:rPr>
              <w:t xml:space="preserve">; đồ dùng, đồ chơi có đủ cho mọi trẻ hoạt động, hấp dẫn, </w:t>
            </w:r>
            <w:proofErr w:type="gramStart"/>
            <w:r w:rsidRPr="00916BE3">
              <w:rPr>
                <w:sz w:val="28"/>
                <w:szCs w:val="28"/>
                <w:lang w:val="vi-VN"/>
              </w:rPr>
              <w:t>an</w:t>
            </w:r>
            <w:proofErr w:type="gramEnd"/>
            <w:r w:rsidRPr="00916BE3">
              <w:rPr>
                <w:sz w:val="28"/>
                <w:szCs w:val="28"/>
                <w:lang w:val="vi-VN"/>
              </w:rPr>
              <w:t xml:space="preserve"> toàn, phù hợp với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lang w:val="vi-VN"/>
              </w:rPr>
              <w:t xml:space="preserve"> trải nghiệm.</w:t>
            </w:r>
          </w:p>
        </w:tc>
        <w:tc>
          <w:tcPr>
            <w:tcW w:w="851" w:type="dxa"/>
            <w:tcBorders>
              <w:right w:val="single" w:sz="4" w:space="0" w:color="auto"/>
            </w:tcBorders>
            <w:vAlign w:val="center"/>
          </w:tcPr>
          <w:p w14:paraId="3AF5AF5C"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7E553F1A" w14:textId="77777777" w:rsidR="00AE2E1E" w:rsidRPr="00916BE3" w:rsidRDefault="00AE2E1E" w:rsidP="00036F10">
            <w:pPr>
              <w:jc w:val="center"/>
              <w:rPr>
                <w:sz w:val="28"/>
                <w:szCs w:val="28"/>
              </w:rPr>
            </w:pPr>
          </w:p>
        </w:tc>
      </w:tr>
      <w:tr w:rsidR="00AE2E1E" w:rsidRPr="00916BE3" w14:paraId="45454694" w14:textId="77777777" w:rsidTr="00036F10">
        <w:tc>
          <w:tcPr>
            <w:tcW w:w="810" w:type="dxa"/>
            <w:vMerge w:val="restart"/>
            <w:vAlign w:val="center"/>
          </w:tcPr>
          <w:p w14:paraId="10F539DE" w14:textId="77777777" w:rsidR="00AE2E1E" w:rsidRPr="00916BE3" w:rsidRDefault="00AE2E1E" w:rsidP="00036F10">
            <w:pPr>
              <w:ind w:hanging="108"/>
              <w:jc w:val="center"/>
              <w:rPr>
                <w:b/>
                <w:sz w:val="28"/>
                <w:szCs w:val="28"/>
                <w:lang w:val="vi-VN"/>
              </w:rPr>
            </w:pPr>
            <w:proofErr w:type="spellStart"/>
            <w:r w:rsidRPr="00916BE3">
              <w:rPr>
                <w:b/>
                <w:sz w:val="28"/>
                <w:szCs w:val="28"/>
              </w:rPr>
              <w:t>Tổ</w:t>
            </w:r>
            <w:proofErr w:type="spellEnd"/>
          </w:p>
          <w:p w14:paraId="2AB9C3FB" w14:textId="77777777" w:rsidR="00AE2E1E" w:rsidRPr="00916BE3" w:rsidRDefault="00AE2E1E" w:rsidP="00036F10">
            <w:pPr>
              <w:ind w:hanging="108"/>
              <w:jc w:val="center"/>
              <w:rPr>
                <w:b/>
                <w:sz w:val="28"/>
                <w:szCs w:val="28"/>
              </w:rPr>
            </w:pPr>
            <w:proofErr w:type="spellStart"/>
            <w:r w:rsidRPr="00916BE3">
              <w:rPr>
                <w:b/>
                <w:sz w:val="28"/>
                <w:szCs w:val="28"/>
              </w:rPr>
              <w:t>chức</w:t>
            </w:r>
            <w:proofErr w:type="spellEnd"/>
            <w:r w:rsidRPr="00916BE3">
              <w:rPr>
                <w:b/>
                <w:sz w:val="28"/>
                <w:szCs w:val="28"/>
              </w:rPr>
              <w:t xml:space="preserve"> </w:t>
            </w:r>
            <w:proofErr w:type="spellStart"/>
            <w:r w:rsidRPr="00916BE3">
              <w:rPr>
                <w:b/>
                <w:sz w:val="28"/>
                <w:szCs w:val="28"/>
              </w:rPr>
              <w:t>hoạt</w:t>
            </w:r>
            <w:proofErr w:type="spellEnd"/>
            <w:r w:rsidRPr="00916BE3">
              <w:rPr>
                <w:b/>
                <w:sz w:val="28"/>
                <w:szCs w:val="28"/>
              </w:rPr>
              <w:t xml:space="preserve"> </w:t>
            </w:r>
            <w:proofErr w:type="spellStart"/>
            <w:r w:rsidRPr="00916BE3">
              <w:rPr>
                <w:b/>
                <w:sz w:val="28"/>
                <w:szCs w:val="28"/>
              </w:rPr>
              <w:t>động</w:t>
            </w:r>
            <w:proofErr w:type="spellEnd"/>
          </w:p>
          <w:p w14:paraId="33A02EDB" w14:textId="77777777" w:rsidR="00AE2E1E" w:rsidRPr="00916BE3" w:rsidRDefault="00AE2E1E" w:rsidP="00036F10">
            <w:pPr>
              <w:ind w:hanging="108"/>
              <w:jc w:val="center"/>
              <w:rPr>
                <w:b/>
                <w:sz w:val="28"/>
                <w:szCs w:val="28"/>
              </w:rPr>
            </w:pPr>
            <w:r w:rsidRPr="00916BE3">
              <w:rPr>
                <w:b/>
                <w:sz w:val="28"/>
                <w:szCs w:val="28"/>
              </w:rPr>
              <w:t>(1</w:t>
            </w:r>
            <w:r w:rsidRPr="00916BE3">
              <w:rPr>
                <w:b/>
                <w:sz w:val="28"/>
                <w:szCs w:val="28"/>
                <w:lang w:val="vi-VN"/>
              </w:rPr>
              <w:t>4</w:t>
            </w:r>
            <w:r w:rsidRPr="00916BE3">
              <w:rPr>
                <w:b/>
                <w:sz w:val="28"/>
                <w:szCs w:val="28"/>
              </w:rPr>
              <w:t xml:space="preserve"> </w:t>
            </w:r>
            <w:proofErr w:type="spellStart"/>
            <w:r w:rsidRPr="00916BE3">
              <w:rPr>
                <w:b/>
                <w:sz w:val="28"/>
                <w:szCs w:val="28"/>
              </w:rPr>
              <w:t>điểm</w:t>
            </w:r>
            <w:proofErr w:type="spellEnd"/>
            <w:r w:rsidRPr="00916BE3">
              <w:rPr>
                <w:b/>
                <w:sz w:val="28"/>
                <w:szCs w:val="28"/>
              </w:rPr>
              <w:t>)</w:t>
            </w:r>
          </w:p>
        </w:tc>
        <w:tc>
          <w:tcPr>
            <w:tcW w:w="990" w:type="dxa"/>
            <w:vMerge w:val="restart"/>
            <w:vAlign w:val="center"/>
          </w:tcPr>
          <w:p w14:paraId="233243A7" w14:textId="77777777" w:rsidR="00AE2E1E" w:rsidRPr="00916BE3" w:rsidRDefault="00AE2E1E" w:rsidP="00036F10">
            <w:pPr>
              <w:ind w:hanging="108"/>
              <w:jc w:val="center"/>
              <w:rPr>
                <w:b/>
                <w:i/>
                <w:sz w:val="28"/>
                <w:szCs w:val="28"/>
              </w:rPr>
            </w:pPr>
            <w:r w:rsidRPr="00916BE3">
              <w:rPr>
                <w:b/>
                <w:i/>
                <w:sz w:val="28"/>
                <w:szCs w:val="28"/>
              </w:rPr>
              <w:t>1.Nội dung</w:t>
            </w:r>
          </w:p>
          <w:p w14:paraId="5A5A2B11" w14:textId="77777777" w:rsidR="00AE2E1E" w:rsidRPr="00916BE3" w:rsidRDefault="00AE2E1E" w:rsidP="00036F10">
            <w:pPr>
              <w:ind w:hanging="108"/>
              <w:jc w:val="center"/>
              <w:rPr>
                <w:b/>
                <w:i/>
                <w:sz w:val="28"/>
                <w:szCs w:val="28"/>
              </w:rPr>
            </w:pPr>
            <w:r w:rsidRPr="00916BE3">
              <w:rPr>
                <w:b/>
                <w:i/>
                <w:sz w:val="28"/>
                <w:szCs w:val="28"/>
              </w:rPr>
              <w:t xml:space="preserve">(5 </w:t>
            </w:r>
            <w:proofErr w:type="spellStart"/>
            <w:r w:rsidRPr="00916BE3">
              <w:rPr>
                <w:b/>
                <w:i/>
                <w:sz w:val="28"/>
                <w:szCs w:val="28"/>
              </w:rPr>
              <w:t>điểm</w:t>
            </w:r>
            <w:proofErr w:type="spellEnd"/>
            <w:r w:rsidRPr="00916BE3">
              <w:rPr>
                <w:b/>
                <w:i/>
                <w:sz w:val="28"/>
                <w:szCs w:val="28"/>
              </w:rPr>
              <w:t>)</w:t>
            </w:r>
          </w:p>
        </w:tc>
        <w:tc>
          <w:tcPr>
            <w:tcW w:w="6318" w:type="dxa"/>
            <w:vAlign w:val="center"/>
          </w:tcPr>
          <w:p w14:paraId="50331D5E" w14:textId="77777777" w:rsidR="00AE2E1E" w:rsidRPr="00916BE3" w:rsidRDefault="00AE2E1E" w:rsidP="00036F10">
            <w:pPr>
              <w:rPr>
                <w:sz w:val="28"/>
                <w:szCs w:val="28"/>
              </w:rPr>
            </w:pPr>
            <w:r w:rsidRPr="00916BE3">
              <w:rPr>
                <w:sz w:val="28"/>
                <w:szCs w:val="28"/>
              </w:rPr>
              <w:t xml:space="preserve">3. </w:t>
            </w:r>
            <w:proofErr w:type="spellStart"/>
            <w:r w:rsidRPr="00916BE3">
              <w:rPr>
                <w:sz w:val="28"/>
                <w:szCs w:val="28"/>
              </w:rPr>
              <w:t>Trình</w:t>
            </w:r>
            <w:proofErr w:type="spellEnd"/>
            <w:r w:rsidRPr="00916BE3">
              <w:rPr>
                <w:sz w:val="28"/>
                <w:szCs w:val="28"/>
              </w:rPr>
              <w:t xml:space="preserve"> </w:t>
            </w:r>
            <w:proofErr w:type="spellStart"/>
            <w:r w:rsidRPr="00916BE3">
              <w:rPr>
                <w:sz w:val="28"/>
                <w:szCs w:val="28"/>
              </w:rPr>
              <w:t>tự</w:t>
            </w:r>
            <w:proofErr w:type="spellEnd"/>
            <w:r w:rsidRPr="00916BE3">
              <w:rPr>
                <w:sz w:val="28"/>
                <w:szCs w:val="28"/>
              </w:rPr>
              <w:t xml:space="preserve"> </w:t>
            </w:r>
            <w:proofErr w:type="spellStart"/>
            <w:r w:rsidRPr="00916BE3">
              <w:rPr>
                <w:sz w:val="28"/>
                <w:szCs w:val="28"/>
              </w:rPr>
              <w:t>các</w:t>
            </w:r>
            <w:proofErr w:type="spellEnd"/>
            <w:r w:rsidRPr="00916BE3">
              <w:rPr>
                <w:sz w:val="28"/>
                <w:szCs w:val="28"/>
              </w:rPr>
              <w:t xml:space="preserve">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nội</w:t>
            </w:r>
            <w:proofErr w:type="spellEnd"/>
            <w:r w:rsidRPr="00916BE3">
              <w:rPr>
                <w:sz w:val="28"/>
                <w:szCs w:val="28"/>
              </w:rPr>
              <w:t xml:space="preserve"> dung </w:t>
            </w:r>
            <w:proofErr w:type="spellStart"/>
            <w:r w:rsidRPr="00916BE3">
              <w:rPr>
                <w:sz w:val="28"/>
                <w:szCs w:val="28"/>
              </w:rPr>
              <w:t>và</w:t>
            </w:r>
            <w:proofErr w:type="spellEnd"/>
            <w:r w:rsidRPr="00916BE3">
              <w:rPr>
                <w:sz w:val="28"/>
                <w:szCs w:val="28"/>
              </w:rPr>
              <w:t xml:space="preserve"> </w:t>
            </w:r>
            <w:proofErr w:type="spellStart"/>
            <w:r w:rsidRPr="00916BE3">
              <w:rPr>
                <w:sz w:val="28"/>
                <w:szCs w:val="28"/>
              </w:rPr>
              <w:t>quá</w:t>
            </w:r>
            <w:proofErr w:type="spellEnd"/>
            <w:r w:rsidRPr="00916BE3">
              <w:rPr>
                <w:sz w:val="28"/>
                <w:szCs w:val="28"/>
              </w:rPr>
              <w:t xml:space="preserve"> </w:t>
            </w:r>
            <w:proofErr w:type="spellStart"/>
            <w:r w:rsidRPr="00916BE3">
              <w:rPr>
                <w:sz w:val="28"/>
                <w:szCs w:val="28"/>
              </w:rPr>
              <w:t>trình</w:t>
            </w:r>
            <w:proofErr w:type="spellEnd"/>
            <w:r w:rsidRPr="00916BE3">
              <w:rPr>
                <w:sz w:val="28"/>
                <w:szCs w:val="28"/>
              </w:rPr>
              <w:t xml:space="preserve"> </w:t>
            </w:r>
            <w:proofErr w:type="spellStart"/>
            <w:r w:rsidRPr="00916BE3">
              <w:rPr>
                <w:sz w:val="28"/>
                <w:szCs w:val="28"/>
              </w:rPr>
              <w:t>nhận</w:t>
            </w:r>
            <w:proofErr w:type="spellEnd"/>
            <w:r w:rsidRPr="00916BE3">
              <w:rPr>
                <w:sz w:val="28"/>
                <w:szCs w:val="28"/>
              </w:rPr>
              <w:t xml:space="preserve"> </w:t>
            </w:r>
            <w:proofErr w:type="spellStart"/>
            <w:r w:rsidRPr="00916BE3">
              <w:rPr>
                <w:sz w:val="28"/>
                <w:szCs w:val="28"/>
              </w:rPr>
              <w:t>thức</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w:t>
            </w:r>
          </w:p>
        </w:tc>
        <w:tc>
          <w:tcPr>
            <w:tcW w:w="851" w:type="dxa"/>
            <w:tcBorders>
              <w:right w:val="single" w:sz="4" w:space="0" w:color="auto"/>
            </w:tcBorders>
            <w:vAlign w:val="center"/>
          </w:tcPr>
          <w:p w14:paraId="53FA7218"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49F7DF7B" w14:textId="77777777" w:rsidR="00AE2E1E" w:rsidRPr="00916BE3" w:rsidRDefault="00AE2E1E" w:rsidP="00036F10">
            <w:pPr>
              <w:jc w:val="center"/>
              <w:rPr>
                <w:sz w:val="28"/>
                <w:szCs w:val="28"/>
              </w:rPr>
            </w:pPr>
          </w:p>
        </w:tc>
      </w:tr>
      <w:tr w:rsidR="00AE2E1E" w:rsidRPr="00916BE3" w14:paraId="62C59D6B" w14:textId="77777777" w:rsidTr="00036F10">
        <w:tc>
          <w:tcPr>
            <w:tcW w:w="810" w:type="dxa"/>
            <w:vMerge/>
            <w:vAlign w:val="center"/>
          </w:tcPr>
          <w:p w14:paraId="0DB16DE4" w14:textId="77777777" w:rsidR="00AE2E1E" w:rsidRPr="00916BE3" w:rsidRDefault="00AE2E1E" w:rsidP="00036F10">
            <w:pPr>
              <w:ind w:hanging="108"/>
              <w:jc w:val="center"/>
              <w:rPr>
                <w:b/>
                <w:sz w:val="28"/>
                <w:szCs w:val="28"/>
              </w:rPr>
            </w:pPr>
          </w:p>
        </w:tc>
        <w:tc>
          <w:tcPr>
            <w:tcW w:w="990" w:type="dxa"/>
            <w:vMerge/>
            <w:vAlign w:val="center"/>
          </w:tcPr>
          <w:p w14:paraId="6AD17A4C" w14:textId="77777777" w:rsidR="00AE2E1E" w:rsidRPr="00916BE3" w:rsidRDefault="00AE2E1E" w:rsidP="00036F10">
            <w:pPr>
              <w:ind w:hanging="108"/>
              <w:jc w:val="center"/>
              <w:rPr>
                <w:i/>
                <w:sz w:val="28"/>
                <w:szCs w:val="28"/>
              </w:rPr>
            </w:pPr>
          </w:p>
        </w:tc>
        <w:tc>
          <w:tcPr>
            <w:tcW w:w="6318" w:type="dxa"/>
            <w:vAlign w:val="center"/>
          </w:tcPr>
          <w:p w14:paraId="014DB7D7" w14:textId="77777777" w:rsidR="00AE2E1E" w:rsidRPr="00916BE3" w:rsidRDefault="00AE2E1E" w:rsidP="00036F10">
            <w:pPr>
              <w:rPr>
                <w:sz w:val="28"/>
                <w:szCs w:val="28"/>
              </w:rPr>
            </w:pPr>
            <w:r w:rsidRPr="00916BE3">
              <w:rPr>
                <w:sz w:val="28"/>
                <w:szCs w:val="28"/>
              </w:rPr>
              <w:t xml:space="preserve">4. </w:t>
            </w:r>
            <w:r w:rsidRPr="00916BE3">
              <w:rPr>
                <w:sz w:val="28"/>
                <w:szCs w:val="28"/>
                <w:lang w:val="vi-VN"/>
              </w:rPr>
              <w:t>Hệ thống câu hỏi rõ ràng, dễ hiểu, mang tính phát triển từ dễ đến khó</w:t>
            </w:r>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đối</w:t>
            </w:r>
            <w:proofErr w:type="spellEnd"/>
            <w:r w:rsidRPr="00916BE3">
              <w:rPr>
                <w:sz w:val="28"/>
                <w:szCs w:val="28"/>
              </w:rPr>
              <w:t xml:space="preserve"> </w:t>
            </w:r>
            <w:proofErr w:type="spellStart"/>
            <w:r w:rsidRPr="00916BE3">
              <w:rPr>
                <w:sz w:val="28"/>
                <w:szCs w:val="28"/>
              </w:rPr>
              <w:t>tượng</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w:t>
            </w:r>
            <w:proofErr w:type="spellStart"/>
            <w:r w:rsidRPr="00916BE3">
              <w:rPr>
                <w:sz w:val="28"/>
                <w:szCs w:val="28"/>
              </w:rPr>
              <w:t>khác</w:t>
            </w:r>
            <w:proofErr w:type="spellEnd"/>
            <w:r w:rsidRPr="00916BE3">
              <w:rPr>
                <w:sz w:val="28"/>
                <w:szCs w:val="28"/>
              </w:rPr>
              <w:t xml:space="preserve"> </w:t>
            </w:r>
            <w:proofErr w:type="spellStart"/>
            <w:r w:rsidRPr="00916BE3">
              <w:rPr>
                <w:sz w:val="28"/>
                <w:szCs w:val="28"/>
              </w:rPr>
              <w:t>nhau</w:t>
            </w:r>
            <w:proofErr w:type="spellEnd"/>
            <w:r w:rsidRPr="00916BE3">
              <w:rPr>
                <w:sz w:val="28"/>
                <w:szCs w:val="28"/>
              </w:rPr>
              <w:t>.</w:t>
            </w:r>
          </w:p>
        </w:tc>
        <w:tc>
          <w:tcPr>
            <w:tcW w:w="851" w:type="dxa"/>
            <w:tcBorders>
              <w:right w:val="single" w:sz="4" w:space="0" w:color="auto"/>
            </w:tcBorders>
            <w:vAlign w:val="center"/>
          </w:tcPr>
          <w:p w14:paraId="1D925AE5"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12B5C7FB" w14:textId="77777777" w:rsidR="00AE2E1E" w:rsidRPr="00916BE3" w:rsidRDefault="00AE2E1E" w:rsidP="00036F10">
            <w:pPr>
              <w:jc w:val="center"/>
              <w:rPr>
                <w:sz w:val="28"/>
                <w:szCs w:val="28"/>
              </w:rPr>
            </w:pPr>
          </w:p>
        </w:tc>
      </w:tr>
      <w:tr w:rsidR="00AE2E1E" w:rsidRPr="00916BE3" w14:paraId="33828370" w14:textId="77777777" w:rsidTr="00036F10">
        <w:trPr>
          <w:trHeight w:val="429"/>
        </w:trPr>
        <w:tc>
          <w:tcPr>
            <w:tcW w:w="810" w:type="dxa"/>
            <w:vMerge/>
            <w:vAlign w:val="center"/>
          </w:tcPr>
          <w:p w14:paraId="52350107" w14:textId="77777777" w:rsidR="00AE2E1E" w:rsidRPr="00916BE3" w:rsidRDefault="00AE2E1E" w:rsidP="00036F10">
            <w:pPr>
              <w:ind w:hanging="108"/>
              <w:jc w:val="center"/>
              <w:rPr>
                <w:b/>
                <w:sz w:val="28"/>
                <w:szCs w:val="28"/>
              </w:rPr>
            </w:pPr>
          </w:p>
        </w:tc>
        <w:tc>
          <w:tcPr>
            <w:tcW w:w="990" w:type="dxa"/>
            <w:vMerge/>
            <w:vAlign w:val="center"/>
          </w:tcPr>
          <w:p w14:paraId="567541F5" w14:textId="77777777" w:rsidR="00AE2E1E" w:rsidRPr="00916BE3" w:rsidRDefault="00AE2E1E" w:rsidP="00036F10">
            <w:pPr>
              <w:ind w:hanging="108"/>
              <w:jc w:val="center"/>
              <w:rPr>
                <w:sz w:val="28"/>
                <w:szCs w:val="28"/>
              </w:rPr>
            </w:pPr>
          </w:p>
        </w:tc>
        <w:tc>
          <w:tcPr>
            <w:tcW w:w="6318" w:type="dxa"/>
            <w:vAlign w:val="center"/>
          </w:tcPr>
          <w:p w14:paraId="6B703ABA" w14:textId="77777777" w:rsidR="00AE2E1E" w:rsidRPr="00916BE3" w:rsidRDefault="00AE2E1E" w:rsidP="00036F10">
            <w:pPr>
              <w:rPr>
                <w:sz w:val="28"/>
                <w:szCs w:val="28"/>
              </w:rPr>
            </w:pPr>
            <w:r w:rsidRPr="00916BE3">
              <w:rPr>
                <w:sz w:val="28"/>
                <w:szCs w:val="28"/>
              </w:rPr>
              <w:t xml:space="preserve">5. </w:t>
            </w:r>
            <w:r w:rsidRPr="00916BE3">
              <w:rPr>
                <w:sz w:val="28"/>
                <w:szCs w:val="28"/>
                <w:lang w:val="vi-VN"/>
              </w:rPr>
              <w:t>Chỉ dẫn của giáo viên ngắn gọn, chính xác, đủ thông tin</w:t>
            </w:r>
            <w:r w:rsidRPr="00916BE3">
              <w:rPr>
                <w:sz w:val="28"/>
                <w:szCs w:val="28"/>
              </w:rPr>
              <w:t>.</w:t>
            </w:r>
          </w:p>
        </w:tc>
        <w:tc>
          <w:tcPr>
            <w:tcW w:w="851" w:type="dxa"/>
            <w:tcBorders>
              <w:right w:val="single" w:sz="4" w:space="0" w:color="auto"/>
            </w:tcBorders>
            <w:vAlign w:val="center"/>
          </w:tcPr>
          <w:p w14:paraId="4B89F2E5"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063828D1" w14:textId="77777777" w:rsidR="00AE2E1E" w:rsidRPr="00916BE3" w:rsidRDefault="00AE2E1E" w:rsidP="00036F10">
            <w:pPr>
              <w:jc w:val="center"/>
              <w:rPr>
                <w:sz w:val="28"/>
                <w:szCs w:val="28"/>
              </w:rPr>
            </w:pPr>
          </w:p>
        </w:tc>
      </w:tr>
      <w:tr w:rsidR="00AE2E1E" w:rsidRPr="00916BE3" w14:paraId="5F377280" w14:textId="77777777" w:rsidTr="00036F10">
        <w:tc>
          <w:tcPr>
            <w:tcW w:w="810" w:type="dxa"/>
            <w:vMerge/>
            <w:vAlign w:val="center"/>
          </w:tcPr>
          <w:p w14:paraId="30F92B4B" w14:textId="77777777" w:rsidR="00AE2E1E" w:rsidRPr="00916BE3" w:rsidRDefault="00AE2E1E" w:rsidP="00036F10">
            <w:pPr>
              <w:ind w:hanging="108"/>
              <w:jc w:val="center"/>
              <w:rPr>
                <w:b/>
                <w:sz w:val="28"/>
                <w:szCs w:val="28"/>
              </w:rPr>
            </w:pPr>
          </w:p>
        </w:tc>
        <w:tc>
          <w:tcPr>
            <w:tcW w:w="990" w:type="dxa"/>
            <w:vMerge/>
            <w:vAlign w:val="center"/>
          </w:tcPr>
          <w:p w14:paraId="61FE9A49" w14:textId="77777777" w:rsidR="00AE2E1E" w:rsidRPr="00916BE3" w:rsidRDefault="00AE2E1E" w:rsidP="00036F10">
            <w:pPr>
              <w:ind w:hanging="108"/>
              <w:jc w:val="center"/>
              <w:rPr>
                <w:sz w:val="28"/>
                <w:szCs w:val="28"/>
              </w:rPr>
            </w:pPr>
          </w:p>
        </w:tc>
        <w:tc>
          <w:tcPr>
            <w:tcW w:w="6318" w:type="dxa"/>
            <w:vAlign w:val="center"/>
          </w:tcPr>
          <w:p w14:paraId="7F71CBA4" w14:textId="77777777" w:rsidR="00AE2E1E" w:rsidRPr="00916BE3" w:rsidRDefault="00AE2E1E" w:rsidP="00036F10">
            <w:pPr>
              <w:rPr>
                <w:sz w:val="28"/>
                <w:szCs w:val="28"/>
              </w:rPr>
            </w:pPr>
            <w:r w:rsidRPr="00916BE3">
              <w:rPr>
                <w:sz w:val="28"/>
                <w:szCs w:val="28"/>
                <w:lang w:val="vi-VN"/>
              </w:rPr>
              <w:t xml:space="preserve">6. </w:t>
            </w:r>
            <w:proofErr w:type="spellStart"/>
            <w:r w:rsidRPr="00916BE3">
              <w:rPr>
                <w:sz w:val="28"/>
                <w:szCs w:val="28"/>
              </w:rPr>
              <w:t>Lồng</w:t>
            </w:r>
            <w:proofErr w:type="spellEnd"/>
            <w:r w:rsidRPr="00916BE3">
              <w:rPr>
                <w:sz w:val="28"/>
                <w:szCs w:val="28"/>
              </w:rPr>
              <w:t xml:space="preserve"> </w:t>
            </w:r>
            <w:proofErr w:type="spellStart"/>
            <w:r w:rsidRPr="00916BE3">
              <w:rPr>
                <w:sz w:val="28"/>
                <w:szCs w:val="28"/>
              </w:rPr>
              <w:t>ghép</w:t>
            </w:r>
            <w:proofErr w:type="spellEnd"/>
            <w:r w:rsidRPr="00916BE3">
              <w:rPr>
                <w:sz w:val="28"/>
                <w:szCs w:val="28"/>
              </w:rPr>
              <w:t>/t</w:t>
            </w:r>
            <w:r w:rsidRPr="00916BE3">
              <w:rPr>
                <w:sz w:val="28"/>
                <w:szCs w:val="28"/>
                <w:lang w:val="vi-VN"/>
              </w:rPr>
              <w:t xml:space="preserve">ích hợp nội dung </w:t>
            </w:r>
            <w:proofErr w:type="spellStart"/>
            <w:r w:rsidRPr="00916BE3">
              <w:rPr>
                <w:sz w:val="28"/>
                <w:szCs w:val="28"/>
              </w:rPr>
              <w:t>giáo</w:t>
            </w:r>
            <w:proofErr w:type="spellEnd"/>
            <w:r w:rsidRPr="00916BE3">
              <w:rPr>
                <w:sz w:val="28"/>
                <w:szCs w:val="28"/>
              </w:rPr>
              <w:t xml:space="preserve"> </w:t>
            </w:r>
            <w:proofErr w:type="spellStart"/>
            <w:r w:rsidRPr="00916BE3">
              <w:rPr>
                <w:sz w:val="28"/>
                <w:szCs w:val="28"/>
              </w:rPr>
              <w:t>dục</w:t>
            </w:r>
            <w:proofErr w:type="spellEnd"/>
            <w:r w:rsidRPr="00916BE3">
              <w:rPr>
                <w:sz w:val="28"/>
                <w:szCs w:val="28"/>
              </w:rPr>
              <w:t xml:space="preserve"> </w:t>
            </w:r>
            <w:r w:rsidRPr="00916BE3">
              <w:rPr>
                <w:sz w:val="28"/>
                <w:szCs w:val="28"/>
                <w:lang w:val="vi-VN"/>
              </w:rPr>
              <w:t>hợp lý</w:t>
            </w:r>
            <w:r w:rsidRPr="00916BE3">
              <w:rPr>
                <w:sz w:val="28"/>
                <w:szCs w:val="28"/>
              </w:rPr>
              <w:t xml:space="preserve">, </w:t>
            </w:r>
            <w:r w:rsidRPr="00916BE3">
              <w:rPr>
                <w:sz w:val="28"/>
                <w:szCs w:val="28"/>
                <w:lang w:val="vi-VN"/>
              </w:rPr>
              <w:t>phù hợp với khả năng, vốn kinh nghiệm của trẻ và thực tiễn của địa phương</w:t>
            </w:r>
            <w:r w:rsidRPr="00916BE3">
              <w:rPr>
                <w:sz w:val="28"/>
                <w:szCs w:val="28"/>
              </w:rPr>
              <w:t>.</w:t>
            </w:r>
          </w:p>
        </w:tc>
        <w:tc>
          <w:tcPr>
            <w:tcW w:w="851" w:type="dxa"/>
            <w:tcBorders>
              <w:right w:val="single" w:sz="4" w:space="0" w:color="auto"/>
            </w:tcBorders>
            <w:vAlign w:val="center"/>
          </w:tcPr>
          <w:p w14:paraId="4B9E4CB6"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12F1BEF5" w14:textId="77777777" w:rsidR="00AE2E1E" w:rsidRPr="00916BE3" w:rsidRDefault="00AE2E1E" w:rsidP="00036F10">
            <w:pPr>
              <w:jc w:val="center"/>
              <w:rPr>
                <w:sz w:val="28"/>
                <w:szCs w:val="28"/>
              </w:rPr>
            </w:pPr>
          </w:p>
        </w:tc>
      </w:tr>
      <w:tr w:rsidR="00AE2E1E" w:rsidRPr="00916BE3" w14:paraId="60FEA251" w14:textId="77777777" w:rsidTr="00036F10">
        <w:trPr>
          <w:trHeight w:val="411"/>
        </w:trPr>
        <w:tc>
          <w:tcPr>
            <w:tcW w:w="810" w:type="dxa"/>
            <w:vMerge/>
            <w:vAlign w:val="center"/>
          </w:tcPr>
          <w:p w14:paraId="6D308CDC" w14:textId="77777777" w:rsidR="00AE2E1E" w:rsidRPr="00916BE3" w:rsidRDefault="00AE2E1E" w:rsidP="00036F10">
            <w:pPr>
              <w:ind w:hanging="108"/>
              <w:jc w:val="center"/>
              <w:rPr>
                <w:b/>
                <w:sz w:val="28"/>
                <w:szCs w:val="28"/>
              </w:rPr>
            </w:pPr>
          </w:p>
        </w:tc>
        <w:tc>
          <w:tcPr>
            <w:tcW w:w="990" w:type="dxa"/>
            <w:vMerge/>
            <w:vAlign w:val="center"/>
          </w:tcPr>
          <w:p w14:paraId="7A98D77E" w14:textId="77777777" w:rsidR="00AE2E1E" w:rsidRPr="00916BE3" w:rsidRDefault="00AE2E1E" w:rsidP="00036F10">
            <w:pPr>
              <w:ind w:hanging="108"/>
              <w:jc w:val="center"/>
              <w:rPr>
                <w:sz w:val="28"/>
                <w:szCs w:val="28"/>
              </w:rPr>
            </w:pPr>
          </w:p>
        </w:tc>
        <w:tc>
          <w:tcPr>
            <w:tcW w:w="6318" w:type="dxa"/>
            <w:vAlign w:val="center"/>
          </w:tcPr>
          <w:p w14:paraId="548FFB7A" w14:textId="77777777" w:rsidR="00AE2E1E" w:rsidRPr="00916BE3" w:rsidRDefault="00AE2E1E" w:rsidP="00036F10">
            <w:pPr>
              <w:rPr>
                <w:sz w:val="28"/>
                <w:szCs w:val="28"/>
              </w:rPr>
            </w:pPr>
            <w:r w:rsidRPr="00916BE3">
              <w:rPr>
                <w:sz w:val="28"/>
                <w:szCs w:val="28"/>
                <w:lang w:val="vi-VN"/>
              </w:rPr>
              <w:t>7. Phân phối thời gian hợp lý đảm bảo tiến trình của hoạt động</w:t>
            </w:r>
            <w:r w:rsidRPr="00916BE3">
              <w:rPr>
                <w:sz w:val="28"/>
                <w:szCs w:val="28"/>
              </w:rPr>
              <w:t>.</w:t>
            </w:r>
          </w:p>
        </w:tc>
        <w:tc>
          <w:tcPr>
            <w:tcW w:w="851" w:type="dxa"/>
            <w:tcBorders>
              <w:right w:val="single" w:sz="4" w:space="0" w:color="auto"/>
            </w:tcBorders>
            <w:vAlign w:val="center"/>
          </w:tcPr>
          <w:p w14:paraId="32AF5728"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0BAF5939" w14:textId="77777777" w:rsidR="00AE2E1E" w:rsidRPr="00916BE3" w:rsidRDefault="00AE2E1E" w:rsidP="00036F10">
            <w:pPr>
              <w:jc w:val="center"/>
              <w:rPr>
                <w:sz w:val="28"/>
                <w:szCs w:val="28"/>
              </w:rPr>
            </w:pPr>
          </w:p>
        </w:tc>
      </w:tr>
      <w:tr w:rsidR="00AE2E1E" w:rsidRPr="00916BE3" w14:paraId="371C33BB" w14:textId="77777777" w:rsidTr="00036F10">
        <w:tc>
          <w:tcPr>
            <w:tcW w:w="810" w:type="dxa"/>
            <w:vMerge/>
            <w:vAlign w:val="center"/>
          </w:tcPr>
          <w:p w14:paraId="23A5E9A0" w14:textId="77777777" w:rsidR="00AE2E1E" w:rsidRPr="00916BE3" w:rsidRDefault="00AE2E1E" w:rsidP="00036F10">
            <w:pPr>
              <w:ind w:hanging="108"/>
              <w:jc w:val="center"/>
              <w:rPr>
                <w:b/>
                <w:sz w:val="28"/>
                <w:szCs w:val="28"/>
              </w:rPr>
            </w:pPr>
          </w:p>
        </w:tc>
        <w:tc>
          <w:tcPr>
            <w:tcW w:w="990" w:type="dxa"/>
            <w:vMerge w:val="restart"/>
            <w:vAlign w:val="center"/>
          </w:tcPr>
          <w:p w14:paraId="2F005DB1" w14:textId="77777777" w:rsidR="00AE2E1E" w:rsidRPr="00916BE3" w:rsidRDefault="00AE2E1E" w:rsidP="00036F10">
            <w:pPr>
              <w:ind w:hanging="108"/>
              <w:jc w:val="center"/>
              <w:rPr>
                <w:b/>
                <w:i/>
                <w:sz w:val="28"/>
                <w:szCs w:val="28"/>
              </w:rPr>
            </w:pPr>
            <w:r w:rsidRPr="00916BE3">
              <w:rPr>
                <w:b/>
                <w:i/>
                <w:sz w:val="28"/>
                <w:szCs w:val="28"/>
              </w:rPr>
              <w:t xml:space="preserve">2.Phương </w:t>
            </w:r>
            <w:proofErr w:type="spellStart"/>
            <w:r w:rsidRPr="00916BE3">
              <w:rPr>
                <w:b/>
                <w:i/>
                <w:sz w:val="28"/>
                <w:szCs w:val="28"/>
              </w:rPr>
              <w:t>pháp</w:t>
            </w:r>
            <w:proofErr w:type="spellEnd"/>
          </w:p>
          <w:p w14:paraId="3C171C7A" w14:textId="77777777" w:rsidR="00AE2E1E" w:rsidRPr="00916BE3" w:rsidRDefault="00AE2E1E" w:rsidP="00036F10">
            <w:pPr>
              <w:ind w:hanging="108"/>
              <w:jc w:val="center"/>
              <w:rPr>
                <w:sz w:val="28"/>
                <w:szCs w:val="28"/>
              </w:rPr>
            </w:pPr>
            <w:r w:rsidRPr="00916BE3">
              <w:rPr>
                <w:b/>
                <w:i/>
                <w:sz w:val="28"/>
                <w:szCs w:val="28"/>
              </w:rPr>
              <w:t>(</w:t>
            </w:r>
            <w:r w:rsidRPr="00916BE3">
              <w:rPr>
                <w:b/>
                <w:i/>
                <w:sz w:val="28"/>
                <w:szCs w:val="28"/>
                <w:lang w:val="vi-VN"/>
              </w:rPr>
              <w:t xml:space="preserve">2 </w:t>
            </w:r>
            <w:proofErr w:type="spellStart"/>
            <w:r w:rsidRPr="00916BE3">
              <w:rPr>
                <w:b/>
                <w:i/>
                <w:sz w:val="28"/>
                <w:szCs w:val="28"/>
              </w:rPr>
              <w:t>điểm</w:t>
            </w:r>
            <w:proofErr w:type="spellEnd"/>
            <w:r w:rsidRPr="00916BE3">
              <w:rPr>
                <w:b/>
                <w:i/>
                <w:sz w:val="28"/>
                <w:szCs w:val="28"/>
              </w:rPr>
              <w:t>)</w:t>
            </w:r>
          </w:p>
        </w:tc>
        <w:tc>
          <w:tcPr>
            <w:tcW w:w="6318" w:type="dxa"/>
            <w:vAlign w:val="center"/>
          </w:tcPr>
          <w:p w14:paraId="5DAC519B" w14:textId="77777777" w:rsidR="00AE2E1E" w:rsidRPr="00916BE3" w:rsidRDefault="00AE2E1E" w:rsidP="00036F10">
            <w:pPr>
              <w:rPr>
                <w:sz w:val="28"/>
                <w:szCs w:val="28"/>
              </w:rPr>
            </w:pPr>
            <w:r w:rsidRPr="00916BE3">
              <w:rPr>
                <w:sz w:val="28"/>
                <w:szCs w:val="28"/>
              </w:rPr>
              <w:t xml:space="preserve">8. </w:t>
            </w:r>
            <w:proofErr w:type="spellStart"/>
            <w:r w:rsidRPr="00916BE3">
              <w:rPr>
                <w:sz w:val="28"/>
                <w:szCs w:val="28"/>
              </w:rPr>
              <w:t>Thể</w:t>
            </w:r>
            <w:proofErr w:type="spellEnd"/>
            <w:r w:rsidRPr="00916BE3">
              <w:rPr>
                <w:sz w:val="28"/>
                <w:szCs w:val="28"/>
              </w:rPr>
              <w:t xml:space="preserve"> </w:t>
            </w:r>
            <w:proofErr w:type="spellStart"/>
            <w:r w:rsidRPr="00916BE3">
              <w:rPr>
                <w:sz w:val="28"/>
                <w:szCs w:val="28"/>
              </w:rPr>
              <w:t>hiện</w:t>
            </w:r>
            <w:proofErr w:type="spellEnd"/>
            <w:r w:rsidRPr="00916BE3">
              <w:rPr>
                <w:sz w:val="28"/>
                <w:szCs w:val="28"/>
              </w:rPr>
              <w:t xml:space="preserve"> </w:t>
            </w:r>
            <w:proofErr w:type="spellStart"/>
            <w:r w:rsidRPr="00916BE3">
              <w:rPr>
                <w:sz w:val="28"/>
                <w:szCs w:val="28"/>
              </w:rPr>
              <w:t>phương</w:t>
            </w:r>
            <w:proofErr w:type="spellEnd"/>
            <w:r w:rsidRPr="00916BE3">
              <w:rPr>
                <w:sz w:val="28"/>
                <w:szCs w:val="28"/>
              </w:rPr>
              <w:t xml:space="preserve"> </w:t>
            </w:r>
            <w:proofErr w:type="spellStart"/>
            <w:r w:rsidRPr="00916BE3">
              <w:rPr>
                <w:sz w:val="28"/>
                <w:szCs w:val="28"/>
              </w:rPr>
              <w:t>pháp</w:t>
            </w:r>
            <w:proofErr w:type="spellEnd"/>
            <w:r w:rsidRPr="00916BE3">
              <w:rPr>
                <w:sz w:val="28"/>
                <w:szCs w:val="28"/>
              </w:rPr>
              <w:t xml:space="preserve"> </w:t>
            </w:r>
            <w:proofErr w:type="spellStart"/>
            <w:r w:rsidRPr="00916BE3">
              <w:rPr>
                <w:sz w:val="28"/>
                <w:szCs w:val="28"/>
              </w:rPr>
              <w:t>đặc</w:t>
            </w:r>
            <w:proofErr w:type="spellEnd"/>
            <w:r w:rsidRPr="00916BE3">
              <w:rPr>
                <w:sz w:val="28"/>
                <w:szCs w:val="28"/>
              </w:rPr>
              <w:t xml:space="preserve"> </w:t>
            </w:r>
            <w:proofErr w:type="spellStart"/>
            <w:r w:rsidRPr="00916BE3">
              <w:rPr>
                <w:sz w:val="28"/>
                <w:szCs w:val="28"/>
              </w:rPr>
              <w:t>trưng</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độ</w:t>
            </w:r>
            <w:proofErr w:type="spellEnd"/>
            <w:r w:rsidRPr="00916BE3">
              <w:rPr>
                <w:sz w:val="28"/>
                <w:szCs w:val="28"/>
              </w:rPr>
              <w:t xml:space="preserve"> tuổi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w:t>
            </w:r>
          </w:p>
        </w:tc>
        <w:tc>
          <w:tcPr>
            <w:tcW w:w="851" w:type="dxa"/>
            <w:tcBorders>
              <w:right w:val="single" w:sz="4" w:space="0" w:color="auto"/>
            </w:tcBorders>
            <w:vAlign w:val="center"/>
          </w:tcPr>
          <w:p w14:paraId="36C3869E"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0610370A" w14:textId="77777777" w:rsidR="00AE2E1E" w:rsidRPr="00916BE3" w:rsidRDefault="00AE2E1E" w:rsidP="00036F10">
            <w:pPr>
              <w:jc w:val="center"/>
              <w:rPr>
                <w:sz w:val="28"/>
                <w:szCs w:val="28"/>
              </w:rPr>
            </w:pPr>
          </w:p>
        </w:tc>
      </w:tr>
      <w:tr w:rsidR="00AE2E1E" w:rsidRPr="00916BE3" w14:paraId="191242F0" w14:textId="77777777" w:rsidTr="00036F10">
        <w:trPr>
          <w:trHeight w:val="467"/>
        </w:trPr>
        <w:tc>
          <w:tcPr>
            <w:tcW w:w="810" w:type="dxa"/>
            <w:vMerge/>
            <w:vAlign w:val="center"/>
          </w:tcPr>
          <w:p w14:paraId="4FF95025" w14:textId="77777777" w:rsidR="00AE2E1E" w:rsidRPr="00916BE3" w:rsidRDefault="00AE2E1E" w:rsidP="00036F10">
            <w:pPr>
              <w:ind w:hanging="108"/>
              <w:jc w:val="center"/>
              <w:rPr>
                <w:b/>
                <w:sz w:val="28"/>
                <w:szCs w:val="28"/>
              </w:rPr>
            </w:pPr>
          </w:p>
        </w:tc>
        <w:tc>
          <w:tcPr>
            <w:tcW w:w="990" w:type="dxa"/>
            <w:vMerge/>
            <w:vAlign w:val="center"/>
          </w:tcPr>
          <w:p w14:paraId="2A8472A9" w14:textId="77777777" w:rsidR="00AE2E1E" w:rsidRPr="00916BE3" w:rsidRDefault="00AE2E1E" w:rsidP="00036F10">
            <w:pPr>
              <w:ind w:hanging="108"/>
              <w:jc w:val="center"/>
              <w:rPr>
                <w:sz w:val="28"/>
                <w:szCs w:val="28"/>
              </w:rPr>
            </w:pPr>
          </w:p>
        </w:tc>
        <w:tc>
          <w:tcPr>
            <w:tcW w:w="6318" w:type="dxa"/>
            <w:vAlign w:val="center"/>
          </w:tcPr>
          <w:p w14:paraId="362F815B" w14:textId="77777777" w:rsidR="00AE2E1E" w:rsidRPr="00916BE3" w:rsidRDefault="00AE2E1E" w:rsidP="00036F10">
            <w:pPr>
              <w:rPr>
                <w:sz w:val="28"/>
                <w:szCs w:val="28"/>
                <w:lang w:val="vi-VN"/>
              </w:rPr>
            </w:pPr>
            <w:r w:rsidRPr="00916BE3">
              <w:rPr>
                <w:spacing w:val="6"/>
                <w:sz w:val="28"/>
                <w:szCs w:val="28"/>
                <w:lang w:val="vi-VN"/>
              </w:rPr>
              <w:t>9</w:t>
            </w:r>
            <w:r w:rsidRPr="00916BE3">
              <w:rPr>
                <w:spacing w:val="6"/>
                <w:sz w:val="28"/>
                <w:szCs w:val="28"/>
              </w:rPr>
              <w:t xml:space="preserve">. </w:t>
            </w:r>
            <w:proofErr w:type="spellStart"/>
            <w:r w:rsidRPr="00916BE3">
              <w:rPr>
                <w:spacing w:val="6"/>
                <w:sz w:val="28"/>
                <w:szCs w:val="28"/>
              </w:rPr>
              <w:t>Phối</w:t>
            </w:r>
            <w:proofErr w:type="spellEnd"/>
            <w:r w:rsidRPr="00916BE3">
              <w:rPr>
                <w:spacing w:val="6"/>
                <w:sz w:val="28"/>
                <w:szCs w:val="28"/>
              </w:rPr>
              <w:t xml:space="preserve"> </w:t>
            </w:r>
            <w:proofErr w:type="spellStart"/>
            <w:r w:rsidRPr="00916BE3">
              <w:rPr>
                <w:spacing w:val="6"/>
                <w:sz w:val="28"/>
                <w:szCs w:val="28"/>
              </w:rPr>
              <w:t>hợp</w:t>
            </w:r>
            <w:proofErr w:type="spellEnd"/>
            <w:r w:rsidRPr="00916BE3">
              <w:rPr>
                <w:spacing w:val="6"/>
                <w:sz w:val="28"/>
                <w:szCs w:val="28"/>
              </w:rPr>
              <w:t xml:space="preserve"> </w:t>
            </w:r>
            <w:proofErr w:type="spellStart"/>
            <w:r w:rsidRPr="00916BE3">
              <w:rPr>
                <w:spacing w:val="6"/>
                <w:sz w:val="28"/>
                <w:szCs w:val="28"/>
              </w:rPr>
              <w:t>hiệu</w:t>
            </w:r>
            <w:proofErr w:type="spellEnd"/>
            <w:r w:rsidRPr="00916BE3">
              <w:rPr>
                <w:spacing w:val="6"/>
                <w:sz w:val="28"/>
                <w:szCs w:val="28"/>
              </w:rPr>
              <w:t xml:space="preserve"> </w:t>
            </w:r>
            <w:proofErr w:type="spellStart"/>
            <w:r w:rsidRPr="00916BE3">
              <w:rPr>
                <w:spacing w:val="6"/>
                <w:sz w:val="28"/>
                <w:szCs w:val="28"/>
              </w:rPr>
              <w:t>quả</w:t>
            </w:r>
            <w:proofErr w:type="spellEnd"/>
            <w:r w:rsidRPr="00916BE3">
              <w:rPr>
                <w:spacing w:val="6"/>
                <w:sz w:val="28"/>
                <w:szCs w:val="28"/>
              </w:rPr>
              <w:t xml:space="preserve"> </w:t>
            </w:r>
            <w:proofErr w:type="spellStart"/>
            <w:r w:rsidRPr="00916BE3">
              <w:rPr>
                <w:spacing w:val="6"/>
                <w:sz w:val="28"/>
                <w:szCs w:val="28"/>
              </w:rPr>
              <w:t>các</w:t>
            </w:r>
            <w:proofErr w:type="spellEnd"/>
            <w:r w:rsidRPr="00916BE3">
              <w:rPr>
                <w:spacing w:val="6"/>
                <w:sz w:val="28"/>
                <w:szCs w:val="28"/>
              </w:rPr>
              <w:t xml:space="preserve"> </w:t>
            </w:r>
            <w:proofErr w:type="spellStart"/>
            <w:r w:rsidRPr="00916BE3">
              <w:rPr>
                <w:spacing w:val="6"/>
                <w:sz w:val="28"/>
                <w:szCs w:val="28"/>
              </w:rPr>
              <w:t>phương</w:t>
            </w:r>
            <w:proofErr w:type="spellEnd"/>
            <w:r w:rsidRPr="00916BE3">
              <w:rPr>
                <w:spacing w:val="6"/>
                <w:sz w:val="28"/>
                <w:szCs w:val="28"/>
              </w:rPr>
              <w:t xml:space="preserve"> </w:t>
            </w:r>
            <w:proofErr w:type="spellStart"/>
            <w:r w:rsidRPr="00916BE3">
              <w:rPr>
                <w:spacing w:val="6"/>
                <w:sz w:val="28"/>
                <w:szCs w:val="28"/>
              </w:rPr>
              <w:t>pháp</w:t>
            </w:r>
            <w:proofErr w:type="spellEnd"/>
            <w:r w:rsidRPr="00916BE3">
              <w:rPr>
                <w:spacing w:val="6"/>
                <w:sz w:val="28"/>
                <w:szCs w:val="28"/>
              </w:rPr>
              <w:t xml:space="preserve"> </w:t>
            </w:r>
            <w:proofErr w:type="spellStart"/>
            <w:r w:rsidRPr="00916BE3">
              <w:rPr>
                <w:spacing w:val="6"/>
                <w:sz w:val="28"/>
                <w:szCs w:val="28"/>
              </w:rPr>
              <w:t>trong</w:t>
            </w:r>
            <w:proofErr w:type="spellEnd"/>
            <w:r w:rsidRPr="00916BE3">
              <w:rPr>
                <w:spacing w:val="6"/>
                <w:sz w:val="28"/>
                <w:szCs w:val="28"/>
              </w:rPr>
              <w:t xml:space="preserve"> </w:t>
            </w:r>
            <w:proofErr w:type="spellStart"/>
            <w:r w:rsidRPr="00916BE3">
              <w:rPr>
                <w:spacing w:val="6"/>
                <w:sz w:val="28"/>
                <w:szCs w:val="28"/>
              </w:rPr>
              <w:t>quá</w:t>
            </w:r>
            <w:proofErr w:type="spellEnd"/>
            <w:r w:rsidRPr="00916BE3">
              <w:rPr>
                <w:spacing w:val="6"/>
                <w:sz w:val="28"/>
                <w:szCs w:val="28"/>
              </w:rPr>
              <w:t xml:space="preserve"> </w:t>
            </w:r>
            <w:proofErr w:type="spellStart"/>
            <w:r w:rsidRPr="00916BE3">
              <w:rPr>
                <w:spacing w:val="6"/>
                <w:sz w:val="28"/>
                <w:szCs w:val="28"/>
              </w:rPr>
              <w:t>trình</w:t>
            </w:r>
            <w:proofErr w:type="spellEnd"/>
            <w:r w:rsidRPr="00916BE3">
              <w:rPr>
                <w:spacing w:val="6"/>
                <w:sz w:val="28"/>
                <w:szCs w:val="28"/>
              </w:rPr>
              <w:t xml:space="preserve"> </w:t>
            </w:r>
            <w:proofErr w:type="spellStart"/>
            <w:r w:rsidRPr="00916BE3">
              <w:rPr>
                <w:spacing w:val="6"/>
                <w:sz w:val="28"/>
                <w:szCs w:val="28"/>
              </w:rPr>
              <w:t>tổ</w:t>
            </w:r>
            <w:proofErr w:type="spellEnd"/>
            <w:r w:rsidRPr="00916BE3">
              <w:rPr>
                <w:spacing w:val="6"/>
                <w:sz w:val="28"/>
                <w:szCs w:val="28"/>
              </w:rPr>
              <w:t xml:space="preserve"> </w:t>
            </w:r>
            <w:proofErr w:type="spellStart"/>
            <w:r w:rsidRPr="00916BE3">
              <w:rPr>
                <w:spacing w:val="6"/>
                <w:sz w:val="28"/>
                <w:szCs w:val="28"/>
              </w:rPr>
              <w:t>chức</w:t>
            </w:r>
            <w:proofErr w:type="spellEnd"/>
            <w:r w:rsidRPr="00916BE3">
              <w:rPr>
                <w:spacing w:val="6"/>
                <w:sz w:val="28"/>
                <w:szCs w:val="28"/>
              </w:rPr>
              <w:t xml:space="preserve"> </w:t>
            </w:r>
            <w:proofErr w:type="spellStart"/>
            <w:r w:rsidRPr="00916BE3">
              <w:rPr>
                <w:spacing w:val="6"/>
                <w:sz w:val="28"/>
                <w:szCs w:val="28"/>
              </w:rPr>
              <w:t>hoạt</w:t>
            </w:r>
            <w:proofErr w:type="spellEnd"/>
            <w:r w:rsidRPr="00916BE3">
              <w:rPr>
                <w:spacing w:val="6"/>
                <w:sz w:val="28"/>
                <w:szCs w:val="28"/>
              </w:rPr>
              <w:t xml:space="preserve"> </w:t>
            </w:r>
            <w:proofErr w:type="spellStart"/>
            <w:r w:rsidRPr="00916BE3">
              <w:rPr>
                <w:spacing w:val="6"/>
                <w:sz w:val="28"/>
                <w:szCs w:val="28"/>
              </w:rPr>
              <w:t>động</w:t>
            </w:r>
            <w:proofErr w:type="spellEnd"/>
            <w:r w:rsidRPr="00916BE3">
              <w:rPr>
                <w:spacing w:val="6"/>
                <w:sz w:val="28"/>
                <w:szCs w:val="28"/>
              </w:rPr>
              <w:t>.</w:t>
            </w:r>
          </w:p>
        </w:tc>
        <w:tc>
          <w:tcPr>
            <w:tcW w:w="851" w:type="dxa"/>
            <w:tcBorders>
              <w:right w:val="single" w:sz="4" w:space="0" w:color="auto"/>
            </w:tcBorders>
            <w:vAlign w:val="center"/>
          </w:tcPr>
          <w:p w14:paraId="5782503B" w14:textId="77777777" w:rsidR="00AE2E1E" w:rsidRPr="00916BE3" w:rsidRDefault="00AE2E1E" w:rsidP="00036F10">
            <w:pPr>
              <w:jc w:val="center"/>
              <w:rPr>
                <w:sz w:val="28"/>
                <w:szCs w:val="28"/>
              </w:rPr>
            </w:pPr>
          </w:p>
          <w:p w14:paraId="3D4CCEE9"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46AA9490" w14:textId="77777777" w:rsidR="00AE2E1E" w:rsidRPr="00916BE3" w:rsidRDefault="00AE2E1E" w:rsidP="00036F10">
            <w:pPr>
              <w:jc w:val="center"/>
              <w:rPr>
                <w:sz w:val="28"/>
                <w:szCs w:val="28"/>
              </w:rPr>
            </w:pPr>
          </w:p>
        </w:tc>
      </w:tr>
      <w:tr w:rsidR="00AE2E1E" w:rsidRPr="00916BE3" w14:paraId="0CC079C1" w14:textId="77777777" w:rsidTr="00036F10">
        <w:trPr>
          <w:trHeight w:val="1132"/>
        </w:trPr>
        <w:tc>
          <w:tcPr>
            <w:tcW w:w="810" w:type="dxa"/>
            <w:vMerge/>
            <w:vAlign w:val="center"/>
          </w:tcPr>
          <w:p w14:paraId="6C9EB6DE" w14:textId="77777777" w:rsidR="00AE2E1E" w:rsidRPr="00916BE3" w:rsidRDefault="00AE2E1E" w:rsidP="00036F10">
            <w:pPr>
              <w:ind w:hanging="108"/>
              <w:jc w:val="center"/>
              <w:rPr>
                <w:b/>
                <w:sz w:val="28"/>
                <w:szCs w:val="28"/>
              </w:rPr>
            </w:pPr>
          </w:p>
        </w:tc>
        <w:tc>
          <w:tcPr>
            <w:tcW w:w="990" w:type="dxa"/>
            <w:vMerge w:val="restart"/>
            <w:vAlign w:val="center"/>
          </w:tcPr>
          <w:p w14:paraId="1FDA6001" w14:textId="77777777" w:rsidR="00AE2E1E" w:rsidRPr="00916BE3" w:rsidRDefault="00AE2E1E" w:rsidP="00036F10">
            <w:pPr>
              <w:ind w:hanging="108"/>
              <w:jc w:val="center"/>
              <w:rPr>
                <w:b/>
                <w:i/>
                <w:sz w:val="28"/>
                <w:szCs w:val="28"/>
              </w:rPr>
            </w:pPr>
            <w:r w:rsidRPr="00916BE3">
              <w:rPr>
                <w:b/>
                <w:i/>
                <w:sz w:val="28"/>
                <w:szCs w:val="28"/>
              </w:rPr>
              <w:t xml:space="preserve">3. </w:t>
            </w:r>
            <w:proofErr w:type="spellStart"/>
            <w:r w:rsidRPr="00916BE3">
              <w:rPr>
                <w:b/>
                <w:i/>
                <w:sz w:val="28"/>
                <w:szCs w:val="28"/>
              </w:rPr>
              <w:t>Kỹ</w:t>
            </w:r>
            <w:proofErr w:type="spellEnd"/>
            <w:r w:rsidRPr="00916BE3">
              <w:rPr>
                <w:b/>
                <w:i/>
                <w:sz w:val="28"/>
                <w:szCs w:val="28"/>
              </w:rPr>
              <w:t xml:space="preserve"> </w:t>
            </w:r>
            <w:proofErr w:type="spellStart"/>
            <w:r w:rsidRPr="00916BE3">
              <w:rPr>
                <w:b/>
                <w:i/>
                <w:sz w:val="28"/>
                <w:szCs w:val="28"/>
              </w:rPr>
              <w:t>năng</w:t>
            </w:r>
            <w:proofErr w:type="spellEnd"/>
            <w:r w:rsidRPr="00916BE3">
              <w:rPr>
                <w:b/>
                <w:i/>
                <w:sz w:val="28"/>
                <w:szCs w:val="28"/>
              </w:rPr>
              <w:t xml:space="preserve"> </w:t>
            </w:r>
            <w:proofErr w:type="spellStart"/>
            <w:r w:rsidRPr="00916BE3">
              <w:rPr>
                <w:b/>
                <w:i/>
                <w:sz w:val="28"/>
                <w:szCs w:val="28"/>
              </w:rPr>
              <w:t>sư</w:t>
            </w:r>
            <w:proofErr w:type="spellEnd"/>
            <w:r w:rsidRPr="00916BE3">
              <w:rPr>
                <w:b/>
                <w:i/>
                <w:sz w:val="28"/>
                <w:szCs w:val="28"/>
              </w:rPr>
              <w:t xml:space="preserve"> </w:t>
            </w:r>
            <w:proofErr w:type="spellStart"/>
            <w:r w:rsidRPr="00916BE3">
              <w:rPr>
                <w:b/>
                <w:i/>
                <w:sz w:val="28"/>
                <w:szCs w:val="28"/>
              </w:rPr>
              <w:t>phạm</w:t>
            </w:r>
            <w:proofErr w:type="spellEnd"/>
          </w:p>
          <w:p w14:paraId="17A1DBDC" w14:textId="77777777" w:rsidR="00AE2E1E" w:rsidRPr="00916BE3" w:rsidRDefault="00AE2E1E" w:rsidP="00036F10">
            <w:pPr>
              <w:ind w:hanging="108"/>
              <w:jc w:val="center"/>
              <w:rPr>
                <w:sz w:val="28"/>
                <w:szCs w:val="28"/>
              </w:rPr>
            </w:pPr>
            <w:r w:rsidRPr="00916BE3">
              <w:rPr>
                <w:b/>
                <w:i/>
                <w:sz w:val="28"/>
                <w:szCs w:val="28"/>
              </w:rPr>
              <w:t>(</w:t>
            </w:r>
            <w:r w:rsidRPr="00916BE3">
              <w:rPr>
                <w:b/>
                <w:i/>
                <w:sz w:val="28"/>
                <w:szCs w:val="28"/>
                <w:lang w:val="vi-VN"/>
              </w:rPr>
              <w:t>4</w:t>
            </w:r>
            <w:r w:rsidRPr="00916BE3">
              <w:rPr>
                <w:b/>
                <w:i/>
                <w:sz w:val="28"/>
                <w:szCs w:val="28"/>
              </w:rPr>
              <w:t xml:space="preserve"> </w:t>
            </w:r>
            <w:proofErr w:type="spellStart"/>
            <w:r w:rsidRPr="00916BE3">
              <w:rPr>
                <w:b/>
                <w:i/>
                <w:sz w:val="28"/>
                <w:szCs w:val="28"/>
              </w:rPr>
              <w:t>điểm</w:t>
            </w:r>
            <w:proofErr w:type="spellEnd"/>
            <w:r w:rsidRPr="00916BE3">
              <w:rPr>
                <w:b/>
                <w:i/>
                <w:sz w:val="28"/>
                <w:szCs w:val="28"/>
              </w:rPr>
              <w:t>)</w:t>
            </w:r>
          </w:p>
        </w:tc>
        <w:tc>
          <w:tcPr>
            <w:tcW w:w="6318" w:type="dxa"/>
            <w:vAlign w:val="center"/>
          </w:tcPr>
          <w:p w14:paraId="377C4410" w14:textId="77777777" w:rsidR="00AE2E1E" w:rsidRPr="00916BE3" w:rsidRDefault="00AE2E1E" w:rsidP="00036F10">
            <w:pPr>
              <w:rPr>
                <w:sz w:val="28"/>
                <w:szCs w:val="28"/>
              </w:rPr>
            </w:pPr>
            <w:r w:rsidRPr="00916BE3">
              <w:rPr>
                <w:sz w:val="28"/>
                <w:szCs w:val="28"/>
              </w:rPr>
              <w:t>1</w:t>
            </w:r>
            <w:r w:rsidRPr="00916BE3">
              <w:rPr>
                <w:sz w:val="28"/>
                <w:szCs w:val="28"/>
                <w:lang w:val="vi-VN"/>
              </w:rPr>
              <w:t>0</w:t>
            </w:r>
            <w:r w:rsidRPr="00916BE3">
              <w:rPr>
                <w:sz w:val="28"/>
                <w:szCs w:val="28"/>
              </w:rPr>
              <w:t xml:space="preserve">. </w:t>
            </w:r>
            <w:r w:rsidRPr="00916BE3">
              <w:rPr>
                <w:sz w:val="28"/>
                <w:szCs w:val="28"/>
                <w:lang w:val="vi-VN"/>
              </w:rPr>
              <w:t>Giáo viên có tác phong sư phạm</w:t>
            </w:r>
            <w:r w:rsidRPr="00916BE3">
              <w:rPr>
                <w:sz w:val="28"/>
                <w:szCs w:val="28"/>
              </w:rPr>
              <w:t xml:space="preserve"> </w:t>
            </w:r>
            <w:proofErr w:type="spellStart"/>
            <w:r w:rsidRPr="00916BE3">
              <w:rPr>
                <w:sz w:val="28"/>
                <w:szCs w:val="28"/>
              </w:rPr>
              <w:t>nhẹ</w:t>
            </w:r>
            <w:proofErr w:type="spellEnd"/>
            <w:r w:rsidRPr="00916BE3">
              <w:rPr>
                <w:sz w:val="28"/>
                <w:szCs w:val="28"/>
              </w:rPr>
              <w:t xml:space="preserve"> </w:t>
            </w:r>
            <w:proofErr w:type="spellStart"/>
            <w:r w:rsidRPr="00916BE3">
              <w:rPr>
                <w:sz w:val="28"/>
                <w:szCs w:val="28"/>
              </w:rPr>
              <w:t>nhàng</w:t>
            </w:r>
            <w:proofErr w:type="spellEnd"/>
            <w:r w:rsidRPr="00916BE3">
              <w:rPr>
                <w:sz w:val="28"/>
                <w:szCs w:val="28"/>
              </w:rPr>
              <w:t xml:space="preserve">, </w:t>
            </w:r>
            <w:proofErr w:type="spellStart"/>
            <w:r w:rsidRPr="00916BE3">
              <w:rPr>
                <w:sz w:val="28"/>
                <w:szCs w:val="28"/>
              </w:rPr>
              <w:t>tình</w:t>
            </w:r>
            <w:proofErr w:type="spellEnd"/>
            <w:r w:rsidRPr="00916BE3">
              <w:rPr>
                <w:sz w:val="28"/>
                <w:szCs w:val="28"/>
              </w:rPr>
              <w:t xml:space="preserve"> </w:t>
            </w:r>
            <w:proofErr w:type="spellStart"/>
            <w:r w:rsidRPr="00916BE3">
              <w:rPr>
                <w:sz w:val="28"/>
                <w:szCs w:val="28"/>
              </w:rPr>
              <w:t>cảm</w:t>
            </w:r>
            <w:proofErr w:type="spellEnd"/>
            <w:r w:rsidRPr="00916BE3">
              <w:rPr>
                <w:sz w:val="28"/>
                <w:szCs w:val="28"/>
                <w:lang w:val="vi-VN"/>
              </w:rPr>
              <w:t>,</w:t>
            </w:r>
            <w:r w:rsidRPr="00916BE3">
              <w:rPr>
                <w:sz w:val="28"/>
                <w:szCs w:val="28"/>
              </w:rPr>
              <w:t xml:space="preserve"> </w:t>
            </w:r>
            <w:proofErr w:type="spellStart"/>
            <w:r w:rsidRPr="00916BE3">
              <w:rPr>
                <w:sz w:val="28"/>
                <w:szCs w:val="28"/>
              </w:rPr>
              <w:t>gần</w:t>
            </w:r>
            <w:proofErr w:type="spellEnd"/>
            <w:r w:rsidRPr="00916BE3">
              <w:rPr>
                <w:sz w:val="28"/>
                <w:szCs w:val="28"/>
              </w:rPr>
              <w:t xml:space="preserve"> </w:t>
            </w:r>
            <w:proofErr w:type="spellStart"/>
            <w:r w:rsidRPr="00916BE3">
              <w:rPr>
                <w:sz w:val="28"/>
                <w:szCs w:val="28"/>
              </w:rPr>
              <w:t>gũi</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L</w:t>
            </w:r>
            <w:proofErr w:type="spellStart"/>
            <w:r w:rsidRPr="00916BE3">
              <w:rPr>
                <w:sz w:val="28"/>
                <w:szCs w:val="28"/>
                <w:lang w:val="vi-VN"/>
              </w:rPr>
              <w:t>uôn</w:t>
            </w:r>
            <w:proofErr w:type="spellEnd"/>
            <w:r w:rsidRPr="00916BE3">
              <w:rPr>
                <w:sz w:val="28"/>
                <w:szCs w:val="28"/>
                <w:lang w:val="vi-VN"/>
              </w:rPr>
              <w:t xml:space="preserve"> quan tâm lắng nghe, trả lời những câu hỏi của trẻ</w:t>
            </w:r>
            <w:r w:rsidRPr="00916BE3">
              <w:rPr>
                <w:sz w:val="28"/>
                <w:szCs w:val="28"/>
              </w:rPr>
              <w:t xml:space="preserve">. </w:t>
            </w:r>
            <w:r w:rsidRPr="00916BE3">
              <w:rPr>
                <w:sz w:val="28"/>
                <w:szCs w:val="28"/>
                <w:lang w:val="vi-VN"/>
              </w:rPr>
              <w:t xml:space="preserve">Khuyến khích trẻ </w:t>
            </w:r>
            <w:proofErr w:type="spellStart"/>
            <w:r w:rsidRPr="00916BE3">
              <w:rPr>
                <w:sz w:val="28"/>
                <w:szCs w:val="28"/>
              </w:rPr>
              <w:t>cố</w:t>
            </w:r>
            <w:proofErr w:type="spellEnd"/>
            <w:r w:rsidRPr="00916BE3">
              <w:rPr>
                <w:sz w:val="28"/>
                <w:szCs w:val="28"/>
              </w:rPr>
              <w:t xml:space="preserve"> </w:t>
            </w:r>
            <w:proofErr w:type="spellStart"/>
            <w:r w:rsidRPr="00916BE3">
              <w:rPr>
                <w:sz w:val="28"/>
                <w:szCs w:val="28"/>
              </w:rPr>
              <w:t>gắng</w:t>
            </w:r>
            <w:proofErr w:type="spellEnd"/>
            <w:r w:rsidRPr="00916BE3">
              <w:rPr>
                <w:sz w:val="28"/>
                <w:szCs w:val="28"/>
              </w:rPr>
              <w:t xml:space="preserve"> </w:t>
            </w:r>
            <w:proofErr w:type="spellStart"/>
            <w:r w:rsidRPr="00916BE3">
              <w:rPr>
                <w:sz w:val="28"/>
                <w:szCs w:val="28"/>
              </w:rPr>
              <w:t>thể</w:t>
            </w:r>
            <w:proofErr w:type="spellEnd"/>
            <w:r w:rsidRPr="00916BE3">
              <w:rPr>
                <w:sz w:val="28"/>
                <w:szCs w:val="28"/>
              </w:rPr>
              <w:t xml:space="preserve"> </w:t>
            </w:r>
            <w:proofErr w:type="spellStart"/>
            <w:r w:rsidRPr="00916BE3">
              <w:rPr>
                <w:sz w:val="28"/>
                <w:szCs w:val="28"/>
              </w:rPr>
              <w:t>hiện</w:t>
            </w:r>
            <w:proofErr w:type="spellEnd"/>
            <w:r w:rsidRPr="00916BE3">
              <w:rPr>
                <w:sz w:val="28"/>
                <w:szCs w:val="28"/>
              </w:rPr>
              <w:t xml:space="preserve"> ý </w:t>
            </w:r>
            <w:proofErr w:type="spellStart"/>
            <w:r w:rsidRPr="00916BE3">
              <w:rPr>
                <w:sz w:val="28"/>
                <w:szCs w:val="28"/>
              </w:rPr>
              <w:t>tưởng</w:t>
            </w:r>
            <w:proofErr w:type="spellEnd"/>
            <w:r w:rsidRPr="00916BE3">
              <w:rPr>
                <w:sz w:val="28"/>
                <w:szCs w:val="28"/>
              </w:rPr>
              <w:t xml:space="preserve"> </w:t>
            </w:r>
            <w:proofErr w:type="spellStart"/>
            <w:r w:rsidRPr="00916BE3">
              <w:rPr>
                <w:sz w:val="28"/>
                <w:szCs w:val="28"/>
              </w:rPr>
              <w:t>và</w:t>
            </w:r>
            <w:proofErr w:type="spellEnd"/>
            <w:r w:rsidRPr="00916BE3">
              <w:rPr>
                <w:sz w:val="28"/>
                <w:szCs w:val="28"/>
              </w:rPr>
              <w:t xml:space="preserve"> p</w:t>
            </w:r>
            <w:r w:rsidRPr="00916BE3">
              <w:rPr>
                <w:sz w:val="28"/>
                <w:szCs w:val="28"/>
                <w:lang w:val="vi-VN"/>
              </w:rPr>
              <w:t>hát triển ý tưởng của trẻ; khích lệ trẻ có cách làm, cách giải quyết khác</w:t>
            </w:r>
            <w:r w:rsidRPr="00916BE3">
              <w:rPr>
                <w:sz w:val="28"/>
                <w:szCs w:val="28"/>
              </w:rPr>
              <w:t xml:space="preserve"> </w:t>
            </w:r>
            <w:proofErr w:type="spellStart"/>
            <w:r w:rsidRPr="00916BE3">
              <w:rPr>
                <w:sz w:val="28"/>
                <w:szCs w:val="28"/>
              </w:rPr>
              <w:t>nhau</w:t>
            </w:r>
            <w:proofErr w:type="spellEnd"/>
            <w:r w:rsidRPr="00916BE3">
              <w:rPr>
                <w:sz w:val="28"/>
                <w:szCs w:val="28"/>
                <w:lang w:val="vi-VN"/>
              </w:rPr>
              <w:t>.</w:t>
            </w:r>
          </w:p>
        </w:tc>
        <w:tc>
          <w:tcPr>
            <w:tcW w:w="851" w:type="dxa"/>
            <w:tcBorders>
              <w:right w:val="single" w:sz="4" w:space="0" w:color="auto"/>
            </w:tcBorders>
            <w:vAlign w:val="center"/>
          </w:tcPr>
          <w:p w14:paraId="354BFC0B"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3F1110DB" w14:textId="77777777" w:rsidR="00AE2E1E" w:rsidRPr="00916BE3" w:rsidRDefault="00AE2E1E" w:rsidP="00036F10">
            <w:pPr>
              <w:jc w:val="center"/>
              <w:rPr>
                <w:sz w:val="28"/>
                <w:szCs w:val="28"/>
              </w:rPr>
            </w:pPr>
          </w:p>
        </w:tc>
      </w:tr>
      <w:tr w:rsidR="00AE2E1E" w:rsidRPr="00916BE3" w14:paraId="1F1771D0" w14:textId="77777777" w:rsidTr="00036F10">
        <w:trPr>
          <w:trHeight w:val="850"/>
        </w:trPr>
        <w:tc>
          <w:tcPr>
            <w:tcW w:w="810" w:type="dxa"/>
            <w:vMerge/>
            <w:vAlign w:val="center"/>
          </w:tcPr>
          <w:p w14:paraId="4F0B8C92" w14:textId="77777777" w:rsidR="00AE2E1E" w:rsidRPr="00916BE3" w:rsidRDefault="00AE2E1E" w:rsidP="00036F10">
            <w:pPr>
              <w:ind w:hanging="108"/>
              <w:jc w:val="center"/>
              <w:rPr>
                <w:b/>
                <w:sz w:val="28"/>
                <w:szCs w:val="28"/>
              </w:rPr>
            </w:pPr>
          </w:p>
        </w:tc>
        <w:tc>
          <w:tcPr>
            <w:tcW w:w="990" w:type="dxa"/>
            <w:vMerge/>
            <w:vAlign w:val="center"/>
          </w:tcPr>
          <w:p w14:paraId="091CA45E" w14:textId="77777777" w:rsidR="00AE2E1E" w:rsidRPr="00916BE3" w:rsidRDefault="00AE2E1E" w:rsidP="00036F10">
            <w:pPr>
              <w:ind w:hanging="108"/>
              <w:jc w:val="center"/>
              <w:rPr>
                <w:sz w:val="28"/>
                <w:szCs w:val="28"/>
              </w:rPr>
            </w:pPr>
          </w:p>
        </w:tc>
        <w:tc>
          <w:tcPr>
            <w:tcW w:w="6318" w:type="dxa"/>
            <w:vAlign w:val="center"/>
          </w:tcPr>
          <w:p w14:paraId="2ADA7022" w14:textId="77777777" w:rsidR="00AE2E1E" w:rsidRPr="00916BE3" w:rsidRDefault="00AE2E1E" w:rsidP="00036F10">
            <w:pPr>
              <w:rPr>
                <w:sz w:val="28"/>
                <w:szCs w:val="28"/>
              </w:rPr>
            </w:pPr>
            <w:r w:rsidRPr="00916BE3">
              <w:rPr>
                <w:sz w:val="28"/>
                <w:szCs w:val="28"/>
              </w:rPr>
              <w:t xml:space="preserve">11. </w:t>
            </w:r>
            <w:proofErr w:type="spellStart"/>
            <w:r w:rsidRPr="00916BE3">
              <w:rPr>
                <w:sz w:val="28"/>
                <w:szCs w:val="28"/>
              </w:rPr>
              <w:t>Giáo</w:t>
            </w:r>
            <w:proofErr w:type="spellEnd"/>
            <w:r w:rsidRPr="00916BE3">
              <w:rPr>
                <w:sz w:val="28"/>
                <w:szCs w:val="28"/>
              </w:rPr>
              <w:t xml:space="preserve"> </w:t>
            </w:r>
            <w:proofErr w:type="spellStart"/>
            <w:r w:rsidRPr="00916BE3">
              <w:rPr>
                <w:sz w:val="28"/>
                <w:szCs w:val="28"/>
              </w:rPr>
              <w:t>viên</w:t>
            </w:r>
            <w:proofErr w:type="spellEnd"/>
            <w:r w:rsidRPr="00916BE3">
              <w:rPr>
                <w:sz w:val="28"/>
                <w:szCs w:val="28"/>
              </w:rPr>
              <w:t xml:space="preserve"> </w:t>
            </w:r>
            <w:proofErr w:type="spellStart"/>
            <w:r w:rsidRPr="00916BE3">
              <w:rPr>
                <w:sz w:val="28"/>
                <w:szCs w:val="28"/>
              </w:rPr>
              <w:t>đóng</w:t>
            </w:r>
            <w:proofErr w:type="spellEnd"/>
            <w:r w:rsidRPr="00916BE3">
              <w:rPr>
                <w:sz w:val="28"/>
                <w:szCs w:val="28"/>
              </w:rPr>
              <w:t xml:space="preserve"> </w:t>
            </w:r>
            <w:proofErr w:type="spellStart"/>
            <w:r w:rsidRPr="00916BE3">
              <w:rPr>
                <w:sz w:val="28"/>
                <w:szCs w:val="28"/>
              </w:rPr>
              <w:t>vai</w:t>
            </w:r>
            <w:proofErr w:type="spellEnd"/>
            <w:r w:rsidRPr="00916BE3">
              <w:rPr>
                <w:sz w:val="28"/>
                <w:szCs w:val="28"/>
              </w:rPr>
              <w:t xml:space="preserve"> </w:t>
            </w:r>
            <w:proofErr w:type="spellStart"/>
            <w:r w:rsidRPr="00916BE3">
              <w:rPr>
                <w:sz w:val="28"/>
                <w:szCs w:val="28"/>
              </w:rPr>
              <w:t>trò</w:t>
            </w:r>
            <w:proofErr w:type="spellEnd"/>
            <w:r w:rsidRPr="00916BE3">
              <w:rPr>
                <w:sz w:val="28"/>
                <w:szCs w:val="28"/>
              </w:rPr>
              <w:t xml:space="preserve"> </w:t>
            </w:r>
            <w:proofErr w:type="spellStart"/>
            <w:r w:rsidRPr="00916BE3">
              <w:rPr>
                <w:sz w:val="28"/>
                <w:szCs w:val="28"/>
              </w:rPr>
              <w:t>là</w:t>
            </w:r>
            <w:proofErr w:type="spellEnd"/>
            <w:r w:rsidRPr="00916BE3">
              <w:rPr>
                <w:sz w:val="28"/>
                <w:szCs w:val="28"/>
              </w:rPr>
              <w:t xml:space="preserve"> </w:t>
            </w:r>
            <w:proofErr w:type="spellStart"/>
            <w:r w:rsidRPr="00916BE3">
              <w:rPr>
                <w:sz w:val="28"/>
                <w:szCs w:val="28"/>
              </w:rPr>
              <w:t>người</w:t>
            </w:r>
            <w:proofErr w:type="spellEnd"/>
            <w:r w:rsidRPr="00916BE3">
              <w:rPr>
                <w:sz w:val="28"/>
                <w:szCs w:val="28"/>
              </w:rPr>
              <w:t xml:space="preserve"> </w:t>
            </w:r>
            <w:proofErr w:type="spellStart"/>
            <w:r w:rsidRPr="00916BE3">
              <w:rPr>
                <w:sz w:val="28"/>
                <w:szCs w:val="28"/>
              </w:rPr>
              <w:t>trợ</w:t>
            </w:r>
            <w:proofErr w:type="spellEnd"/>
            <w:r w:rsidRPr="00916BE3">
              <w:rPr>
                <w:sz w:val="28"/>
                <w:szCs w:val="28"/>
              </w:rPr>
              <w:t xml:space="preserve"> </w:t>
            </w:r>
            <w:proofErr w:type="spellStart"/>
            <w:r w:rsidRPr="00916BE3">
              <w:rPr>
                <w:sz w:val="28"/>
                <w:szCs w:val="28"/>
              </w:rPr>
              <w:t>giúp</w:t>
            </w:r>
            <w:proofErr w:type="spellEnd"/>
            <w:r w:rsidRPr="00916BE3">
              <w:rPr>
                <w:sz w:val="28"/>
                <w:szCs w:val="28"/>
              </w:rPr>
              <w:t xml:space="preserve">, </w:t>
            </w:r>
            <w:proofErr w:type="spellStart"/>
            <w:r w:rsidRPr="00916BE3">
              <w:rPr>
                <w:sz w:val="28"/>
                <w:szCs w:val="28"/>
              </w:rPr>
              <w:t>hướng</w:t>
            </w:r>
            <w:proofErr w:type="spellEnd"/>
            <w:r w:rsidRPr="00916BE3">
              <w:rPr>
                <w:sz w:val="28"/>
                <w:szCs w:val="28"/>
              </w:rPr>
              <w:t xml:space="preserve"> </w:t>
            </w:r>
            <w:proofErr w:type="spellStart"/>
            <w:r w:rsidRPr="00916BE3">
              <w:rPr>
                <w:sz w:val="28"/>
                <w:szCs w:val="28"/>
              </w:rPr>
              <w:t>dẫn</w:t>
            </w:r>
            <w:proofErr w:type="spellEnd"/>
            <w:r w:rsidRPr="00916BE3">
              <w:rPr>
                <w:sz w:val="28"/>
                <w:szCs w:val="28"/>
              </w:rPr>
              <w:t xml:space="preserve">, </w:t>
            </w:r>
            <w:proofErr w:type="spellStart"/>
            <w:r w:rsidRPr="00916BE3">
              <w:rPr>
                <w:sz w:val="28"/>
                <w:szCs w:val="28"/>
              </w:rPr>
              <w:t>dẫn</w:t>
            </w:r>
            <w:proofErr w:type="spellEnd"/>
            <w:r w:rsidRPr="00916BE3">
              <w:rPr>
                <w:sz w:val="28"/>
                <w:szCs w:val="28"/>
              </w:rPr>
              <w:t xml:space="preserve"> </w:t>
            </w:r>
            <w:proofErr w:type="spellStart"/>
            <w:r w:rsidRPr="00916BE3">
              <w:rPr>
                <w:sz w:val="28"/>
                <w:szCs w:val="28"/>
              </w:rPr>
              <w:t>dắt</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w:t>
            </w:r>
            <w:proofErr w:type="spellStart"/>
            <w:r w:rsidRPr="00916BE3">
              <w:rPr>
                <w:sz w:val="28"/>
                <w:szCs w:val="28"/>
              </w:rPr>
              <w:t>tìm</w:t>
            </w:r>
            <w:proofErr w:type="spellEnd"/>
            <w:r w:rsidRPr="00916BE3">
              <w:rPr>
                <w:sz w:val="28"/>
                <w:szCs w:val="28"/>
              </w:rPr>
              <w:t xml:space="preserve"> </w:t>
            </w:r>
            <w:proofErr w:type="spellStart"/>
            <w:r w:rsidRPr="00916BE3">
              <w:rPr>
                <w:sz w:val="28"/>
                <w:szCs w:val="28"/>
              </w:rPr>
              <w:t>ra</w:t>
            </w:r>
            <w:proofErr w:type="spellEnd"/>
            <w:r w:rsidRPr="00916BE3">
              <w:rPr>
                <w:sz w:val="28"/>
                <w:szCs w:val="28"/>
              </w:rPr>
              <w:t xml:space="preserve"> </w:t>
            </w:r>
            <w:proofErr w:type="spellStart"/>
            <w:r w:rsidRPr="00916BE3">
              <w:rPr>
                <w:sz w:val="28"/>
                <w:szCs w:val="28"/>
              </w:rPr>
              <w:t>cách</w:t>
            </w:r>
            <w:proofErr w:type="spellEnd"/>
            <w:r w:rsidRPr="00916BE3">
              <w:rPr>
                <w:sz w:val="28"/>
                <w:szCs w:val="28"/>
              </w:rPr>
              <w:t xml:space="preserve"> </w:t>
            </w:r>
            <w:proofErr w:type="spellStart"/>
            <w:r w:rsidRPr="00916BE3">
              <w:rPr>
                <w:sz w:val="28"/>
                <w:szCs w:val="28"/>
              </w:rPr>
              <w:t>giải</w:t>
            </w:r>
            <w:proofErr w:type="spellEnd"/>
            <w:r w:rsidRPr="00916BE3">
              <w:rPr>
                <w:sz w:val="28"/>
                <w:szCs w:val="28"/>
              </w:rPr>
              <w:t xml:space="preserve"> </w:t>
            </w:r>
            <w:proofErr w:type="spellStart"/>
            <w:r w:rsidRPr="00916BE3">
              <w:rPr>
                <w:sz w:val="28"/>
                <w:szCs w:val="28"/>
              </w:rPr>
              <w:t>quyết</w:t>
            </w:r>
            <w:proofErr w:type="spellEnd"/>
            <w:r w:rsidRPr="00916BE3">
              <w:rPr>
                <w:sz w:val="28"/>
                <w:szCs w:val="28"/>
              </w:rPr>
              <w:t xml:space="preserve"> </w:t>
            </w:r>
            <w:proofErr w:type="spellStart"/>
            <w:r w:rsidRPr="00916BE3">
              <w:rPr>
                <w:sz w:val="28"/>
                <w:szCs w:val="28"/>
              </w:rPr>
              <w:t>các</w:t>
            </w:r>
            <w:proofErr w:type="spellEnd"/>
            <w:r w:rsidRPr="00916BE3">
              <w:rPr>
                <w:sz w:val="28"/>
                <w:szCs w:val="28"/>
              </w:rPr>
              <w:t xml:space="preserve"> </w:t>
            </w:r>
            <w:proofErr w:type="spellStart"/>
            <w:r w:rsidRPr="00916BE3">
              <w:rPr>
                <w:sz w:val="28"/>
                <w:szCs w:val="28"/>
              </w:rPr>
              <w:t>vấn</w:t>
            </w:r>
            <w:proofErr w:type="spellEnd"/>
            <w:r w:rsidRPr="00916BE3">
              <w:rPr>
                <w:sz w:val="28"/>
                <w:szCs w:val="28"/>
              </w:rPr>
              <w:t xml:space="preserve"> </w:t>
            </w:r>
            <w:proofErr w:type="spellStart"/>
            <w:r w:rsidRPr="00916BE3">
              <w:rPr>
                <w:sz w:val="28"/>
                <w:szCs w:val="28"/>
              </w:rPr>
              <w:t>đề</w:t>
            </w:r>
            <w:proofErr w:type="spellEnd"/>
            <w:r w:rsidRPr="00916BE3">
              <w:rPr>
                <w:sz w:val="28"/>
                <w:szCs w:val="28"/>
              </w:rPr>
              <w:t xml:space="preserve">. Can </w:t>
            </w:r>
            <w:proofErr w:type="spellStart"/>
            <w:r w:rsidRPr="00916BE3">
              <w:rPr>
                <w:sz w:val="28"/>
                <w:szCs w:val="28"/>
              </w:rPr>
              <w:t>thiệp</w:t>
            </w:r>
            <w:proofErr w:type="spellEnd"/>
            <w:r w:rsidRPr="00916BE3">
              <w:rPr>
                <w:sz w:val="28"/>
                <w:szCs w:val="28"/>
              </w:rPr>
              <w:t xml:space="preserve"> </w:t>
            </w:r>
            <w:proofErr w:type="spellStart"/>
            <w:r w:rsidRPr="00916BE3">
              <w:rPr>
                <w:sz w:val="28"/>
                <w:szCs w:val="28"/>
              </w:rPr>
              <w:t>đúng</w:t>
            </w:r>
            <w:proofErr w:type="spellEnd"/>
            <w:r w:rsidRPr="00916BE3">
              <w:rPr>
                <w:sz w:val="28"/>
                <w:szCs w:val="28"/>
              </w:rPr>
              <w:t xml:space="preserve"> </w:t>
            </w:r>
            <w:proofErr w:type="spellStart"/>
            <w:r w:rsidRPr="00916BE3">
              <w:rPr>
                <w:sz w:val="28"/>
                <w:szCs w:val="28"/>
              </w:rPr>
              <w:t>lúc</w:t>
            </w:r>
            <w:proofErr w:type="spellEnd"/>
            <w:r w:rsidRPr="00916BE3">
              <w:rPr>
                <w:sz w:val="28"/>
                <w:szCs w:val="28"/>
              </w:rPr>
              <w:t xml:space="preserve"> </w:t>
            </w:r>
            <w:proofErr w:type="spellStart"/>
            <w:r w:rsidRPr="00916BE3">
              <w:rPr>
                <w:sz w:val="28"/>
                <w:szCs w:val="28"/>
              </w:rPr>
              <w:t>và</w:t>
            </w:r>
            <w:proofErr w:type="spellEnd"/>
            <w:r w:rsidRPr="00916BE3">
              <w:rPr>
                <w:sz w:val="28"/>
                <w:szCs w:val="28"/>
              </w:rPr>
              <w:t xml:space="preserve"> </w:t>
            </w:r>
            <w:proofErr w:type="spellStart"/>
            <w:r w:rsidRPr="00916BE3">
              <w:rPr>
                <w:sz w:val="28"/>
                <w:szCs w:val="28"/>
              </w:rPr>
              <w:t>điều</w:t>
            </w:r>
            <w:proofErr w:type="spellEnd"/>
            <w:r w:rsidRPr="00916BE3">
              <w:rPr>
                <w:sz w:val="28"/>
                <w:szCs w:val="28"/>
              </w:rPr>
              <w:t xml:space="preserve"> </w:t>
            </w:r>
            <w:proofErr w:type="spellStart"/>
            <w:r w:rsidRPr="00916BE3">
              <w:rPr>
                <w:sz w:val="28"/>
                <w:szCs w:val="28"/>
              </w:rPr>
              <w:t>chỉnh</w:t>
            </w:r>
            <w:proofErr w:type="spellEnd"/>
            <w:r w:rsidRPr="00916BE3">
              <w:rPr>
                <w:sz w:val="28"/>
                <w:szCs w:val="28"/>
              </w:rPr>
              <w:t xml:space="preserve"> </w:t>
            </w:r>
            <w:proofErr w:type="spellStart"/>
            <w:r w:rsidRPr="00916BE3">
              <w:rPr>
                <w:sz w:val="28"/>
                <w:szCs w:val="28"/>
              </w:rPr>
              <w:t>sự</w:t>
            </w:r>
            <w:proofErr w:type="spellEnd"/>
            <w:r w:rsidRPr="00916BE3">
              <w:rPr>
                <w:sz w:val="28"/>
                <w:szCs w:val="28"/>
              </w:rPr>
              <w:t xml:space="preserve"> </w:t>
            </w:r>
            <w:proofErr w:type="spellStart"/>
            <w:r w:rsidRPr="00916BE3">
              <w:rPr>
                <w:sz w:val="28"/>
                <w:szCs w:val="28"/>
              </w:rPr>
              <w:t>hỗ</w:t>
            </w:r>
            <w:proofErr w:type="spellEnd"/>
            <w:r w:rsidRPr="00916BE3">
              <w:rPr>
                <w:sz w:val="28"/>
                <w:szCs w:val="28"/>
              </w:rPr>
              <w:t xml:space="preserve"> </w:t>
            </w:r>
            <w:proofErr w:type="spellStart"/>
            <w:r w:rsidRPr="00916BE3">
              <w:rPr>
                <w:sz w:val="28"/>
                <w:szCs w:val="28"/>
              </w:rPr>
              <w:t>trợ</w:t>
            </w:r>
            <w:proofErr w:type="spellEnd"/>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đối</w:t>
            </w:r>
            <w:proofErr w:type="spellEnd"/>
            <w:r w:rsidRPr="00916BE3">
              <w:rPr>
                <w:sz w:val="28"/>
                <w:szCs w:val="28"/>
              </w:rPr>
              <w:t xml:space="preserve"> </w:t>
            </w:r>
            <w:proofErr w:type="spellStart"/>
            <w:r w:rsidRPr="00916BE3">
              <w:rPr>
                <w:sz w:val="28"/>
                <w:szCs w:val="28"/>
              </w:rPr>
              <w:t>tượng</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w:t>
            </w:r>
            <w:proofErr w:type="spellStart"/>
            <w:r w:rsidRPr="00916BE3">
              <w:rPr>
                <w:sz w:val="28"/>
                <w:szCs w:val="28"/>
              </w:rPr>
              <w:t>khác</w:t>
            </w:r>
            <w:proofErr w:type="spellEnd"/>
            <w:r w:rsidRPr="00916BE3">
              <w:rPr>
                <w:sz w:val="28"/>
                <w:szCs w:val="28"/>
              </w:rPr>
              <w:t xml:space="preserve"> </w:t>
            </w:r>
            <w:proofErr w:type="spellStart"/>
            <w:r w:rsidRPr="00916BE3">
              <w:rPr>
                <w:sz w:val="28"/>
                <w:szCs w:val="28"/>
              </w:rPr>
              <w:t>nhau</w:t>
            </w:r>
            <w:proofErr w:type="spellEnd"/>
          </w:p>
        </w:tc>
        <w:tc>
          <w:tcPr>
            <w:tcW w:w="851" w:type="dxa"/>
            <w:tcBorders>
              <w:right w:val="single" w:sz="4" w:space="0" w:color="auto"/>
            </w:tcBorders>
            <w:vAlign w:val="center"/>
          </w:tcPr>
          <w:p w14:paraId="190C94DB"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12B75A7F" w14:textId="77777777" w:rsidR="00AE2E1E" w:rsidRPr="00916BE3" w:rsidRDefault="00AE2E1E" w:rsidP="00036F10">
            <w:pPr>
              <w:jc w:val="center"/>
              <w:rPr>
                <w:sz w:val="28"/>
                <w:szCs w:val="28"/>
              </w:rPr>
            </w:pPr>
          </w:p>
        </w:tc>
      </w:tr>
      <w:tr w:rsidR="00AE2E1E" w:rsidRPr="00916BE3" w14:paraId="3947553A" w14:textId="77777777" w:rsidTr="00036F10">
        <w:trPr>
          <w:trHeight w:val="765"/>
        </w:trPr>
        <w:tc>
          <w:tcPr>
            <w:tcW w:w="810" w:type="dxa"/>
            <w:vMerge/>
            <w:vAlign w:val="center"/>
          </w:tcPr>
          <w:p w14:paraId="6175EA77" w14:textId="77777777" w:rsidR="00AE2E1E" w:rsidRPr="00916BE3" w:rsidRDefault="00AE2E1E" w:rsidP="00036F10">
            <w:pPr>
              <w:ind w:hanging="108"/>
              <w:jc w:val="center"/>
              <w:rPr>
                <w:b/>
                <w:sz w:val="28"/>
                <w:szCs w:val="28"/>
              </w:rPr>
            </w:pPr>
          </w:p>
        </w:tc>
        <w:tc>
          <w:tcPr>
            <w:tcW w:w="990" w:type="dxa"/>
            <w:vMerge/>
            <w:vAlign w:val="center"/>
          </w:tcPr>
          <w:p w14:paraId="03B0B006" w14:textId="77777777" w:rsidR="00AE2E1E" w:rsidRPr="00916BE3" w:rsidRDefault="00AE2E1E" w:rsidP="00036F10">
            <w:pPr>
              <w:ind w:hanging="108"/>
              <w:jc w:val="center"/>
              <w:rPr>
                <w:sz w:val="28"/>
                <w:szCs w:val="28"/>
              </w:rPr>
            </w:pPr>
          </w:p>
        </w:tc>
        <w:tc>
          <w:tcPr>
            <w:tcW w:w="6318" w:type="dxa"/>
            <w:tcBorders>
              <w:bottom w:val="single" w:sz="4" w:space="0" w:color="auto"/>
            </w:tcBorders>
            <w:vAlign w:val="center"/>
          </w:tcPr>
          <w:p w14:paraId="2C5D9306" w14:textId="77777777" w:rsidR="00AE2E1E" w:rsidRPr="00916BE3" w:rsidRDefault="00AE2E1E" w:rsidP="00036F10">
            <w:pPr>
              <w:rPr>
                <w:sz w:val="28"/>
                <w:szCs w:val="28"/>
              </w:rPr>
            </w:pPr>
            <w:r w:rsidRPr="00916BE3">
              <w:rPr>
                <w:sz w:val="28"/>
                <w:szCs w:val="28"/>
              </w:rPr>
              <w:t>1</w:t>
            </w:r>
            <w:r w:rsidRPr="00916BE3">
              <w:rPr>
                <w:sz w:val="28"/>
                <w:szCs w:val="28"/>
                <w:lang w:val="vi-VN"/>
              </w:rPr>
              <w:t>2</w:t>
            </w:r>
            <w:r w:rsidRPr="00916BE3">
              <w:rPr>
                <w:sz w:val="28"/>
                <w:szCs w:val="28"/>
              </w:rPr>
              <w:t xml:space="preserve">. </w:t>
            </w:r>
            <w:proofErr w:type="spellStart"/>
            <w:r w:rsidRPr="00916BE3">
              <w:rPr>
                <w:sz w:val="28"/>
                <w:szCs w:val="28"/>
              </w:rPr>
              <w:t>Chủ</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trong</w:t>
            </w:r>
            <w:proofErr w:type="spellEnd"/>
            <w:r w:rsidRPr="00916BE3">
              <w:rPr>
                <w:sz w:val="28"/>
                <w:szCs w:val="28"/>
              </w:rPr>
              <w:t xml:space="preserve"> </w:t>
            </w:r>
            <w:proofErr w:type="spellStart"/>
            <w:r w:rsidRPr="00916BE3">
              <w:rPr>
                <w:sz w:val="28"/>
                <w:szCs w:val="28"/>
              </w:rPr>
              <w:t>tổ</w:t>
            </w:r>
            <w:proofErr w:type="spellEnd"/>
            <w:r w:rsidRPr="00916BE3">
              <w:rPr>
                <w:sz w:val="28"/>
                <w:szCs w:val="28"/>
              </w:rPr>
              <w:t xml:space="preserve"> </w:t>
            </w:r>
            <w:proofErr w:type="spellStart"/>
            <w:r w:rsidRPr="00916BE3">
              <w:rPr>
                <w:sz w:val="28"/>
                <w:szCs w:val="28"/>
              </w:rPr>
              <w:t>chức</w:t>
            </w:r>
            <w:proofErr w:type="spellEnd"/>
            <w:r w:rsidRPr="00916BE3">
              <w:rPr>
                <w:sz w:val="28"/>
                <w:szCs w:val="28"/>
              </w:rPr>
              <w:t xml:space="preserve"> </w:t>
            </w:r>
            <w:proofErr w:type="spellStart"/>
            <w:r w:rsidRPr="00916BE3">
              <w:rPr>
                <w:sz w:val="28"/>
                <w:szCs w:val="28"/>
              </w:rPr>
              <w:t>và</w:t>
            </w:r>
            <w:proofErr w:type="spellEnd"/>
            <w:r w:rsidRPr="00916BE3">
              <w:rPr>
                <w:sz w:val="28"/>
                <w:szCs w:val="28"/>
              </w:rPr>
              <w:t xml:space="preserve"> </w:t>
            </w:r>
            <w:proofErr w:type="spellStart"/>
            <w:r w:rsidRPr="00916BE3">
              <w:rPr>
                <w:sz w:val="28"/>
                <w:szCs w:val="28"/>
              </w:rPr>
              <w:t>điều</w:t>
            </w:r>
            <w:proofErr w:type="spellEnd"/>
            <w:r w:rsidRPr="00916BE3">
              <w:rPr>
                <w:sz w:val="28"/>
                <w:szCs w:val="28"/>
              </w:rPr>
              <w:t xml:space="preserve"> </w:t>
            </w:r>
            <w:proofErr w:type="spellStart"/>
            <w:r w:rsidRPr="00916BE3">
              <w:rPr>
                <w:sz w:val="28"/>
                <w:szCs w:val="28"/>
              </w:rPr>
              <w:t>khiển</w:t>
            </w:r>
            <w:proofErr w:type="spellEnd"/>
            <w:r w:rsidRPr="00916BE3">
              <w:rPr>
                <w:sz w:val="28"/>
                <w:szCs w:val="28"/>
              </w:rPr>
              <w:t xml:space="preserve">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sử</w:t>
            </w:r>
            <w:proofErr w:type="spellEnd"/>
            <w:r w:rsidRPr="00916BE3">
              <w:rPr>
                <w:sz w:val="28"/>
                <w:szCs w:val="28"/>
              </w:rPr>
              <w:t xml:space="preserve"> </w:t>
            </w:r>
            <w:proofErr w:type="spellStart"/>
            <w:r w:rsidRPr="00916BE3">
              <w:rPr>
                <w:sz w:val="28"/>
                <w:szCs w:val="28"/>
              </w:rPr>
              <w:t>dụng</w:t>
            </w:r>
            <w:proofErr w:type="spellEnd"/>
            <w:r w:rsidRPr="00916BE3">
              <w:rPr>
                <w:sz w:val="28"/>
                <w:szCs w:val="28"/>
              </w:rPr>
              <w:t xml:space="preserve"> </w:t>
            </w:r>
            <w:proofErr w:type="spellStart"/>
            <w:r w:rsidRPr="00916BE3">
              <w:rPr>
                <w:sz w:val="28"/>
                <w:szCs w:val="28"/>
              </w:rPr>
              <w:t>phương</w:t>
            </w:r>
            <w:proofErr w:type="spellEnd"/>
            <w:r w:rsidRPr="00916BE3">
              <w:rPr>
                <w:sz w:val="28"/>
                <w:szCs w:val="28"/>
              </w:rPr>
              <w:t xml:space="preserve"> </w:t>
            </w:r>
            <w:proofErr w:type="spellStart"/>
            <w:r w:rsidRPr="00916BE3">
              <w:rPr>
                <w:sz w:val="28"/>
                <w:szCs w:val="28"/>
              </w:rPr>
              <w:t>tiện</w:t>
            </w:r>
            <w:proofErr w:type="spellEnd"/>
            <w:r w:rsidRPr="00916BE3">
              <w:rPr>
                <w:sz w:val="28"/>
                <w:szCs w:val="28"/>
              </w:rPr>
              <w:t xml:space="preserve">, </w:t>
            </w:r>
            <w:proofErr w:type="spellStart"/>
            <w:r w:rsidRPr="00916BE3">
              <w:rPr>
                <w:sz w:val="28"/>
                <w:szCs w:val="28"/>
              </w:rPr>
              <w:t>đồ</w:t>
            </w:r>
            <w:proofErr w:type="spellEnd"/>
            <w:r w:rsidRPr="00916BE3">
              <w:rPr>
                <w:sz w:val="28"/>
                <w:szCs w:val="28"/>
              </w:rPr>
              <w:t xml:space="preserve"> </w:t>
            </w:r>
            <w:proofErr w:type="spellStart"/>
            <w:r w:rsidRPr="00916BE3">
              <w:rPr>
                <w:sz w:val="28"/>
                <w:szCs w:val="28"/>
              </w:rPr>
              <w:t>dùng</w:t>
            </w:r>
            <w:proofErr w:type="spellEnd"/>
            <w:r w:rsidRPr="00916BE3">
              <w:rPr>
                <w:sz w:val="28"/>
                <w:szCs w:val="28"/>
              </w:rPr>
              <w:t xml:space="preserve">, </w:t>
            </w:r>
            <w:proofErr w:type="spellStart"/>
            <w:r w:rsidRPr="00916BE3">
              <w:rPr>
                <w:sz w:val="28"/>
                <w:szCs w:val="28"/>
              </w:rPr>
              <w:t>đồ</w:t>
            </w:r>
            <w:proofErr w:type="spellEnd"/>
            <w:r w:rsidRPr="00916BE3">
              <w:rPr>
                <w:sz w:val="28"/>
                <w:szCs w:val="28"/>
              </w:rPr>
              <w:t xml:space="preserve"> </w:t>
            </w:r>
            <w:proofErr w:type="spellStart"/>
            <w:r w:rsidRPr="00916BE3">
              <w:rPr>
                <w:sz w:val="28"/>
                <w:szCs w:val="28"/>
              </w:rPr>
              <w:t>chơi</w:t>
            </w:r>
            <w:proofErr w:type="spellEnd"/>
            <w:r w:rsidRPr="00916BE3">
              <w:rPr>
                <w:sz w:val="28"/>
                <w:szCs w:val="28"/>
              </w:rPr>
              <w:t xml:space="preserve"> </w:t>
            </w:r>
            <w:proofErr w:type="spellStart"/>
            <w:r w:rsidRPr="00916BE3">
              <w:rPr>
                <w:sz w:val="28"/>
                <w:szCs w:val="28"/>
              </w:rPr>
              <w:t>hiệu</w:t>
            </w:r>
            <w:proofErr w:type="spellEnd"/>
            <w:r w:rsidRPr="00916BE3">
              <w:rPr>
                <w:sz w:val="28"/>
                <w:szCs w:val="28"/>
              </w:rPr>
              <w:t xml:space="preserve"> </w:t>
            </w:r>
            <w:proofErr w:type="spellStart"/>
            <w:r w:rsidRPr="00916BE3">
              <w:rPr>
                <w:sz w:val="28"/>
                <w:szCs w:val="28"/>
              </w:rPr>
              <w:t>quả</w:t>
            </w:r>
            <w:proofErr w:type="spellEnd"/>
            <w:r w:rsidRPr="00916BE3">
              <w:rPr>
                <w:sz w:val="28"/>
                <w:szCs w:val="28"/>
              </w:rPr>
              <w:t xml:space="preserve">; </w:t>
            </w:r>
            <w:r w:rsidRPr="00916BE3">
              <w:rPr>
                <w:sz w:val="28"/>
                <w:szCs w:val="28"/>
                <w:lang w:val="vi-VN"/>
              </w:rPr>
              <w:t xml:space="preserve">trợ giúp trẻ kịp thời trong hoạt động; </w:t>
            </w:r>
            <w:proofErr w:type="spellStart"/>
            <w:r w:rsidRPr="00916BE3">
              <w:rPr>
                <w:sz w:val="28"/>
                <w:szCs w:val="28"/>
              </w:rPr>
              <w:t>quan</w:t>
            </w:r>
            <w:proofErr w:type="spellEnd"/>
            <w:r w:rsidRPr="00916BE3">
              <w:rPr>
                <w:sz w:val="28"/>
                <w:szCs w:val="28"/>
              </w:rPr>
              <w:t xml:space="preserve"> </w:t>
            </w:r>
            <w:proofErr w:type="spellStart"/>
            <w:r w:rsidRPr="00916BE3">
              <w:rPr>
                <w:sz w:val="28"/>
                <w:szCs w:val="28"/>
              </w:rPr>
              <w:t>tâm</w:t>
            </w:r>
            <w:proofErr w:type="spellEnd"/>
            <w:r w:rsidRPr="00916BE3">
              <w:rPr>
                <w:sz w:val="28"/>
                <w:szCs w:val="28"/>
              </w:rPr>
              <w:t xml:space="preserve"> </w:t>
            </w:r>
            <w:proofErr w:type="spellStart"/>
            <w:r w:rsidRPr="00916BE3">
              <w:rPr>
                <w:sz w:val="28"/>
                <w:szCs w:val="28"/>
              </w:rPr>
              <w:t>đến</w:t>
            </w:r>
            <w:proofErr w:type="spellEnd"/>
            <w:r w:rsidRPr="00916BE3">
              <w:rPr>
                <w:sz w:val="28"/>
                <w:szCs w:val="28"/>
              </w:rPr>
              <w:t xml:space="preserve"> </w:t>
            </w:r>
            <w:proofErr w:type="spellStart"/>
            <w:r w:rsidRPr="00916BE3">
              <w:rPr>
                <w:sz w:val="28"/>
                <w:szCs w:val="28"/>
              </w:rPr>
              <w:t>cá</w:t>
            </w:r>
            <w:proofErr w:type="spellEnd"/>
            <w:r w:rsidRPr="00916BE3">
              <w:rPr>
                <w:sz w:val="28"/>
                <w:szCs w:val="28"/>
              </w:rPr>
              <w:t xml:space="preserve"> </w:t>
            </w:r>
            <w:proofErr w:type="spellStart"/>
            <w:r w:rsidRPr="00916BE3">
              <w:rPr>
                <w:sz w:val="28"/>
                <w:szCs w:val="28"/>
              </w:rPr>
              <w:t>nhân</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w:t>
            </w:r>
          </w:p>
        </w:tc>
        <w:tc>
          <w:tcPr>
            <w:tcW w:w="851" w:type="dxa"/>
            <w:tcBorders>
              <w:bottom w:val="single" w:sz="4" w:space="0" w:color="auto"/>
              <w:right w:val="single" w:sz="4" w:space="0" w:color="auto"/>
            </w:tcBorders>
            <w:vAlign w:val="center"/>
          </w:tcPr>
          <w:p w14:paraId="1CDE138A" w14:textId="77777777" w:rsidR="00AE2E1E" w:rsidRPr="00916BE3" w:rsidRDefault="00AE2E1E" w:rsidP="00036F10">
            <w:pPr>
              <w:jc w:val="center"/>
              <w:rPr>
                <w:sz w:val="28"/>
                <w:szCs w:val="28"/>
              </w:rPr>
            </w:pPr>
            <w:r w:rsidRPr="00916BE3">
              <w:rPr>
                <w:sz w:val="28"/>
                <w:szCs w:val="28"/>
              </w:rPr>
              <w:t>1</w:t>
            </w:r>
          </w:p>
        </w:tc>
        <w:tc>
          <w:tcPr>
            <w:tcW w:w="981" w:type="dxa"/>
            <w:tcBorders>
              <w:bottom w:val="single" w:sz="4" w:space="0" w:color="auto"/>
              <w:right w:val="single" w:sz="4" w:space="0" w:color="auto"/>
            </w:tcBorders>
          </w:tcPr>
          <w:p w14:paraId="0EA05E1E" w14:textId="77777777" w:rsidR="00AE2E1E" w:rsidRPr="00916BE3" w:rsidRDefault="00AE2E1E" w:rsidP="00036F10">
            <w:pPr>
              <w:jc w:val="center"/>
              <w:rPr>
                <w:sz w:val="28"/>
                <w:szCs w:val="28"/>
              </w:rPr>
            </w:pPr>
          </w:p>
        </w:tc>
      </w:tr>
      <w:tr w:rsidR="00AE2E1E" w:rsidRPr="00916BE3" w14:paraId="134DF129" w14:textId="77777777" w:rsidTr="00036F10">
        <w:trPr>
          <w:trHeight w:val="486"/>
        </w:trPr>
        <w:tc>
          <w:tcPr>
            <w:tcW w:w="810" w:type="dxa"/>
            <w:vMerge/>
            <w:vAlign w:val="center"/>
          </w:tcPr>
          <w:p w14:paraId="009D71FC" w14:textId="77777777" w:rsidR="00AE2E1E" w:rsidRPr="00916BE3" w:rsidRDefault="00AE2E1E" w:rsidP="00036F10">
            <w:pPr>
              <w:ind w:hanging="108"/>
              <w:jc w:val="center"/>
              <w:rPr>
                <w:b/>
                <w:sz w:val="28"/>
                <w:szCs w:val="28"/>
              </w:rPr>
            </w:pPr>
          </w:p>
        </w:tc>
        <w:tc>
          <w:tcPr>
            <w:tcW w:w="990" w:type="dxa"/>
            <w:vMerge/>
            <w:vAlign w:val="center"/>
          </w:tcPr>
          <w:p w14:paraId="332A70D8" w14:textId="77777777" w:rsidR="00AE2E1E" w:rsidRPr="00916BE3" w:rsidRDefault="00AE2E1E" w:rsidP="00036F10">
            <w:pPr>
              <w:ind w:hanging="108"/>
              <w:jc w:val="center"/>
              <w:rPr>
                <w:sz w:val="28"/>
                <w:szCs w:val="28"/>
              </w:rPr>
            </w:pPr>
          </w:p>
        </w:tc>
        <w:tc>
          <w:tcPr>
            <w:tcW w:w="6318" w:type="dxa"/>
            <w:tcBorders>
              <w:top w:val="single" w:sz="4" w:space="0" w:color="auto"/>
            </w:tcBorders>
            <w:vAlign w:val="center"/>
          </w:tcPr>
          <w:p w14:paraId="7E37CCF5" w14:textId="77777777" w:rsidR="00AE2E1E" w:rsidRPr="00916BE3" w:rsidRDefault="00AE2E1E" w:rsidP="00036F10">
            <w:pPr>
              <w:rPr>
                <w:sz w:val="28"/>
                <w:szCs w:val="28"/>
              </w:rPr>
            </w:pPr>
            <w:r w:rsidRPr="00916BE3">
              <w:rPr>
                <w:sz w:val="28"/>
                <w:szCs w:val="28"/>
                <w:lang w:val="vi-VN"/>
              </w:rPr>
              <w:t>13. X</w:t>
            </w:r>
            <w:r w:rsidRPr="00916BE3">
              <w:rPr>
                <w:sz w:val="28"/>
                <w:szCs w:val="28"/>
              </w:rPr>
              <w:t xml:space="preserve">ử </w:t>
            </w:r>
            <w:proofErr w:type="spellStart"/>
            <w:r w:rsidRPr="00916BE3">
              <w:rPr>
                <w:sz w:val="28"/>
                <w:szCs w:val="28"/>
              </w:rPr>
              <w:t>lý</w:t>
            </w:r>
            <w:proofErr w:type="spellEnd"/>
            <w:r w:rsidRPr="00916BE3">
              <w:rPr>
                <w:sz w:val="28"/>
                <w:szCs w:val="28"/>
              </w:rPr>
              <w:t xml:space="preserve"> </w:t>
            </w:r>
            <w:proofErr w:type="spellStart"/>
            <w:r w:rsidRPr="00916BE3">
              <w:rPr>
                <w:sz w:val="28"/>
                <w:szCs w:val="28"/>
              </w:rPr>
              <w:t>tình</w:t>
            </w:r>
            <w:proofErr w:type="spellEnd"/>
            <w:r w:rsidRPr="00916BE3">
              <w:rPr>
                <w:sz w:val="28"/>
                <w:szCs w:val="28"/>
              </w:rPr>
              <w:t xml:space="preserve"> </w:t>
            </w:r>
            <w:proofErr w:type="spellStart"/>
            <w:r w:rsidRPr="00916BE3">
              <w:rPr>
                <w:sz w:val="28"/>
                <w:szCs w:val="28"/>
              </w:rPr>
              <w:t>huống</w:t>
            </w:r>
            <w:proofErr w:type="spellEnd"/>
            <w:r w:rsidRPr="00916BE3">
              <w:rPr>
                <w:sz w:val="28"/>
                <w:szCs w:val="28"/>
              </w:rPr>
              <w:t xml:space="preserve"> </w:t>
            </w:r>
            <w:r w:rsidRPr="00916BE3">
              <w:rPr>
                <w:sz w:val="28"/>
                <w:szCs w:val="28"/>
                <w:lang w:val="vi-VN"/>
              </w:rPr>
              <w:t xml:space="preserve">linh hoạt, mềm dẻo,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đối</w:t>
            </w:r>
            <w:proofErr w:type="spellEnd"/>
            <w:r w:rsidRPr="00916BE3">
              <w:rPr>
                <w:sz w:val="28"/>
                <w:szCs w:val="28"/>
              </w:rPr>
              <w:t xml:space="preserve"> </w:t>
            </w:r>
            <w:proofErr w:type="spellStart"/>
            <w:r w:rsidRPr="00916BE3">
              <w:rPr>
                <w:sz w:val="28"/>
                <w:szCs w:val="28"/>
              </w:rPr>
              <w:t>tượng</w:t>
            </w:r>
            <w:proofErr w:type="spellEnd"/>
            <w:r w:rsidRPr="00916BE3">
              <w:rPr>
                <w:sz w:val="28"/>
                <w:szCs w:val="28"/>
              </w:rPr>
              <w:t xml:space="preserve"> </w:t>
            </w:r>
            <w:proofErr w:type="spellStart"/>
            <w:r w:rsidRPr="00916BE3">
              <w:rPr>
                <w:sz w:val="28"/>
                <w:szCs w:val="28"/>
              </w:rPr>
              <w:t>và</w:t>
            </w:r>
            <w:proofErr w:type="spellEnd"/>
            <w:r w:rsidRPr="00916BE3">
              <w:rPr>
                <w:sz w:val="28"/>
                <w:szCs w:val="28"/>
              </w:rPr>
              <w:t xml:space="preserve"> </w:t>
            </w:r>
            <w:proofErr w:type="spellStart"/>
            <w:r w:rsidRPr="00916BE3">
              <w:rPr>
                <w:sz w:val="28"/>
                <w:szCs w:val="28"/>
              </w:rPr>
              <w:t>có</w:t>
            </w:r>
            <w:proofErr w:type="spellEnd"/>
            <w:r w:rsidRPr="00916BE3">
              <w:rPr>
                <w:sz w:val="28"/>
                <w:szCs w:val="28"/>
              </w:rPr>
              <w:t xml:space="preserve"> </w:t>
            </w:r>
            <w:proofErr w:type="spellStart"/>
            <w:r w:rsidRPr="00916BE3">
              <w:rPr>
                <w:sz w:val="28"/>
                <w:szCs w:val="28"/>
              </w:rPr>
              <w:t>tác</w:t>
            </w:r>
            <w:proofErr w:type="spellEnd"/>
            <w:r w:rsidRPr="00916BE3">
              <w:rPr>
                <w:sz w:val="28"/>
                <w:szCs w:val="28"/>
              </w:rPr>
              <w:t xml:space="preserve"> </w:t>
            </w:r>
            <w:proofErr w:type="spellStart"/>
            <w:r w:rsidRPr="00916BE3">
              <w:rPr>
                <w:sz w:val="28"/>
                <w:szCs w:val="28"/>
              </w:rPr>
              <w:t>dụng</w:t>
            </w:r>
            <w:proofErr w:type="spellEnd"/>
            <w:r w:rsidRPr="00916BE3">
              <w:rPr>
                <w:sz w:val="28"/>
                <w:szCs w:val="28"/>
              </w:rPr>
              <w:t xml:space="preserve"> </w:t>
            </w:r>
            <w:proofErr w:type="spellStart"/>
            <w:r w:rsidRPr="00916BE3">
              <w:rPr>
                <w:sz w:val="28"/>
                <w:szCs w:val="28"/>
              </w:rPr>
              <w:t>giáo</w:t>
            </w:r>
            <w:proofErr w:type="spellEnd"/>
            <w:r w:rsidRPr="00916BE3">
              <w:rPr>
                <w:sz w:val="28"/>
                <w:szCs w:val="28"/>
              </w:rPr>
              <w:t xml:space="preserve"> </w:t>
            </w:r>
            <w:proofErr w:type="spellStart"/>
            <w:r w:rsidRPr="00916BE3">
              <w:rPr>
                <w:sz w:val="28"/>
                <w:szCs w:val="28"/>
              </w:rPr>
              <w:t>dục</w:t>
            </w:r>
            <w:proofErr w:type="spellEnd"/>
            <w:r w:rsidRPr="00916BE3">
              <w:rPr>
                <w:sz w:val="28"/>
                <w:szCs w:val="28"/>
              </w:rPr>
              <w:t>.</w:t>
            </w:r>
          </w:p>
        </w:tc>
        <w:tc>
          <w:tcPr>
            <w:tcW w:w="851" w:type="dxa"/>
            <w:tcBorders>
              <w:top w:val="single" w:sz="4" w:space="0" w:color="auto"/>
              <w:right w:val="single" w:sz="4" w:space="0" w:color="auto"/>
            </w:tcBorders>
            <w:vAlign w:val="center"/>
          </w:tcPr>
          <w:p w14:paraId="3DBECB14" w14:textId="77777777" w:rsidR="00AE2E1E" w:rsidRPr="00916BE3" w:rsidRDefault="00AE2E1E" w:rsidP="00036F10">
            <w:pPr>
              <w:jc w:val="center"/>
              <w:rPr>
                <w:sz w:val="28"/>
                <w:szCs w:val="28"/>
              </w:rPr>
            </w:pPr>
            <w:r w:rsidRPr="00916BE3">
              <w:rPr>
                <w:sz w:val="28"/>
                <w:szCs w:val="28"/>
              </w:rPr>
              <w:t>1</w:t>
            </w:r>
          </w:p>
        </w:tc>
        <w:tc>
          <w:tcPr>
            <w:tcW w:w="981" w:type="dxa"/>
            <w:tcBorders>
              <w:top w:val="single" w:sz="4" w:space="0" w:color="auto"/>
              <w:right w:val="single" w:sz="4" w:space="0" w:color="auto"/>
            </w:tcBorders>
          </w:tcPr>
          <w:p w14:paraId="5B818812" w14:textId="77777777" w:rsidR="00AE2E1E" w:rsidRPr="00916BE3" w:rsidRDefault="00AE2E1E" w:rsidP="00036F10">
            <w:pPr>
              <w:jc w:val="center"/>
              <w:rPr>
                <w:sz w:val="28"/>
                <w:szCs w:val="28"/>
              </w:rPr>
            </w:pPr>
          </w:p>
        </w:tc>
      </w:tr>
      <w:tr w:rsidR="00AE2E1E" w:rsidRPr="00916BE3" w14:paraId="1B9FFC8B" w14:textId="77777777" w:rsidTr="00036F10">
        <w:trPr>
          <w:trHeight w:val="540"/>
        </w:trPr>
        <w:tc>
          <w:tcPr>
            <w:tcW w:w="810" w:type="dxa"/>
            <w:vMerge/>
            <w:vAlign w:val="center"/>
          </w:tcPr>
          <w:p w14:paraId="30296479" w14:textId="77777777" w:rsidR="00AE2E1E" w:rsidRPr="00916BE3" w:rsidRDefault="00AE2E1E" w:rsidP="00036F10">
            <w:pPr>
              <w:ind w:hanging="108"/>
              <w:jc w:val="center"/>
              <w:rPr>
                <w:b/>
                <w:sz w:val="28"/>
                <w:szCs w:val="28"/>
              </w:rPr>
            </w:pPr>
          </w:p>
        </w:tc>
        <w:tc>
          <w:tcPr>
            <w:tcW w:w="990" w:type="dxa"/>
            <w:vMerge w:val="restart"/>
            <w:vAlign w:val="center"/>
          </w:tcPr>
          <w:p w14:paraId="3F0040BC" w14:textId="77777777" w:rsidR="00AE2E1E" w:rsidRPr="00916BE3" w:rsidRDefault="00AE2E1E" w:rsidP="00036F10">
            <w:pPr>
              <w:ind w:hanging="108"/>
              <w:jc w:val="center"/>
              <w:rPr>
                <w:b/>
                <w:i/>
                <w:sz w:val="28"/>
                <w:szCs w:val="28"/>
              </w:rPr>
            </w:pPr>
            <w:r w:rsidRPr="00916BE3">
              <w:rPr>
                <w:b/>
                <w:i/>
                <w:sz w:val="28"/>
                <w:szCs w:val="28"/>
              </w:rPr>
              <w:t xml:space="preserve">4.  </w:t>
            </w:r>
            <w:proofErr w:type="spellStart"/>
            <w:r w:rsidRPr="00916BE3">
              <w:rPr>
                <w:b/>
                <w:i/>
                <w:sz w:val="28"/>
                <w:szCs w:val="28"/>
              </w:rPr>
              <w:t>Hình</w:t>
            </w:r>
            <w:proofErr w:type="spellEnd"/>
            <w:r w:rsidRPr="00916BE3">
              <w:rPr>
                <w:b/>
                <w:i/>
                <w:sz w:val="28"/>
                <w:szCs w:val="28"/>
              </w:rPr>
              <w:t xml:space="preserve"> </w:t>
            </w:r>
            <w:proofErr w:type="spellStart"/>
            <w:r w:rsidRPr="00916BE3">
              <w:rPr>
                <w:b/>
                <w:i/>
                <w:sz w:val="28"/>
                <w:szCs w:val="28"/>
              </w:rPr>
              <w:t>thức</w:t>
            </w:r>
            <w:proofErr w:type="spellEnd"/>
          </w:p>
          <w:p w14:paraId="07C050C8" w14:textId="77777777" w:rsidR="00AE2E1E" w:rsidRPr="00916BE3" w:rsidRDefault="00AE2E1E" w:rsidP="00036F10">
            <w:pPr>
              <w:ind w:hanging="108"/>
              <w:jc w:val="center"/>
              <w:rPr>
                <w:i/>
                <w:sz w:val="28"/>
                <w:szCs w:val="28"/>
              </w:rPr>
            </w:pPr>
            <w:r w:rsidRPr="00916BE3">
              <w:rPr>
                <w:b/>
                <w:i/>
                <w:sz w:val="28"/>
                <w:szCs w:val="28"/>
              </w:rPr>
              <w:lastRenderedPageBreak/>
              <w:t>(</w:t>
            </w:r>
            <w:r w:rsidRPr="00916BE3">
              <w:rPr>
                <w:b/>
                <w:i/>
                <w:sz w:val="28"/>
                <w:szCs w:val="28"/>
                <w:lang w:val="vi-VN"/>
              </w:rPr>
              <w:t>3</w:t>
            </w:r>
            <w:r w:rsidRPr="00916BE3">
              <w:rPr>
                <w:b/>
                <w:i/>
                <w:sz w:val="28"/>
                <w:szCs w:val="28"/>
              </w:rPr>
              <w:t xml:space="preserve"> </w:t>
            </w:r>
            <w:proofErr w:type="spellStart"/>
            <w:r w:rsidRPr="00916BE3">
              <w:rPr>
                <w:b/>
                <w:i/>
                <w:sz w:val="28"/>
                <w:szCs w:val="28"/>
              </w:rPr>
              <w:t>điểm</w:t>
            </w:r>
            <w:proofErr w:type="spellEnd"/>
            <w:r w:rsidRPr="00916BE3">
              <w:rPr>
                <w:b/>
                <w:i/>
                <w:sz w:val="28"/>
                <w:szCs w:val="28"/>
              </w:rPr>
              <w:t>)</w:t>
            </w:r>
          </w:p>
        </w:tc>
        <w:tc>
          <w:tcPr>
            <w:tcW w:w="6318" w:type="dxa"/>
            <w:tcBorders>
              <w:bottom w:val="single" w:sz="4" w:space="0" w:color="auto"/>
            </w:tcBorders>
            <w:vAlign w:val="center"/>
          </w:tcPr>
          <w:p w14:paraId="77E7AC05" w14:textId="77777777" w:rsidR="00AE2E1E" w:rsidRPr="00916BE3" w:rsidRDefault="00AE2E1E" w:rsidP="00036F10">
            <w:pPr>
              <w:rPr>
                <w:sz w:val="28"/>
                <w:szCs w:val="28"/>
                <w:lang w:val="vi-VN"/>
              </w:rPr>
            </w:pPr>
            <w:r w:rsidRPr="00916BE3">
              <w:rPr>
                <w:sz w:val="28"/>
                <w:szCs w:val="28"/>
              </w:rPr>
              <w:lastRenderedPageBreak/>
              <w:t>1</w:t>
            </w:r>
            <w:r w:rsidRPr="00916BE3">
              <w:rPr>
                <w:sz w:val="28"/>
                <w:szCs w:val="28"/>
                <w:lang w:val="vi-VN"/>
              </w:rPr>
              <w:t>4</w:t>
            </w:r>
            <w:r w:rsidRPr="00916BE3">
              <w:rPr>
                <w:sz w:val="28"/>
                <w:szCs w:val="28"/>
              </w:rPr>
              <w:t xml:space="preserve">. </w:t>
            </w:r>
            <w:r w:rsidRPr="00916BE3">
              <w:rPr>
                <w:sz w:val="28"/>
                <w:szCs w:val="28"/>
                <w:lang w:val="vi-VN"/>
              </w:rPr>
              <w:t>T</w:t>
            </w:r>
            <w:r w:rsidRPr="00916BE3">
              <w:rPr>
                <w:sz w:val="28"/>
                <w:szCs w:val="28"/>
              </w:rPr>
              <w:t xml:space="preserve">ổ </w:t>
            </w:r>
            <w:proofErr w:type="spellStart"/>
            <w:r w:rsidRPr="00916BE3">
              <w:rPr>
                <w:sz w:val="28"/>
                <w:szCs w:val="28"/>
              </w:rPr>
              <w:t>chức</w:t>
            </w:r>
            <w:proofErr w:type="spellEnd"/>
            <w:r w:rsidRPr="00916BE3">
              <w:rPr>
                <w:sz w:val="28"/>
                <w:szCs w:val="28"/>
              </w:rPr>
              <w:t xml:space="preserve"> </w:t>
            </w:r>
            <w:r w:rsidRPr="00916BE3">
              <w:rPr>
                <w:sz w:val="28"/>
                <w:szCs w:val="28"/>
                <w:lang w:val="vi-VN"/>
              </w:rPr>
              <w:t xml:space="preserve">hoạt động dưới dạng trò chơi, phong phú, </w:t>
            </w:r>
            <w:proofErr w:type="spellStart"/>
            <w:r w:rsidRPr="00916BE3">
              <w:rPr>
                <w:sz w:val="28"/>
                <w:szCs w:val="28"/>
              </w:rPr>
              <w:t>hấp</w:t>
            </w:r>
            <w:proofErr w:type="spellEnd"/>
            <w:r w:rsidRPr="00916BE3">
              <w:rPr>
                <w:sz w:val="28"/>
                <w:szCs w:val="28"/>
              </w:rPr>
              <w:t xml:space="preserve"> </w:t>
            </w:r>
            <w:proofErr w:type="spellStart"/>
            <w:r w:rsidRPr="00916BE3">
              <w:rPr>
                <w:sz w:val="28"/>
                <w:szCs w:val="28"/>
              </w:rPr>
              <w:t>dẫn</w:t>
            </w:r>
            <w:proofErr w:type="spellEnd"/>
            <w:r w:rsidRPr="00916BE3">
              <w:rPr>
                <w:sz w:val="28"/>
                <w:szCs w:val="28"/>
              </w:rPr>
              <w:t xml:space="preserve">, </w:t>
            </w:r>
            <w:proofErr w:type="spellStart"/>
            <w:r w:rsidRPr="00916BE3">
              <w:rPr>
                <w:sz w:val="28"/>
                <w:szCs w:val="28"/>
              </w:rPr>
              <w:t>lôi</w:t>
            </w:r>
            <w:proofErr w:type="spellEnd"/>
            <w:r w:rsidRPr="00916BE3">
              <w:rPr>
                <w:sz w:val="28"/>
                <w:szCs w:val="28"/>
              </w:rPr>
              <w:t xml:space="preserve"> </w:t>
            </w:r>
            <w:proofErr w:type="spellStart"/>
            <w:r w:rsidRPr="00916BE3">
              <w:rPr>
                <w:sz w:val="28"/>
                <w:szCs w:val="28"/>
              </w:rPr>
              <w:t>cuốn</w:t>
            </w:r>
            <w:proofErr w:type="spellEnd"/>
            <w:r w:rsidRPr="00916BE3">
              <w:rPr>
                <w:sz w:val="28"/>
                <w:szCs w:val="28"/>
              </w:rPr>
              <w:t xml:space="preserve"> </w:t>
            </w:r>
            <w:proofErr w:type="spellStart"/>
            <w:r w:rsidRPr="00916BE3">
              <w:rPr>
                <w:sz w:val="28"/>
                <w:szCs w:val="28"/>
              </w:rPr>
              <w:t>trẻ</w:t>
            </w:r>
            <w:proofErr w:type="spellEnd"/>
            <w:r w:rsidRPr="00916BE3">
              <w:rPr>
                <w:sz w:val="28"/>
                <w:szCs w:val="28"/>
                <w:lang w:val="vi-VN"/>
              </w:rPr>
              <w:t>, đảm bảo nguyên tắc động, tĩnh</w:t>
            </w:r>
          </w:p>
        </w:tc>
        <w:tc>
          <w:tcPr>
            <w:tcW w:w="851" w:type="dxa"/>
            <w:tcBorders>
              <w:bottom w:val="single" w:sz="4" w:space="0" w:color="auto"/>
              <w:right w:val="single" w:sz="4" w:space="0" w:color="auto"/>
            </w:tcBorders>
            <w:vAlign w:val="center"/>
          </w:tcPr>
          <w:p w14:paraId="0DBF31D5" w14:textId="77777777" w:rsidR="00AE2E1E" w:rsidRPr="00916BE3" w:rsidRDefault="00AE2E1E" w:rsidP="00036F10">
            <w:pPr>
              <w:jc w:val="center"/>
              <w:rPr>
                <w:sz w:val="28"/>
                <w:szCs w:val="28"/>
              </w:rPr>
            </w:pPr>
            <w:r w:rsidRPr="00916BE3">
              <w:rPr>
                <w:sz w:val="28"/>
                <w:szCs w:val="28"/>
              </w:rPr>
              <w:t>1</w:t>
            </w:r>
          </w:p>
        </w:tc>
        <w:tc>
          <w:tcPr>
            <w:tcW w:w="981" w:type="dxa"/>
            <w:tcBorders>
              <w:bottom w:val="single" w:sz="4" w:space="0" w:color="auto"/>
              <w:right w:val="single" w:sz="4" w:space="0" w:color="auto"/>
            </w:tcBorders>
          </w:tcPr>
          <w:p w14:paraId="7AE76F26" w14:textId="77777777" w:rsidR="00AE2E1E" w:rsidRPr="00916BE3" w:rsidRDefault="00AE2E1E" w:rsidP="00036F10">
            <w:pPr>
              <w:jc w:val="center"/>
              <w:rPr>
                <w:sz w:val="28"/>
                <w:szCs w:val="28"/>
              </w:rPr>
            </w:pPr>
          </w:p>
        </w:tc>
      </w:tr>
      <w:tr w:rsidR="00AE2E1E" w:rsidRPr="00916BE3" w14:paraId="5132D9E0" w14:textId="77777777" w:rsidTr="00036F10">
        <w:trPr>
          <w:trHeight w:val="588"/>
        </w:trPr>
        <w:tc>
          <w:tcPr>
            <w:tcW w:w="810" w:type="dxa"/>
            <w:vMerge/>
            <w:vAlign w:val="center"/>
          </w:tcPr>
          <w:p w14:paraId="63A81E29" w14:textId="77777777" w:rsidR="00AE2E1E" w:rsidRPr="00916BE3" w:rsidRDefault="00AE2E1E" w:rsidP="00036F10">
            <w:pPr>
              <w:ind w:hanging="108"/>
              <w:jc w:val="center"/>
              <w:rPr>
                <w:b/>
                <w:sz w:val="28"/>
                <w:szCs w:val="28"/>
              </w:rPr>
            </w:pPr>
          </w:p>
        </w:tc>
        <w:tc>
          <w:tcPr>
            <w:tcW w:w="990" w:type="dxa"/>
            <w:vMerge/>
            <w:vAlign w:val="center"/>
          </w:tcPr>
          <w:p w14:paraId="4399F78A" w14:textId="77777777" w:rsidR="00AE2E1E" w:rsidRPr="00916BE3" w:rsidRDefault="00AE2E1E" w:rsidP="00036F10">
            <w:pPr>
              <w:ind w:hanging="108"/>
              <w:jc w:val="center"/>
              <w:rPr>
                <w:b/>
                <w:i/>
                <w:sz w:val="28"/>
                <w:szCs w:val="28"/>
              </w:rPr>
            </w:pPr>
          </w:p>
        </w:tc>
        <w:tc>
          <w:tcPr>
            <w:tcW w:w="6318" w:type="dxa"/>
            <w:tcBorders>
              <w:top w:val="single" w:sz="4" w:space="0" w:color="auto"/>
            </w:tcBorders>
            <w:vAlign w:val="center"/>
          </w:tcPr>
          <w:p w14:paraId="04BA5183" w14:textId="77777777" w:rsidR="00AE2E1E" w:rsidRPr="00916BE3" w:rsidRDefault="00AE2E1E" w:rsidP="00036F10">
            <w:pPr>
              <w:rPr>
                <w:sz w:val="28"/>
                <w:szCs w:val="28"/>
              </w:rPr>
            </w:pPr>
            <w:r w:rsidRPr="00916BE3">
              <w:rPr>
                <w:sz w:val="28"/>
                <w:szCs w:val="28"/>
                <w:lang w:val="vi-VN"/>
              </w:rPr>
              <w:t>15. Các hoạt động được tổ chức đa dạng, có xen kẽ hợp lý giữa cá nhân, nhóm nhỏ, cả lớp...</w:t>
            </w:r>
          </w:p>
        </w:tc>
        <w:tc>
          <w:tcPr>
            <w:tcW w:w="851" w:type="dxa"/>
            <w:tcBorders>
              <w:top w:val="single" w:sz="4" w:space="0" w:color="auto"/>
              <w:right w:val="single" w:sz="4" w:space="0" w:color="auto"/>
            </w:tcBorders>
            <w:vAlign w:val="center"/>
          </w:tcPr>
          <w:p w14:paraId="7AD5C309" w14:textId="77777777" w:rsidR="00AE2E1E" w:rsidRPr="00916BE3" w:rsidRDefault="00AE2E1E" w:rsidP="00036F10">
            <w:pPr>
              <w:jc w:val="center"/>
              <w:rPr>
                <w:sz w:val="28"/>
                <w:szCs w:val="28"/>
              </w:rPr>
            </w:pPr>
            <w:r w:rsidRPr="00916BE3">
              <w:rPr>
                <w:sz w:val="28"/>
                <w:szCs w:val="28"/>
              </w:rPr>
              <w:t>1</w:t>
            </w:r>
          </w:p>
        </w:tc>
        <w:tc>
          <w:tcPr>
            <w:tcW w:w="981" w:type="dxa"/>
            <w:tcBorders>
              <w:top w:val="single" w:sz="4" w:space="0" w:color="auto"/>
              <w:right w:val="single" w:sz="4" w:space="0" w:color="auto"/>
            </w:tcBorders>
          </w:tcPr>
          <w:p w14:paraId="75A8362A" w14:textId="77777777" w:rsidR="00AE2E1E" w:rsidRPr="00916BE3" w:rsidRDefault="00AE2E1E" w:rsidP="00036F10">
            <w:pPr>
              <w:jc w:val="center"/>
              <w:rPr>
                <w:sz w:val="28"/>
                <w:szCs w:val="28"/>
              </w:rPr>
            </w:pPr>
          </w:p>
        </w:tc>
      </w:tr>
      <w:tr w:rsidR="00AE2E1E" w:rsidRPr="00916BE3" w14:paraId="1153D78D" w14:textId="77777777" w:rsidTr="00036F10">
        <w:trPr>
          <w:trHeight w:val="565"/>
        </w:trPr>
        <w:tc>
          <w:tcPr>
            <w:tcW w:w="810" w:type="dxa"/>
            <w:vMerge/>
            <w:vAlign w:val="center"/>
          </w:tcPr>
          <w:p w14:paraId="26DD4084" w14:textId="77777777" w:rsidR="00AE2E1E" w:rsidRPr="00916BE3" w:rsidRDefault="00AE2E1E" w:rsidP="00036F10">
            <w:pPr>
              <w:ind w:hanging="108"/>
              <w:jc w:val="center"/>
              <w:rPr>
                <w:b/>
                <w:sz w:val="28"/>
                <w:szCs w:val="28"/>
              </w:rPr>
            </w:pPr>
          </w:p>
        </w:tc>
        <w:tc>
          <w:tcPr>
            <w:tcW w:w="990" w:type="dxa"/>
            <w:vMerge/>
            <w:vAlign w:val="center"/>
          </w:tcPr>
          <w:p w14:paraId="1100CF23" w14:textId="77777777" w:rsidR="00AE2E1E" w:rsidRPr="00916BE3" w:rsidRDefault="00AE2E1E" w:rsidP="00036F10">
            <w:pPr>
              <w:ind w:hanging="108"/>
              <w:jc w:val="center"/>
              <w:rPr>
                <w:sz w:val="28"/>
                <w:szCs w:val="28"/>
              </w:rPr>
            </w:pPr>
          </w:p>
        </w:tc>
        <w:tc>
          <w:tcPr>
            <w:tcW w:w="6318" w:type="dxa"/>
            <w:vAlign w:val="center"/>
          </w:tcPr>
          <w:p w14:paraId="67173A9E" w14:textId="77777777" w:rsidR="00AE2E1E" w:rsidRPr="00916BE3" w:rsidRDefault="00AE2E1E" w:rsidP="00036F10">
            <w:pPr>
              <w:rPr>
                <w:sz w:val="28"/>
                <w:szCs w:val="28"/>
              </w:rPr>
            </w:pPr>
            <w:r w:rsidRPr="00916BE3">
              <w:rPr>
                <w:sz w:val="28"/>
                <w:szCs w:val="28"/>
              </w:rPr>
              <w:t>1</w:t>
            </w:r>
            <w:r w:rsidRPr="00916BE3">
              <w:rPr>
                <w:sz w:val="28"/>
                <w:szCs w:val="28"/>
                <w:lang w:val="vi-VN"/>
              </w:rPr>
              <w:t>6</w:t>
            </w:r>
            <w:r w:rsidRPr="00916BE3">
              <w:rPr>
                <w:sz w:val="28"/>
                <w:szCs w:val="28"/>
              </w:rPr>
              <w:t xml:space="preserve">. </w:t>
            </w:r>
            <w:r w:rsidRPr="00916BE3">
              <w:rPr>
                <w:sz w:val="28"/>
                <w:szCs w:val="28"/>
                <w:lang w:val="vi-VN"/>
              </w:rPr>
              <w:t>Linh hoạt, tận dụng được những điều kiện, hoàn cảnh và tình huống có thật để dạy trẻ</w:t>
            </w:r>
            <w:r w:rsidRPr="00916BE3">
              <w:rPr>
                <w:sz w:val="28"/>
                <w:szCs w:val="28"/>
              </w:rPr>
              <w:t>.</w:t>
            </w:r>
          </w:p>
        </w:tc>
        <w:tc>
          <w:tcPr>
            <w:tcW w:w="851" w:type="dxa"/>
            <w:tcBorders>
              <w:right w:val="single" w:sz="4" w:space="0" w:color="auto"/>
            </w:tcBorders>
            <w:vAlign w:val="center"/>
          </w:tcPr>
          <w:p w14:paraId="0130B57D"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44AF3A14" w14:textId="77777777" w:rsidR="00AE2E1E" w:rsidRPr="00916BE3" w:rsidRDefault="00AE2E1E" w:rsidP="00036F10">
            <w:pPr>
              <w:jc w:val="center"/>
              <w:rPr>
                <w:sz w:val="28"/>
                <w:szCs w:val="28"/>
              </w:rPr>
            </w:pPr>
          </w:p>
        </w:tc>
      </w:tr>
      <w:tr w:rsidR="00AE2E1E" w:rsidRPr="00916BE3" w14:paraId="7E080240" w14:textId="77777777" w:rsidTr="00036F10">
        <w:tc>
          <w:tcPr>
            <w:tcW w:w="1800" w:type="dxa"/>
            <w:gridSpan w:val="2"/>
            <w:vMerge w:val="restart"/>
            <w:vAlign w:val="center"/>
          </w:tcPr>
          <w:p w14:paraId="588109B3" w14:textId="77777777" w:rsidR="00AE2E1E" w:rsidRPr="00916BE3" w:rsidRDefault="00AE2E1E" w:rsidP="00036F10">
            <w:pPr>
              <w:ind w:hanging="108"/>
              <w:jc w:val="center"/>
              <w:rPr>
                <w:b/>
                <w:sz w:val="28"/>
                <w:szCs w:val="28"/>
              </w:rPr>
            </w:pPr>
            <w:proofErr w:type="spellStart"/>
            <w:r w:rsidRPr="00916BE3">
              <w:rPr>
                <w:b/>
                <w:sz w:val="28"/>
                <w:szCs w:val="28"/>
              </w:rPr>
              <w:t>Kết</w:t>
            </w:r>
            <w:proofErr w:type="spellEnd"/>
            <w:r w:rsidRPr="00916BE3">
              <w:rPr>
                <w:b/>
                <w:sz w:val="28"/>
                <w:szCs w:val="28"/>
              </w:rPr>
              <w:t xml:space="preserve"> </w:t>
            </w:r>
            <w:proofErr w:type="spellStart"/>
            <w:r w:rsidRPr="00916BE3">
              <w:rPr>
                <w:b/>
                <w:sz w:val="28"/>
                <w:szCs w:val="28"/>
              </w:rPr>
              <w:t>quả</w:t>
            </w:r>
            <w:proofErr w:type="spellEnd"/>
          </w:p>
          <w:p w14:paraId="695DEAD2" w14:textId="77777777" w:rsidR="00AE2E1E" w:rsidRPr="00916BE3" w:rsidRDefault="00AE2E1E" w:rsidP="00036F10">
            <w:pPr>
              <w:ind w:hanging="108"/>
              <w:jc w:val="center"/>
              <w:rPr>
                <w:sz w:val="28"/>
                <w:szCs w:val="28"/>
              </w:rPr>
            </w:pPr>
            <w:r w:rsidRPr="00916BE3">
              <w:rPr>
                <w:b/>
                <w:sz w:val="28"/>
                <w:szCs w:val="28"/>
              </w:rPr>
              <w:t>(</w:t>
            </w:r>
            <w:r w:rsidRPr="00916BE3">
              <w:rPr>
                <w:b/>
                <w:sz w:val="28"/>
                <w:szCs w:val="28"/>
                <w:lang w:val="vi-VN"/>
              </w:rPr>
              <w:t>4</w:t>
            </w:r>
            <w:r w:rsidRPr="00916BE3">
              <w:rPr>
                <w:b/>
                <w:sz w:val="28"/>
                <w:szCs w:val="28"/>
              </w:rPr>
              <w:t xml:space="preserve"> </w:t>
            </w:r>
            <w:proofErr w:type="spellStart"/>
            <w:r w:rsidRPr="00916BE3">
              <w:rPr>
                <w:b/>
                <w:sz w:val="28"/>
                <w:szCs w:val="28"/>
              </w:rPr>
              <w:t>điểm</w:t>
            </w:r>
            <w:proofErr w:type="spellEnd"/>
            <w:r w:rsidRPr="00916BE3">
              <w:rPr>
                <w:b/>
                <w:sz w:val="28"/>
                <w:szCs w:val="28"/>
              </w:rPr>
              <w:t>)</w:t>
            </w:r>
          </w:p>
        </w:tc>
        <w:tc>
          <w:tcPr>
            <w:tcW w:w="6318" w:type="dxa"/>
            <w:vAlign w:val="center"/>
          </w:tcPr>
          <w:p w14:paraId="53066F7A" w14:textId="77777777" w:rsidR="00AE2E1E" w:rsidRPr="00916BE3" w:rsidRDefault="00AE2E1E" w:rsidP="00036F10">
            <w:pPr>
              <w:rPr>
                <w:sz w:val="28"/>
                <w:szCs w:val="28"/>
                <w:highlight w:val="yellow"/>
              </w:rPr>
            </w:pPr>
            <w:r w:rsidRPr="00916BE3">
              <w:rPr>
                <w:sz w:val="28"/>
                <w:szCs w:val="28"/>
              </w:rPr>
              <w:t>1</w:t>
            </w:r>
            <w:r w:rsidRPr="00916BE3">
              <w:rPr>
                <w:sz w:val="28"/>
                <w:szCs w:val="28"/>
                <w:lang w:val="vi-VN"/>
              </w:rPr>
              <w:t>7</w:t>
            </w:r>
            <w:r w:rsidRPr="00916BE3">
              <w:rPr>
                <w:sz w:val="28"/>
                <w:szCs w:val="28"/>
              </w:rPr>
              <w:t xml:space="preserve">. </w:t>
            </w:r>
            <w:r w:rsidRPr="00916BE3">
              <w:rPr>
                <w:sz w:val="28"/>
                <w:szCs w:val="28"/>
                <w:lang w:val="vi-VN"/>
              </w:rPr>
              <w:t>Trẻ được tương tác tích cực giữa các cá nhân với nhau, được hỗ trợ, giúp đỡ bạn bè</w:t>
            </w:r>
            <w:r w:rsidRPr="00916BE3">
              <w:rPr>
                <w:sz w:val="28"/>
                <w:szCs w:val="28"/>
              </w:rPr>
              <w:t>.</w:t>
            </w:r>
          </w:p>
        </w:tc>
        <w:tc>
          <w:tcPr>
            <w:tcW w:w="851" w:type="dxa"/>
            <w:tcBorders>
              <w:right w:val="single" w:sz="4" w:space="0" w:color="auto"/>
            </w:tcBorders>
            <w:vAlign w:val="center"/>
          </w:tcPr>
          <w:p w14:paraId="38EF7875"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55ECF1E0" w14:textId="77777777" w:rsidR="00AE2E1E" w:rsidRPr="00916BE3" w:rsidRDefault="00AE2E1E" w:rsidP="00036F10">
            <w:pPr>
              <w:jc w:val="center"/>
              <w:rPr>
                <w:sz w:val="28"/>
                <w:szCs w:val="28"/>
              </w:rPr>
            </w:pPr>
          </w:p>
        </w:tc>
      </w:tr>
      <w:tr w:rsidR="00AE2E1E" w:rsidRPr="00916BE3" w14:paraId="76EE2962" w14:textId="77777777" w:rsidTr="00036F10">
        <w:trPr>
          <w:trHeight w:val="332"/>
        </w:trPr>
        <w:tc>
          <w:tcPr>
            <w:tcW w:w="1800" w:type="dxa"/>
            <w:gridSpan w:val="2"/>
            <w:vMerge/>
            <w:vAlign w:val="center"/>
          </w:tcPr>
          <w:p w14:paraId="144B5653" w14:textId="77777777" w:rsidR="00AE2E1E" w:rsidRPr="00916BE3" w:rsidRDefault="00AE2E1E" w:rsidP="00036F10">
            <w:pPr>
              <w:ind w:hanging="108"/>
              <w:jc w:val="center"/>
              <w:rPr>
                <w:sz w:val="28"/>
                <w:szCs w:val="28"/>
              </w:rPr>
            </w:pPr>
          </w:p>
        </w:tc>
        <w:tc>
          <w:tcPr>
            <w:tcW w:w="6318" w:type="dxa"/>
            <w:vAlign w:val="center"/>
          </w:tcPr>
          <w:p w14:paraId="293B7868" w14:textId="77777777" w:rsidR="00AE2E1E" w:rsidRPr="00916BE3" w:rsidRDefault="00AE2E1E" w:rsidP="00036F10">
            <w:pPr>
              <w:rPr>
                <w:sz w:val="28"/>
                <w:szCs w:val="28"/>
              </w:rPr>
            </w:pPr>
            <w:r w:rsidRPr="00916BE3">
              <w:rPr>
                <w:sz w:val="28"/>
                <w:szCs w:val="28"/>
              </w:rPr>
              <w:t>1</w:t>
            </w:r>
            <w:r w:rsidRPr="00916BE3">
              <w:rPr>
                <w:sz w:val="28"/>
                <w:szCs w:val="28"/>
                <w:lang w:val="vi-VN"/>
              </w:rPr>
              <w:t>8</w:t>
            </w:r>
            <w:r w:rsidRPr="00916BE3">
              <w:rPr>
                <w:sz w:val="28"/>
                <w:szCs w:val="28"/>
              </w:rPr>
              <w:t xml:space="preserve">. </w:t>
            </w:r>
            <w:r w:rsidRPr="00916BE3">
              <w:rPr>
                <w:sz w:val="28"/>
                <w:szCs w:val="28"/>
                <w:lang w:val="vi-VN"/>
              </w:rPr>
              <w:t>Trẻ được tự lực trong hoạt động, được vui chơi</w:t>
            </w:r>
            <w:r w:rsidRPr="00916BE3">
              <w:rPr>
                <w:sz w:val="28"/>
                <w:szCs w:val="28"/>
              </w:rPr>
              <w:t>.</w:t>
            </w:r>
          </w:p>
        </w:tc>
        <w:tc>
          <w:tcPr>
            <w:tcW w:w="851" w:type="dxa"/>
            <w:tcBorders>
              <w:right w:val="single" w:sz="4" w:space="0" w:color="auto"/>
            </w:tcBorders>
            <w:vAlign w:val="center"/>
          </w:tcPr>
          <w:p w14:paraId="698707D8"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7C44D00B" w14:textId="77777777" w:rsidR="00AE2E1E" w:rsidRPr="00916BE3" w:rsidRDefault="00AE2E1E" w:rsidP="00036F10">
            <w:pPr>
              <w:jc w:val="center"/>
              <w:rPr>
                <w:sz w:val="28"/>
                <w:szCs w:val="28"/>
              </w:rPr>
            </w:pPr>
          </w:p>
        </w:tc>
      </w:tr>
      <w:tr w:rsidR="00AE2E1E" w:rsidRPr="00916BE3" w14:paraId="5859356B" w14:textId="77777777" w:rsidTr="00036F10">
        <w:tc>
          <w:tcPr>
            <w:tcW w:w="1800" w:type="dxa"/>
            <w:gridSpan w:val="2"/>
            <w:vMerge/>
            <w:vAlign w:val="center"/>
          </w:tcPr>
          <w:p w14:paraId="29B68A51" w14:textId="77777777" w:rsidR="00AE2E1E" w:rsidRPr="00916BE3" w:rsidRDefault="00AE2E1E" w:rsidP="00036F10">
            <w:pPr>
              <w:ind w:hanging="108"/>
              <w:jc w:val="center"/>
              <w:rPr>
                <w:sz w:val="28"/>
                <w:szCs w:val="28"/>
              </w:rPr>
            </w:pPr>
          </w:p>
        </w:tc>
        <w:tc>
          <w:tcPr>
            <w:tcW w:w="6318" w:type="dxa"/>
            <w:vAlign w:val="center"/>
          </w:tcPr>
          <w:p w14:paraId="5AE506B0" w14:textId="77777777" w:rsidR="00AE2E1E" w:rsidRPr="00916BE3" w:rsidRDefault="00AE2E1E" w:rsidP="00036F10">
            <w:pPr>
              <w:rPr>
                <w:spacing w:val="6"/>
                <w:sz w:val="28"/>
                <w:szCs w:val="28"/>
              </w:rPr>
            </w:pPr>
            <w:r w:rsidRPr="00916BE3">
              <w:rPr>
                <w:spacing w:val="6"/>
                <w:sz w:val="28"/>
                <w:szCs w:val="28"/>
              </w:rPr>
              <w:t>1</w:t>
            </w:r>
            <w:r w:rsidRPr="00916BE3">
              <w:rPr>
                <w:spacing w:val="6"/>
                <w:sz w:val="28"/>
                <w:szCs w:val="28"/>
                <w:lang w:val="vi-VN"/>
              </w:rPr>
              <w:t>9</w:t>
            </w:r>
            <w:r w:rsidRPr="00916BE3">
              <w:rPr>
                <w:spacing w:val="6"/>
                <w:sz w:val="28"/>
                <w:szCs w:val="28"/>
              </w:rPr>
              <w:t xml:space="preserve">. </w:t>
            </w:r>
            <w:r w:rsidRPr="00916BE3">
              <w:rPr>
                <w:spacing w:val="6"/>
                <w:sz w:val="28"/>
                <w:szCs w:val="28"/>
                <w:lang w:val="vi-VN"/>
              </w:rPr>
              <w:t>Mọi trẻ đều được tham gia vào các hoạt động khác nhau, có nhiều cơ hội để khám phá</w:t>
            </w:r>
            <w:r w:rsidRPr="00916BE3">
              <w:rPr>
                <w:spacing w:val="6"/>
                <w:sz w:val="28"/>
                <w:szCs w:val="28"/>
              </w:rPr>
              <w:t>.</w:t>
            </w:r>
          </w:p>
        </w:tc>
        <w:tc>
          <w:tcPr>
            <w:tcW w:w="851" w:type="dxa"/>
            <w:tcBorders>
              <w:right w:val="single" w:sz="4" w:space="0" w:color="auto"/>
            </w:tcBorders>
            <w:vAlign w:val="center"/>
          </w:tcPr>
          <w:p w14:paraId="1F3E6FCC"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3953A121" w14:textId="77777777" w:rsidR="00AE2E1E" w:rsidRPr="00916BE3" w:rsidRDefault="00AE2E1E" w:rsidP="00036F10">
            <w:pPr>
              <w:jc w:val="center"/>
              <w:rPr>
                <w:sz w:val="28"/>
                <w:szCs w:val="28"/>
              </w:rPr>
            </w:pPr>
          </w:p>
        </w:tc>
      </w:tr>
      <w:tr w:rsidR="00AE2E1E" w:rsidRPr="00916BE3" w14:paraId="2AAF346F" w14:textId="77777777" w:rsidTr="00036F10">
        <w:trPr>
          <w:trHeight w:val="505"/>
        </w:trPr>
        <w:tc>
          <w:tcPr>
            <w:tcW w:w="1800" w:type="dxa"/>
            <w:gridSpan w:val="2"/>
            <w:vMerge/>
            <w:vAlign w:val="center"/>
          </w:tcPr>
          <w:p w14:paraId="7163402E" w14:textId="77777777" w:rsidR="00AE2E1E" w:rsidRPr="00916BE3" w:rsidRDefault="00AE2E1E" w:rsidP="00036F10">
            <w:pPr>
              <w:ind w:hanging="108"/>
              <w:jc w:val="center"/>
              <w:rPr>
                <w:sz w:val="28"/>
                <w:szCs w:val="28"/>
              </w:rPr>
            </w:pPr>
          </w:p>
        </w:tc>
        <w:tc>
          <w:tcPr>
            <w:tcW w:w="6318" w:type="dxa"/>
            <w:vAlign w:val="center"/>
          </w:tcPr>
          <w:p w14:paraId="07A21DA6" w14:textId="77777777" w:rsidR="00AE2E1E" w:rsidRPr="00916BE3" w:rsidRDefault="00AE2E1E" w:rsidP="00036F10">
            <w:pPr>
              <w:rPr>
                <w:sz w:val="28"/>
                <w:szCs w:val="28"/>
                <w:lang w:val="vi-VN"/>
              </w:rPr>
            </w:pPr>
            <w:r w:rsidRPr="00916BE3">
              <w:rPr>
                <w:sz w:val="28"/>
                <w:szCs w:val="28"/>
              </w:rPr>
              <w:t xml:space="preserve">20. </w:t>
            </w:r>
            <w:proofErr w:type="spellStart"/>
            <w:r w:rsidRPr="00916BE3">
              <w:rPr>
                <w:sz w:val="28"/>
                <w:szCs w:val="28"/>
              </w:rPr>
              <w:t>Đa</w:t>
            </w:r>
            <w:proofErr w:type="spellEnd"/>
            <w:r w:rsidRPr="00916BE3">
              <w:rPr>
                <w:sz w:val="28"/>
                <w:szCs w:val="28"/>
              </w:rPr>
              <w:t xml:space="preserve"> </w:t>
            </w:r>
            <w:proofErr w:type="spellStart"/>
            <w:r w:rsidRPr="00916BE3">
              <w:rPr>
                <w:sz w:val="28"/>
                <w:szCs w:val="28"/>
              </w:rPr>
              <w:t>số</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w:t>
            </w:r>
            <w:proofErr w:type="spellStart"/>
            <w:r w:rsidRPr="00916BE3">
              <w:rPr>
                <w:sz w:val="28"/>
                <w:szCs w:val="28"/>
              </w:rPr>
              <w:t>đạt</w:t>
            </w:r>
            <w:proofErr w:type="spellEnd"/>
            <w:r w:rsidRPr="00916BE3">
              <w:rPr>
                <w:sz w:val="28"/>
                <w:szCs w:val="28"/>
              </w:rPr>
              <w:t xml:space="preserve"> </w:t>
            </w:r>
            <w:proofErr w:type="spellStart"/>
            <w:r w:rsidRPr="00916BE3">
              <w:rPr>
                <w:sz w:val="28"/>
                <w:szCs w:val="28"/>
              </w:rPr>
              <w:t>được</w:t>
            </w:r>
            <w:proofErr w:type="spellEnd"/>
            <w:r w:rsidRPr="00916BE3">
              <w:rPr>
                <w:sz w:val="28"/>
                <w:szCs w:val="28"/>
                <w:lang w:val="vi-VN"/>
              </w:rPr>
              <w:t xml:space="preserve"> mục đích, yêu cầu đề ra của hoạt động.</w:t>
            </w:r>
          </w:p>
        </w:tc>
        <w:tc>
          <w:tcPr>
            <w:tcW w:w="851" w:type="dxa"/>
            <w:tcBorders>
              <w:right w:val="single" w:sz="4" w:space="0" w:color="auto"/>
            </w:tcBorders>
            <w:vAlign w:val="center"/>
          </w:tcPr>
          <w:p w14:paraId="7158235F" w14:textId="77777777" w:rsidR="00AE2E1E" w:rsidRPr="00916BE3" w:rsidRDefault="00AE2E1E" w:rsidP="00036F10">
            <w:pPr>
              <w:jc w:val="center"/>
              <w:rPr>
                <w:sz w:val="28"/>
                <w:szCs w:val="28"/>
              </w:rPr>
            </w:pPr>
            <w:r w:rsidRPr="00916BE3">
              <w:rPr>
                <w:sz w:val="28"/>
                <w:szCs w:val="28"/>
              </w:rPr>
              <w:t>1</w:t>
            </w:r>
          </w:p>
        </w:tc>
        <w:tc>
          <w:tcPr>
            <w:tcW w:w="981" w:type="dxa"/>
            <w:tcBorders>
              <w:right w:val="single" w:sz="4" w:space="0" w:color="auto"/>
            </w:tcBorders>
          </w:tcPr>
          <w:p w14:paraId="5D51EAF2" w14:textId="77777777" w:rsidR="00AE2E1E" w:rsidRPr="00916BE3" w:rsidRDefault="00AE2E1E" w:rsidP="00036F10">
            <w:pPr>
              <w:jc w:val="center"/>
              <w:rPr>
                <w:sz w:val="28"/>
                <w:szCs w:val="28"/>
              </w:rPr>
            </w:pPr>
          </w:p>
        </w:tc>
      </w:tr>
      <w:tr w:rsidR="00AE2E1E" w:rsidRPr="00916BE3" w14:paraId="213C38DC" w14:textId="77777777" w:rsidTr="00036F10">
        <w:trPr>
          <w:trHeight w:val="359"/>
        </w:trPr>
        <w:tc>
          <w:tcPr>
            <w:tcW w:w="1800" w:type="dxa"/>
            <w:gridSpan w:val="2"/>
            <w:vAlign w:val="center"/>
          </w:tcPr>
          <w:p w14:paraId="1E7B5D18" w14:textId="77777777" w:rsidR="00AE2E1E" w:rsidRPr="00916BE3" w:rsidRDefault="00AE2E1E" w:rsidP="00036F10">
            <w:pPr>
              <w:ind w:hanging="108"/>
              <w:jc w:val="center"/>
              <w:rPr>
                <w:b/>
                <w:sz w:val="28"/>
                <w:szCs w:val="28"/>
              </w:rPr>
            </w:pPr>
          </w:p>
        </w:tc>
        <w:tc>
          <w:tcPr>
            <w:tcW w:w="6318" w:type="dxa"/>
            <w:vAlign w:val="center"/>
          </w:tcPr>
          <w:p w14:paraId="7DAF223B" w14:textId="77777777" w:rsidR="00AE2E1E" w:rsidRPr="00916BE3" w:rsidRDefault="00AE2E1E" w:rsidP="00036F10">
            <w:pPr>
              <w:jc w:val="center"/>
              <w:rPr>
                <w:b/>
                <w:sz w:val="28"/>
                <w:szCs w:val="28"/>
              </w:rPr>
            </w:pPr>
            <w:proofErr w:type="spellStart"/>
            <w:r w:rsidRPr="00916BE3">
              <w:rPr>
                <w:b/>
                <w:sz w:val="28"/>
                <w:szCs w:val="28"/>
              </w:rPr>
              <w:t>Tổng</w:t>
            </w:r>
            <w:proofErr w:type="spellEnd"/>
            <w:r w:rsidRPr="00916BE3">
              <w:rPr>
                <w:b/>
                <w:sz w:val="28"/>
                <w:szCs w:val="28"/>
              </w:rPr>
              <w:t xml:space="preserve"> </w:t>
            </w:r>
            <w:proofErr w:type="spellStart"/>
            <w:r w:rsidRPr="00916BE3">
              <w:rPr>
                <w:b/>
                <w:sz w:val="28"/>
                <w:szCs w:val="28"/>
              </w:rPr>
              <w:t>cộng</w:t>
            </w:r>
            <w:proofErr w:type="spellEnd"/>
          </w:p>
        </w:tc>
        <w:tc>
          <w:tcPr>
            <w:tcW w:w="851" w:type="dxa"/>
            <w:tcBorders>
              <w:right w:val="single" w:sz="4" w:space="0" w:color="auto"/>
            </w:tcBorders>
            <w:vAlign w:val="center"/>
          </w:tcPr>
          <w:p w14:paraId="42C11A55" w14:textId="77777777" w:rsidR="00AE2E1E" w:rsidRPr="00916BE3" w:rsidRDefault="00AE2E1E" w:rsidP="00036F10">
            <w:pPr>
              <w:jc w:val="center"/>
              <w:rPr>
                <w:b/>
                <w:sz w:val="28"/>
                <w:szCs w:val="28"/>
              </w:rPr>
            </w:pPr>
            <w:r w:rsidRPr="00916BE3">
              <w:rPr>
                <w:b/>
                <w:sz w:val="28"/>
                <w:szCs w:val="28"/>
              </w:rPr>
              <w:t>20</w:t>
            </w:r>
          </w:p>
        </w:tc>
        <w:tc>
          <w:tcPr>
            <w:tcW w:w="981" w:type="dxa"/>
            <w:tcBorders>
              <w:right w:val="single" w:sz="4" w:space="0" w:color="auto"/>
            </w:tcBorders>
          </w:tcPr>
          <w:p w14:paraId="051C141C" w14:textId="77777777" w:rsidR="00AE2E1E" w:rsidRPr="00916BE3" w:rsidRDefault="00AE2E1E" w:rsidP="00036F10">
            <w:pPr>
              <w:jc w:val="center"/>
              <w:rPr>
                <w:b/>
                <w:sz w:val="28"/>
                <w:szCs w:val="28"/>
              </w:rPr>
            </w:pPr>
          </w:p>
        </w:tc>
      </w:tr>
    </w:tbl>
    <w:p w14:paraId="1E5E1CBA" w14:textId="77777777" w:rsidR="00AE2E1E" w:rsidRPr="001E7D10" w:rsidRDefault="00AE2E1E" w:rsidP="00AE2E1E">
      <w:pPr>
        <w:spacing w:before="80" w:after="80"/>
        <w:ind w:firstLine="709"/>
        <w:rPr>
          <w:b/>
          <w:i/>
          <w:sz w:val="28"/>
          <w:szCs w:val="28"/>
        </w:rPr>
      </w:pPr>
      <w:r w:rsidRPr="00916BE3">
        <w:rPr>
          <w:b/>
          <w:i/>
          <w:sz w:val="28"/>
          <w:szCs w:val="28"/>
        </w:rPr>
        <w:t>1.2.</w:t>
      </w:r>
      <w:r w:rsidRPr="001E7D10">
        <w:rPr>
          <w:b/>
          <w:i/>
          <w:sz w:val="28"/>
          <w:szCs w:val="28"/>
        </w:rPr>
        <w:t xml:space="preserve"> </w:t>
      </w:r>
      <w:r w:rsidRPr="001E7D10">
        <w:rPr>
          <w:b/>
          <w:i/>
          <w:sz w:val="28"/>
          <w:szCs w:val="28"/>
          <w:lang w:val="vi-VN"/>
        </w:rPr>
        <w:t>C</w:t>
      </w:r>
      <w:proofErr w:type="spellStart"/>
      <w:r w:rsidRPr="001E7D10">
        <w:rPr>
          <w:b/>
          <w:i/>
          <w:sz w:val="28"/>
          <w:szCs w:val="28"/>
        </w:rPr>
        <w:t>hấm</w:t>
      </w:r>
      <w:proofErr w:type="spellEnd"/>
      <w:r w:rsidRPr="001E7D10">
        <w:rPr>
          <w:b/>
          <w:i/>
          <w:sz w:val="28"/>
          <w:szCs w:val="28"/>
        </w:rPr>
        <w:t xml:space="preserve"> </w:t>
      </w:r>
      <w:proofErr w:type="spellStart"/>
      <w:r w:rsidRPr="001E7D10">
        <w:rPr>
          <w:b/>
          <w:i/>
          <w:sz w:val="28"/>
          <w:szCs w:val="28"/>
        </w:rPr>
        <w:t>điểm</w:t>
      </w:r>
      <w:proofErr w:type="spellEnd"/>
      <w:r w:rsidRPr="001E7D10">
        <w:rPr>
          <w:b/>
          <w:i/>
          <w:sz w:val="28"/>
          <w:szCs w:val="28"/>
        </w:rPr>
        <w:t xml:space="preserve"> </w:t>
      </w:r>
      <w:proofErr w:type="spellStart"/>
      <w:r w:rsidRPr="001E7D10">
        <w:rPr>
          <w:b/>
          <w:i/>
          <w:sz w:val="28"/>
          <w:szCs w:val="28"/>
        </w:rPr>
        <w:t>và</w:t>
      </w:r>
      <w:proofErr w:type="spellEnd"/>
      <w:r w:rsidRPr="001E7D10">
        <w:rPr>
          <w:b/>
          <w:i/>
          <w:sz w:val="28"/>
          <w:szCs w:val="28"/>
        </w:rPr>
        <w:t xml:space="preserve"> </w:t>
      </w:r>
      <w:proofErr w:type="spellStart"/>
      <w:r w:rsidRPr="001E7D10">
        <w:rPr>
          <w:b/>
          <w:i/>
          <w:sz w:val="28"/>
          <w:szCs w:val="28"/>
        </w:rPr>
        <w:t>xếp</w:t>
      </w:r>
      <w:proofErr w:type="spellEnd"/>
      <w:r w:rsidRPr="001E7D10">
        <w:rPr>
          <w:b/>
          <w:i/>
          <w:sz w:val="28"/>
          <w:szCs w:val="28"/>
        </w:rPr>
        <w:t xml:space="preserve"> </w:t>
      </w:r>
      <w:proofErr w:type="spellStart"/>
      <w:r w:rsidRPr="001E7D10">
        <w:rPr>
          <w:b/>
          <w:i/>
          <w:sz w:val="28"/>
          <w:szCs w:val="28"/>
        </w:rPr>
        <w:t>loại</w:t>
      </w:r>
      <w:proofErr w:type="spellEnd"/>
      <w:r w:rsidRPr="001E7D10">
        <w:rPr>
          <w:b/>
          <w:i/>
          <w:sz w:val="28"/>
          <w:szCs w:val="28"/>
        </w:rPr>
        <w:t xml:space="preserve"> </w:t>
      </w:r>
      <w:proofErr w:type="spellStart"/>
      <w:r w:rsidRPr="001E7D10">
        <w:rPr>
          <w:b/>
          <w:i/>
          <w:sz w:val="28"/>
          <w:szCs w:val="28"/>
        </w:rPr>
        <w:t>hoạt</w:t>
      </w:r>
      <w:proofErr w:type="spellEnd"/>
      <w:r w:rsidRPr="001E7D10">
        <w:rPr>
          <w:b/>
          <w:i/>
          <w:sz w:val="28"/>
          <w:szCs w:val="28"/>
        </w:rPr>
        <w:t xml:space="preserve"> </w:t>
      </w:r>
      <w:proofErr w:type="spellStart"/>
      <w:r w:rsidRPr="001E7D10">
        <w:rPr>
          <w:b/>
          <w:i/>
          <w:sz w:val="28"/>
          <w:szCs w:val="28"/>
        </w:rPr>
        <w:t>động</w:t>
      </w:r>
      <w:proofErr w:type="spellEnd"/>
      <w:r w:rsidRPr="001E7D10">
        <w:rPr>
          <w:b/>
          <w:i/>
          <w:sz w:val="28"/>
          <w:szCs w:val="28"/>
        </w:rPr>
        <w:t xml:space="preserve"> </w:t>
      </w:r>
      <w:proofErr w:type="spellStart"/>
      <w:r w:rsidRPr="001E7D10">
        <w:rPr>
          <w:b/>
          <w:i/>
          <w:sz w:val="28"/>
          <w:szCs w:val="28"/>
        </w:rPr>
        <w:t>học</w:t>
      </w:r>
      <w:proofErr w:type="spellEnd"/>
      <w:r w:rsidRPr="001E7D10">
        <w:rPr>
          <w:b/>
          <w:i/>
          <w:sz w:val="28"/>
          <w:szCs w:val="28"/>
        </w:rPr>
        <w:t xml:space="preserve"> (</w:t>
      </w:r>
      <w:proofErr w:type="spellStart"/>
      <w:r w:rsidRPr="001E7D10">
        <w:rPr>
          <w:b/>
          <w:i/>
          <w:sz w:val="28"/>
          <w:szCs w:val="28"/>
        </w:rPr>
        <w:t>hoạt</w:t>
      </w:r>
      <w:proofErr w:type="spellEnd"/>
      <w:r w:rsidRPr="001E7D10">
        <w:rPr>
          <w:b/>
          <w:i/>
          <w:sz w:val="28"/>
          <w:szCs w:val="28"/>
        </w:rPr>
        <w:t xml:space="preserve"> </w:t>
      </w:r>
      <w:proofErr w:type="spellStart"/>
      <w:r w:rsidRPr="001E7D10">
        <w:rPr>
          <w:b/>
          <w:i/>
          <w:sz w:val="28"/>
          <w:szCs w:val="28"/>
        </w:rPr>
        <w:t>động</w:t>
      </w:r>
      <w:proofErr w:type="spellEnd"/>
      <w:r w:rsidRPr="001E7D10">
        <w:rPr>
          <w:b/>
          <w:i/>
          <w:sz w:val="28"/>
          <w:szCs w:val="28"/>
        </w:rPr>
        <w:t xml:space="preserve"> </w:t>
      </w:r>
      <w:proofErr w:type="spellStart"/>
      <w:r w:rsidRPr="001E7D10">
        <w:rPr>
          <w:b/>
          <w:i/>
          <w:sz w:val="28"/>
          <w:szCs w:val="28"/>
        </w:rPr>
        <w:t>chơi</w:t>
      </w:r>
      <w:proofErr w:type="spellEnd"/>
      <w:r w:rsidRPr="001E7D10">
        <w:rPr>
          <w:b/>
          <w:i/>
          <w:sz w:val="28"/>
          <w:szCs w:val="28"/>
        </w:rPr>
        <w:t xml:space="preserve"> </w:t>
      </w:r>
      <w:proofErr w:type="spellStart"/>
      <w:r w:rsidRPr="001E7D10">
        <w:rPr>
          <w:b/>
          <w:i/>
          <w:sz w:val="28"/>
          <w:szCs w:val="28"/>
        </w:rPr>
        <w:t>tập</w:t>
      </w:r>
      <w:proofErr w:type="spellEnd"/>
      <w:r w:rsidRPr="001E7D10">
        <w:rPr>
          <w:b/>
          <w:i/>
          <w:sz w:val="28"/>
          <w:szCs w:val="28"/>
        </w:rPr>
        <w:t xml:space="preserve"> </w:t>
      </w:r>
      <w:proofErr w:type="spellStart"/>
      <w:r w:rsidRPr="001E7D10">
        <w:rPr>
          <w:b/>
          <w:i/>
          <w:sz w:val="28"/>
          <w:szCs w:val="28"/>
        </w:rPr>
        <w:t>có</w:t>
      </w:r>
      <w:proofErr w:type="spellEnd"/>
      <w:r w:rsidRPr="001E7D10">
        <w:rPr>
          <w:b/>
          <w:i/>
          <w:sz w:val="28"/>
          <w:szCs w:val="28"/>
        </w:rPr>
        <w:t xml:space="preserve"> </w:t>
      </w:r>
      <w:proofErr w:type="spellStart"/>
      <w:r w:rsidRPr="001E7D10">
        <w:rPr>
          <w:b/>
          <w:i/>
          <w:sz w:val="28"/>
          <w:szCs w:val="28"/>
        </w:rPr>
        <w:t>chủ</w:t>
      </w:r>
      <w:proofErr w:type="spellEnd"/>
      <w:r w:rsidRPr="001E7D10">
        <w:rPr>
          <w:b/>
          <w:i/>
          <w:sz w:val="28"/>
          <w:szCs w:val="28"/>
        </w:rPr>
        <w:t xml:space="preserve"> </w:t>
      </w:r>
      <w:proofErr w:type="spellStart"/>
      <w:r w:rsidRPr="001E7D10">
        <w:rPr>
          <w:b/>
          <w:i/>
          <w:sz w:val="28"/>
          <w:szCs w:val="28"/>
        </w:rPr>
        <w:t>định</w:t>
      </w:r>
      <w:proofErr w:type="spellEnd"/>
      <w:r w:rsidRPr="001E7D10">
        <w:rPr>
          <w:b/>
          <w:i/>
          <w:sz w:val="28"/>
          <w:szCs w:val="28"/>
        </w:rPr>
        <w:t>)</w:t>
      </w:r>
    </w:p>
    <w:p w14:paraId="1B80C604" w14:textId="77777777" w:rsidR="00AE2E1E" w:rsidRPr="001E7D10" w:rsidRDefault="00AE2E1E" w:rsidP="00AE2E1E">
      <w:pPr>
        <w:spacing w:line="247" w:lineRule="auto"/>
        <w:ind w:firstLine="709"/>
        <w:rPr>
          <w:sz w:val="28"/>
          <w:szCs w:val="28"/>
          <w:lang w:val="vi-VN"/>
        </w:rPr>
      </w:pPr>
      <w:r>
        <w:rPr>
          <w:b/>
          <w:i/>
          <w:sz w:val="28"/>
          <w:szCs w:val="28"/>
        </w:rPr>
        <w:t>1</w:t>
      </w:r>
      <w:r w:rsidRPr="001E7D10">
        <w:rPr>
          <w:b/>
          <w:i/>
          <w:sz w:val="28"/>
          <w:szCs w:val="28"/>
        </w:rPr>
        <w:t xml:space="preserve">.2.1. </w:t>
      </w:r>
      <w:proofErr w:type="spellStart"/>
      <w:r w:rsidRPr="001E7D10">
        <w:rPr>
          <w:b/>
          <w:i/>
          <w:sz w:val="28"/>
          <w:szCs w:val="28"/>
        </w:rPr>
        <w:t>Chấm</w:t>
      </w:r>
      <w:proofErr w:type="spellEnd"/>
      <w:r w:rsidRPr="001E7D10">
        <w:rPr>
          <w:b/>
          <w:i/>
          <w:sz w:val="28"/>
          <w:szCs w:val="28"/>
        </w:rPr>
        <w:t xml:space="preserve"> </w:t>
      </w:r>
      <w:proofErr w:type="spellStart"/>
      <w:r w:rsidRPr="001E7D10">
        <w:rPr>
          <w:b/>
          <w:i/>
          <w:sz w:val="28"/>
          <w:szCs w:val="28"/>
        </w:rPr>
        <w:t>điểm</w:t>
      </w:r>
      <w:proofErr w:type="spellEnd"/>
      <w:r w:rsidRPr="001E7D10">
        <w:rPr>
          <w:sz w:val="28"/>
          <w:szCs w:val="28"/>
        </w:rPr>
        <w:t xml:space="preserve">: </w:t>
      </w:r>
      <w:proofErr w:type="spellStart"/>
      <w:r w:rsidRPr="001E7D10">
        <w:rPr>
          <w:sz w:val="28"/>
          <w:szCs w:val="28"/>
        </w:rPr>
        <w:t>Có</w:t>
      </w:r>
      <w:proofErr w:type="spellEnd"/>
      <w:r w:rsidRPr="001E7D10">
        <w:rPr>
          <w:sz w:val="28"/>
          <w:szCs w:val="28"/>
        </w:rPr>
        <w:t xml:space="preserve"> 03 </w:t>
      </w:r>
      <w:proofErr w:type="spellStart"/>
      <w:r w:rsidRPr="001E7D10">
        <w:rPr>
          <w:sz w:val="28"/>
          <w:szCs w:val="28"/>
        </w:rPr>
        <w:t>nội</w:t>
      </w:r>
      <w:proofErr w:type="spellEnd"/>
      <w:r w:rsidRPr="001E7D10">
        <w:rPr>
          <w:sz w:val="28"/>
          <w:szCs w:val="28"/>
        </w:rPr>
        <w:t xml:space="preserve"> dung </w:t>
      </w:r>
      <w:proofErr w:type="spellStart"/>
      <w:r w:rsidRPr="001E7D10">
        <w:rPr>
          <w:sz w:val="28"/>
          <w:szCs w:val="28"/>
        </w:rPr>
        <w:t>với</w:t>
      </w:r>
      <w:proofErr w:type="spellEnd"/>
      <w:r w:rsidRPr="001E7D10">
        <w:rPr>
          <w:sz w:val="28"/>
          <w:szCs w:val="28"/>
        </w:rPr>
        <w:t xml:space="preserve"> 20 </w:t>
      </w:r>
      <w:r w:rsidRPr="001E7D10">
        <w:rPr>
          <w:sz w:val="28"/>
          <w:szCs w:val="28"/>
          <w:lang w:val="vi-VN"/>
        </w:rPr>
        <w:t xml:space="preserve">tiêu chí làm cơ sở cho việc đánh giá, xếp loại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lang w:val="vi-VN"/>
        </w:rPr>
        <w:t xml:space="preserve">. Tùy từng mức độ đạt được, mỗi tiêu chí được chấm điểm từ 0 đến 1.  </w:t>
      </w:r>
    </w:p>
    <w:p w14:paraId="36395501" w14:textId="77777777" w:rsidR="00AE2E1E" w:rsidRPr="001E7D10" w:rsidRDefault="00AE2E1E" w:rsidP="00AE2E1E">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1: Phải đạt đầy đủ yêu cầu của tiêu chí.</w:t>
      </w:r>
    </w:p>
    <w:p w14:paraId="507EE120" w14:textId="77777777" w:rsidR="00AE2E1E" w:rsidRPr="001E7D10" w:rsidRDefault="00AE2E1E" w:rsidP="00AE2E1E">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0,75: Đạt cơ bản yêu cầu của tiêu chí.</w:t>
      </w:r>
    </w:p>
    <w:p w14:paraId="2E8F79B1" w14:textId="77777777" w:rsidR="00AE2E1E" w:rsidRPr="001E7D10" w:rsidRDefault="00AE2E1E" w:rsidP="00AE2E1E">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0,5: Đạt ít nhất 50% yêu cầu của tiêu chí.</w:t>
      </w:r>
    </w:p>
    <w:p w14:paraId="513C58D0" w14:textId="77777777" w:rsidR="00AE2E1E" w:rsidRPr="001E7D10" w:rsidRDefault="00AE2E1E" w:rsidP="00AE2E1E">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0,25: Đạt 2</w:t>
      </w:r>
      <w:r w:rsidRPr="00251F2A">
        <w:rPr>
          <w:sz w:val="28"/>
          <w:szCs w:val="28"/>
          <w:lang w:val="vi-VN"/>
        </w:rPr>
        <w:t>5</w:t>
      </w:r>
      <w:r w:rsidRPr="001E7D10">
        <w:rPr>
          <w:sz w:val="28"/>
          <w:szCs w:val="28"/>
          <w:lang w:val="vi-VN"/>
        </w:rPr>
        <w:t>% yêu cầu của tiêu chí</w:t>
      </w:r>
    </w:p>
    <w:p w14:paraId="1327F16B" w14:textId="77777777" w:rsidR="00AE2E1E" w:rsidRPr="001E7D10" w:rsidRDefault="00AE2E1E" w:rsidP="00AE2E1E">
      <w:pPr>
        <w:pStyle w:val="ThngthngWeb"/>
        <w:spacing w:before="0" w:beforeAutospacing="0" w:after="120" w:afterAutospacing="0" w:line="247" w:lineRule="auto"/>
        <w:ind w:firstLine="709"/>
        <w:jc w:val="both"/>
        <w:rPr>
          <w:sz w:val="28"/>
          <w:szCs w:val="28"/>
          <w:lang w:val="vi-VN"/>
        </w:rPr>
      </w:pPr>
      <w:r w:rsidRPr="001E7D10">
        <w:rPr>
          <w:sz w:val="28"/>
          <w:szCs w:val="28"/>
          <w:lang w:val="vi-VN"/>
        </w:rPr>
        <w:t xml:space="preserve">- Điểm 0: Chưa đạt yêu cầu của tiêu chí. </w:t>
      </w:r>
    </w:p>
    <w:p w14:paraId="7E653EC7" w14:textId="77777777" w:rsidR="00AE2E1E" w:rsidRPr="00251F2A" w:rsidRDefault="00AE2E1E" w:rsidP="00AE2E1E">
      <w:pPr>
        <w:spacing w:line="247" w:lineRule="auto"/>
        <w:ind w:firstLine="709"/>
        <w:rPr>
          <w:b/>
          <w:i/>
          <w:sz w:val="28"/>
          <w:szCs w:val="28"/>
          <w:lang w:val="vi-VN"/>
        </w:rPr>
      </w:pPr>
      <w:r w:rsidRPr="00251F2A">
        <w:rPr>
          <w:b/>
          <w:i/>
          <w:sz w:val="28"/>
          <w:szCs w:val="28"/>
          <w:lang w:val="vi-VN"/>
        </w:rPr>
        <w:t>1.</w:t>
      </w:r>
      <w:r w:rsidRPr="001E7D10">
        <w:rPr>
          <w:b/>
          <w:i/>
          <w:sz w:val="28"/>
          <w:szCs w:val="28"/>
          <w:lang w:val="vi-VN"/>
        </w:rPr>
        <w:t>2.2. Xếp loại</w:t>
      </w:r>
    </w:p>
    <w:p w14:paraId="0D265F3E" w14:textId="77777777" w:rsidR="00AE2E1E" w:rsidRPr="001E7D10" w:rsidRDefault="00AE2E1E" w:rsidP="00AE2E1E">
      <w:pPr>
        <w:spacing w:line="247" w:lineRule="auto"/>
        <w:ind w:firstLine="709"/>
        <w:rPr>
          <w:sz w:val="28"/>
          <w:szCs w:val="28"/>
          <w:lang w:val="vi-VN"/>
        </w:rPr>
      </w:pPr>
      <w:r w:rsidRPr="001E7D10">
        <w:rPr>
          <w:sz w:val="28"/>
          <w:szCs w:val="28"/>
          <w:lang w:val="vi-VN"/>
        </w:rPr>
        <w:t xml:space="preserve">- Loại giỏi: Có tổng điểm đạt từ 18 - 20 điểm, không có tiêu chí đạt điểm dưới 0,5. </w:t>
      </w:r>
    </w:p>
    <w:p w14:paraId="1420863F" w14:textId="77777777" w:rsidR="00AE2E1E" w:rsidRPr="001E7D10" w:rsidRDefault="00AE2E1E" w:rsidP="00AE2E1E">
      <w:pPr>
        <w:spacing w:line="247" w:lineRule="auto"/>
        <w:ind w:firstLine="709"/>
        <w:rPr>
          <w:sz w:val="28"/>
          <w:szCs w:val="28"/>
          <w:lang w:val="vi-VN"/>
        </w:rPr>
      </w:pPr>
      <w:r w:rsidRPr="001E7D10">
        <w:rPr>
          <w:sz w:val="28"/>
          <w:szCs w:val="28"/>
          <w:lang w:val="vi-VN"/>
        </w:rPr>
        <w:t>- Loại khá: Có tổng điểm đạt từ 1</w:t>
      </w:r>
      <w:r w:rsidRPr="00251F2A">
        <w:rPr>
          <w:sz w:val="28"/>
          <w:szCs w:val="28"/>
          <w:lang w:val="vi-VN"/>
        </w:rPr>
        <w:t>4</w:t>
      </w:r>
      <w:r w:rsidRPr="001E7D10">
        <w:rPr>
          <w:sz w:val="28"/>
          <w:szCs w:val="28"/>
          <w:lang w:val="vi-VN"/>
        </w:rPr>
        <w:t xml:space="preserve"> đến dưới 18 điểm; không có tiêu chí đạt điểm dưới 0,</w:t>
      </w:r>
      <w:r w:rsidRPr="00251F2A">
        <w:rPr>
          <w:sz w:val="28"/>
          <w:szCs w:val="28"/>
          <w:lang w:val="vi-VN"/>
        </w:rPr>
        <w:t>2</w:t>
      </w:r>
      <w:r w:rsidRPr="001E7D10">
        <w:rPr>
          <w:sz w:val="28"/>
          <w:szCs w:val="28"/>
          <w:lang w:val="vi-VN"/>
        </w:rPr>
        <w:t xml:space="preserve">5. </w:t>
      </w:r>
    </w:p>
    <w:p w14:paraId="3ECAE59F" w14:textId="77777777" w:rsidR="00AE2E1E" w:rsidRPr="001E7D10" w:rsidRDefault="00AE2E1E" w:rsidP="00AE2E1E">
      <w:pPr>
        <w:spacing w:line="247" w:lineRule="auto"/>
        <w:ind w:firstLine="709"/>
        <w:rPr>
          <w:sz w:val="28"/>
          <w:szCs w:val="28"/>
          <w:lang w:val="vi-VN"/>
        </w:rPr>
      </w:pPr>
      <w:r w:rsidRPr="001E7D10">
        <w:rPr>
          <w:sz w:val="28"/>
          <w:szCs w:val="28"/>
          <w:lang w:val="vi-VN"/>
        </w:rPr>
        <w:t>- Loại trung bình: Có tổng điểm đạt từ 1</w:t>
      </w:r>
      <w:r w:rsidRPr="00251F2A">
        <w:rPr>
          <w:sz w:val="28"/>
          <w:szCs w:val="28"/>
          <w:lang w:val="vi-VN"/>
        </w:rPr>
        <w:t>0</w:t>
      </w:r>
      <w:r w:rsidRPr="001E7D10">
        <w:rPr>
          <w:sz w:val="28"/>
          <w:szCs w:val="28"/>
          <w:lang w:val="vi-VN"/>
        </w:rPr>
        <w:t xml:space="preserve"> điểm đến dưới 1</w:t>
      </w:r>
      <w:r w:rsidRPr="00251F2A">
        <w:rPr>
          <w:sz w:val="28"/>
          <w:szCs w:val="28"/>
          <w:lang w:val="vi-VN"/>
        </w:rPr>
        <w:t xml:space="preserve">4 </w:t>
      </w:r>
      <w:r w:rsidRPr="001E7D10">
        <w:rPr>
          <w:sz w:val="28"/>
          <w:szCs w:val="28"/>
          <w:lang w:val="vi-VN"/>
        </w:rPr>
        <w:t>điểm.</w:t>
      </w:r>
    </w:p>
    <w:p w14:paraId="08D7CA39" w14:textId="77777777" w:rsidR="00AE2E1E" w:rsidRPr="001E7D10" w:rsidRDefault="00AE2E1E" w:rsidP="00AE2E1E">
      <w:pPr>
        <w:spacing w:line="247" w:lineRule="auto"/>
        <w:ind w:firstLine="709"/>
        <w:rPr>
          <w:sz w:val="28"/>
          <w:szCs w:val="28"/>
          <w:lang w:val="vi-VN"/>
        </w:rPr>
      </w:pPr>
      <w:r w:rsidRPr="001E7D10">
        <w:rPr>
          <w:sz w:val="28"/>
          <w:szCs w:val="28"/>
          <w:lang w:val="vi-VN"/>
        </w:rPr>
        <w:t>- Loại chưa đạt yêu cầu</w:t>
      </w:r>
      <w:r w:rsidRPr="00251F2A">
        <w:rPr>
          <w:sz w:val="28"/>
          <w:szCs w:val="28"/>
          <w:lang w:val="vi-VN"/>
        </w:rPr>
        <w:t>(yếu, kém)</w:t>
      </w:r>
      <w:r w:rsidRPr="001E7D10">
        <w:rPr>
          <w:sz w:val="28"/>
          <w:szCs w:val="28"/>
          <w:lang w:val="vi-VN"/>
        </w:rPr>
        <w:t>: Có tổng điểm dưới 1</w:t>
      </w:r>
      <w:r w:rsidRPr="00251F2A">
        <w:rPr>
          <w:sz w:val="28"/>
          <w:szCs w:val="28"/>
          <w:lang w:val="vi-VN"/>
        </w:rPr>
        <w:t>0</w:t>
      </w:r>
      <w:r w:rsidRPr="001E7D10">
        <w:rPr>
          <w:sz w:val="28"/>
          <w:szCs w:val="28"/>
          <w:lang w:val="vi-VN"/>
        </w:rPr>
        <w:t xml:space="preserve"> điểm; </w:t>
      </w:r>
    </w:p>
    <w:p w14:paraId="5975AECB" w14:textId="77777777" w:rsidR="00AE2E1E" w:rsidRPr="00251F2A" w:rsidRDefault="00AE2E1E" w:rsidP="00AE2E1E">
      <w:pPr>
        <w:spacing w:line="247" w:lineRule="auto"/>
        <w:ind w:firstLine="709"/>
        <w:rPr>
          <w:i/>
          <w:sz w:val="28"/>
          <w:szCs w:val="28"/>
          <w:lang w:val="vi-VN"/>
        </w:rPr>
      </w:pPr>
      <w:r w:rsidRPr="00714443">
        <w:rPr>
          <w:i/>
          <w:sz w:val="28"/>
          <w:szCs w:val="28"/>
          <w:lang w:val="vi-VN"/>
        </w:rPr>
        <w:t xml:space="preserve">* Chú ý: Trường hợp đủ tổng số điểm, nhưng không đủ các điều kiện xếp loại thì được xếp ở loại dưới liền kề. </w:t>
      </w:r>
    </w:p>
    <w:p w14:paraId="12BF8388" w14:textId="77777777" w:rsidR="00AE2E1E" w:rsidRPr="00251F2A" w:rsidRDefault="00AE2E1E" w:rsidP="00AE2E1E">
      <w:pPr>
        <w:spacing w:line="247" w:lineRule="auto"/>
        <w:ind w:firstLine="709"/>
        <w:rPr>
          <w:i/>
          <w:szCs w:val="26"/>
          <w:lang w:val="vi-VN"/>
        </w:rPr>
      </w:pPr>
    </w:p>
    <w:p w14:paraId="5825AD74" w14:textId="77777777" w:rsidR="00AE2E1E" w:rsidRPr="00251F2A" w:rsidRDefault="00AE2E1E" w:rsidP="00AE2E1E">
      <w:pPr>
        <w:spacing w:line="247" w:lineRule="auto"/>
        <w:ind w:firstLine="709"/>
        <w:rPr>
          <w:i/>
          <w:szCs w:val="26"/>
          <w:lang w:val="vi-VN"/>
        </w:rPr>
      </w:pPr>
    </w:p>
    <w:p w14:paraId="387C2C0F" w14:textId="77777777" w:rsidR="00AE2E1E" w:rsidRPr="001E7D10" w:rsidRDefault="00AE2E1E" w:rsidP="00AE2E1E">
      <w:pPr>
        <w:spacing w:line="247" w:lineRule="auto"/>
        <w:ind w:firstLine="709"/>
        <w:rPr>
          <w:b/>
          <w:sz w:val="28"/>
          <w:szCs w:val="28"/>
          <w:lang w:val="vi-VN"/>
        </w:rPr>
      </w:pPr>
      <w:r w:rsidRPr="00251F2A">
        <w:rPr>
          <w:b/>
          <w:sz w:val="28"/>
          <w:szCs w:val="28"/>
          <w:lang w:val="vi-VN"/>
        </w:rPr>
        <w:t>2. Đánh giá tổ chức hoạt động chơi (chơi – tập) cho trẻ</w:t>
      </w:r>
    </w:p>
    <w:p w14:paraId="0EB30B07" w14:textId="77777777" w:rsidR="00AE2E1E" w:rsidRPr="001E7D10" w:rsidRDefault="00AE2E1E" w:rsidP="00AE2E1E">
      <w:pPr>
        <w:spacing w:before="80" w:after="80"/>
        <w:ind w:left="720"/>
        <w:rPr>
          <w:b/>
          <w:i/>
          <w:sz w:val="28"/>
          <w:szCs w:val="28"/>
        </w:rPr>
      </w:pPr>
      <w:r w:rsidRPr="001E7D10">
        <w:rPr>
          <w:b/>
          <w:i/>
          <w:sz w:val="28"/>
          <w:szCs w:val="28"/>
        </w:rPr>
        <w:t xml:space="preserve">2.1. </w:t>
      </w:r>
      <w:proofErr w:type="spellStart"/>
      <w:r w:rsidRPr="001E7D10">
        <w:rPr>
          <w:b/>
          <w:i/>
          <w:sz w:val="28"/>
          <w:szCs w:val="28"/>
        </w:rPr>
        <w:t>Tiêu</w:t>
      </w:r>
      <w:proofErr w:type="spellEnd"/>
      <w:r w:rsidRPr="001E7D10">
        <w:rPr>
          <w:b/>
          <w:i/>
          <w:sz w:val="28"/>
          <w:szCs w:val="28"/>
        </w:rPr>
        <w:t xml:space="preserve"> </w:t>
      </w:r>
      <w:proofErr w:type="spellStart"/>
      <w:r w:rsidRPr="001E7D10">
        <w:rPr>
          <w:b/>
          <w:i/>
          <w:sz w:val="28"/>
          <w:szCs w:val="28"/>
        </w:rPr>
        <w:t>chí</w:t>
      </w:r>
      <w:proofErr w:type="spellEnd"/>
      <w:r w:rsidRPr="001E7D10">
        <w:rPr>
          <w:b/>
          <w:i/>
          <w:sz w:val="28"/>
          <w:szCs w:val="28"/>
        </w:rPr>
        <w:t xml:space="preserve"> </w:t>
      </w:r>
      <w:proofErr w:type="spellStart"/>
      <w:r w:rsidRPr="001E7D10">
        <w:rPr>
          <w:b/>
          <w:i/>
          <w:sz w:val="28"/>
          <w:szCs w:val="28"/>
        </w:rPr>
        <w:t>đánh</w:t>
      </w:r>
      <w:proofErr w:type="spellEnd"/>
      <w:r w:rsidRPr="001E7D10">
        <w:rPr>
          <w:b/>
          <w:i/>
          <w:sz w:val="28"/>
          <w:szCs w:val="28"/>
        </w:rPr>
        <w:t xml:space="preserve"> </w:t>
      </w:r>
      <w:proofErr w:type="spellStart"/>
      <w:r w:rsidRPr="001E7D10">
        <w:rPr>
          <w:b/>
          <w:i/>
          <w:sz w:val="28"/>
          <w:szCs w:val="28"/>
        </w:rPr>
        <w:t>giá</w:t>
      </w:r>
      <w:proofErr w:type="spellEnd"/>
    </w:p>
    <w:tbl>
      <w:tblPr>
        <w:tblW w:w="990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260"/>
        <w:gridCol w:w="5940"/>
        <w:gridCol w:w="869"/>
        <w:gridCol w:w="849"/>
      </w:tblGrid>
      <w:tr w:rsidR="00AE2E1E" w:rsidRPr="001E7D10" w14:paraId="005B3456" w14:textId="77777777" w:rsidTr="00036F10">
        <w:tc>
          <w:tcPr>
            <w:tcW w:w="2250" w:type="dxa"/>
            <w:gridSpan w:val="2"/>
            <w:vAlign w:val="center"/>
          </w:tcPr>
          <w:p w14:paraId="05BABB47" w14:textId="77777777" w:rsidR="00AE2E1E" w:rsidRPr="001E7D10" w:rsidRDefault="00AE2E1E" w:rsidP="00036F10">
            <w:pPr>
              <w:ind w:hanging="108"/>
              <w:jc w:val="center"/>
              <w:rPr>
                <w:b/>
                <w:sz w:val="28"/>
                <w:szCs w:val="28"/>
              </w:rPr>
            </w:pPr>
            <w:proofErr w:type="spellStart"/>
            <w:r w:rsidRPr="001E7D10">
              <w:rPr>
                <w:b/>
                <w:sz w:val="28"/>
                <w:szCs w:val="28"/>
              </w:rPr>
              <w:t>Nội</w:t>
            </w:r>
            <w:proofErr w:type="spellEnd"/>
            <w:r w:rsidRPr="001E7D10">
              <w:rPr>
                <w:b/>
                <w:sz w:val="28"/>
                <w:szCs w:val="28"/>
              </w:rPr>
              <w:t xml:space="preserve"> dung</w:t>
            </w:r>
          </w:p>
        </w:tc>
        <w:tc>
          <w:tcPr>
            <w:tcW w:w="5940" w:type="dxa"/>
            <w:vAlign w:val="center"/>
          </w:tcPr>
          <w:p w14:paraId="67AF3AF4" w14:textId="77777777" w:rsidR="00AE2E1E" w:rsidRPr="001E7D10" w:rsidRDefault="00AE2E1E" w:rsidP="00036F10">
            <w:pPr>
              <w:jc w:val="center"/>
              <w:rPr>
                <w:b/>
                <w:sz w:val="28"/>
                <w:szCs w:val="28"/>
              </w:rPr>
            </w:pPr>
            <w:proofErr w:type="spellStart"/>
            <w:r w:rsidRPr="001E7D10">
              <w:rPr>
                <w:b/>
                <w:sz w:val="28"/>
                <w:szCs w:val="28"/>
              </w:rPr>
              <w:t>Tiêu</w:t>
            </w:r>
            <w:proofErr w:type="spellEnd"/>
            <w:r w:rsidRPr="001E7D10">
              <w:rPr>
                <w:b/>
                <w:sz w:val="28"/>
                <w:szCs w:val="28"/>
              </w:rPr>
              <w:t xml:space="preserve"> </w:t>
            </w:r>
            <w:proofErr w:type="spellStart"/>
            <w:r w:rsidRPr="001E7D10">
              <w:rPr>
                <w:b/>
                <w:sz w:val="28"/>
                <w:szCs w:val="28"/>
              </w:rPr>
              <w:t>chí</w:t>
            </w:r>
            <w:proofErr w:type="spellEnd"/>
          </w:p>
        </w:tc>
        <w:tc>
          <w:tcPr>
            <w:tcW w:w="869" w:type="dxa"/>
            <w:tcBorders>
              <w:right w:val="single" w:sz="4" w:space="0" w:color="auto"/>
            </w:tcBorders>
            <w:vAlign w:val="center"/>
          </w:tcPr>
          <w:p w14:paraId="48758A44" w14:textId="77777777" w:rsidR="00AE2E1E" w:rsidRPr="001E7D10" w:rsidRDefault="00AE2E1E" w:rsidP="00036F10">
            <w:pPr>
              <w:ind w:hanging="108"/>
              <w:jc w:val="center"/>
              <w:rPr>
                <w:b/>
                <w:sz w:val="28"/>
                <w:szCs w:val="28"/>
              </w:rPr>
            </w:pPr>
            <w:proofErr w:type="spellStart"/>
            <w:r w:rsidRPr="001E7D10">
              <w:rPr>
                <w:b/>
                <w:sz w:val="28"/>
                <w:szCs w:val="28"/>
              </w:rPr>
              <w:t>Điểm</w:t>
            </w:r>
            <w:proofErr w:type="spellEnd"/>
            <w:r w:rsidRPr="001E7D10">
              <w:rPr>
                <w:b/>
                <w:sz w:val="28"/>
                <w:szCs w:val="28"/>
              </w:rPr>
              <w:t xml:space="preserve"> </w:t>
            </w:r>
            <w:proofErr w:type="spellStart"/>
            <w:r w:rsidRPr="001E7D10">
              <w:rPr>
                <w:b/>
                <w:sz w:val="28"/>
                <w:szCs w:val="28"/>
              </w:rPr>
              <w:t>tối</w:t>
            </w:r>
            <w:proofErr w:type="spellEnd"/>
            <w:r w:rsidRPr="001E7D10">
              <w:rPr>
                <w:b/>
                <w:sz w:val="28"/>
                <w:szCs w:val="28"/>
              </w:rPr>
              <w:t xml:space="preserve"> </w:t>
            </w:r>
            <w:proofErr w:type="spellStart"/>
            <w:r w:rsidRPr="001E7D10">
              <w:rPr>
                <w:b/>
                <w:sz w:val="28"/>
                <w:szCs w:val="28"/>
              </w:rPr>
              <w:t>đa</w:t>
            </w:r>
            <w:proofErr w:type="spellEnd"/>
            <w:r w:rsidRPr="001E7D10">
              <w:rPr>
                <w:b/>
                <w:sz w:val="28"/>
                <w:szCs w:val="28"/>
              </w:rPr>
              <w:t xml:space="preserve"> </w:t>
            </w:r>
          </w:p>
        </w:tc>
        <w:tc>
          <w:tcPr>
            <w:tcW w:w="849" w:type="dxa"/>
            <w:tcBorders>
              <w:right w:val="single" w:sz="4" w:space="0" w:color="auto"/>
            </w:tcBorders>
          </w:tcPr>
          <w:p w14:paraId="6046348F" w14:textId="77777777" w:rsidR="00AE2E1E" w:rsidRPr="001E7D10" w:rsidRDefault="00AE2E1E" w:rsidP="00036F10">
            <w:pPr>
              <w:ind w:hanging="108"/>
              <w:jc w:val="center"/>
              <w:rPr>
                <w:b/>
                <w:sz w:val="28"/>
                <w:szCs w:val="28"/>
              </w:rPr>
            </w:pPr>
            <w:proofErr w:type="spellStart"/>
            <w:r w:rsidRPr="001E7D10">
              <w:rPr>
                <w:b/>
                <w:sz w:val="28"/>
                <w:szCs w:val="28"/>
              </w:rPr>
              <w:t>Điểm</w:t>
            </w:r>
            <w:proofErr w:type="spellEnd"/>
            <w:r w:rsidRPr="001E7D10">
              <w:rPr>
                <w:b/>
                <w:sz w:val="28"/>
                <w:szCs w:val="28"/>
              </w:rPr>
              <w:t xml:space="preserve"> </w:t>
            </w:r>
            <w:proofErr w:type="spellStart"/>
            <w:r w:rsidRPr="001E7D10">
              <w:rPr>
                <w:b/>
                <w:sz w:val="28"/>
                <w:szCs w:val="28"/>
              </w:rPr>
              <w:t>đạt</w:t>
            </w:r>
            <w:proofErr w:type="spellEnd"/>
          </w:p>
        </w:tc>
      </w:tr>
      <w:tr w:rsidR="00AE2E1E" w:rsidRPr="001E7D10" w14:paraId="332852A0" w14:textId="77777777" w:rsidTr="00036F10">
        <w:tc>
          <w:tcPr>
            <w:tcW w:w="2250" w:type="dxa"/>
            <w:gridSpan w:val="2"/>
            <w:vMerge w:val="restart"/>
            <w:vAlign w:val="center"/>
          </w:tcPr>
          <w:p w14:paraId="45F36750" w14:textId="77777777" w:rsidR="00AE2E1E" w:rsidRPr="001E7D10" w:rsidRDefault="00AE2E1E" w:rsidP="00036F10">
            <w:pPr>
              <w:ind w:hanging="108"/>
              <w:jc w:val="center"/>
              <w:rPr>
                <w:b/>
                <w:sz w:val="28"/>
                <w:szCs w:val="28"/>
              </w:rPr>
            </w:pPr>
            <w:proofErr w:type="spellStart"/>
            <w:r w:rsidRPr="001E7D10">
              <w:rPr>
                <w:b/>
                <w:sz w:val="28"/>
                <w:szCs w:val="28"/>
              </w:rPr>
              <w:t>Chuẩn</w:t>
            </w:r>
            <w:proofErr w:type="spellEnd"/>
            <w:r w:rsidRPr="001E7D10">
              <w:rPr>
                <w:b/>
                <w:sz w:val="28"/>
                <w:szCs w:val="28"/>
              </w:rPr>
              <w:t xml:space="preserve"> </w:t>
            </w:r>
            <w:proofErr w:type="spellStart"/>
            <w:r w:rsidRPr="001E7D10">
              <w:rPr>
                <w:b/>
                <w:sz w:val="28"/>
                <w:szCs w:val="28"/>
              </w:rPr>
              <w:t>bị</w:t>
            </w:r>
            <w:proofErr w:type="spellEnd"/>
            <w:r w:rsidRPr="001E7D10">
              <w:rPr>
                <w:b/>
                <w:sz w:val="28"/>
                <w:szCs w:val="28"/>
              </w:rPr>
              <w:t xml:space="preserve"> </w:t>
            </w:r>
          </w:p>
          <w:p w14:paraId="25CF3804" w14:textId="77777777" w:rsidR="00AE2E1E" w:rsidRDefault="00AE2E1E" w:rsidP="00036F10">
            <w:pPr>
              <w:ind w:hanging="108"/>
              <w:jc w:val="center"/>
              <w:rPr>
                <w:b/>
                <w:i/>
                <w:color w:val="FF0000"/>
                <w:sz w:val="28"/>
                <w:szCs w:val="28"/>
              </w:rPr>
            </w:pPr>
            <w:proofErr w:type="gramStart"/>
            <w:r w:rsidRPr="001E7D10">
              <w:rPr>
                <w:b/>
                <w:i/>
                <w:color w:val="FF0000"/>
                <w:sz w:val="28"/>
                <w:szCs w:val="28"/>
              </w:rPr>
              <w:t>( 5</w:t>
            </w:r>
            <w:proofErr w:type="gramEnd"/>
            <w:r w:rsidRPr="001E7D10">
              <w:rPr>
                <w:b/>
                <w:i/>
                <w:color w:val="FF0000"/>
                <w:sz w:val="28"/>
                <w:szCs w:val="28"/>
              </w:rPr>
              <w:t xml:space="preserve"> </w:t>
            </w:r>
            <w:proofErr w:type="spellStart"/>
            <w:r w:rsidRPr="001E7D10">
              <w:rPr>
                <w:b/>
                <w:i/>
                <w:color w:val="FF0000"/>
                <w:sz w:val="28"/>
                <w:szCs w:val="28"/>
              </w:rPr>
              <w:t>điểm</w:t>
            </w:r>
            <w:proofErr w:type="spellEnd"/>
            <w:r w:rsidRPr="001E7D10">
              <w:rPr>
                <w:b/>
                <w:i/>
                <w:color w:val="FF0000"/>
                <w:sz w:val="28"/>
                <w:szCs w:val="28"/>
              </w:rPr>
              <w:t>)</w:t>
            </w:r>
          </w:p>
          <w:p w14:paraId="19A4AC0D" w14:textId="77777777" w:rsidR="00AE2E1E" w:rsidRDefault="00AE2E1E" w:rsidP="00036F10">
            <w:pPr>
              <w:ind w:hanging="108"/>
              <w:jc w:val="center"/>
              <w:rPr>
                <w:b/>
                <w:i/>
                <w:color w:val="FF0000"/>
                <w:sz w:val="28"/>
                <w:szCs w:val="28"/>
              </w:rPr>
            </w:pPr>
          </w:p>
          <w:p w14:paraId="5D6923D8" w14:textId="77777777" w:rsidR="00AE2E1E" w:rsidRDefault="00AE2E1E" w:rsidP="00036F10">
            <w:pPr>
              <w:ind w:hanging="108"/>
              <w:jc w:val="center"/>
              <w:rPr>
                <w:b/>
                <w:i/>
                <w:color w:val="FF0000"/>
                <w:sz w:val="28"/>
                <w:szCs w:val="28"/>
              </w:rPr>
            </w:pPr>
          </w:p>
          <w:p w14:paraId="25910D5B" w14:textId="77777777" w:rsidR="00AE2E1E" w:rsidRDefault="00AE2E1E" w:rsidP="00036F10">
            <w:pPr>
              <w:ind w:hanging="108"/>
              <w:jc w:val="center"/>
              <w:rPr>
                <w:b/>
                <w:i/>
                <w:color w:val="FF0000"/>
                <w:sz w:val="28"/>
                <w:szCs w:val="28"/>
              </w:rPr>
            </w:pPr>
          </w:p>
          <w:p w14:paraId="48BA2783" w14:textId="77777777" w:rsidR="00AE2E1E" w:rsidRPr="001E7D10" w:rsidRDefault="00AE2E1E" w:rsidP="00036F10">
            <w:pPr>
              <w:ind w:hanging="108"/>
              <w:jc w:val="center"/>
              <w:rPr>
                <w:i/>
                <w:color w:val="FF0000"/>
                <w:sz w:val="28"/>
                <w:szCs w:val="28"/>
              </w:rPr>
            </w:pPr>
          </w:p>
        </w:tc>
        <w:tc>
          <w:tcPr>
            <w:tcW w:w="5940" w:type="dxa"/>
            <w:vAlign w:val="center"/>
          </w:tcPr>
          <w:p w14:paraId="288AA30F" w14:textId="77777777" w:rsidR="00AE2E1E" w:rsidRPr="001E7D10" w:rsidRDefault="00AE2E1E" w:rsidP="00036F10">
            <w:pPr>
              <w:rPr>
                <w:sz w:val="28"/>
                <w:szCs w:val="28"/>
                <w:lang w:val="vi-VN"/>
              </w:rPr>
            </w:pPr>
            <w:r w:rsidRPr="001E7D10">
              <w:rPr>
                <w:sz w:val="28"/>
                <w:szCs w:val="28"/>
              </w:rPr>
              <w:t xml:space="preserve">1. </w:t>
            </w:r>
            <w:proofErr w:type="spellStart"/>
            <w:r w:rsidRPr="001E7D10">
              <w:rPr>
                <w:sz w:val="28"/>
                <w:szCs w:val="28"/>
              </w:rPr>
              <w:t>Đồ</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đa</w:t>
            </w:r>
            <w:proofErr w:type="spellEnd"/>
            <w:r w:rsidRPr="001E7D10">
              <w:rPr>
                <w:sz w:val="28"/>
                <w:szCs w:val="28"/>
              </w:rPr>
              <w:t xml:space="preserve"> </w:t>
            </w:r>
            <w:proofErr w:type="spellStart"/>
            <w:r w:rsidRPr="001E7D10">
              <w:rPr>
                <w:sz w:val="28"/>
                <w:szCs w:val="28"/>
              </w:rPr>
              <w:t>dạng</w:t>
            </w:r>
            <w:proofErr w:type="spellEnd"/>
            <w:r w:rsidRPr="001E7D10">
              <w:rPr>
                <w:sz w:val="28"/>
                <w:szCs w:val="28"/>
              </w:rPr>
              <w:t xml:space="preserve">, </w:t>
            </w:r>
            <w:proofErr w:type="spellStart"/>
            <w:r w:rsidRPr="001E7D10">
              <w:rPr>
                <w:sz w:val="28"/>
                <w:szCs w:val="28"/>
              </w:rPr>
              <w:t>đáp</w:t>
            </w:r>
            <w:proofErr w:type="spellEnd"/>
            <w:r w:rsidRPr="001E7D10">
              <w:rPr>
                <w:sz w:val="28"/>
                <w:szCs w:val="28"/>
              </w:rPr>
              <w:t xml:space="preserve"> </w:t>
            </w:r>
            <w:proofErr w:type="spellStart"/>
            <w:r w:rsidRPr="001E7D10">
              <w:rPr>
                <w:sz w:val="28"/>
                <w:szCs w:val="28"/>
              </w:rPr>
              <w:t>ứng</w:t>
            </w:r>
            <w:proofErr w:type="spellEnd"/>
            <w:r w:rsidRPr="001E7D10">
              <w:rPr>
                <w:sz w:val="28"/>
                <w:szCs w:val="28"/>
              </w:rPr>
              <w:t xml:space="preserve"> </w:t>
            </w:r>
            <w:proofErr w:type="spellStart"/>
            <w:r w:rsidRPr="001E7D10">
              <w:rPr>
                <w:sz w:val="28"/>
                <w:szCs w:val="28"/>
              </w:rPr>
              <w:t>nhu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vui</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phản</w:t>
            </w:r>
            <w:proofErr w:type="spellEnd"/>
            <w:r w:rsidRPr="001E7D10">
              <w:rPr>
                <w:sz w:val="28"/>
                <w:szCs w:val="28"/>
              </w:rPr>
              <w:t xml:space="preserve"> </w:t>
            </w:r>
            <w:proofErr w:type="spellStart"/>
            <w:r w:rsidRPr="001E7D10">
              <w:rPr>
                <w:sz w:val="28"/>
                <w:szCs w:val="28"/>
              </w:rPr>
              <w:t>ánh</w:t>
            </w:r>
            <w:proofErr w:type="spellEnd"/>
            <w:r w:rsidRPr="001E7D10">
              <w:rPr>
                <w:sz w:val="28"/>
                <w:szCs w:val="28"/>
              </w:rPr>
              <w:t xml:space="preserve"> </w:t>
            </w:r>
            <w:proofErr w:type="spellStart"/>
            <w:r w:rsidRPr="001E7D10">
              <w:rPr>
                <w:sz w:val="28"/>
                <w:szCs w:val="28"/>
              </w:rPr>
              <w:t>đặc</w:t>
            </w:r>
            <w:proofErr w:type="spellEnd"/>
            <w:r w:rsidRPr="001E7D10">
              <w:rPr>
                <w:sz w:val="28"/>
                <w:szCs w:val="28"/>
              </w:rPr>
              <w:t xml:space="preserve"> </w:t>
            </w:r>
            <w:proofErr w:type="spellStart"/>
            <w:r w:rsidRPr="001E7D10">
              <w:rPr>
                <w:sz w:val="28"/>
                <w:szCs w:val="28"/>
              </w:rPr>
              <w:t>trưng</w:t>
            </w:r>
            <w:proofErr w:type="spellEnd"/>
            <w:r w:rsidRPr="001E7D10">
              <w:rPr>
                <w:sz w:val="28"/>
                <w:szCs w:val="28"/>
              </w:rPr>
              <w:t xml:space="preserve"> </w:t>
            </w:r>
            <w:proofErr w:type="spellStart"/>
            <w:r w:rsidRPr="001E7D10">
              <w:rPr>
                <w:sz w:val="28"/>
                <w:szCs w:val="28"/>
              </w:rPr>
              <w:t>văn</w:t>
            </w:r>
            <w:proofErr w:type="spellEnd"/>
            <w:r w:rsidRPr="001E7D10">
              <w:rPr>
                <w:sz w:val="28"/>
                <w:szCs w:val="28"/>
              </w:rPr>
              <w:t xml:space="preserve"> </w:t>
            </w:r>
            <w:proofErr w:type="spellStart"/>
            <w:r w:rsidRPr="001E7D10">
              <w:rPr>
                <w:sz w:val="28"/>
                <w:szCs w:val="28"/>
              </w:rPr>
              <w:t>hóa</w:t>
            </w:r>
            <w:proofErr w:type="spellEnd"/>
            <w:r w:rsidRPr="001E7D10">
              <w:rPr>
                <w:sz w:val="28"/>
                <w:szCs w:val="28"/>
              </w:rPr>
              <w:t xml:space="preserve"> </w:t>
            </w:r>
            <w:proofErr w:type="spellStart"/>
            <w:r w:rsidRPr="001E7D10">
              <w:rPr>
                <w:sz w:val="28"/>
                <w:szCs w:val="28"/>
              </w:rPr>
              <w:t>vùng</w:t>
            </w:r>
            <w:proofErr w:type="spellEnd"/>
            <w:r w:rsidRPr="001E7D10">
              <w:rPr>
                <w:sz w:val="28"/>
                <w:szCs w:val="28"/>
              </w:rPr>
              <w:t xml:space="preserve"> </w:t>
            </w:r>
            <w:proofErr w:type="spellStart"/>
            <w:r w:rsidRPr="001E7D10">
              <w:rPr>
                <w:sz w:val="28"/>
                <w:szCs w:val="28"/>
              </w:rPr>
              <w:t>miền</w:t>
            </w:r>
            <w:proofErr w:type="spellEnd"/>
            <w:r w:rsidRPr="001E7D10">
              <w:rPr>
                <w:sz w:val="28"/>
                <w:szCs w:val="28"/>
              </w:rPr>
              <w:t>.</w:t>
            </w:r>
          </w:p>
        </w:tc>
        <w:tc>
          <w:tcPr>
            <w:tcW w:w="869" w:type="dxa"/>
            <w:tcBorders>
              <w:right w:val="single" w:sz="4" w:space="0" w:color="auto"/>
            </w:tcBorders>
            <w:vAlign w:val="center"/>
          </w:tcPr>
          <w:p w14:paraId="699E4173"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7741D228" w14:textId="77777777" w:rsidR="00AE2E1E" w:rsidRPr="001E7D10" w:rsidRDefault="00AE2E1E" w:rsidP="00036F10">
            <w:pPr>
              <w:jc w:val="center"/>
              <w:rPr>
                <w:sz w:val="28"/>
                <w:szCs w:val="28"/>
              </w:rPr>
            </w:pPr>
          </w:p>
        </w:tc>
      </w:tr>
      <w:tr w:rsidR="00AE2E1E" w:rsidRPr="001E7D10" w14:paraId="5634B212" w14:textId="77777777" w:rsidTr="00036F10">
        <w:trPr>
          <w:trHeight w:val="337"/>
        </w:trPr>
        <w:tc>
          <w:tcPr>
            <w:tcW w:w="2250" w:type="dxa"/>
            <w:gridSpan w:val="2"/>
            <w:vMerge/>
            <w:vAlign w:val="center"/>
          </w:tcPr>
          <w:p w14:paraId="2CF694F9" w14:textId="77777777" w:rsidR="00AE2E1E" w:rsidRPr="001E7D10" w:rsidRDefault="00AE2E1E" w:rsidP="00036F10">
            <w:pPr>
              <w:ind w:hanging="108"/>
              <w:jc w:val="center"/>
              <w:rPr>
                <w:sz w:val="28"/>
                <w:szCs w:val="28"/>
              </w:rPr>
            </w:pPr>
          </w:p>
        </w:tc>
        <w:tc>
          <w:tcPr>
            <w:tcW w:w="5940" w:type="dxa"/>
            <w:vAlign w:val="center"/>
          </w:tcPr>
          <w:p w14:paraId="0ABDEDED" w14:textId="77777777" w:rsidR="00AE2E1E" w:rsidRPr="001E7D10" w:rsidRDefault="00AE2E1E" w:rsidP="00036F10">
            <w:pPr>
              <w:rPr>
                <w:sz w:val="28"/>
                <w:szCs w:val="28"/>
              </w:rPr>
            </w:pPr>
            <w:r w:rsidRPr="001E7D10">
              <w:rPr>
                <w:sz w:val="28"/>
                <w:szCs w:val="28"/>
              </w:rPr>
              <w:t xml:space="preserve">2. </w:t>
            </w:r>
            <w:proofErr w:type="spellStart"/>
            <w:r w:rsidRPr="001E7D10">
              <w:rPr>
                <w:sz w:val="28"/>
                <w:szCs w:val="28"/>
              </w:rPr>
              <w:t>Đồ</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an </w:t>
            </w:r>
            <w:proofErr w:type="spellStart"/>
            <w:r w:rsidRPr="001E7D10">
              <w:rPr>
                <w:sz w:val="28"/>
                <w:szCs w:val="28"/>
              </w:rPr>
              <w:t>toàn</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đặc</w:t>
            </w:r>
            <w:proofErr w:type="spellEnd"/>
            <w:r w:rsidRPr="001E7D10">
              <w:rPr>
                <w:sz w:val="28"/>
                <w:szCs w:val="28"/>
              </w:rPr>
              <w:t xml:space="preserve"> </w:t>
            </w:r>
            <w:proofErr w:type="spellStart"/>
            <w:r w:rsidRPr="001E7D10">
              <w:rPr>
                <w:sz w:val="28"/>
                <w:szCs w:val="28"/>
              </w:rPr>
              <w:t>điểm</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335D4BEE"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1D36B118" w14:textId="77777777" w:rsidR="00AE2E1E" w:rsidRPr="001E7D10" w:rsidRDefault="00AE2E1E" w:rsidP="00036F10">
            <w:pPr>
              <w:jc w:val="center"/>
              <w:rPr>
                <w:sz w:val="28"/>
                <w:szCs w:val="28"/>
              </w:rPr>
            </w:pPr>
          </w:p>
        </w:tc>
      </w:tr>
      <w:tr w:rsidR="00AE2E1E" w:rsidRPr="001E7D10" w14:paraId="0329453D" w14:textId="77777777" w:rsidTr="00036F10">
        <w:tc>
          <w:tcPr>
            <w:tcW w:w="2250" w:type="dxa"/>
            <w:gridSpan w:val="2"/>
            <w:vMerge/>
            <w:vAlign w:val="center"/>
          </w:tcPr>
          <w:p w14:paraId="3EA039E6" w14:textId="77777777" w:rsidR="00AE2E1E" w:rsidRPr="001E7D10" w:rsidRDefault="00AE2E1E" w:rsidP="00036F10">
            <w:pPr>
              <w:ind w:hanging="108"/>
              <w:jc w:val="center"/>
              <w:rPr>
                <w:sz w:val="28"/>
                <w:szCs w:val="28"/>
              </w:rPr>
            </w:pPr>
          </w:p>
        </w:tc>
        <w:tc>
          <w:tcPr>
            <w:tcW w:w="5940" w:type="dxa"/>
            <w:vAlign w:val="center"/>
          </w:tcPr>
          <w:p w14:paraId="23DA12D5" w14:textId="77777777" w:rsidR="00AE2E1E" w:rsidRPr="001E7D10" w:rsidRDefault="00AE2E1E" w:rsidP="00036F10">
            <w:pPr>
              <w:rPr>
                <w:sz w:val="28"/>
                <w:szCs w:val="28"/>
              </w:rPr>
            </w:pPr>
            <w:r w:rsidRPr="001E7D10">
              <w:rPr>
                <w:sz w:val="28"/>
                <w:szCs w:val="28"/>
              </w:rPr>
              <w:t xml:space="preserve">3. Các </w:t>
            </w:r>
            <w:proofErr w:type="spellStart"/>
            <w:r w:rsidRPr="001E7D10">
              <w:rPr>
                <w:sz w:val="28"/>
                <w:szCs w:val="28"/>
              </w:rPr>
              <w:t>nguyên</w:t>
            </w:r>
            <w:proofErr w:type="spellEnd"/>
            <w:r w:rsidRPr="001E7D10">
              <w:rPr>
                <w:sz w:val="28"/>
                <w:szCs w:val="28"/>
              </w:rPr>
              <w:t xml:space="preserve"> </w:t>
            </w:r>
            <w:proofErr w:type="spellStart"/>
            <w:r w:rsidRPr="001E7D10">
              <w:rPr>
                <w:sz w:val="28"/>
                <w:szCs w:val="28"/>
              </w:rPr>
              <w:t>vật</w:t>
            </w:r>
            <w:proofErr w:type="spellEnd"/>
            <w:r w:rsidRPr="001E7D10">
              <w:rPr>
                <w:sz w:val="28"/>
                <w:szCs w:val="28"/>
              </w:rPr>
              <w:t xml:space="preserve"> </w:t>
            </w:r>
            <w:proofErr w:type="spellStart"/>
            <w:r w:rsidRPr="001E7D10">
              <w:rPr>
                <w:sz w:val="28"/>
                <w:szCs w:val="28"/>
              </w:rPr>
              <w:t>liệu</w:t>
            </w:r>
            <w:proofErr w:type="spellEnd"/>
            <w:r w:rsidRPr="001E7D10">
              <w:rPr>
                <w:sz w:val="28"/>
                <w:szCs w:val="28"/>
              </w:rPr>
              <w:t xml:space="preserve"> </w:t>
            </w:r>
            <w:proofErr w:type="spellStart"/>
            <w:r w:rsidRPr="001E7D10">
              <w:rPr>
                <w:sz w:val="28"/>
                <w:szCs w:val="28"/>
              </w:rPr>
              <w:t>có</w:t>
            </w:r>
            <w:proofErr w:type="spellEnd"/>
            <w:r w:rsidRPr="001E7D10">
              <w:rPr>
                <w:sz w:val="28"/>
                <w:szCs w:val="28"/>
              </w:rPr>
              <w:t xml:space="preserve"> </w:t>
            </w:r>
            <w:proofErr w:type="spellStart"/>
            <w:r w:rsidRPr="001E7D10">
              <w:rPr>
                <w:sz w:val="28"/>
                <w:szCs w:val="28"/>
              </w:rPr>
              <w:t>tính</w:t>
            </w:r>
            <w:proofErr w:type="spellEnd"/>
            <w:r w:rsidRPr="001E7D10">
              <w:rPr>
                <w:sz w:val="28"/>
                <w:szCs w:val="28"/>
              </w:rPr>
              <w:t xml:space="preserve"> </w:t>
            </w:r>
            <w:proofErr w:type="spellStart"/>
            <w:r w:rsidRPr="001E7D10">
              <w:rPr>
                <w:sz w:val="28"/>
                <w:szCs w:val="28"/>
              </w:rPr>
              <w:t>mở</w:t>
            </w:r>
            <w:proofErr w:type="spellEnd"/>
            <w:r w:rsidRPr="001E7D10">
              <w:rPr>
                <w:sz w:val="28"/>
                <w:szCs w:val="28"/>
              </w:rPr>
              <w:t xml:space="preserve"> </w:t>
            </w:r>
            <w:proofErr w:type="spellStart"/>
            <w:r w:rsidRPr="001E7D10">
              <w:rPr>
                <w:sz w:val="28"/>
                <w:szCs w:val="28"/>
              </w:rPr>
              <w:t>để</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có</w:t>
            </w:r>
            <w:proofErr w:type="spellEnd"/>
            <w:r w:rsidRPr="001E7D10">
              <w:rPr>
                <w:sz w:val="28"/>
                <w:szCs w:val="28"/>
              </w:rPr>
              <w:t xml:space="preserve"> </w:t>
            </w:r>
            <w:proofErr w:type="spellStart"/>
            <w:r w:rsidRPr="001E7D10">
              <w:rPr>
                <w:sz w:val="28"/>
                <w:szCs w:val="28"/>
              </w:rPr>
              <w:t>cơ</w:t>
            </w:r>
            <w:proofErr w:type="spellEnd"/>
            <w:r w:rsidRPr="001E7D10">
              <w:rPr>
                <w:sz w:val="28"/>
                <w:szCs w:val="28"/>
              </w:rPr>
              <w:t xml:space="preserve"> </w:t>
            </w:r>
            <w:proofErr w:type="spellStart"/>
            <w:r w:rsidRPr="001E7D10">
              <w:rPr>
                <w:sz w:val="28"/>
                <w:szCs w:val="28"/>
              </w:rPr>
              <w:t>hội</w:t>
            </w:r>
            <w:proofErr w:type="spellEnd"/>
            <w:r w:rsidRPr="001E7D10">
              <w:rPr>
                <w:sz w:val="28"/>
                <w:szCs w:val="28"/>
              </w:rPr>
              <w:t xml:space="preserve"> </w:t>
            </w:r>
            <w:proofErr w:type="spellStart"/>
            <w:r w:rsidRPr="001E7D10">
              <w:rPr>
                <w:sz w:val="28"/>
                <w:szCs w:val="28"/>
              </w:rPr>
              <w:t>sáng</w:t>
            </w:r>
            <w:proofErr w:type="spellEnd"/>
            <w:r w:rsidRPr="001E7D10">
              <w:rPr>
                <w:sz w:val="28"/>
                <w:szCs w:val="28"/>
              </w:rPr>
              <w:t xml:space="preserve"> </w:t>
            </w:r>
            <w:proofErr w:type="spellStart"/>
            <w:r w:rsidRPr="001E7D10">
              <w:rPr>
                <w:sz w:val="28"/>
                <w:szCs w:val="28"/>
              </w:rPr>
              <w:t>tạo</w:t>
            </w:r>
            <w:proofErr w:type="spellEnd"/>
            <w:r w:rsidRPr="001E7D10">
              <w:rPr>
                <w:sz w:val="28"/>
                <w:szCs w:val="28"/>
              </w:rPr>
              <w:t xml:space="preserve"> </w:t>
            </w:r>
            <w:proofErr w:type="spellStart"/>
            <w:r w:rsidRPr="001E7D10">
              <w:rPr>
                <w:sz w:val="28"/>
                <w:szCs w:val="28"/>
              </w:rPr>
              <w:t>khi</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w:t>
            </w:r>
          </w:p>
        </w:tc>
        <w:tc>
          <w:tcPr>
            <w:tcW w:w="869" w:type="dxa"/>
            <w:tcBorders>
              <w:right w:val="single" w:sz="4" w:space="0" w:color="auto"/>
            </w:tcBorders>
            <w:vAlign w:val="center"/>
          </w:tcPr>
          <w:p w14:paraId="00114CE6"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32BFCD07" w14:textId="77777777" w:rsidR="00AE2E1E" w:rsidRPr="001E7D10" w:rsidRDefault="00AE2E1E" w:rsidP="00036F10">
            <w:pPr>
              <w:jc w:val="center"/>
              <w:rPr>
                <w:sz w:val="28"/>
                <w:szCs w:val="28"/>
              </w:rPr>
            </w:pPr>
          </w:p>
        </w:tc>
      </w:tr>
      <w:tr w:rsidR="00AE2E1E" w:rsidRPr="001E7D10" w14:paraId="24B21DFA" w14:textId="77777777" w:rsidTr="00036F10">
        <w:tc>
          <w:tcPr>
            <w:tcW w:w="2250" w:type="dxa"/>
            <w:gridSpan w:val="2"/>
            <w:vMerge/>
            <w:vAlign w:val="center"/>
          </w:tcPr>
          <w:p w14:paraId="6151DF0B" w14:textId="77777777" w:rsidR="00AE2E1E" w:rsidRPr="001E7D10" w:rsidRDefault="00AE2E1E" w:rsidP="00036F10">
            <w:pPr>
              <w:ind w:hanging="108"/>
              <w:jc w:val="center"/>
              <w:rPr>
                <w:sz w:val="28"/>
                <w:szCs w:val="28"/>
              </w:rPr>
            </w:pPr>
          </w:p>
        </w:tc>
        <w:tc>
          <w:tcPr>
            <w:tcW w:w="5940" w:type="dxa"/>
            <w:vAlign w:val="center"/>
          </w:tcPr>
          <w:p w14:paraId="1CE69772" w14:textId="77777777" w:rsidR="00AE2E1E" w:rsidRPr="001E7D10" w:rsidRDefault="00AE2E1E" w:rsidP="00036F10">
            <w:pPr>
              <w:rPr>
                <w:sz w:val="28"/>
                <w:szCs w:val="28"/>
              </w:rPr>
            </w:pPr>
            <w:r w:rsidRPr="001E7D10">
              <w:rPr>
                <w:sz w:val="28"/>
                <w:szCs w:val="28"/>
              </w:rPr>
              <w:t xml:space="preserve">4. </w:t>
            </w:r>
            <w:proofErr w:type="spellStart"/>
            <w:r w:rsidRPr="001E7D10">
              <w:rPr>
                <w:sz w:val="28"/>
                <w:szCs w:val="28"/>
              </w:rPr>
              <w:t>Thiết</w:t>
            </w:r>
            <w:proofErr w:type="spellEnd"/>
            <w:r w:rsidRPr="001E7D10">
              <w:rPr>
                <w:sz w:val="28"/>
                <w:szCs w:val="28"/>
              </w:rPr>
              <w:t xml:space="preserve"> </w:t>
            </w:r>
            <w:proofErr w:type="spellStart"/>
            <w:r w:rsidRPr="001E7D10">
              <w:rPr>
                <w:sz w:val="28"/>
                <w:szCs w:val="28"/>
              </w:rPr>
              <w:t>kế</w:t>
            </w:r>
            <w:proofErr w:type="spellEnd"/>
            <w:r w:rsidRPr="001E7D10">
              <w:rPr>
                <w:sz w:val="28"/>
                <w:szCs w:val="28"/>
              </w:rPr>
              <w:t xml:space="preserve"> </w:t>
            </w:r>
            <w:proofErr w:type="spellStart"/>
            <w:r w:rsidRPr="001E7D10">
              <w:rPr>
                <w:sz w:val="28"/>
                <w:szCs w:val="28"/>
              </w:rPr>
              <w:t>góc</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w:t>
            </w:r>
            <w:proofErr w:type="spellStart"/>
            <w:r w:rsidRPr="001E7D10">
              <w:rPr>
                <w:sz w:val="28"/>
                <w:szCs w:val="28"/>
              </w:rPr>
              <w:t>khu</w:t>
            </w:r>
            <w:proofErr w:type="spellEnd"/>
            <w:r w:rsidRPr="001E7D10">
              <w:rPr>
                <w:sz w:val="28"/>
                <w:szCs w:val="28"/>
              </w:rPr>
              <w:t xml:space="preserve"> </w:t>
            </w:r>
            <w:proofErr w:type="spellStart"/>
            <w:r w:rsidRPr="001E7D10">
              <w:rPr>
                <w:sz w:val="28"/>
                <w:szCs w:val="28"/>
              </w:rPr>
              <w:t>vực</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hấp</w:t>
            </w:r>
            <w:proofErr w:type="spellEnd"/>
            <w:r w:rsidRPr="001E7D10">
              <w:rPr>
                <w:sz w:val="28"/>
                <w:szCs w:val="28"/>
              </w:rPr>
              <w:t xml:space="preserve"> </w:t>
            </w:r>
            <w:proofErr w:type="spellStart"/>
            <w:r w:rsidRPr="001E7D10">
              <w:rPr>
                <w:sz w:val="28"/>
                <w:szCs w:val="28"/>
              </w:rPr>
              <w:t>dẫn</w:t>
            </w:r>
            <w:proofErr w:type="spellEnd"/>
            <w:r w:rsidRPr="001E7D10">
              <w:rPr>
                <w:sz w:val="28"/>
                <w:szCs w:val="28"/>
              </w:rPr>
              <w:t xml:space="preserve">, </w:t>
            </w:r>
            <w:proofErr w:type="spellStart"/>
            <w:r w:rsidRPr="001E7D10">
              <w:rPr>
                <w:sz w:val="28"/>
                <w:szCs w:val="28"/>
              </w:rPr>
              <w:t>gợi</w:t>
            </w:r>
            <w:proofErr w:type="spellEnd"/>
            <w:r w:rsidRPr="001E7D10">
              <w:rPr>
                <w:sz w:val="28"/>
                <w:szCs w:val="28"/>
              </w:rPr>
              <w:t xml:space="preserve"> </w:t>
            </w:r>
            <w:proofErr w:type="spellStart"/>
            <w:r w:rsidRPr="001E7D10">
              <w:rPr>
                <w:sz w:val="28"/>
                <w:szCs w:val="28"/>
              </w:rPr>
              <w:t>mở</w:t>
            </w:r>
            <w:proofErr w:type="spellEnd"/>
            <w:r w:rsidRPr="001E7D10">
              <w:rPr>
                <w:sz w:val="28"/>
                <w:szCs w:val="28"/>
              </w:rPr>
              <w:t xml:space="preserve">, </w:t>
            </w:r>
            <w:proofErr w:type="spellStart"/>
            <w:r w:rsidRPr="001E7D10">
              <w:rPr>
                <w:sz w:val="28"/>
                <w:szCs w:val="28"/>
              </w:rPr>
              <w:t>linh</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thuận</w:t>
            </w:r>
            <w:proofErr w:type="spellEnd"/>
            <w:r w:rsidRPr="001E7D10">
              <w:rPr>
                <w:sz w:val="28"/>
                <w:szCs w:val="28"/>
              </w:rPr>
              <w:t xml:space="preserve"> </w:t>
            </w:r>
            <w:proofErr w:type="spellStart"/>
            <w:r w:rsidRPr="001E7D10">
              <w:rPr>
                <w:sz w:val="28"/>
                <w:szCs w:val="28"/>
              </w:rPr>
              <w:t>tiện</w:t>
            </w:r>
            <w:proofErr w:type="spellEnd"/>
            <w:r w:rsidRPr="001E7D10">
              <w:rPr>
                <w:sz w:val="28"/>
                <w:szCs w:val="28"/>
              </w:rPr>
              <w:t xml:space="preserve"> </w:t>
            </w:r>
            <w:proofErr w:type="spellStart"/>
            <w:r w:rsidRPr="001E7D10">
              <w:rPr>
                <w:sz w:val="28"/>
                <w:szCs w:val="28"/>
              </w:rPr>
              <w:t>cho</w:t>
            </w:r>
            <w:proofErr w:type="spellEnd"/>
            <w:r w:rsidRPr="001E7D10">
              <w:rPr>
                <w:sz w:val="28"/>
                <w:szCs w:val="28"/>
              </w:rPr>
              <w:t xml:space="preserve"> </w:t>
            </w:r>
            <w:proofErr w:type="spellStart"/>
            <w:r w:rsidRPr="001E7D10">
              <w:rPr>
                <w:sz w:val="28"/>
                <w:szCs w:val="28"/>
              </w:rPr>
              <w:t>việc</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w:t>
            </w:r>
            <w:proofErr w:type="spellStart"/>
            <w:r w:rsidRPr="001E7D10">
              <w:rPr>
                <w:sz w:val="28"/>
                <w:szCs w:val="28"/>
              </w:rPr>
              <w:t>học</w:t>
            </w:r>
            <w:proofErr w:type="spellEnd"/>
            <w:r w:rsidRPr="001E7D10">
              <w:rPr>
                <w:sz w:val="28"/>
                <w:szCs w:val="28"/>
              </w:rPr>
              <w:t xml:space="preserve"> (</w:t>
            </w:r>
            <w:proofErr w:type="spellStart"/>
            <w:r w:rsidRPr="001E7D10">
              <w:rPr>
                <w:sz w:val="28"/>
                <w:szCs w:val="28"/>
              </w:rPr>
              <w:t>chơi-</w:t>
            </w:r>
            <w:r w:rsidRPr="001E7D10">
              <w:rPr>
                <w:sz w:val="28"/>
                <w:szCs w:val="28"/>
              </w:rPr>
              <w:lastRenderedPageBreak/>
              <w:t>tập</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không</w:t>
            </w:r>
            <w:proofErr w:type="spellEnd"/>
            <w:r w:rsidRPr="001E7D10">
              <w:rPr>
                <w:sz w:val="28"/>
                <w:szCs w:val="28"/>
              </w:rPr>
              <w:t xml:space="preserve"> </w:t>
            </w:r>
            <w:proofErr w:type="spellStart"/>
            <w:r w:rsidRPr="001E7D10">
              <w:rPr>
                <w:sz w:val="28"/>
                <w:szCs w:val="28"/>
              </w:rPr>
              <w:t>gian</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nhóm</w:t>
            </w:r>
            <w:proofErr w:type="spellEnd"/>
            <w:r w:rsidRPr="001E7D10">
              <w:rPr>
                <w:sz w:val="28"/>
                <w:szCs w:val="28"/>
              </w:rPr>
              <w:t xml:space="preserve"> </w:t>
            </w:r>
            <w:proofErr w:type="spellStart"/>
            <w:r w:rsidRPr="001E7D10">
              <w:rPr>
                <w:sz w:val="28"/>
                <w:szCs w:val="28"/>
              </w:rPr>
              <w:t>lớp</w:t>
            </w:r>
            <w:proofErr w:type="spellEnd"/>
            <w:r w:rsidRPr="001E7D10">
              <w:rPr>
                <w:sz w:val="28"/>
                <w:szCs w:val="28"/>
              </w:rPr>
              <w:t>/</w:t>
            </w:r>
            <w:proofErr w:type="spellStart"/>
            <w:r w:rsidRPr="001E7D10">
              <w:rPr>
                <w:sz w:val="28"/>
                <w:szCs w:val="28"/>
              </w:rPr>
              <w:t>trường</w:t>
            </w:r>
            <w:proofErr w:type="spellEnd"/>
            <w:r w:rsidRPr="001E7D10">
              <w:rPr>
                <w:sz w:val="28"/>
                <w:szCs w:val="28"/>
              </w:rPr>
              <w:t>.</w:t>
            </w:r>
          </w:p>
        </w:tc>
        <w:tc>
          <w:tcPr>
            <w:tcW w:w="869" w:type="dxa"/>
            <w:tcBorders>
              <w:right w:val="single" w:sz="4" w:space="0" w:color="auto"/>
            </w:tcBorders>
            <w:vAlign w:val="center"/>
          </w:tcPr>
          <w:p w14:paraId="554CB0DA" w14:textId="77777777" w:rsidR="00AE2E1E" w:rsidRPr="001E7D10" w:rsidRDefault="00AE2E1E" w:rsidP="00036F10">
            <w:pPr>
              <w:jc w:val="center"/>
              <w:rPr>
                <w:sz w:val="28"/>
                <w:szCs w:val="28"/>
              </w:rPr>
            </w:pPr>
            <w:r w:rsidRPr="001E7D10">
              <w:rPr>
                <w:sz w:val="28"/>
                <w:szCs w:val="28"/>
              </w:rPr>
              <w:lastRenderedPageBreak/>
              <w:t>1</w:t>
            </w:r>
          </w:p>
        </w:tc>
        <w:tc>
          <w:tcPr>
            <w:tcW w:w="849" w:type="dxa"/>
            <w:tcBorders>
              <w:right w:val="single" w:sz="4" w:space="0" w:color="auto"/>
            </w:tcBorders>
          </w:tcPr>
          <w:p w14:paraId="7A297D20" w14:textId="77777777" w:rsidR="00AE2E1E" w:rsidRPr="001E7D10" w:rsidRDefault="00AE2E1E" w:rsidP="00036F10">
            <w:pPr>
              <w:jc w:val="center"/>
              <w:rPr>
                <w:sz w:val="28"/>
                <w:szCs w:val="28"/>
              </w:rPr>
            </w:pPr>
          </w:p>
        </w:tc>
      </w:tr>
      <w:tr w:rsidR="00AE2E1E" w:rsidRPr="001E7D10" w14:paraId="3CA6858B" w14:textId="77777777" w:rsidTr="00036F10">
        <w:tc>
          <w:tcPr>
            <w:tcW w:w="2250" w:type="dxa"/>
            <w:gridSpan w:val="2"/>
            <w:vMerge/>
            <w:vAlign w:val="center"/>
          </w:tcPr>
          <w:p w14:paraId="6034C248" w14:textId="77777777" w:rsidR="00AE2E1E" w:rsidRPr="001E7D10" w:rsidRDefault="00AE2E1E" w:rsidP="00036F10">
            <w:pPr>
              <w:ind w:hanging="108"/>
              <w:jc w:val="center"/>
              <w:rPr>
                <w:sz w:val="28"/>
                <w:szCs w:val="28"/>
              </w:rPr>
            </w:pPr>
          </w:p>
        </w:tc>
        <w:tc>
          <w:tcPr>
            <w:tcW w:w="5940" w:type="dxa"/>
            <w:vAlign w:val="center"/>
          </w:tcPr>
          <w:p w14:paraId="630E226A" w14:textId="77777777" w:rsidR="00AE2E1E" w:rsidRPr="001E7D10" w:rsidRDefault="00AE2E1E" w:rsidP="00036F10">
            <w:pPr>
              <w:rPr>
                <w:sz w:val="28"/>
                <w:szCs w:val="28"/>
              </w:rPr>
            </w:pPr>
            <w:r w:rsidRPr="001E7D10">
              <w:rPr>
                <w:sz w:val="28"/>
                <w:szCs w:val="28"/>
              </w:rPr>
              <w:t xml:space="preserve">5. </w:t>
            </w:r>
            <w:proofErr w:type="spellStart"/>
            <w:r w:rsidRPr="001E7D10">
              <w:rPr>
                <w:sz w:val="28"/>
                <w:szCs w:val="28"/>
              </w:rPr>
              <w:t>Xác</w:t>
            </w:r>
            <w:proofErr w:type="spellEnd"/>
            <w:r w:rsidRPr="001E7D10">
              <w:rPr>
                <w:sz w:val="28"/>
                <w:szCs w:val="28"/>
              </w:rPr>
              <w:t xml:space="preserve"> </w:t>
            </w:r>
            <w:proofErr w:type="spellStart"/>
            <w:r w:rsidRPr="001E7D10">
              <w:rPr>
                <w:sz w:val="28"/>
                <w:szCs w:val="28"/>
              </w:rPr>
              <w:t>định</w:t>
            </w:r>
            <w:proofErr w:type="spellEnd"/>
            <w:r w:rsidRPr="001E7D10">
              <w:rPr>
                <w:sz w:val="28"/>
                <w:szCs w:val="28"/>
              </w:rPr>
              <w:t xml:space="preserve"> </w:t>
            </w:r>
            <w:proofErr w:type="spellStart"/>
            <w:r w:rsidRPr="001E7D10">
              <w:rPr>
                <w:sz w:val="28"/>
                <w:szCs w:val="28"/>
              </w:rPr>
              <w:t>mục</w:t>
            </w:r>
            <w:proofErr w:type="spellEnd"/>
            <w:r w:rsidRPr="001E7D10">
              <w:rPr>
                <w:sz w:val="28"/>
                <w:szCs w:val="28"/>
              </w:rPr>
              <w:t xml:space="preserve"> </w:t>
            </w:r>
            <w:proofErr w:type="spellStart"/>
            <w:r w:rsidRPr="001E7D10">
              <w:rPr>
                <w:sz w:val="28"/>
                <w:szCs w:val="28"/>
              </w:rPr>
              <w:t>đích</w:t>
            </w:r>
            <w:proofErr w:type="spellEnd"/>
            <w:r w:rsidRPr="001E7D10">
              <w:rPr>
                <w:sz w:val="28"/>
                <w:szCs w:val="28"/>
              </w:rPr>
              <w:t xml:space="preserve">, </w:t>
            </w:r>
            <w:proofErr w:type="spellStart"/>
            <w:r w:rsidRPr="001E7D10">
              <w:rPr>
                <w:sz w:val="28"/>
                <w:szCs w:val="28"/>
              </w:rPr>
              <w:t>nội</w:t>
            </w:r>
            <w:proofErr w:type="spellEnd"/>
            <w:r w:rsidRPr="001E7D10">
              <w:rPr>
                <w:sz w:val="28"/>
                <w:szCs w:val="28"/>
              </w:rPr>
              <w:t xml:space="preserve"> dung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trong</w:t>
            </w:r>
            <w:proofErr w:type="spellEnd"/>
            <w:r w:rsidRPr="001E7D10">
              <w:rPr>
                <w:sz w:val="28"/>
                <w:szCs w:val="28"/>
              </w:rPr>
              <w:t xml:space="preserve"> </w:t>
            </w:r>
            <w:proofErr w:type="spellStart"/>
            <w:r w:rsidRPr="001E7D10">
              <w:rPr>
                <w:sz w:val="28"/>
                <w:szCs w:val="28"/>
              </w:rPr>
              <w:t>kế</w:t>
            </w:r>
            <w:proofErr w:type="spellEnd"/>
            <w:r w:rsidRPr="001E7D10">
              <w:rPr>
                <w:sz w:val="28"/>
                <w:szCs w:val="28"/>
              </w:rPr>
              <w:t xml:space="preserve"> </w:t>
            </w:r>
            <w:proofErr w:type="spellStart"/>
            <w:r w:rsidRPr="001E7D10">
              <w:rPr>
                <w:sz w:val="28"/>
                <w:szCs w:val="28"/>
              </w:rPr>
              <w:t>hoạch</w:t>
            </w:r>
            <w:proofErr w:type="spellEnd"/>
            <w:r w:rsidRPr="001E7D10">
              <w:rPr>
                <w:sz w:val="28"/>
                <w:szCs w:val="28"/>
              </w:rPr>
              <w:t xml:space="preserve"> </w:t>
            </w:r>
            <w:proofErr w:type="spellStart"/>
            <w:r w:rsidRPr="001E7D10">
              <w:rPr>
                <w:sz w:val="28"/>
                <w:szCs w:val="28"/>
              </w:rPr>
              <w:t>giáo</w:t>
            </w:r>
            <w:proofErr w:type="spellEnd"/>
            <w:r w:rsidRPr="001E7D10">
              <w:rPr>
                <w:sz w:val="28"/>
                <w:szCs w:val="28"/>
              </w:rPr>
              <w:t xml:space="preserve"> </w:t>
            </w:r>
            <w:proofErr w:type="spellStart"/>
            <w:r w:rsidRPr="001E7D10">
              <w:rPr>
                <w:sz w:val="28"/>
                <w:szCs w:val="28"/>
              </w:rPr>
              <w:t>dục</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nhu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và</w:t>
            </w:r>
            <w:proofErr w:type="spellEnd"/>
            <w:r w:rsidRPr="001E7D10">
              <w:rPr>
                <w:sz w:val="28"/>
                <w:szCs w:val="28"/>
              </w:rPr>
              <w:t xml:space="preserve"> </w:t>
            </w:r>
            <w:proofErr w:type="spellStart"/>
            <w:r w:rsidRPr="001E7D10">
              <w:rPr>
                <w:sz w:val="28"/>
                <w:szCs w:val="28"/>
              </w:rPr>
              <w:t>khả</w:t>
            </w:r>
            <w:proofErr w:type="spellEnd"/>
            <w:r w:rsidRPr="001E7D10">
              <w:rPr>
                <w:sz w:val="28"/>
                <w:szCs w:val="28"/>
              </w:rPr>
              <w:t xml:space="preserve"> </w:t>
            </w:r>
            <w:proofErr w:type="spellStart"/>
            <w:r w:rsidRPr="001E7D10">
              <w:rPr>
                <w:sz w:val="28"/>
                <w:szCs w:val="28"/>
              </w:rPr>
              <w:t>năng</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304B29AE"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4E8AC4A3" w14:textId="77777777" w:rsidR="00AE2E1E" w:rsidRPr="001E7D10" w:rsidRDefault="00AE2E1E" w:rsidP="00036F10">
            <w:pPr>
              <w:jc w:val="center"/>
              <w:rPr>
                <w:sz w:val="28"/>
                <w:szCs w:val="28"/>
              </w:rPr>
            </w:pPr>
          </w:p>
        </w:tc>
      </w:tr>
      <w:tr w:rsidR="00AE2E1E" w:rsidRPr="001E7D10" w14:paraId="7CB3B4B6" w14:textId="77777777" w:rsidTr="00036F10">
        <w:tc>
          <w:tcPr>
            <w:tcW w:w="990" w:type="dxa"/>
            <w:vMerge w:val="restart"/>
            <w:vAlign w:val="center"/>
          </w:tcPr>
          <w:p w14:paraId="5B5E07A7" w14:textId="77777777" w:rsidR="00AE2E1E" w:rsidRPr="001E7D10" w:rsidRDefault="00AE2E1E" w:rsidP="00036F10">
            <w:pPr>
              <w:ind w:hanging="108"/>
              <w:jc w:val="center"/>
              <w:rPr>
                <w:b/>
                <w:sz w:val="28"/>
                <w:szCs w:val="28"/>
                <w:lang w:val="vi-VN"/>
              </w:rPr>
            </w:pPr>
            <w:proofErr w:type="spellStart"/>
            <w:r w:rsidRPr="001E7D10">
              <w:rPr>
                <w:b/>
                <w:sz w:val="28"/>
                <w:szCs w:val="28"/>
              </w:rPr>
              <w:t>Tổ</w:t>
            </w:r>
            <w:proofErr w:type="spellEnd"/>
          </w:p>
          <w:p w14:paraId="4158698F" w14:textId="77777777" w:rsidR="00AE2E1E" w:rsidRPr="001E7D10" w:rsidRDefault="00AE2E1E" w:rsidP="00036F10">
            <w:pPr>
              <w:ind w:hanging="108"/>
              <w:jc w:val="center"/>
              <w:rPr>
                <w:b/>
                <w:sz w:val="28"/>
                <w:szCs w:val="28"/>
              </w:rPr>
            </w:pPr>
            <w:proofErr w:type="spellStart"/>
            <w:r w:rsidRPr="001E7D10">
              <w:rPr>
                <w:b/>
                <w:sz w:val="28"/>
                <w:szCs w:val="28"/>
              </w:rPr>
              <w:t>chức</w:t>
            </w:r>
            <w:proofErr w:type="spellEnd"/>
            <w:r w:rsidRPr="001E7D10">
              <w:rPr>
                <w:b/>
                <w:sz w:val="28"/>
                <w:szCs w:val="28"/>
              </w:rPr>
              <w:t xml:space="preserve"> </w:t>
            </w:r>
            <w:proofErr w:type="spellStart"/>
            <w:r w:rsidRPr="001E7D10">
              <w:rPr>
                <w:b/>
                <w:sz w:val="28"/>
                <w:szCs w:val="28"/>
              </w:rPr>
              <w:t>hoạt</w:t>
            </w:r>
            <w:proofErr w:type="spellEnd"/>
            <w:r w:rsidRPr="001E7D10">
              <w:rPr>
                <w:b/>
                <w:sz w:val="28"/>
                <w:szCs w:val="28"/>
              </w:rPr>
              <w:t xml:space="preserve"> </w:t>
            </w:r>
            <w:proofErr w:type="spellStart"/>
            <w:r w:rsidRPr="001E7D10">
              <w:rPr>
                <w:b/>
                <w:sz w:val="28"/>
                <w:szCs w:val="28"/>
              </w:rPr>
              <w:t>động</w:t>
            </w:r>
            <w:proofErr w:type="spellEnd"/>
            <w:r w:rsidRPr="001E7D10">
              <w:rPr>
                <w:b/>
                <w:sz w:val="28"/>
                <w:szCs w:val="28"/>
              </w:rPr>
              <w:t xml:space="preserve"> </w:t>
            </w:r>
            <w:proofErr w:type="spellStart"/>
            <w:r w:rsidRPr="001E7D10">
              <w:rPr>
                <w:b/>
                <w:sz w:val="28"/>
                <w:szCs w:val="28"/>
              </w:rPr>
              <w:t>chơi</w:t>
            </w:r>
            <w:proofErr w:type="spellEnd"/>
            <w:r w:rsidRPr="001E7D10">
              <w:rPr>
                <w:b/>
                <w:sz w:val="28"/>
                <w:szCs w:val="28"/>
              </w:rPr>
              <w:t xml:space="preserve"> (</w:t>
            </w:r>
            <w:proofErr w:type="spellStart"/>
            <w:r w:rsidRPr="001E7D10">
              <w:rPr>
                <w:b/>
                <w:sz w:val="28"/>
                <w:szCs w:val="28"/>
              </w:rPr>
              <w:t>chơi</w:t>
            </w:r>
            <w:proofErr w:type="spellEnd"/>
            <w:r w:rsidRPr="001E7D10">
              <w:rPr>
                <w:b/>
                <w:sz w:val="28"/>
                <w:szCs w:val="28"/>
              </w:rPr>
              <w:t xml:space="preserve"> –</w:t>
            </w:r>
            <w:proofErr w:type="spellStart"/>
            <w:r w:rsidRPr="001E7D10">
              <w:rPr>
                <w:b/>
                <w:sz w:val="28"/>
                <w:szCs w:val="28"/>
              </w:rPr>
              <w:t>tập</w:t>
            </w:r>
            <w:proofErr w:type="spellEnd"/>
            <w:r w:rsidRPr="001E7D10">
              <w:rPr>
                <w:b/>
                <w:sz w:val="28"/>
                <w:szCs w:val="28"/>
              </w:rPr>
              <w:t>)</w:t>
            </w:r>
          </w:p>
          <w:p w14:paraId="77D66F42" w14:textId="77777777" w:rsidR="00AE2E1E" w:rsidRPr="001E7D10" w:rsidRDefault="00AE2E1E" w:rsidP="00036F10">
            <w:pPr>
              <w:ind w:hanging="108"/>
              <w:jc w:val="center"/>
              <w:rPr>
                <w:b/>
                <w:sz w:val="28"/>
                <w:szCs w:val="28"/>
              </w:rPr>
            </w:pPr>
            <w:r w:rsidRPr="001E7D10">
              <w:rPr>
                <w:b/>
                <w:sz w:val="28"/>
                <w:szCs w:val="28"/>
              </w:rPr>
              <w:t>(</w:t>
            </w:r>
            <w:r w:rsidRPr="001E7D10">
              <w:rPr>
                <w:b/>
                <w:color w:val="FF0000"/>
                <w:sz w:val="28"/>
                <w:szCs w:val="28"/>
              </w:rPr>
              <w:t xml:space="preserve">12 </w:t>
            </w:r>
            <w:proofErr w:type="spellStart"/>
            <w:r w:rsidRPr="001E7D10">
              <w:rPr>
                <w:b/>
                <w:color w:val="FF0000"/>
                <w:sz w:val="28"/>
                <w:szCs w:val="28"/>
              </w:rPr>
              <w:t>điểm</w:t>
            </w:r>
            <w:proofErr w:type="spellEnd"/>
            <w:r w:rsidRPr="001E7D10">
              <w:rPr>
                <w:b/>
                <w:sz w:val="28"/>
                <w:szCs w:val="28"/>
              </w:rPr>
              <w:t>)</w:t>
            </w:r>
          </w:p>
        </w:tc>
        <w:tc>
          <w:tcPr>
            <w:tcW w:w="1260" w:type="dxa"/>
            <w:vMerge w:val="restart"/>
            <w:vAlign w:val="center"/>
          </w:tcPr>
          <w:p w14:paraId="78772EC9" w14:textId="77777777" w:rsidR="00AE2E1E" w:rsidRPr="001E7D10" w:rsidRDefault="00AE2E1E" w:rsidP="00036F10">
            <w:pPr>
              <w:ind w:hanging="108"/>
              <w:jc w:val="center"/>
              <w:rPr>
                <w:b/>
                <w:i/>
                <w:sz w:val="28"/>
                <w:szCs w:val="28"/>
              </w:rPr>
            </w:pPr>
            <w:r w:rsidRPr="001E7D10">
              <w:rPr>
                <w:b/>
                <w:i/>
                <w:sz w:val="28"/>
                <w:szCs w:val="28"/>
              </w:rPr>
              <w:t>1.Nội dung</w:t>
            </w:r>
          </w:p>
          <w:p w14:paraId="0F4ABFF2" w14:textId="77777777" w:rsidR="00AE2E1E" w:rsidRPr="001E7D10" w:rsidRDefault="00AE2E1E" w:rsidP="00036F10">
            <w:pPr>
              <w:ind w:hanging="108"/>
              <w:jc w:val="center"/>
              <w:rPr>
                <w:i/>
                <w:sz w:val="28"/>
                <w:szCs w:val="28"/>
              </w:rPr>
            </w:pPr>
            <w:r w:rsidRPr="001E7D10">
              <w:rPr>
                <w:b/>
                <w:i/>
                <w:sz w:val="28"/>
                <w:szCs w:val="28"/>
              </w:rPr>
              <w:t xml:space="preserve">(4 </w:t>
            </w:r>
            <w:proofErr w:type="spellStart"/>
            <w:r w:rsidRPr="001E7D10">
              <w:rPr>
                <w:b/>
                <w:i/>
                <w:sz w:val="28"/>
                <w:szCs w:val="28"/>
              </w:rPr>
              <w:t>điểm</w:t>
            </w:r>
            <w:proofErr w:type="spellEnd"/>
            <w:r w:rsidRPr="001E7D10">
              <w:rPr>
                <w:b/>
                <w:i/>
                <w:sz w:val="28"/>
                <w:szCs w:val="28"/>
              </w:rPr>
              <w:t>)</w:t>
            </w:r>
          </w:p>
        </w:tc>
        <w:tc>
          <w:tcPr>
            <w:tcW w:w="5940" w:type="dxa"/>
            <w:vAlign w:val="center"/>
          </w:tcPr>
          <w:p w14:paraId="41B2622F" w14:textId="77777777" w:rsidR="00AE2E1E" w:rsidRPr="001E7D10" w:rsidRDefault="00AE2E1E" w:rsidP="00036F10">
            <w:pPr>
              <w:rPr>
                <w:sz w:val="28"/>
                <w:szCs w:val="28"/>
              </w:rPr>
            </w:pPr>
            <w:r w:rsidRPr="001E7D10">
              <w:rPr>
                <w:sz w:val="28"/>
                <w:szCs w:val="28"/>
              </w:rPr>
              <w:t xml:space="preserve">6. </w:t>
            </w:r>
            <w:r w:rsidRPr="001E7D10">
              <w:rPr>
                <w:sz w:val="28"/>
                <w:szCs w:val="28"/>
                <w:lang w:val="vi-VN"/>
              </w:rPr>
              <w:t xml:space="preserve">Có </w:t>
            </w:r>
            <w:proofErr w:type="spellStart"/>
            <w:r w:rsidRPr="001E7D10">
              <w:rPr>
                <w:sz w:val="28"/>
                <w:szCs w:val="28"/>
              </w:rPr>
              <w:t>đủ</w:t>
            </w:r>
            <w:proofErr w:type="spellEnd"/>
            <w:r w:rsidRPr="001E7D10">
              <w:rPr>
                <w:sz w:val="28"/>
                <w:szCs w:val="28"/>
              </w:rPr>
              <w:t xml:space="preserve"> </w:t>
            </w:r>
            <w:proofErr w:type="spellStart"/>
            <w:r w:rsidRPr="001E7D10">
              <w:rPr>
                <w:sz w:val="28"/>
                <w:szCs w:val="28"/>
              </w:rPr>
              <w:t>nội</w:t>
            </w:r>
            <w:proofErr w:type="spellEnd"/>
            <w:r w:rsidRPr="001E7D10">
              <w:rPr>
                <w:sz w:val="28"/>
                <w:szCs w:val="28"/>
              </w:rPr>
              <w:t xml:space="preserve"> dung, </w:t>
            </w:r>
            <w:proofErr w:type="spellStart"/>
            <w:r w:rsidRPr="001E7D10">
              <w:rPr>
                <w:sz w:val="28"/>
                <w:szCs w:val="28"/>
              </w:rPr>
              <w:t>tiến</w:t>
            </w:r>
            <w:proofErr w:type="spellEnd"/>
            <w:r w:rsidRPr="001E7D10">
              <w:rPr>
                <w:sz w:val="28"/>
                <w:szCs w:val="28"/>
              </w:rPr>
              <w:t xml:space="preserve"> </w:t>
            </w:r>
            <w:proofErr w:type="spellStart"/>
            <w:r w:rsidRPr="001E7D10">
              <w:rPr>
                <w:sz w:val="28"/>
                <w:szCs w:val="28"/>
              </w:rPr>
              <w:t>trình</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rPr>
              <w:t>.</w:t>
            </w:r>
            <w:r w:rsidRPr="001E7D10">
              <w:rPr>
                <w:sz w:val="28"/>
                <w:szCs w:val="28"/>
                <w:lang w:val="vi-VN"/>
              </w:rPr>
              <w:t xml:space="preserve"> Phân phối thời gian hợp lý</w:t>
            </w:r>
            <w:r w:rsidRPr="001E7D10">
              <w:rPr>
                <w:sz w:val="28"/>
                <w:szCs w:val="28"/>
              </w:rPr>
              <w:t>.</w:t>
            </w:r>
          </w:p>
        </w:tc>
        <w:tc>
          <w:tcPr>
            <w:tcW w:w="869" w:type="dxa"/>
            <w:tcBorders>
              <w:right w:val="single" w:sz="4" w:space="0" w:color="auto"/>
            </w:tcBorders>
            <w:vAlign w:val="center"/>
          </w:tcPr>
          <w:p w14:paraId="736D728C"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48D05E05" w14:textId="77777777" w:rsidR="00AE2E1E" w:rsidRPr="001E7D10" w:rsidRDefault="00AE2E1E" w:rsidP="00036F10">
            <w:pPr>
              <w:jc w:val="center"/>
              <w:rPr>
                <w:sz w:val="28"/>
                <w:szCs w:val="28"/>
              </w:rPr>
            </w:pPr>
          </w:p>
        </w:tc>
      </w:tr>
      <w:tr w:rsidR="00AE2E1E" w:rsidRPr="001E7D10" w14:paraId="258BA91B" w14:textId="77777777" w:rsidTr="00036F10">
        <w:tc>
          <w:tcPr>
            <w:tcW w:w="990" w:type="dxa"/>
            <w:vMerge/>
            <w:vAlign w:val="center"/>
          </w:tcPr>
          <w:p w14:paraId="1528B496" w14:textId="77777777" w:rsidR="00AE2E1E" w:rsidRPr="001E7D10" w:rsidRDefault="00AE2E1E" w:rsidP="00036F10">
            <w:pPr>
              <w:ind w:hanging="108"/>
              <w:jc w:val="center"/>
              <w:rPr>
                <w:b/>
                <w:sz w:val="28"/>
                <w:szCs w:val="28"/>
              </w:rPr>
            </w:pPr>
          </w:p>
        </w:tc>
        <w:tc>
          <w:tcPr>
            <w:tcW w:w="1260" w:type="dxa"/>
            <w:vMerge/>
            <w:vAlign w:val="center"/>
          </w:tcPr>
          <w:p w14:paraId="55A4ABBE" w14:textId="77777777" w:rsidR="00AE2E1E" w:rsidRPr="001E7D10" w:rsidRDefault="00AE2E1E" w:rsidP="00036F10">
            <w:pPr>
              <w:ind w:hanging="108"/>
              <w:jc w:val="center"/>
              <w:rPr>
                <w:sz w:val="28"/>
                <w:szCs w:val="28"/>
              </w:rPr>
            </w:pPr>
          </w:p>
        </w:tc>
        <w:tc>
          <w:tcPr>
            <w:tcW w:w="5940" w:type="dxa"/>
            <w:vAlign w:val="center"/>
          </w:tcPr>
          <w:p w14:paraId="295D7C47" w14:textId="77777777" w:rsidR="00AE2E1E" w:rsidRPr="001E7D10" w:rsidRDefault="00AE2E1E" w:rsidP="00036F10">
            <w:pPr>
              <w:rPr>
                <w:sz w:val="28"/>
                <w:szCs w:val="28"/>
              </w:rPr>
            </w:pPr>
            <w:r w:rsidRPr="001E7D10">
              <w:rPr>
                <w:sz w:val="28"/>
                <w:szCs w:val="28"/>
              </w:rPr>
              <w:t xml:space="preserve">7. </w:t>
            </w:r>
            <w:proofErr w:type="spellStart"/>
            <w:r w:rsidRPr="001E7D10">
              <w:rPr>
                <w:sz w:val="28"/>
                <w:szCs w:val="28"/>
              </w:rPr>
              <w:t>Lồng</w:t>
            </w:r>
            <w:proofErr w:type="spellEnd"/>
            <w:r w:rsidRPr="001E7D10">
              <w:rPr>
                <w:sz w:val="28"/>
                <w:szCs w:val="28"/>
              </w:rPr>
              <w:t xml:space="preserve"> </w:t>
            </w:r>
            <w:proofErr w:type="spellStart"/>
            <w:r w:rsidRPr="001E7D10">
              <w:rPr>
                <w:sz w:val="28"/>
                <w:szCs w:val="28"/>
              </w:rPr>
              <w:t>ghép</w:t>
            </w:r>
            <w:proofErr w:type="spellEnd"/>
            <w:r w:rsidRPr="001E7D10">
              <w:rPr>
                <w:sz w:val="28"/>
                <w:szCs w:val="28"/>
              </w:rPr>
              <w:t xml:space="preserve"> </w:t>
            </w:r>
            <w:proofErr w:type="spellStart"/>
            <w:r w:rsidRPr="001E7D10">
              <w:rPr>
                <w:sz w:val="28"/>
                <w:szCs w:val="28"/>
              </w:rPr>
              <w:t>tích</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nội</w:t>
            </w:r>
            <w:proofErr w:type="spellEnd"/>
            <w:r w:rsidRPr="001E7D10">
              <w:rPr>
                <w:sz w:val="28"/>
                <w:szCs w:val="28"/>
              </w:rPr>
              <w:t xml:space="preserve"> dung </w:t>
            </w:r>
            <w:proofErr w:type="spellStart"/>
            <w:r w:rsidRPr="001E7D10">
              <w:rPr>
                <w:sz w:val="28"/>
                <w:szCs w:val="28"/>
              </w:rPr>
              <w:t>giáo</w:t>
            </w:r>
            <w:proofErr w:type="spellEnd"/>
            <w:r w:rsidRPr="001E7D10">
              <w:rPr>
                <w:sz w:val="28"/>
                <w:szCs w:val="28"/>
              </w:rPr>
              <w:t xml:space="preserve"> </w:t>
            </w:r>
            <w:proofErr w:type="spellStart"/>
            <w:r w:rsidRPr="001E7D10">
              <w:rPr>
                <w:sz w:val="28"/>
                <w:szCs w:val="28"/>
              </w:rPr>
              <w:t>dục</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kế</w:t>
            </w:r>
            <w:proofErr w:type="spellEnd"/>
            <w:r w:rsidRPr="001E7D10">
              <w:rPr>
                <w:sz w:val="28"/>
                <w:szCs w:val="28"/>
              </w:rPr>
              <w:t xml:space="preserve"> </w:t>
            </w:r>
            <w:proofErr w:type="spellStart"/>
            <w:r w:rsidRPr="001E7D10">
              <w:rPr>
                <w:sz w:val="28"/>
                <w:szCs w:val="28"/>
              </w:rPr>
              <w:t>hoạch</w:t>
            </w:r>
            <w:proofErr w:type="spellEnd"/>
            <w:r w:rsidRPr="001E7D10">
              <w:rPr>
                <w:sz w:val="28"/>
                <w:szCs w:val="28"/>
              </w:rPr>
              <w:t xml:space="preserve"> </w:t>
            </w:r>
            <w:proofErr w:type="spellStart"/>
            <w:r w:rsidRPr="001E7D10">
              <w:rPr>
                <w:sz w:val="28"/>
                <w:szCs w:val="28"/>
              </w:rPr>
              <w:t>đang</w:t>
            </w:r>
            <w:proofErr w:type="spellEnd"/>
            <w:r w:rsidRPr="001E7D10">
              <w:rPr>
                <w:sz w:val="28"/>
                <w:szCs w:val="28"/>
              </w:rPr>
              <w:t xml:space="preserve"> </w:t>
            </w:r>
            <w:proofErr w:type="spellStart"/>
            <w:r w:rsidRPr="001E7D10">
              <w:rPr>
                <w:sz w:val="28"/>
                <w:szCs w:val="28"/>
              </w:rPr>
              <w:t>triển</w:t>
            </w:r>
            <w:proofErr w:type="spellEnd"/>
            <w:r w:rsidRPr="001E7D10">
              <w:rPr>
                <w:sz w:val="28"/>
                <w:szCs w:val="28"/>
              </w:rPr>
              <w:t xml:space="preserve"> </w:t>
            </w:r>
            <w:proofErr w:type="spellStart"/>
            <w:r w:rsidRPr="001E7D10">
              <w:rPr>
                <w:sz w:val="28"/>
                <w:szCs w:val="28"/>
              </w:rPr>
              <w:t>khai</w:t>
            </w:r>
            <w:proofErr w:type="spellEnd"/>
            <w:r w:rsidRPr="001E7D10">
              <w:rPr>
                <w:sz w:val="28"/>
                <w:szCs w:val="28"/>
              </w:rPr>
              <w:t xml:space="preserve"> </w:t>
            </w:r>
            <w:proofErr w:type="spellStart"/>
            <w:r w:rsidRPr="001E7D10">
              <w:rPr>
                <w:sz w:val="28"/>
                <w:szCs w:val="28"/>
              </w:rPr>
              <w:t>vào</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trò</w:t>
            </w:r>
            <w:proofErr w:type="spellEnd"/>
            <w:r w:rsidRPr="001E7D10">
              <w:rPr>
                <w:sz w:val="28"/>
                <w:szCs w:val="28"/>
              </w:rPr>
              <w:t xml:space="preserve"> </w:t>
            </w:r>
            <w:proofErr w:type="spellStart"/>
            <w:r w:rsidRPr="001E7D10">
              <w:rPr>
                <w:sz w:val="28"/>
                <w:szCs w:val="28"/>
              </w:rPr>
              <w:t>chơi</w:t>
            </w:r>
            <w:proofErr w:type="spellEnd"/>
            <w:r w:rsidRPr="001E7D10">
              <w:rPr>
                <w:sz w:val="28"/>
                <w:szCs w:val="28"/>
                <w:lang w:val="vi-VN"/>
              </w:rPr>
              <w:t>.</w:t>
            </w:r>
          </w:p>
        </w:tc>
        <w:tc>
          <w:tcPr>
            <w:tcW w:w="869" w:type="dxa"/>
            <w:tcBorders>
              <w:right w:val="single" w:sz="4" w:space="0" w:color="auto"/>
            </w:tcBorders>
            <w:vAlign w:val="center"/>
          </w:tcPr>
          <w:p w14:paraId="02758AFC"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72619B31" w14:textId="77777777" w:rsidR="00AE2E1E" w:rsidRPr="001E7D10" w:rsidRDefault="00AE2E1E" w:rsidP="00036F10">
            <w:pPr>
              <w:jc w:val="center"/>
              <w:rPr>
                <w:sz w:val="28"/>
                <w:szCs w:val="28"/>
              </w:rPr>
            </w:pPr>
          </w:p>
        </w:tc>
      </w:tr>
      <w:tr w:rsidR="00AE2E1E" w:rsidRPr="001E7D10" w14:paraId="269927B0" w14:textId="77777777" w:rsidTr="00036F10">
        <w:tc>
          <w:tcPr>
            <w:tcW w:w="990" w:type="dxa"/>
            <w:vMerge/>
            <w:vAlign w:val="center"/>
          </w:tcPr>
          <w:p w14:paraId="79E3366A" w14:textId="77777777" w:rsidR="00AE2E1E" w:rsidRPr="001E7D10" w:rsidRDefault="00AE2E1E" w:rsidP="00036F10">
            <w:pPr>
              <w:ind w:hanging="108"/>
              <w:jc w:val="center"/>
              <w:rPr>
                <w:b/>
                <w:sz w:val="28"/>
                <w:szCs w:val="28"/>
              </w:rPr>
            </w:pPr>
          </w:p>
        </w:tc>
        <w:tc>
          <w:tcPr>
            <w:tcW w:w="1260" w:type="dxa"/>
            <w:vMerge/>
            <w:vAlign w:val="center"/>
          </w:tcPr>
          <w:p w14:paraId="1CAB76E6" w14:textId="77777777" w:rsidR="00AE2E1E" w:rsidRPr="001E7D10" w:rsidRDefault="00AE2E1E" w:rsidP="00036F10">
            <w:pPr>
              <w:ind w:hanging="108"/>
              <w:jc w:val="center"/>
              <w:rPr>
                <w:sz w:val="28"/>
                <w:szCs w:val="28"/>
              </w:rPr>
            </w:pPr>
          </w:p>
        </w:tc>
        <w:tc>
          <w:tcPr>
            <w:tcW w:w="5940" w:type="dxa"/>
            <w:vAlign w:val="center"/>
          </w:tcPr>
          <w:p w14:paraId="78FD08BA" w14:textId="77777777" w:rsidR="00AE2E1E" w:rsidRPr="001E7D10" w:rsidRDefault="00AE2E1E" w:rsidP="00036F10">
            <w:pPr>
              <w:rPr>
                <w:sz w:val="28"/>
                <w:szCs w:val="28"/>
              </w:rPr>
            </w:pPr>
            <w:r w:rsidRPr="001E7D10">
              <w:rPr>
                <w:sz w:val="28"/>
                <w:szCs w:val="28"/>
              </w:rPr>
              <w:t xml:space="preserve">8. </w:t>
            </w:r>
            <w:proofErr w:type="spellStart"/>
            <w:r w:rsidRPr="001E7D10">
              <w:rPr>
                <w:sz w:val="28"/>
                <w:szCs w:val="28"/>
              </w:rPr>
              <w:t>Tổ</w:t>
            </w:r>
            <w:proofErr w:type="spellEnd"/>
            <w:r w:rsidRPr="001E7D10">
              <w:rPr>
                <w:sz w:val="28"/>
                <w:szCs w:val="28"/>
              </w:rPr>
              <w:t xml:space="preserve"> </w:t>
            </w:r>
            <w:proofErr w:type="spellStart"/>
            <w:r w:rsidRPr="001E7D10">
              <w:rPr>
                <w:sz w:val="28"/>
                <w:szCs w:val="28"/>
              </w:rPr>
              <w:t>chức</w:t>
            </w:r>
            <w:proofErr w:type="spellEnd"/>
            <w:r w:rsidRPr="001E7D10">
              <w:rPr>
                <w:sz w:val="28"/>
                <w:szCs w:val="28"/>
              </w:rPr>
              <w:t xml:space="preserve"> </w:t>
            </w:r>
            <w:proofErr w:type="spellStart"/>
            <w:r w:rsidRPr="001E7D10">
              <w:rPr>
                <w:sz w:val="28"/>
                <w:szCs w:val="28"/>
              </w:rPr>
              <w:t>đa</w:t>
            </w:r>
            <w:proofErr w:type="spellEnd"/>
            <w:r w:rsidRPr="001E7D10">
              <w:rPr>
                <w:sz w:val="28"/>
                <w:szCs w:val="28"/>
              </w:rPr>
              <w:t xml:space="preserve"> </w:t>
            </w:r>
            <w:proofErr w:type="spellStart"/>
            <w:r w:rsidRPr="001E7D10">
              <w:rPr>
                <w:sz w:val="28"/>
                <w:szCs w:val="28"/>
              </w:rPr>
              <w:t>dạng</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loại</w:t>
            </w:r>
            <w:proofErr w:type="spellEnd"/>
            <w:r w:rsidRPr="001E7D10">
              <w:rPr>
                <w:sz w:val="28"/>
                <w:szCs w:val="28"/>
              </w:rPr>
              <w:t xml:space="preserve"> </w:t>
            </w:r>
            <w:proofErr w:type="spellStart"/>
            <w:r w:rsidRPr="001E7D10">
              <w:rPr>
                <w:sz w:val="28"/>
                <w:szCs w:val="28"/>
              </w:rPr>
              <w:t>trò</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rPr>
              <w:t xml:space="preserve"> </w:t>
            </w:r>
            <w:proofErr w:type="spellStart"/>
            <w:r w:rsidRPr="001E7D10">
              <w:rPr>
                <w:sz w:val="28"/>
                <w:szCs w:val="28"/>
              </w:rPr>
              <w:t>để</w:t>
            </w:r>
            <w:proofErr w:type="spellEnd"/>
            <w:r w:rsidRPr="001E7D10">
              <w:rPr>
                <w:sz w:val="28"/>
                <w:szCs w:val="28"/>
              </w:rPr>
              <w:t xml:space="preserve"> </w:t>
            </w:r>
            <w:proofErr w:type="spellStart"/>
            <w:r w:rsidRPr="001E7D10">
              <w:rPr>
                <w:sz w:val="28"/>
                <w:szCs w:val="28"/>
              </w:rPr>
              <w:t>đáp</w:t>
            </w:r>
            <w:proofErr w:type="spellEnd"/>
            <w:r w:rsidRPr="001E7D10">
              <w:rPr>
                <w:sz w:val="28"/>
                <w:szCs w:val="28"/>
              </w:rPr>
              <w:t xml:space="preserve"> </w:t>
            </w:r>
            <w:proofErr w:type="spellStart"/>
            <w:r w:rsidRPr="001E7D10">
              <w:rPr>
                <w:sz w:val="28"/>
                <w:szCs w:val="28"/>
              </w:rPr>
              <w:t>ứng</w:t>
            </w:r>
            <w:proofErr w:type="spellEnd"/>
            <w:r w:rsidRPr="001E7D10">
              <w:rPr>
                <w:sz w:val="28"/>
                <w:szCs w:val="28"/>
              </w:rPr>
              <w:t xml:space="preserve"> </w:t>
            </w:r>
            <w:proofErr w:type="spellStart"/>
            <w:r w:rsidRPr="001E7D10">
              <w:rPr>
                <w:sz w:val="28"/>
                <w:szCs w:val="28"/>
              </w:rPr>
              <w:t>nhu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khám</w:t>
            </w:r>
            <w:proofErr w:type="spellEnd"/>
            <w:r w:rsidRPr="001E7D10">
              <w:rPr>
                <w:sz w:val="28"/>
                <w:szCs w:val="28"/>
              </w:rPr>
              <w:t xml:space="preserve"> </w:t>
            </w:r>
            <w:proofErr w:type="spellStart"/>
            <w:r w:rsidRPr="001E7D10">
              <w:rPr>
                <w:sz w:val="28"/>
                <w:szCs w:val="28"/>
              </w:rPr>
              <w:t>phá</w:t>
            </w:r>
            <w:proofErr w:type="spellEnd"/>
            <w:r w:rsidRPr="001E7D10">
              <w:rPr>
                <w:sz w:val="28"/>
                <w:szCs w:val="28"/>
              </w:rPr>
              <w:t xml:space="preserve">, </w:t>
            </w:r>
            <w:proofErr w:type="spellStart"/>
            <w:r w:rsidRPr="001E7D10">
              <w:rPr>
                <w:sz w:val="28"/>
                <w:szCs w:val="28"/>
              </w:rPr>
              <w:t>học</w:t>
            </w:r>
            <w:proofErr w:type="spellEnd"/>
            <w:r w:rsidRPr="001E7D10">
              <w:rPr>
                <w:sz w:val="28"/>
                <w:szCs w:val="28"/>
              </w:rPr>
              <w:t xml:space="preserve"> </w:t>
            </w:r>
            <w:proofErr w:type="spellStart"/>
            <w:r w:rsidRPr="001E7D10">
              <w:rPr>
                <w:sz w:val="28"/>
                <w:szCs w:val="28"/>
              </w:rPr>
              <w:t>hỏi</w:t>
            </w:r>
            <w:proofErr w:type="spellEnd"/>
            <w:r w:rsidRPr="001E7D10">
              <w:rPr>
                <w:sz w:val="28"/>
                <w:szCs w:val="28"/>
              </w:rPr>
              <w:t xml:space="preserve">, </w:t>
            </w:r>
            <w:proofErr w:type="spellStart"/>
            <w:r w:rsidRPr="001E7D10">
              <w:rPr>
                <w:sz w:val="28"/>
                <w:szCs w:val="28"/>
              </w:rPr>
              <w:t>sáng</w:t>
            </w:r>
            <w:proofErr w:type="spellEnd"/>
            <w:r w:rsidRPr="001E7D10">
              <w:rPr>
                <w:sz w:val="28"/>
                <w:szCs w:val="28"/>
              </w:rPr>
              <w:t xml:space="preserve"> </w:t>
            </w:r>
            <w:proofErr w:type="spellStart"/>
            <w:r w:rsidRPr="001E7D10">
              <w:rPr>
                <w:sz w:val="28"/>
                <w:szCs w:val="28"/>
              </w:rPr>
              <w:t>tạo</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tất</w:t>
            </w:r>
            <w:proofErr w:type="spellEnd"/>
            <w:r w:rsidRPr="001E7D10">
              <w:rPr>
                <w:sz w:val="28"/>
                <w:szCs w:val="28"/>
              </w:rPr>
              <w:t xml:space="preserve"> </w:t>
            </w:r>
            <w:proofErr w:type="spellStart"/>
            <w:r w:rsidRPr="001E7D10">
              <w:rPr>
                <w:sz w:val="28"/>
                <w:szCs w:val="28"/>
              </w:rPr>
              <w:t>cả</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phát</w:t>
            </w:r>
            <w:proofErr w:type="spellEnd"/>
            <w:r w:rsidRPr="001E7D10">
              <w:rPr>
                <w:sz w:val="28"/>
                <w:szCs w:val="28"/>
              </w:rPr>
              <w:t xml:space="preserve"> </w:t>
            </w:r>
            <w:proofErr w:type="spellStart"/>
            <w:r w:rsidRPr="001E7D10">
              <w:rPr>
                <w:sz w:val="28"/>
                <w:szCs w:val="28"/>
              </w:rPr>
              <w:t>triển</w:t>
            </w:r>
            <w:proofErr w:type="spellEnd"/>
            <w:r w:rsidRPr="001E7D10">
              <w:rPr>
                <w:sz w:val="28"/>
                <w:szCs w:val="28"/>
              </w:rPr>
              <w:t xml:space="preserve"> </w:t>
            </w:r>
            <w:proofErr w:type="spellStart"/>
            <w:r w:rsidRPr="001E7D10">
              <w:rPr>
                <w:sz w:val="28"/>
                <w:szCs w:val="28"/>
              </w:rPr>
              <w:t>năng</w:t>
            </w:r>
            <w:proofErr w:type="spellEnd"/>
            <w:r w:rsidRPr="001E7D10">
              <w:rPr>
                <w:sz w:val="28"/>
                <w:szCs w:val="28"/>
              </w:rPr>
              <w:t xml:space="preserve"> </w:t>
            </w:r>
            <w:proofErr w:type="spellStart"/>
            <w:r w:rsidRPr="001E7D10">
              <w:rPr>
                <w:sz w:val="28"/>
                <w:szCs w:val="28"/>
              </w:rPr>
              <w:t>lực</w:t>
            </w:r>
            <w:proofErr w:type="spellEnd"/>
            <w:r w:rsidRPr="001E7D10">
              <w:rPr>
                <w:sz w:val="28"/>
                <w:szCs w:val="28"/>
              </w:rPr>
              <w:t xml:space="preserve"> cá </w:t>
            </w:r>
            <w:proofErr w:type="spellStart"/>
            <w:r w:rsidRPr="001E7D10">
              <w:rPr>
                <w:sz w:val="28"/>
                <w:szCs w:val="28"/>
              </w:rPr>
              <w:t>nhân</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1E44CA19"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5009E4BE" w14:textId="77777777" w:rsidR="00AE2E1E" w:rsidRPr="001E7D10" w:rsidRDefault="00AE2E1E" w:rsidP="00036F10">
            <w:pPr>
              <w:jc w:val="center"/>
              <w:rPr>
                <w:sz w:val="28"/>
                <w:szCs w:val="28"/>
              </w:rPr>
            </w:pPr>
          </w:p>
        </w:tc>
      </w:tr>
      <w:tr w:rsidR="00AE2E1E" w:rsidRPr="001E7D10" w14:paraId="7710A586" w14:textId="77777777" w:rsidTr="00036F10">
        <w:tc>
          <w:tcPr>
            <w:tcW w:w="990" w:type="dxa"/>
            <w:vMerge/>
            <w:vAlign w:val="center"/>
          </w:tcPr>
          <w:p w14:paraId="5C945C88" w14:textId="77777777" w:rsidR="00AE2E1E" w:rsidRPr="001E7D10" w:rsidRDefault="00AE2E1E" w:rsidP="00036F10">
            <w:pPr>
              <w:ind w:hanging="108"/>
              <w:jc w:val="center"/>
              <w:rPr>
                <w:b/>
                <w:sz w:val="28"/>
                <w:szCs w:val="28"/>
              </w:rPr>
            </w:pPr>
          </w:p>
        </w:tc>
        <w:tc>
          <w:tcPr>
            <w:tcW w:w="1260" w:type="dxa"/>
            <w:vMerge/>
            <w:vAlign w:val="center"/>
          </w:tcPr>
          <w:p w14:paraId="42AEC631" w14:textId="77777777" w:rsidR="00AE2E1E" w:rsidRPr="001E7D10" w:rsidRDefault="00AE2E1E" w:rsidP="00036F10">
            <w:pPr>
              <w:ind w:hanging="108"/>
              <w:jc w:val="center"/>
              <w:rPr>
                <w:sz w:val="28"/>
                <w:szCs w:val="28"/>
              </w:rPr>
            </w:pPr>
          </w:p>
        </w:tc>
        <w:tc>
          <w:tcPr>
            <w:tcW w:w="5940" w:type="dxa"/>
            <w:vAlign w:val="center"/>
          </w:tcPr>
          <w:p w14:paraId="45F61826" w14:textId="77777777" w:rsidR="00AE2E1E" w:rsidRPr="001E7D10" w:rsidRDefault="00AE2E1E" w:rsidP="00036F10">
            <w:pPr>
              <w:rPr>
                <w:sz w:val="28"/>
                <w:szCs w:val="28"/>
              </w:rPr>
            </w:pPr>
            <w:r w:rsidRPr="001E7D10">
              <w:rPr>
                <w:sz w:val="28"/>
                <w:szCs w:val="28"/>
              </w:rPr>
              <w:t>9</w:t>
            </w:r>
            <w:r w:rsidRPr="001E7D10">
              <w:rPr>
                <w:sz w:val="28"/>
                <w:szCs w:val="28"/>
                <w:lang w:val="vi-VN"/>
              </w:rPr>
              <w:t xml:space="preserve">. </w:t>
            </w:r>
            <w:proofErr w:type="spellStart"/>
            <w:r w:rsidRPr="001E7D10">
              <w:rPr>
                <w:sz w:val="28"/>
                <w:szCs w:val="28"/>
              </w:rPr>
              <w:t>Mở</w:t>
            </w:r>
            <w:proofErr w:type="spellEnd"/>
            <w:r w:rsidRPr="001E7D10">
              <w:rPr>
                <w:sz w:val="28"/>
                <w:szCs w:val="28"/>
              </w:rPr>
              <w:t xml:space="preserve"> </w:t>
            </w:r>
            <w:proofErr w:type="spellStart"/>
            <w:r w:rsidRPr="001E7D10">
              <w:rPr>
                <w:sz w:val="28"/>
                <w:szCs w:val="28"/>
              </w:rPr>
              <w:t>rộng</w:t>
            </w:r>
            <w:proofErr w:type="spellEnd"/>
            <w:r w:rsidRPr="001E7D10">
              <w:rPr>
                <w:sz w:val="28"/>
                <w:szCs w:val="28"/>
              </w:rPr>
              <w:t xml:space="preserve"> </w:t>
            </w:r>
            <w:proofErr w:type="spellStart"/>
            <w:r w:rsidRPr="001E7D10">
              <w:rPr>
                <w:sz w:val="28"/>
                <w:szCs w:val="28"/>
              </w:rPr>
              <w:t>nội</w:t>
            </w:r>
            <w:proofErr w:type="spellEnd"/>
            <w:r w:rsidRPr="001E7D10">
              <w:rPr>
                <w:sz w:val="28"/>
                <w:szCs w:val="28"/>
              </w:rPr>
              <w:t xml:space="preserve"> dung/</w:t>
            </w:r>
            <w:proofErr w:type="spellStart"/>
            <w:r w:rsidRPr="001E7D10">
              <w:rPr>
                <w:sz w:val="28"/>
                <w:szCs w:val="28"/>
              </w:rPr>
              <w:t>nâng</w:t>
            </w:r>
            <w:proofErr w:type="spellEnd"/>
            <w:r w:rsidRPr="001E7D10">
              <w:rPr>
                <w:sz w:val="28"/>
                <w:szCs w:val="28"/>
              </w:rPr>
              <w:t xml:space="preserve"> </w:t>
            </w:r>
            <w:proofErr w:type="spellStart"/>
            <w:r w:rsidRPr="001E7D10">
              <w:rPr>
                <w:sz w:val="28"/>
                <w:szCs w:val="28"/>
              </w:rPr>
              <w:t>cao</w:t>
            </w:r>
            <w:proofErr w:type="spellEnd"/>
            <w:r w:rsidRPr="001E7D10">
              <w:rPr>
                <w:sz w:val="28"/>
                <w:szCs w:val="28"/>
              </w:rPr>
              <w:t xml:space="preserve"> </w:t>
            </w:r>
            <w:proofErr w:type="spellStart"/>
            <w:r w:rsidRPr="001E7D10">
              <w:rPr>
                <w:sz w:val="28"/>
                <w:szCs w:val="28"/>
              </w:rPr>
              <w:t>yêu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trò</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luật</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để</w:t>
            </w:r>
            <w:proofErr w:type="spellEnd"/>
            <w:r w:rsidRPr="001E7D10">
              <w:rPr>
                <w:sz w:val="28"/>
                <w:szCs w:val="28"/>
              </w:rPr>
              <w:t xml:space="preserve"> </w:t>
            </w:r>
            <w:proofErr w:type="spellStart"/>
            <w:r w:rsidRPr="001E7D10">
              <w:rPr>
                <w:sz w:val="28"/>
                <w:szCs w:val="28"/>
              </w:rPr>
              <w:t>hỗ</w:t>
            </w:r>
            <w:proofErr w:type="spellEnd"/>
            <w:r w:rsidRPr="001E7D10">
              <w:rPr>
                <w:sz w:val="28"/>
                <w:szCs w:val="28"/>
              </w:rPr>
              <w:t xml:space="preserve"> </w:t>
            </w:r>
            <w:proofErr w:type="spellStart"/>
            <w:r w:rsidRPr="001E7D10">
              <w:rPr>
                <w:sz w:val="28"/>
                <w:szCs w:val="28"/>
              </w:rPr>
              <w:t>trợ</w:t>
            </w:r>
            <w:proofErr w:type="spellEnd"/>
            <w:r w:rsidRPr="001E7D10">
              <w:rPr>
                <w:sz w:val="28"/>
                <w:szCs w:val="28"/>
              </w:rPr>
              <w:t xml:space="preserve"> </w:t>
            </w:r>
            <w:proofErr w:type="spellStart"/>
            <w:r w:rsidRPr="001E7D10">
              <w:rPr>
                <w:sz w:val="28"/>
                <w:szCs w:val="28"/>
              </w:rPr>
              <w:t>bằng</w:t>
            </w:r>
            <w:proofErr w:type="spellEnd"/>
            <w:r w:rsidRPr="001E7D10">
              <w:rPr>
                <w:sz w:val="28"/>
                <w:szCs w:val="28"/>
              </w:rPr>
              <w:t xml:space="preserve"> </w:t>
            </w:r>
            <w:proofErr w:type="spellStart"/>
            <w:r w:rsidRPr="001E7D10">
              <w:rPr>
                <w:sz w:val="28"/>
                <w:szCs w:val="28"/>
              </w:rPr>
              <w:t>nhiều</w:t>
            </w:r>
            <w:proofErr w:type="spellEnd"/>
            <w:r w:rsidRPr="001E7D10">
              <w:rPr>
                <w:sz w:val="28"/>
                <w:szCs w:val="28"/>
              </w:rPr>
              <w:t xml:space="preserve"> </w:t>
            </w:r>
            <w:proofErr w:type="spellStart"/>
            <w:r w:rsidRPr="001E7D10">
              <w:rPr>
                <w:sz w:val="28"/>
                <w:szCs w:val="28"/>
              </w:rPr>
              <w:t>cách</w:t>
            </w:r>
            <w:proofErr w:type="spellEnd"/>
            <w:r w:rsidRPr="001E7D10">
              <w:rPr>
                <w:sz w:val="28"/>
                <w:szCs w:val="28"/>
              </w:rPr>
              <w:t>.</w:t>
            </w:r>
          </w:p>
        </w:tc>
        <w:tc>
          <w:tcPr>
            <w:tcW w:w="869" w:type="dxa"/>
            <w:tcBorders>
              <w:right w:val="single" w:sz="4" w:space="0" w:color="auto"/>
            </w:tcBorders>
            <w:vAlign w:val="center"/>
          </w:tcPr>
          <w:p w14:paraId="0D093530"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354A1B93" w14:textId="77777777" w:rsidR="00AE2E1E" w:rsidRPr="001E7D10" w:rsidRDefault="00AE2E1E" w:rsidP="00036F10">
            <w:pPr>
              <w:jc w:val="center"/>
              <w:rPr>
                <w:sz w:val="28"/>
                <w:szCs w:val="28"/>
              </w:rPr>
            </w:pPr>
          </w:p>
        </w:tc>
      </w:tr>
      <w:tr w:rsidR="00AE2E1E" w:rsidRPr="001E7D10" w14:paraId="2C566F79" w14:textId="77777777" w:rsidTr="00036F10">
        <w:tc>
          <w:tcPr>
            <w:tcW w:w="990" w:type="dxa"/>
            <w:vMerge/>
            <w:vAlign w:val="center"/>
          </w:tcPr>
          <w:p w14:paraId="54AAFEB0" w14:textId="77777777" w:rsidR="00AE2E1E" w:rsidRPr="001E7D10" w:rsidRDefault="00AE2E1E" w:rsidP="00036F10">
            <w:pPr>
              <w:ind w:hanging="108"/>
              <w:jc w:val="center"/>
              <w:rPr>
                <w:b/>
                <w:sz w:val="28"/>
                <w:szCs w:val="28"/>
              </w:rPr>
            </w:pPr>
          </w:p>
        </w:tc>
        <w:tc>
          <w:tcPr>
            <w:tcW w:w="1260" w:type="dxa"/>
            <w:vMerge w:val="restart"/>
            <w:vAlign w:val="center"/>
          </w:tcPr>
          <w:p w14:paraId="3EF98D44" w14:textId="77777777" w:rsidR="00AE2E1E" w:rsidRPr="001E7D10" w:rsidRDefault="00AE2E1E" w:rsidP="00036F10">
            <w:pPr>
              <w:ind w:hanging="108"/>
              <w:jc w:val="center"/>
              <w:rPr>
                <w:b/>
                <w:i/>
                <w:sz w:val="28"/>
                <w:szCs w:val="28"/>
              </w:rPr>
            </w:pPr>
            <w:r w:rsidRPr="001E7D10">
              <w:rPr>
                <w:b/>
                <w:i/>
                <w:sz w:val="28"/>
                <w:szCs w:val="28"/>
              </w:rPr>
              <w:t xml:space="preserve">2.Phương </w:t>
            </w:r>
            <w:proofErr w:type="spellStart"/>
            <w:r w:rsidRPr="001E7D10">
              <w:rPr>
                <w:b/>
                <w:i/>
                <w:sz w:val="28"/>
                <w:szCs w:val="28"/>
              </w:rPr>
              <w:t>pháp</w:t>
            </w:r>
            <w:proofErr w:type="spellEnd"/>
          </w:p>
          <w:p w14:paraId="06AD2FB1" w14:textId="77777777" w:rsidR="00AE2E1E" w:rsidRPr="001E7D10" w:rsidRDefault="00AE2E1E" w:rsidP="00036F10">
            <w:pPr>
              <w:ind w:hanging="108"/>
              <w:jc w:val="center"/>
              <w:rPr>
                <w:sz w:val="28"/>
                <w:szCs w:val="28"/>
              </w:rPr>
            </w:pPr>
            <w:r w:rsidRPr="001E7D10">
              <w:rPr>
                <w:b/>
                <w:i/>
                <w:sz w:val="28"/>
                <w:szCs w:val="28"/>
              </w:rPr>
              <w:t>(</w:t>
            </w:r>
            <w:r w:rsidRPr="001E7D10">
              <w:rPr>
                <w:b/>
                <w:i/>
                <w:sz w:val="28"/>
                <w:szCs w:val="28"/>
                <w:lang w:val="vi-VN"/>
              </w:rPr>
              <w:t xml:space="preserve">2 </w:t>
            </w:r>
            <w:proofErr w:type="spellStart"/>
            <w:r w:rsidRPr="001E7D10">
              <w:rPr>
                <w:b/>
                <w:i/>
                <w:sz w:val="28"/>
                <w:szCs w:val="28"/>
              </w:rPr>
              <w:t>điểm</w:t>
            </w:r>
            <w:proofErr w:type="spellEnd"/>
            <w:r w:rsidRPr="001E7D10">
              <w:rPr>
                <w:b/>
                <w:i/>
                <w:sz w:val="28"/>
                <w:szCs w:val="28"/>
              </w:rPr>
              <w:t>)</w:t>
            </w:r>
          </w:p>
        </w:tc>
        <w:tc>
          <w:tcPr>
            <w:tcW w:w="5940" w:type="dxa"/>
            <w:vAlign w:val="center"/>
          </w:tcPr>
          <w:p w14:paraId="3D0B3F71" w14:textId="77777777" w:rsidR="00AE2E1E" w:rsidRPr="001E7D10" w:rsidRDefault="00AE2E1E" w:rsidP="00036F10">
            <w:pPr>
              <w:rPr>
                <w:sz w:val="28"/>
                <w:szCs w:val="28"/>
              </w:rPr>
            </w:pPr>
            <w:r w:rsidRPr="001E7D10">
              <w:rPr>
                <w:sz w:val="28"/>
                <w:szCs w:val="28"/>
              </w:rPr>
              <w:t xml:space="preserve">10. </w:t>
            </w:r>
            <w:proofErr w:type="spellStart"/>
            <w:r w:rsidRPr="001E7D10">
              <w:rPr>
                <w:sz w:val="28"/>
                <w:szCs w:val="28"/>
              </w:rPr>
              <w:t>Thể</w:t>
            </w:r>
            <w:proofErr w:type="spellEnd"/>
            <w:r w:rsidRPr="001E7D10">
              <w:rPr>
                <w:sz w:val="28"/>
                <w:szCs w:val="28"/>
              </w:rPr>
              <w:t xml:space="preserve"> </w:t>
            </w:r>
            <w:proofErr w:type="spellStart"/>
            <w:r w:rsidRPr="001E7D10">
              <w:rPr>
                <w:sz w:val="28"/>
                <w:szCs w:val="28"/>
              </w:rPr>
              <w:t>hiện</w:t>
            </w:r>
            <w:proofErr w:type="spellEnd"/>
            <w:r w:rsidRPr="001E7D10">
              <w:rPr>
                <w:sz w:val="28"/>
                <w:szCs w:val="28"/>
              </w:rPr>
              <w:t xml:space="preserve"> </w:t>
            </w:r>
            <w:proofErr w:type="spellStart"/>
            <w:r w:rsidRPr="001E7D10">
              <w:rPr>
                <w:sz w:val="28"/>
                <w:szCs w:val="28"/>
              </w:rPr>
              <w:t>phương</w:t>
            </w:r>
            <w:proofErr w:type="spellEnd"/>
            <w:r w:rsidRPr="001E7D10">
              <w:rPr>
                <w:sz w:val="28"/>
                <w:szCs w:val="28"/>
              </w:rPr>
              <w:t xml:space="preserve"> </w:t>
            </w:r>
            <w:proofErr w:type="spellStart"/>
            <w:r w:rsidRPr="001E7D10">
              <w:rPr>
                <w:sz w:val="28"/>
                <w:szCs w:val="28"/>
              </w:rPr>
              <w:t>pháp</w:t>
            </w:r>
            <w:proofErr w:type="spellEnd"/>
            <w:r w:rsidRPr="001E7D10">
              <w:rPr>
                <w:sz w:val="28"/>
                <w:szCs w:val="28"/>
              </w:rPr>
              <w:t xml:space="preserve"> </w:t>
            </w:r>
            <w:proofErr w:type="spellStart"/>
            <w:r w:rsidRPr="001E7D10">
              <w:rPr>
                <w:sz w:val="28"/>
                <w:szCs w:val="28"/>
              </w:rPr>
              <w:t>đặc</w:t>
            </w:r>
            <w:proofErr w:type="spellEnd"/>
            <w:r w:rsidRPr="001E7D10">
              <w:rPr>
                <w:sz w:val="28"/>
                <w:szCs w:val="28"/>
              </w:rPr>
              <w:t xml:space="preserve"> </w:t>
            </w:r>
            <w:proofErr w:type="spellStart"/>
            <w:r w:rsidRPr="001E7D10">
              <w:rPr>
                <w:sz w:val="28"/>
                <w:szCs w:val="28"/>
              </w:rPr>
              <w:t>trưng</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độ</w:t>
            </w:r>
            <w:proofErr w:type="spellEnd"/>
            <w:r w:rsidRPr="001E7D10">
              <w:rPr>
                <w:sz w:val="28"/>
                <w:szCs w:val="28"/>
              </w:rPr>
              <w:t xml:space="preserve"> tuổi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738D96FB"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19E61F96" w14:textId="77777777" w:rsidR="00AE2E1E" w:rsidRPr="001E7D10" w:rsidRDefault="00AE2E1E" w:rsidP="00036F10">
            <w:pPr>
              <w:jc w:val="center"/>
              <w:rPr>
                <w:sz w:val="28"/>
                <w:szCs w:val="28"/>
              </w:rPr>
            </w:pPr>
          </w:p>
        </w:tc>
      </w:tr>
      <w:tr w:rsidR="00AE2E1E" w:rsidRPr="001E7D10" w14:paraId="6F468D86" w14:textId="77777777" w:rsidTr="00036F10">
        <w:trPr>
          <w:trHeight w:val="467"/>
        </w:trPr>
        <w:tc>
          <w:tcPr>
            <w:tcW w:w="990" w:type="dxa"/>
            <w:vMerge/>
            <w:vAlign w:val="center"/>
          </w:tcPr>
          <w:p w14:paraId="0AFF2E5B" w14:textId="77777777" w:rsidR="00AE2E1E" w:rsidRPr="001E7D10" w:rsidRDefault="00AE2E1E" w:rsidP="00036F10">
            <w:pPr>
              <w:ind w:hanging="108"/>
              <w:jc w:val="center"/>
              <w:rPr>
                <w:b/>
                <w:sz w:val="28"/>
                <w:szCs w:val="28"/>
              </w:rPr>
            </w:pPr>
          </w:p>
        </w:tc>
        <w:tc>
          <w:tcPr>
            <w:tcW w:w="1260" w:type="dxa"/>
            <w:vMerge/>
            <w:vAlign w:val="center"/>
          </w:tcPr>
          <w:p w14:paraId="7AA211C7" w14:textId="77777777" w:rsidR="00AE2E1E" w:rsidRPr="001E7D10" w:rsidRDefault="00AE2E1E" w:rsidP="00036F10">
            <w:pPr>
              <w:ind w:hanging="108"/>
              <w:jc w:val="center"/>
              <w:rPr>
                <w:sz w:val="28"/>
                <w:szCs w:val="28"/>
              </w:rPr>
            </w:pPr>
          </w:p>
        </w:tc>
        <w:tc>
          <w:tcPr>
            <w:tcW w:w="5940" w:type="dxa"/>
            <w:vAlign w:val="center"/>
          </w:tcPr>
          <w:p w14:paraId="3690EC64" w14:textId="77777777" w:rsidR="00AE2E1E" w:rsidRPr="001E7D10" w:rsidRDefault="00AE2E1E" w:rsidP="00036F10">
            <w:pPr>
              <w:rPr>
                <w:sz w:val="28"/>
                <w:szCs w:val="28"/>
                <w:lang w:val="vi-VN"/>
              </w:rPr>
            </w:pPr>
            <w:r w:rsidRPr="001E7D10">
              <w:rPr>
                <w:spacing w:val="6"/>
                <w:sz w:val="28"/>
                <w:szCs w:val="28"/>
              </w:rPr>
              <w:t xml:space="preserve">11. </w:t>
            </w:r>
            <w:proofErr w:type="spellStart"/>
            <w:r w:rsidRPr="001E7D10">
              <w:rPr>
                <w:spacing w:val="6"/>
                <w:sz w:val="28"/>
                <w:szCs w:val="28"/>
              </w:rPr>
              <w:t>Phối</w:t>
            </w:r>
            <w:proofErr w:type="spellEnd"/>
            <w:r w:rsidRPr="001E7D10">
              <w:rPr>
                <w:spacing w:val="6"/>
                <w:sz w:val="28"/>
                <w:szCs w:val="28"/>
              </w:rPr>
              <w:t xml:space="preserve"> </w:t>
            </w:r>
            <w:proofErr w:type="spellStart"/>
            <w:r w:rsidRPr="001E7D10">
              <w:rPr>
                <w:spacing w:val="6"/>
                <w:sz w:val="28"/>
                <w:szCs w:val="28"/>
              </w:rPr>
              <w:t>hợp</w:t>
            </w:r>
            <w:proofErr w:type="spellEnd"/>
            <w:r w:rsidRPr="001E7D10">
              <w:rPr>
                <w:spacing w:val="6"/>
                <w:sz w:val="28"/>
                <w:szCs w:val="28"/>
              </w:rPr>
              <w:t xml:space="preserve"> </w:t>
            </w:r>
            <w:proofErr w:type="spellStart"/>
            <w:r w:rsidRPr="001E7D10">
              <w:rPr>
                <w:spacing w:val="6"/>
                <w:sz w:val="28"/>
                <w:szCs w:val="28"/>
              </w:rPr>
              <w:t>hiệu</w:t>
            </w:r>
            <w:proofErr w:type="spellEnd"/>
            <w:r w:rsidRPr="001E7D10">
              <w:rPr>
                <w:spacing w:val="6"/>
                <w:sz w:val="28"/>
                <w:szCs w:val="28"/>
              </w:rPr>
              <w:t xml:space="preserve"> </w:t>
            </w:r>
            <w:proofErr w:type="spellStart"/>
            <w:r w:rsidRPr="001E7D10">
              <w:rPr>
                <w:spacing w:val="6"/>
                <w:sz w:val="28"/>
                <w:szCs w:val="28"/>
              </w:rPr>
              <w:t>quả</w:t>
            </w:r>
            <w:proofErr w:type="spellEnd"/>
            <w:r w:rsidRPr="001E7D10">
              <w:rPr>
                <w:spacing w:val="6"/>
                <w:sz w:val="28"/>
                <w:szCs w:val="28"/>
              </w:rPr>
              <w:t xml:space="preserve"> </w:t>
            </w:r>
            <w:proofErr w:type="spellStart"/>
            <w:r w:rsidRPr="001E7D10">
              <w:rPr>
                <w:spacing w:val="6"/>
                <w:sz w:val="28"/>
                <w:szCs w:val="28"/>
              </w:rPr>
              <w:t>các</w:t>
            </w:r>
            <w:proofErr w:type="spellEnd"/>
            <w:r w:rsidRPr="001E7D10">
              <w:rPr>
                <w:spacing w:val="6"/>
                <w:sz w:val="28"/>
                <w:szCs w:val="28"/>
              </w:rPr>
              <w:t xml:space="preserve"> </w:t>
            </w:r>
            <w:proofErr w:type="spellStart"/>
            <w:r w:rsidRPr="001E7D10">
              <w:rPr>
                <w:spacing w:val="6"/>
                <w:sz w:val="28"/>
                <w:szCs w:val="28"/>
              </w:rPr>
              <w:t>phương</w:t>
            </w:r>
            <w:proofErr w:type="spellEnd"/>
            <w:r w:rsidRPr="001E7D10">
              <w:rPr>
                <w:spacing w:val="6"/>
                <w:sz w:val="28"/>
                <w:szCs w:val="28"/>
              </w:rPr>
              <w:t xml:space="preserve"> </w:t>
            </w:r>
            <w:proofErr w:type="spellStart"/>
            <w:r w:rsidRPr="001E7D10">
              <w:rPr>
                <w:spacing w:val="6"/>
                <w:sz w:val="28"/>
                <w:szCs w:val="28"/>
              </w:rPr>
              <w:t>pháp</w:t>
            </w:r>
            <w:proofErr w:type="spellEnd"/>
            <w:r w:rsidRPr="001E7D10">
              <w:rPr>
                <w:spacing w:val="6"/>
                <w:sz w:val="28"/>
                <w:szCs w:val="28"/>
              </w:rPr>
              <w:t xml:space="preserve"> </w:t>
            </w:r>
            <w:proofErr w:type="spellStart"/>
            <w:r w:rsidRPr="001E7D10">
              <w:rPr>
                <w:spacing w:val="6"/>
                <w:sz w:val="28"/>
                <w:szCs w:val="28"/>
              </w:rPr>
              <w:t>trong</w:t>
            </w:r>
            <w:proofErr w:type="spellEnd"/>
            <w:r w:rsidRPr="001E7D10">
              <w:rPr>
                <w:spacing w:val="6"/>
                <w:sz w:val="28"/>
                <w:szCs w:val="28"/>
              </w:rPr>
              <w:t xml:space="preserve"> </w:t>
            </w:r>
            <w:proofErr w:type="spellStart"/>
            <w:r w:rsidRPr="001E7D10">
              <w:rPr>
                <w:spacing w:val="6"/>
                <w:sz w:val="28"/>
                <w:szCs w:val="28"/>
              </w:rPr>
              <w:t>quá</w:t>
            </w:r>
            <w:proofErr w:type="spellEnd"/>
            <w:r w:rsidRPr="001E7D10">
              <w:rPr>
                <w:spacing w:val="6"/>
                <w:sz w:val="28"/>
                <w:szCs w:val="28"/>
              </w:rPr>
              <w:t xml:space="preserve"> </w:t>
            </w:r>
            <w:proofErr w:type="spellStart"/>
            <w:r w:rsidRPr="001E7D10">
              <w:rPr>
                <w:spacing w:val="6"/>
                <w:sz w:val="28"/>
                <w:szCs w:val="28"/>
              </w:rPr>
              <w:t>trình</w:t>
            </w:r>
            <w:proofErr w:type="spellEnd"/>
            <w:r w:rsidRPr="001E7D10">
              <w:rPr>
                <w:spacing w:val="6"/>
                <w:sz w:val="28"/>
                <w:szCs w:val="28"/>
              </w:rPr>
              <w:t xml:space="preserve"> </w:t>
            </w:r>
            <w:proofErr w:type="spellStart"/>
            <w:r w:rsidRPr="001E7D10">
              <w:rPr>
                <w:spacing w:val="6"/>
                <w:sz w:val="28"/>
                <w:szCs w:val="28"/>
              </w:rPr>
              <w:t>tổ</w:t>
            </w:r>
            <w:proofErr w:type="spellEnd"/>
            <w:r w:rsidRPr="001E7D10">
              <w:rPr>
                <w:spacing w:val="6"/>
                <w:sz w:val="28"/>
                <w:szCs w:val="28"/>
              </w:rPr>
              <w:t xml:space="preserve"> </w:t>
            </w:r>
            <w:proofErr w:type="spellStart"/>
            <w:r w:rsidRPr="001E7D10">
              <w:rPr>
                <w:spacing w:val="6"/>
                <w:sz w:val="28"/>
                <w:szCs w:val="28"/>
              </w:rPr>
              <w:t>chức</w:t>
            </w:r>
            <w:proofErr w:type="spellEnd"/>
            <w:r w:rsidRPr="001E7D10">
              <w:rPr>
                <w:spacing w:val="6"/>
                <w:sz w:val="28"/>
                <w:szCs w:val="28"/>
              </w:rPr>
              <w:t xml:space="preserve"> </w:t>
            </w:r>
            <w:proofErr w:type="spellStart"/>
            <w:r w:rsidRPr="001E7D10">
              <w:rPr>
                <w:spacing w:val="6"/>
                <w:sz w:val="28"/>
                <w:szCs w:val="28"/>
              </w:rPr>
              <w:t>hoạt</w:t>
            </w:r>
            <w:proofErr w:type="spellEnd"/>
            <w:r w:rsidRPr="001E7D10">
              <w:rPr>
                <w:spacing w:val="6"/>
                <w:sz w:val="28"/>
                <w:szCs w:val="28"/>
              </w:rPr>
              <w:t xml:space="preserve"> </w:t>
            </w:r>
            <w:proofErr w:type="spellStart"/>
            <w:r w:rsidRPr="001E7D10">
              <w:rPr>
                <w:spacing w:val="6"/>
                <w:sz w:val="28"/>
                <w:szCs w:val="28"/>
              </w:rPr>
              <w:t>động</w:t>
            </w:r>
            <w:proofErr w:type="spellEnd"/>
            <w:r w:rsidRPr="001E7D10">
              <w:rPr>
                <w:spacing w:val="6"/>
                <w:sz w:val="28"/>
                <w:szCs w:val="28"/>
              </w:rPr>
              <w:t>.</w:t>
            </w:r>
          </w:p>
        </w:tc>
        <w:tc>
          <w:tcPr>
            <w:tcW w:w="869" w:type="dxa"/>
            <w:tcBorders>
              <w:right w:val="single" w:sz="4" w:space="0" w:color="auto"/>
            </w:tcBorders>
            <w:vAlign w:val="center"/>
          </w:tcPr>
          <w:p w14:paraId="70C97DC9"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7CEB7077" w14:textId="77777777" w:rsidR="00AE2E1E" w:rsidRPr="001E7D10" w:rsidRDefault="00AE2E1E" w:rsidP="00036F10">
            <w:pPr>
              <w:jc w:val="center"/>
              <w:rPr>
                <w:sz w:val="28"/>
                <w:szCs w:val="28"/>
              </w:rPr>
            </w:pPr>
          </w:p>
        </w:tc>
      </w:tr>
      <w:tr w:rsidR="00AE2E1E" w:rsidRPr="001E7D10" w14:paraId="2650E1E5" w14:textId="77777777" w:rsidTr="00036F10">
        <w:trPr>
          <w:trHeight w:val="394"/>
        </w:trPr>
        <w:tc>
          <w:tcPr>
            <w:tcW w:w="990" w:type="dxa"/>
            <w:vMerge/>
            <w:vAlign w:val="center"/>
          </w:tcPr>
          <w:p w14:paraId="00B0371C" w14:textId="77777777" w:rsidR="00AE2E1E" w:rsidRPr="001E7D10" w:rsidRDefault="00AE2E1E" w:rsidP="00036F10">
            <w:pPr>
              <w:ind w:hanging="108"/>
              <w:jc w:val="center"/>
              <w:rPr>
                <w:b/>
                <w:sz w:val="28"/>
                <w:szCs w:val="28"/>
              </w:rPr>
            </w:pPr>
          </w:p>
        </w:tc>
        <w:tc>
          <w:tcPr>
            <w:tcW w:w="1260" w:type="dxa"/>
            <w:vMerge w:val="restart"/>
            <w:vAlign w:val="center"/>
          </w:tcPr>
          <w:p w14:paraId="033ED02B" w14:textId="77777777" w:rsidR="00AE2E1E" w:rsidRPr="001E7D10" w:rsidRDefault="00AE2E1E" w:rsidP="00036F10">
            <w:pPr>
              <w:ind w:hanging="108"/>
              <w:jc w:val="center"/>
              <w:rPr>
                <w:b/>
                <w:i/>
                <w:sz w:val="28"/>
                <w:szCs w:val="28"/>
              </w:rPr>
            </w:pPr>
            <w:r w:rsidRPr="001E7D10">
              <w:rPr>
                <w:b/>
                <w:i/>
                <w:sz w:val="28"/>
                <w:szCs w:val="28"/>
              </w:rPr>
              <w:t xml:space="preserve">3. </w:t>
            </w:r>
            <w:proofErr w:type="spellStart"/>
            <w:r w:rsidRPr="001E7D10">
              <w:rPr>
                <w:b/>
                <w:i/>
                <w:sz w:val="28"/>
                <w:szCs w:val="28"/>
              </w:rPr>
              <w:t>Kỹ</w:t>
            </w:r>
            <w:proofErr w:type="spellEnd"/>
            <w:r w:rsidRPr="001E7D10">
              <w:rPr>
                <w:b/>
                <w:i/>
                <w:sz w:val="28"/>
                <w:szCs w:val="28"/>
              </w:rPr>
              <w:t xml:space="preserve"> </w:t>
            </w:r>
            <w:proofErr w:type="spellStart"/>
            <w:r w:rsidRPr="001E7D10">
              <w:rPr>
                <w:b/>
                <w:i/>
                <w:sz w:val="28"/>
                <w:szCs w:val="28"/>
              </w:rPr>
              <w:t>năng</w:t>
            </w:r>
            <w:proofErr w:type="spellEnd"/>
            <w:r w:rsidRPr="001E7D10">
              <w:rPr>
                <w:b/>
                <w:i/>
                <w:sz w:val="28"/>
                <w:szCs w:val="28"/>
              </w:rPr>
              <w:t xml:space="preserve"> </w:t>
            </w:r>
            <w:proofErr w:type="spellStart"/>
            <w:r w:rsidRPr="001E7D10">
              <w:rPr>
                <w:b/>
                <w:i/>
                <w:sz w:val="28"/>
                <w:szCs w:val="28"/>
              </w:rPr>
              <w:t>sư</w:t>
            </w:r>
            <w:proofErr w:type="spellEnd"/>
            <w:r w:rsidRPr="001E7D10">
              <w:rPr>
                <w:b/>
                <w:i/>
                <w:sz w:val="28"/>
                <w:szCs w:val="28"/>
              </w:rPr>
              <w:t xml:space="preserve"> </w:t>
            </w:r>
            <w:proofErr w:type="spellStart"/>
            <w:r w:rsidRPr="001E7D10">
              <w:rPr>
                <w:b/>
                <w:i/>
                <w:sz w:val="28"/>
                <w:szCs w:val="28"/>
              </w:rPr>
              <w:t>phạm</w:t>
            </w:r>
            <w:proofErr w:type="spellEnd"/>
          </w:p>
          <w:p w14:paraId="1BC4AE6F" w14:textId="77777777" w:rsidR="00AE2E1E" w:rsidRPr="001E7D10" w:rsidRDefault="00AE2E1E" w:rsidP="00036F10">
            <w:pPr>
              <w:ind w:hanging="108"/>
              <w:jc w:val="center"/>
              <w:rPr>
                <w:sz w:val="28"/>
                <w:szCs w:val="28"/>
              </w:rPr>
            </w:pPr>
            <w:r w:rsidRPr="001E7D10">
              <w:rPr>
                <w:b/>
                <w:i/>
                <w:sz w:val="28"/>
                <w:szCs w:val="28"/>
              </w:rPr>
              <w:t>(</w:t>
            </w:r>
            <w:r w:rsidRPr="001E7D10">
              <w:rPr>
                <w:b/>
                <w:i/>
                <w:sz w:val="28"/>
                <w:szCs w:val="28"/>
                <w:lang w:val="vi-VN"/>
              </w:rPr>
              <w:t>4</w:t>
            </w:r>
            <w:r w:rsidRPr="001E7D10">
              <w:rPr>
                <w:b/>
                <w:i/>
                <w:sz w:val="28"/>
                <w:szCs w:val="28"/>
              </w:rPr>
              <w:t xml:space="preserve"> </w:t>
            </w:r>
            <w:proofErr w:type="spellStart"/>
            <w:r w:rsidRPr="001E7D10">
              <w:rPr>
                <w:b/>
                <w:i/>
                <w:sz w:val="28"/>
                <w:szCs w:val="28"/>
              </w:rPr>
              <w:t>điểm</w:t>
            </w:r>
            <w:proofErr w:type="spellEnd"/>
            <w:r w:rsidRPr="001E7D10">
              <w:rPr>
                <w:b/>
                <w:i/>
                <w:sz w:val="28"/>
                <w:szCs w:val="28"/>
              </w:rPr>
              <w:t>)</w:t>
            </w:r>
          </w:p>
        </w:tc>
        <w:tc>
          <w:tcPr>
            <w:tcW w:w="5940" w:type="dxa"/>
            <w:vAlign w:val="center"/>
          </w:tcPr>
          <w:p w14:paraId="636488C3" w14:textId="77777777" w:rsidR="00AE2E1E" w:rsidRPr="001E7D10" w:rsidRDefault="00AE2E1E" w:rsidP="00036F10">
            <w:pPr>
              <w:rPr>
                <w:sz w:val="28"/>
                <w:szCs w:val="28"/>
              </w:rPr>
            </w:pPr>
            <w:r w:rsidRPr="001E7D10">
              <w:rPr>
                <w:sz w:val="28"/>
                <w:szCs w:val="28"/>
              </w:rPr>
              <w:t xml:space="preserve">12. </w:t>
            </w:r>
            <w:proofErr w:type="spellStart"/>
            <w:r w:rsidRPr="001E7D10">
              <w:rPr>
                <w:sz w:val="28"/>
                <w:szCs w:val="28"/>
              </w:rPr>
              <w:t>Lắng</w:t>
            </w:r>
            <w:proofErr w:type="spellEnd"/>
            <w:r w:rsidRPr="001E7D10">
              <w:rPr>
                <w:sz w:val="28"/>
                <w:szCs w:val="28"/>
              </w:rPr>
              <w:t xml:space="preserve"> </w:t>
            </w:r>
            <w:proofErr w:type="spellStart"/>
            <w:r w:rsidRPr="001E7D10">
              <w:rPr>
                <w:sz w:val="28"/>
                <w:szCs w:val="28"/>
              </w:rPr>
              <w:t>nghe</w:t>
            </w:r>
            <w:proofErr w:type="spellEnd"/>
            <w:r w:rsidRPr="001E7D10">
              <w:rPr>
                <w:sz w:val="28"/>
                <w:szCs w:val="28"/>
              </w:rPr>
              <w:t xml:space="preserve"> </w:t>
            </w:r>
            <w:proofErr w:type="spellStart"/>
            <w:r w:rsidRPr="001E7D10">
              <w:rPr>
                <w:sz w:val="28"/>
                <w:szCs w:val="28"/>
              </w:rPr>
              <w:t>và</w:t>
            </w:r>
            <w:proofErr w:type="spellEnd"/>
            <w:r w:rsidRPr="001E7D10">
              <w:rPr>
                <w:sz w:val="28"/>
                <w:szCs w:val="28"/>
              </w:rPr>
              <w:t xml:space="preserve"> </w:t>
            </w:r>
            <w:proofErr w:type="spellStart"/>
            <w:r w:rsidRPr="001E7D10">
              <w:rPr>
                <w:sz w:val="28"/>
                <w:szCs w:val="28"/>
              </w:rPr>
              <w:t>chấp</w:t>
            </w:r>
            <w:proofErr w:type="spellEnd"/>
            <w:r w:rsidRPr="001E7D10">
              <w:rPr>
                <w:sz w:val="28"/>
                <w:szCs w:val="28"/>
              </w:rPr>
              <w:t xml:space="preserve"> </w:t>
            </w:r>
            <w:proofErr w:type="spellStart"/>
            <w:r w:rsidRPr="001E7D10">
              <w:rPr>
                <w:sz w:val="28"/>
                <w:szCs w:val="28"/>
              </w:rPr>
              <w:t>nhận</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ý </w:t>
            </w:r>
            <w:proofErr w:type="spellStart"/>
            <w:r w:rsidRPr="001E7D10">
              <w:rPr>
                <w:sz w:val="28"/>
                <w:szCs w:val="28"/>
              </w:rPr>
              <w:t>kiến</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22DF8762"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745970FF" w14:textId="77777777" w:rsidR="00AE2E1E" w:rsidRPr="001E7D10" w:rsidRDefault="00AE2E1E" w:rsidP="00036F10">
            <w:pPr>
              <w:jc w:val="center"/>
              <w:rPr>
                <w:sz w:val="28"/>
                <w:szCs w:val="28"/>
              </w:rPr>
            </w:pPr>
          </w:p>
        </w:tc>
      </w:tr>
      <w:tr w:rsidR="00AE2E1E" w:rsidRPr="001E7D10" w14:paraId="7407FBF3" w14:textId="77777777" w:rsidTr="00036F10">
        <w:trPr>
          <w:trHeight w:val="397"/>
        </w:trPr>
        <w:tc>
          <w:tcPr>
            <w:tcW w:w="990" w:type="dxa"/>
            <w:vMerge/>
            <w:vAlign w:val="center"/>
          </w:tcPr>
          <w:p w14:paraId="07F6E064" w14:textId="77777777" w:rsidR="00AE2E1E" w:rsidRPr="001E7D10" w:rsidRDefault="00AE2E1E" w:rsidP="00036F10">
            <w:pPr>
              <w:ind w:hanging="108"/>
              <w:jc w:val="center"/>
              <w:rPr>
                <w:b/>
                <w:sz w:val="28"/>
                <w:szCs w:val="28"/>
              </w:rPr>
            </w:pPr>
          </w:p>
        </w:tc>
        <w:tc>
          <w:tcPr>
            <w:tcW w:w="1260" w:type="dxa"/>
            <w:vMerge/>
            <w:vAlign w:val="center"/>
          </w:tcPr>
          <w:p w14:paraId="250B19C5" w14:textId="77777777" w:rsidR="00AE2E1E" w:rsidRPr="001E7D10" w:rsidRDefault="00AE2E1E" w:rsidP="00036F10">
            <w:pPr>
              <w:ind w:hanging="108"/>
              <w:jc w:val="center"/>
              <w:rPr>
                <w:sz w:val="28"/>
                <w:szCs w:val="28"/>
              </w:rPr>
            </w:pPr>
          </w:p>
        </w:tc>
        <w:tc>
          <w:tcPr>
            <w:tcW w:w="5940" w:type="dxa"/>
            <w:vAlign w:val="center"/>
          </w:tcPr>
          <w:p w14:paraId="35E8724F" w14:textId="77777777" w:rsidR="00AE2E1E" w:rsidRPr="001E7D10" w:rsidRDefault="00AE2E1E" w:rsidP="00036F10">
            <w:pPr>
              <w:rPr>
                <w:sz w:val="28"/>
                <w:szCs w:val="28"/>
                <w:highlight w:val="yellow"/>
              </w:rPr>
            </w:pPr>
            <w:r w:rsidRPr="001E7D10">
              <w:rPr>
                <w:sz w:val="28"/>
                <w:szCs w:val="28"/>
              </w:rPr>
              <w:t xml:space="preserve">13.Hỗ </w:t>
            </w:r>
            <w:proofErr w:type="spellStart"/>
            <w:r w:rsidRPr="001E7D10">
              <w:rPr>
                <w:sz w:val="28"/>
                <w:szCs w:val="28"/>
              </w:rPr>
              <w:t>trợ</w:t>
            </w:r>
            <w:proofErr w:type="spellEnd"/>
            <w:r w:rsidRPr="001E7D10">
              <w:rPr>
                <w:sz w:val="28"/>
                <w:szCs w:val="28"/>
              </w:rPr>
              <w:t xml:space="preserve"> </w:t>
            </w:r>
            <w:proofErr w:type="spellStart"/>
            <w:r w:rsidRPr="001E7D10">
              <w:rPr>
                <w:sz w:val="28"/>
                <w:szCs w:val="28"/>
              </w:rPr>
              <w:t>nhóm</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và</w:t>
            </w:r>
            <w:proofErr w:type="spellEnd"/>
            <w:r w:rsidRPr="001E7D10">
              <w:rPr>
                <w:sz w:val="28"/>
                <w:szCs w:val="28"/>
              </w:rPr>
              <w:t xml:space="preserve"> </w:t>
            </w:r>
            <w:proofErr w:type="spellStart"/>
            <w:r w:rsidRPr="001E7D10">
              <w:rPr>
                <w:sz w:val="28"/>
                <w:szCs w:val="28"/>
              </w:rPr>
              <w:t>hỗ</w:t>
            </w:r>
            <w:proofErr w:type="spellEnd"/>
            <w:r w:rsidRPr="001E7D10">
              <w:rPr>
                <w:sz w:val="28"/>
                <w:szCs w:val="28"/>
              </w:rPr>
              <w:t xml:space="preserve"> </w:t>
            </w:r>
            <w:proofErr w:type="spellStart"/>
            <w:r w:rsidRPr="001E7D10">
              <w:rPr>
                <w:sz w:val="28"/>
                <w:szCs w:val="28"/>
              </w:rPr>
              <w:t>trợ</w:t>
            </w:r>
            <w:proofErr w:type="spellEnd"/>
            <w:r w:rsidRPr="001E7D10">
              <w:rPr>
                <w:sz w:val="28"/>
                <w:szCs w:val="28"/>
              </w:rPr>
              <w:t xml:space="preserve"> </w:t>
            </w:r>
            <w:proofErr w:type="spellStart"/>
            <w:r w:rsidRPr="001E7D10">
              <w:rPr>
                <w:sz w:val="28"/>
                <w:szCs w:val="28"/>
              </w:rPr>
              <w:t>từng</w:t>
            </w:r>
            <w:proofErr w:type="spellEnd"/>
            <w:r w:rsidRPr="001E7D10">
              <w:rPr>
                <w:sz w:val="28"/>
                <w:szCs w:val="28"/>
              </w:rPr>
              <w:t xml:space="preserve"> </w:t>
            </w:r>
            <w:proofErr w:type="spellStart"/>
            <w:r w:rsidRPr="001E7D10">
              <w:rPr>
                <w:sz w:val="28"/>
                <w:szCs w:val="28"/>
              </w:rPr>
              <w:t>cá</w:t>
            </w:r>
            <w:proofErr w:type="spellEnd"/>
            <w:r w:rsidRPr="001E7D10">
              <w:rPr>
                <w:sz w:val="28"/>
                <w:szCs w:val="28"/>
              </w:rPr>
              <w:t xml:space="preserve"> </w:t>
            </w:r>
            <w:proofErr w:type="spellStart"/>
            <w:r w:rsidRPr="001E7D10">
              <w:rPr>
                <w:sz w:val="28"/>
                <w:szCs w:val="28"/>
              </w:rPr>
              <w:t>nhân</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đúng</w:t>
            </w:r>
            <w:proofErr w:type="spellEnd"/>
            <w:r w:rsidRPr="001E7D10">
              <w:rPr>
                <w:sz w:val="28"/>
                <w:szCs w:val="28"/>
              </w:rPr>
              <w:t xml:space="preserve"> </w:t>
            </w:r>
            <w:proofErr w:type="spellStart"/>
            <w:r w:rsidRPr="001E7D10">
              <w:rPr>
                <w:sz w:val="28"/>
                <w:szCs w:val="28"/>
              </w:rPr>
              <w:t>lúc</w:t>
            </w:r>
            <w:proofErr w:type="spellEnd"/>
            <w:r w:rsidRPr="001E7D10">
              <w:rPr>
                <w:sz w:val="28"/>
                <w:szCs w:val="28"/>
              </w:rPr>
              <w:t>.</w:t>
            </w:r>
          </w:p>
        </w:tc>
        <w:tc>
          <w:tcPr>
            <w:tcW w:w="869" w:type="dxa"/>
            <w:tcBorders>
              <w:right w:val="single" w:sz="4" w:space="0" w:color="auto"/>
            </w:tcBorders>
            <w:vAlign w:val="center"/>
          </w:tcPr>
          <w:p w14:paraId="31760F13"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192D2598" w14:textId="77777777" w:rsidR="00AE2E1E" w:rsidRPr="001E7D10" w:rsidRDefault="00AE2E1E" w:rsidP="00036F10">
            <w:pPr>
              <w:jc w:val="center"/>
              <w:rPr>
                <w:sz w:val="28"/>
                <w:szCs w:val="28"/>
              </w:rPr>
            </w:pPr>
          </w:p>
        </w:tc>
      </w:tr>
      <w:tr w:rsidR="00AE2E1E" w:rsidRPr="001E7D10" w14:paraId="1A17B5B8" w14:textId="77777777" w:rsidTr="00036F10">
        <w:trPr>
          <w:trHeight w:val="680"/>
        </w:trPr>
        <w:tc>
          <w:tcPr>
            <w:tcW w:w="990" w:type="dxa"/>
            <w:vMerge/>
            <w:vAlign w:val="center"/>
          </w:tcPr>
          <w:p w14:paraId="7159A145" w14:textId="77777777" w:rsidR="00AE2E1E" w:rsidRPr="001E7D10" w:rsidRDefault="00AE2E1E" w:rsidP="00036F10">
            <w:pPr>
              <w:ind w:hanging="108"/>
              <w:jc w:val="center"/>
              <w:rPr>
                <w:b/>
                <w:sz w:val="28"/>
                <w:szCs w:val="28"/>
              </w:rPr>
            </w:pPr>
          </w:p>
        </w:tc>
        <w:tc>
          <w:tcPr>
            <w:tcW w:w="1260" w:type="dxa"/>
            <w:vMerge/>
            <w:vAlign w:val="center"/>
          </w:tcPr>
          <w:p w14:paraId="168CC7FC" w14:textId="77777777" w:rsidR="00AE2E1E" w:rsidRPr="001E7D10" w:rsidRDefault="00AE2E1E" w:rsidP="00036F10">
            <w:pPr>
              <w:ind w:hanging="108"/>
              <w:jc w:val="center"/>
              <w:rPr>
                <w:sz w:val="28"/>
                <w:szCs w:val="28"/>
              </w:rPr>
            </w:pPr>
          </w:p>
        </w:tc>
        <w:tc>
          <w:tcPr>
            <w:tcW w:w="5940" w:type="dxa"/>
            <w:tcBorders>
              <w:bottom w:val="single" w:sz="4" w:space="0" w:color="auto"/>
            </w:tcBorders>
            <w:vAlign w:val="center"/>
          </w:tcPr>
          <w:p w14:paraId="31E0C206" w14:textId="77777777" w:rsidR="00AE2E1E" w:rsidRPr="001E7D10" w:rsidRDefault="00AE2E1E" w:rsidP="00036F10">
            <w:pPr>
              <w:rPr>
                <w:sz w:val="28"/>
                <w:szCs w:val="28"/>
              </w:rPr>
            </w:pPr>
            <w:r w:rsidRPr="001E7D10">
              <w:rPr>
                <w:sz w:val="28"/>
                <w:szCs w:val="28"/>
              </w:rPr>
              <w:t xml:space="preserve">14. </w:t>
            </w:r>
            <w:proofErr w:type="spellStart"/>
            <w:r w:rsidRPr="001E7D10">
              <w:rPr>
                <w:sz w:val="28"/>
                <w:szCs w:val="28"/>
              </w:rPr>
              <w:t>Không</w:t>
            </w:r>
            <w:proofErr w:type="spellEnd"/>
            <w:r w:rsidRPr="001E7D10">
              <w:rPr>
                <w:sz w:val="28"/>
                <w:szCs w:val="28"/>
              </w:rPr>
              <w:t xml:space="preserve"> </w:t>
            </w:r>
            <w:proofErr w:type="spellStart"/>
            <w:r w:rsidRPr="001E7D10">
              <w:rPr>
                <w:sz w:val="28"/>
                <w:szCs w:val="28"/>
              </w:rPr>
              <w:t>vội</w:t>
            </w:r>
            <w:proofErr w:type="spellEnd"/>
            <w:r w:rsidRPr="001E7D10">
              <w:rPr>
                <w:sz w:val="28"/>
                <w:szCs w:val="28"/>
              </w:rPr>
              <w:t xml:space="preserve"> </w:t>
            </w:r>
            <w:proofErr w:type="spellStart"/>
            <w:r w:rsidRPr="001E7D10">
              <w:rPr>
                <w:sz w:val="28"/>
                <w:szCs w:val="28"/>
              </w:rPr>
              <w:t>vàng</w:t>
            </w:r>
            <w:proofErr w:type="spellEnd"/>
            <w:r w:rsidRPr="001E7D10">
              <w:rPr>
                <w:sz w:val="28"/>
                <w:szCs w:val="28"/>
              </w:rPr>
              <w:t xml:space="preserve"> can </w:t>
            </w:r>
            <w:proofErr w:type="spellStart"/>
            <w:r w:rsidRPr="001E7D10">
              <w:rPr>
                <w:sz w:val="28"/>
                <w:szCs w:val="28"/>
              </w:rPr>
              <w:t>thiệp</w:t>
            </w:r>
            <w:proofErr w:type="spellEnd"/>
            <w:r w:rsidRPr="001E7D10">
              <w:rPr>
                <w:sz w:val="28"/>
                <w:szCs w:val="28"/>
              </w:rPr>
              <w:t xml:space="preserve"> </w:t>
            </w:r>
            <w:proofErr w:type="spellStart"/>
            <w:r w:rsidRPr="001E7D10">
              <w:rPr>
                <w:sz w:val="28"/>
                <w:szCs w:val="28"/>
              </w:rPr>
              <w:t>vào</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tình</w:t>
            </w:r>
            <w:proofErr w:type="spellEnd"/>
            <w:r w:rsidRPr="001E7D10">
              <w:rPr>
                <w:sz w:val="28"/>
                <w:szCs w:val="28"/>
              </w:rPr>
              <w:t xml:space="preserve"> </w:t>
            </w:r>
            <w:proofErr w:type="spellStart"/>
            <w:r w:rsidRPr="001E7D10">
              <w:rPr>
                <w:sz w:val="28"/>
                <w:szCs w:val="28"/>
              </w:rPr>
              <w:t>huống</w:t>
            </w:r>
            <w:proofErr w:type="spellEnd"/>
            <w:r w:rsidRPr="001E7D10">
              <w:rPr>
                <w:sz w:val="28"/>
                <w:szCs w:val="28"/>
              </w:rPr>
              <w:t xml:space="preserve"> </w:t>
            </w:r>
            <w:proofErr w:type="spellStart"/>
            <w:r w:rsidRPr="001E7D10">
              <w:rPr>
                <w:sz w:val="28"/>
                <w:szCs w:val="28"/>
              </w:rPr>
              <w:t>xảy</w:t>
            </w:r>
            <w:proofErr w:type="spellEnd"/>
            <w:r w:rsidRPr="001E7D10">
              <w:rPr>
                <w:sz w:val="28"/>
                <w:szCs w:val="28"/>
              </w:rPr>
              <w:t xml:space="preserve"> </w:t>
            </w:r>
            <w:proofErr w:type="spellStart"/>
            <w:r w:rsidRPr="001E7D10">
              <w:rPr>
                <w:sz w:val="28"/>
                <w:szCs w:val="28"/>
              </w:rPr>
              <w:t>ra</w:t>
            </w:r>
            <w:proofErr w:type="spellEnd"/>
            <w:r w:rsidRPr="001E7D10">
              <w:rPr>
                <w:sz w:val="28"/>
                <w:szCs w:val="28"/>
              </w:rPr>
              <w:t xml:space="preserve"> </w:t>
            </w:r>
            <w:proofErr w:type="spellStart"/>
            <w:r w:rsidRPr="001E7D10">
              <w:rPr>
                <w:sz w:val="28"/>
                <w:szCs w:val="28"/>
              </w:rPr>
              <w:t>trong</w:t>
            </w:r>
            <w:proofErr w:type="spellEnd"/>
            <w:r w:rsidRPr="001E7D10">
              <w:rPr>
                <w:sz w:val="28"/>
                <w:szCs w:val="28"/>
              </w:rPr>
              <w:t xml:space="preserve"> </w:t>
            </w:r>
            <w:proofErr w:type="spellStart"/>
            <w:r w:rsidRPr="001E7D10">
              <w:rPr>
                <w:sz w:val="28"/>
                <w:szCs w:val="28"/>
              </w:rPr>
              <w:t>khi</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lắng</w:t>
            </w:r>
            <w:proofErr w:type="spellEnd"/>
            <w:r w:rsidRPr="001E7D10">
              <w:rPr>
                <w:sz w:val="28"/>
                <w:szCs w:val="28"/>
              </w:rPr>
              <w:t xml:space="preserve"> </w:t>
            </w:r>
            <w:proofErr w:type="spellStart"/>
            <w:r w:rsidRPr="001E7D10">
              <w:rPr>
                <w:sz w:val="28"/>
                <w:szCs w:val="28"/>
              </w:rPr>
              <w:t>nghe</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và</w:t>
            </w:r>
            <w:proofErr w:type="spellEnd"/>
            <w:r w:rsidRPr="001E7D10">
              <w:rPr>
                <w:sz w:val="28"/>
                <w:szCs w:val="28"/>
              </w:rPr>
              <w:t xml:space="preserve"> </w:t>
            </w:r>
            <w:proofErr w:type="spellStart"/>
            <w:r w:rsidRPr="001E7D10">
              <w:rPr>
                <w:sz w:val="28"/>
                <w:szCs w:val="28"/>
              </w:rPr>
              <w:t>đưa</w:t>
            </w:r>
            <w:proofErr w:type="spellEnd"/>
            <w:r w:rsidRPr="001E7D10">
              <w:rPr>
                <w:sz w:val="28"/>
                <w:szCs w:val="28"/>
              </w:rPr>
              <w:t xml:space="preserve"> </w:t>
            </w:r>
            <w:proofErr w:type="spellStart"/>
            <w:r w:rsidRPr="001E7D10">
              <w:rPr>
                <w:sz w:val="28"/>
                <w:szCs w:val="28"/>
              </w:rPr>
              <w:t>ra</w:t>
            </w:r>
            <w:proofErr w:type="spellEnd"/>
            <w:r w:rsidRPr="001E7D10">
              <w:rPr>
                <w:sz w:val="28"/>
                <w:szCs w:val="28"/>
              </w:rPr>
              <w:t xml:space="preserve"> </w:t>
            </w:r>
            <w:proofErr w:type="spellStart"/>
            <w:r w:rsidRPr="001E7D10">
              <w:rPr>
                <w:sz w:val="28"/>
                <w:szCs w:val="28"/>
              </w:rPr>
              <w:t>những</w:t>
            </w:r>
            <w:proofErr w:type="spellEnd"/>
            <w:r w:rsidRPr="001E7D10">
              <w:rPr>
                <w:sz w:val="28"/>
                <w:szCs w:val="28"/>
              </w:rPr>
              <w:t xml:space="preserve"> </w:t>
            </w:r>
            <w:proofErr w:type="spellStart"/>
            <w:r w:rsidRPr="001E7D10">
              <w:rPr>
                <w:color w:val="FF0000"/>
                <w:sz w:val="28"/>
                <w:szCs w:val="28"/>
              </w:rPr>
              <w:t>lời</w:t>
            </w:r>
            <w:proofErr w:type="spellEnd"/>
            <w:r w:rsidRPr="001E7D10">
              <w:rPr>
                <w:sz w:val="28"/>
                <w:szCs w:val="28"/>
              </w:rPr>
              <w:t xml:space="preserve"> </w:t>
            </w:r>
            <w:proofErr w:type="spellStart"/>
            <w:r w:rsidRPr="001E7D10">
              <w:rPr>
                <w:sz w:val="28"/>
                <w:szCs w:val="28"/>
              </w:rPr>
              <w:t>khuyên</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w:t>
            </w:r>
          </w:p>
        </w:tc>
        <w:tc>
          <w:tcPr>
            <w:tcW w:w="869" w:type="dxa"/>
            <w:tcBorders>
              <w:bottom w:val="single" w:sz="4" w:space="0" w:color="auto"/>
              <w:right w:val="single" w:sz="4" w:space="0" w:color="auto"/>
            </w:tcBorders>
            <w:vAlign w:val="center"/>
          </w:tcPr>
          <w:p w14:paraId="168031DB" w14:textId="77777777" w:rsidR="00AE2E1E" w:rsidRPr="001E7D10" w:rsidRDefault="00AE2E1E" w:rsidP="00036F10">
            <w:pPr>
              <w:jc w:val="center"/>
              <w:rPr>
                <w:sz w:val="28"/>
                <w:szCs w:val="28"/>
              </w:rPr>
            </w:pPr>
            <w:r w:rsidRPr="001E7D10">
              <w:rPr>
                <w:sz w:val="28"/>
                <w:szCs w:val="28"/>
              </w:rPr>
              <w:t>1</w:t>
            </w:r>
          </w:p>
        </w:tc>
        <w:tc>
          <w:tcPr>
            <w:tcW w:w="849" w:type="dxa"/>
            <w:tcBorders>
              <w:bottom w:val="single" w:sz="4" w:space="0" w:color="auto"/>
              <w:right w:val="single" w:sz="4" w:space="0" w:color="auto"/>
            </w:tcBorders>
          </w:tcPr>
          <w:p w14:paraId="4F055196" w14:textId="77777777" w:rsidR="00AE2E1E" w:rsidRPr="001E7D10" w:rsidRDefault="00AE2E1E" w:rsidP="00036F10">
            <w:pPr>
              <w:jc w:val="center"/>
              <w:rPr>
                <w:sz w:val="28"/>
                <w:szCs w:val="28"/>
              </w:rPr>
            </w:pPr>
          </w:p>
        </w:tc>
      </w:tr>
      <w:tr w:rsidR="00AE2E1E" w:rsidRPr="001E7D10" w14:paraId="1B190B80" w14:textId="77777777" w:rsidTr="00036F10">
        <w:trPr>
          <w:trHeight w:val="387"/>
        </w:trPr>
        <w:tc>
          <w:tcPr>
            <w:tcW w:w="990" w:type="dxa"/>
            <w:vMerge/>
            <w:vAlign w:val="center"/>
          </w:tcPr>
          <w:p w14:paraId="1AA31F99" w14:textId="77777777" w:rsidR="00AE2E1E" w:rsidRPr="001E7D10" w:rsidRDefault="00AE2E1E" w:rsidP="00036F10">
            <w:pPr>
              <w:ind w:hanging="108"/>
              <w:jc w:val="center"/>
              <w:rPr>
                <w:b/>
                <w:sz w:val="28"/>
                <w:szCs w:val="28"/>
              </w:rPr>
            </w:pPr>
          </w:p>
        </w:tc>
        <w:tc>
          <w:tcPr>
            <w:tcW w:w="1260" w:type="dxa"/>
            <w:vMerge/>
            <w:vAlign w:val="center"/>
          </w:tcPr>
          <w:p w14:paraId="7EFFFC8E" w14:textId="77777777" w:rsidR="00AE2E1E" w:rsidRPr="001E7D10" w:rsidRDefault="00AE2E1E" w:rsidP="00036F10">
            <w:pPr>
              <w:ind w:hanging="108"/>
              <w:jc w:val="center"/>
              <w:rPr>
                <w:sz w:val="28"/>
                <w:szCs w:val="28"/>
              </w:rPr>
            </w:pPr>
          </w:p>
        </w:tc>
        <w:tc>
          <w:tcPr>
            <w:tcW w:w="5940" w:type="dxa"/>
            <w:tcBorders>
              <w:top w:val="single" w:sz="4" w:space="0" w:color="auto"/>
            </w:tcBorders>
            <w:vAlign w:val="center"/>
          </w:tcPr>
          <w:p w14:paraId="3D88DAD5" w14:textId="77777777" w:rsidR="00AE2E1E" w:rsidRPr="001E7D10" w:rsidRDefault="00AE2E1E" w:rsidP="00036F10">
            <w:pPr>
              <w:rPr>
                <w:sz w:val="28"/>
                <w:szCs w:val="28"/>
              </w:rPr>
            </w:pPr>
            <w:r w:rsidRPr="001E7D10">
              <w:rPr>
                <w:sz w:val="28"/>
                <w:szCs w:val="28"/>
                <w:lang w:val="vi-VN"/>
              </w:rPr>
              <w:t>1</w:t>
            </w:r>
            <w:r w:rsidRPr="001E7D10">
              <w:rPr>
                <w:sz w:val="28"/>
                <w:szCs w:val="28"/>
              </w:rPr>
              <w:t>5</w:t>
            </w:r>
            <w:r w:rsidRPr="001E7D10">
              <w:rPr>
                <w:sz w:val="28"/>
                <w:szCs w:val="28"/>
                <w:lang w:val="vi-VN"/>
              </w:rPr>
              <w:t xml:space="preserve">. </w:t>
            </w:r>
            <w:proofErr w:type="spellStart"/>
            <w:r w:rsidRPr="001E7D10">
              <w:rPr>
                <w:sz w:val="28"/>
                <w:szCs w:val="28"/>
              </w:rPr>
              <w:t>Luôn</w:t>
            </w:r>
            <w:proofErr w:type="spellEnd"/>
            <w:r w:rsidRPr="001E7D10">
              <w:rPr>
                <w:sz w:val="28"/>
                <w:szCs w:val="28"/>
              </w:rPr>
              <w:t xml:space="preserve"> tin </w:t>
            </w:r>
            <w:proofErr w:type="spellStart"/>
            <w:r w:rsidRPr="001E7D10">
              <w:rPr>
                <w:sz w:val="28"/>
                <w:szCs w:val="28"/>
              </w:rPr>
              <w:t>tưởng</w:t>
            </w:r>
            <w:proofErr w:type="spellEnd"/>
            <w:r w:rsidRPr="001E7D10">
              <w:rPr>
                <w:sz w:val="28"/>
                <w:szCs w:val="28"/>
              </w:rPr>
              <w:t xml:space="preserve">, </w:t>
            </w:r>
            <w:proofErr w:type="spellStart"/>
            <w:r w:rsidRPr="001E7D10">
              <w:rPr>
                <w:sz w:val="28"/>
                <w:szCs w:val="28"/>
              </w:rPr>
              <w:t>khuyến</w:t>
            </w:r>
            <w:proofErr w:type="spellEnd"/>
            <w:r w:rsidRPr="001E7D10">
              <w:rPr>
                <w:sz w:val="28"/>
                <w:szCs w:val="28"/>
              </w:rPr>
              <w:t xml:space="preserve"> </w:t>
            </w:r>
            <w:proofErr w:type="spellStart"/>
            <w:r w:rsidRPr="001E7D10">
              <w:rPr>
                <w:sz w:val="28"/>
                <w:szCs w:val="28"/>
              </w:rPr>
              <w:t>khích</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top w:val="single" w:sz="4" w:space="0" w:color="auto"/>
              <w:right w:val="single" w:sz="4" w:space="0" w:color="auto"/>
            </w:tcBorders>
            <w:vAlign w:val="center"/>
          </w:tcPr>
          <w:p w14:paraId="463FF1F9" w14:textId="77777777" w:rsidR="00AE2E1E" w:rsidRPr="001E7D10" w:rsidRDefault="00AE2E1E" w:rsidP="00036F10">
            <w:pPr>
              <w:jc w:val="center"/>
              <w:rPr>
                <w:sz w:val="28"/>
                <w:szCs w:val="28"/>
              </w:rPr>
            </w:pPr>
            <w:r w:rsidRPr="001E7D10">
              <w:rPr>
                <w:sz w:val="28"/>
                <w:szCs w:val="28"/>
              </w:rPr>
              <w:t>1</w:t>
            </w:r>
          </w:p>
        </w:tc>
        <w:tc>
          <w:tcPr>
            <w:tcW w:w="849" w:type="dxa"/>
            <w:tcBorders>
              <w:top w:val="single" w:sz="4" w:space="0" w:color="auto"/>
              <w:right w:val="single" w:sz="4" w:space="0" w:color="auto"/>
            </w:tcBorders>
          </w:tcPr>
          <w:p w14:paraId="1E32BA12" w14:textId="77777777" w:rsidR="00AE2E1E" w:rsidRPr="001E7D10" w:rsidRDefault="00AE2E1E" w:rsidP="00036F10">
            <w:pPr>
              <w:jc w:val="center"/>
              <w:rPr>
                <w:sz w:val="28"/>
                <w:szCs w:val="28"/>
              </w:rPr>
            </w:pPr>
          </w:p>
        </w:tc>
      </w:tr>
      <w:tr w:rsidR="00AE2E1E" w:rsidRPr="001E7D10" w14:paraId="297161BE" w14:textId="77777777" w:rsidTr="00036F10">
        <w:trPr>
          <w:trHeight w:val="691"/>
        </w:trPr>
        <w:tc>
          <w:tcPr>
            <w:tcW w:w="990" w:type="dxa"/>
            <w:vMerge/>
            <w:vAlign w:val="center"/>
          </w:tcPr>
          <w:p w14:paraId="2ADAE180" w14:textId="77777777" w:rsidR="00AE2E1E" w:rsidRPr="001E7D10" w:rsidRDefault="00AE2E1E" w:rsidP="00036F10">
            <w:pPr>
              <w:ind w:hanging="108"/>
              <w:jc w:val="center"/>
              <w:rPr>
                <w:b/>
                <w:sz w:val="28"/>
                <w:szCs w:val="28"/>
              </w:rPr>
            </w:pPr>
          </w:p>
        </w:tc>
        <w:tc>
          <w:tcPr>
            <w:tcW w:w="1260" w:type="dxa"/>
            <w:vMerge w:val="restart"/>
            <w:vAlign w:val="center"/>
          </w:tcPr>
          <w:p w14:paraId="2A09C797" w14:textId="77777777" w:rsidR="00AE2E1E" w:rsidRPr="001E7D10" w:rsidRDefault="00AE2E1E" w:rsidP="00036F10">
            <w:pPr>
              <w:ind w:hanging="108"/>
              <w:jc w:val="center"/>
              <w:rPr>
                <w:b/>
                <w:i/>
                <w:sz w:val="28"/>
                <w:szCs w:val="28"/>
              </w:rPr>
            </w:pPr>
            <w:r w:rsidRPr="001E7D10">
              <w:rPr>
                <w:b/>
                <w:i/>
                <w:sz w:val="28"/>
                <w:szCs w:val="28"/>
              </w:rPr>
              <w:t xml:space="preserve">4.  </w:t>
            </w:r>
            <w:proofErr w:type="spellStart"/>
            <w:r w:rsidRPr="001E7D10">
              <w:rPr>
                <w:b/>
                <w:i/>
                <w:sz w:val="28"/>
                <w:szCs w:val="28"/>
              </w:rPr>
              <w:t>Hình</w:t>
            </w:r>
            <w:proofErr w:type="spellEnd"/>
            <w:r w:rsidRPr="001E7D10">
              <w:rPr>
                <w:b/>
                <w:i/>
                <w:sz w:val="28"/>
                <w:szCs w:val="28"/>
              </w:rPr>
              <w:t xml:space="preserve"> </w:t>
            </w:r>
            <w:proofErr w:type="spellStart"/>
            <w:r w:rsidRPr="001E7D10">
              <w:rPr>
                <w:b/>
                <w:i/>
                <w:sz w:val="28"/>
                <w:szCs w:val="28"/>
              </w:rPr>
              <w:t>thức</w:t>
            </w:r>
            <w:proofErr w:type="spellEnd"/>
          </w:p>
          <w:p w14:paraId="543AA866" w14:textId="77777777" w:rsidR="00AE2E1E" w:rsidRPr="001E7D10" w:rsidRDefault="00AE2E1E" w:rsidP="00036F10">
            <w:pPr>
              <w:ind w:hanging="108"/>
              <w:jc w:val="center"/>
              <w:rPr>
                <w:i/>
                <w:sz w:val="28"/>
                <w:szCs w:val="28"/>
              </w:rPr>
            </w:pPr>
            <w:r w:rsidRPr="001E7D10">
              <w:rPr>
                <w:b/>
                <w:i/>
                <w:sz w:val="28"/>
                <w:szCs w:val="28"/>
              </w:rPr>
              <w:t xml:space="preserve">(2 </w:t>
            </w:r>
            <w:proofErr w:type="spellStart"/>
            <w:r w:rsidRPr="001E7D10">
              <w:rPr>
                <w:b/>
                <w:i/>
                <w:sz w:val="28"/>
                <w:szCs w:val="28"/>
              </w:rPr>
              <w:t>điểm</w:t>
            </w:r>
            <w:proofErr w:type="spellEnd"/>
            <w:r w:rsidRPr="001E7D10">
              <w:rPr>
                <w:b/>
                <w:i/>
                <w:sz w:val="28"/>
                <w:szCs w:val="28"/>
              </w:rPr>
              <w:t>)</w:t>
            </w:r>
          </w:p>
        </w:tc>
        <w:tc>
          <w:tcPr>
            <w:tcW w:w="5940" w:type="dxa"/>
            <w:tcBorders>
              <w:bottom w:val="single" w:sz="4" w:space="0" w:color="auto"/>
            </w:tcBorders>
            <w:vAlign w:val="center"/>
          </w:tcPr>
          <w:p w14:paraId="695B21E6" w14:textId="77777777" w:rsidR="00AE2E1E" w:rsidRPr="001E7D10" w:rsidRDefault="00AE2E1E" w:rsidP="00036F10">
            <w:pPr>
              <w:rPr>
                <w:sz w:val="28"/>
                <w:szCs w:val="28"/>
              </w:rPr>
            </w:pPr>
            <w:r w:rsidRPr="001E7D10">
              <w:rPr>
                <w:sz w:val="28"/>
                <w:szCs w:val="28"/>
                <w:lang w:val="vi-VN"/>
              </w:rPr>
              <w:t>1</w:t>
            </w:r>
            <w:r w:rsidRPr="001E7D10">
              <w:rPr>
                <w:sz w:val="28"/>
                <w:szCs w:val="28"/>
              </w:rPr>
              <w:t>6</w:t>
            </w:r>
            <w:r w:rsidRPr="001E7D10">
              <w:rPr>
                <w:sz w:val="28"/>
                <w:szCs w:val="28"/>
                <w:lang w:val="vi-VN"/>
              </w:rPr>
              <w:t xml:space="preserve">. Các hoạt động được tổ chức đa dạng, có xen kẽ hợp lý giữa cá nhân, nhóm nhỏ, </w:t>
            </w:r>
            <w:proofErr w:type="spellStart"/>
            <w:r w:rsidRPr="001E7D10">
              <w:rPr>
                <w:sz w:val="28"/>
                <w:szCs w:val="28"/>
              </w:rPr>
              <w:t>nhóm</w:t>
            </w:r>
            <w:proofErr w:type="spellEnd"/>
            <w:r w:rsidRPr="001E7D10">
              <w:rPr>
                <w:sz w:val="28"/>
                <w:szCs w:val="28"/>
              </w:rPr>
              <w:t xml:space="preserve"> </w:t>
            </w:r>
            <w:proofErr w:type="spellStart"/>
            <w:r w:rsidRPr="001E7D10">
              <w:rPr>
                <w:sz w:val="28"/>
                <w:szCs w:val="28"/>
              </w:rPr>
              <w:t>lớn</w:t>
            </w:r>
            <w:proofErr w:type="spellEnd"/>
            <w:r w:rsidRPr="001E7D10">
              <w:rPr>
                <w:sz w:val="28"/>
                <w:szCs w:val="28"/>
              </w:rPr>
              <w:t>.</w:t>
            </w:r>
          </w:p>
        </w:tc>
        <w:tc>
          <w:tcPr>
            <w:tcW w:w="869" w:type="dxa"/>
            <w:tcBorders>
              <w:bottom w:val="single" w:sz="4" w:space="0" w:color="auto"/>
              <w:right w:val="single" w:sz="4" w:space="0" w:color="auto"/>
            </w:tcBorders>
            <w:vAlign w:val="center"/>
          </w:tcPr>
          <w:p w14:paraId="68307461" w14:textId="77777777" w:rsidR="00AE2E1E" w:rsidRPr="001E7D10" w:rsidRDefault="00AE2E1E" w:rsidP="00036F10">
            <w:pPr>
              <w:jc w:val="center"/>
              <w:rPr>
                <w:sz w:val="28"/>
                <w:szCs w:val="28"/>
              </w:rPr>
            </w:pPr>
            <w:r w:rsidRPr="001E7D10">
              <w:rPr>
                <w:sz w:val="28"/>
                <w:szCs w:val="28"/>
              </w:rPr>
              <w:t>1</w:t>
            </w:r>
          </w:p>
        </w:tc>
        <w:tc>
          <w:tcPr>
            <w:tcW w:w="849" w:type="dxa"/>
            <w:tcBorders>
              <w:bottom w:val="single" w:sz="4" w:space="0" w:color="auto"/>
              <w:right w:val="single" w:sz="4" w:space="0" w:color="auto"/>
            </w:tcBorders>
          </w:tcPr>
          <w:p w14:paraId="25EDA8CC" w14:textId="77777777" w:rsidR="00AE2E1E" w:rsidRPr="001E7D10" w:rsidRDefault="00AE2E1E" w:rsidP="00036F10">
            <w:pPr>
              <w:jc w:val="center"/>
              <w:rPr>
                <w:sz w:val="28"/>
                <w:szCs w:val="28"/>
              </w:rPr>
            </w:pPr>
          </w:p>
        </w:tc>
      </w:tr>
      <w:tr w:rsidR="00AE2E1E" w:rsidRPr="001E7D10" w14:paraId="794205D8" w14:textId="77777777" w:rsidTr="00036F10">
        <w:trPr>
          <w:trHeight w:val="588"/>
        </w:trPr>
        <w:tc>
          <w:tcPr>
            <w:tcW w:w="990" w:type="dxa"/>
            <w:vMerge/>
            <w:vAlign w:val="center"/>
          </w:tcPr>
          <w:p w14:paraId="7DBF825F" w14:textId="77777777" w:rsidR="00AE2E1E" w:rsidRPr="001E7D10" w:rsidRDefault="00AE2E1E" w:rsidP="00036F10">
            <w:pPr>
              <w:ind w:hanging="108"/>
              <w:jc w:val="center"/>
              <w:rPr>
                <w:b/>
                <w:sz w:val="28"/>
                <w:szCs w:val="28"/>
              </w:rPr>
            </w:pPr>
          </w:p>
        </w:tc>
        <w:tc>
          <w:tcPr>
            <w:tcW w:w="1260" w:type="dxa"/>
            <w:vMerge/>
            <w:vAlign w:val="center"/>
          </w:tcPr>
          <w:p w14:paraId="36F97A3D" w14:textId="77777777" w:rsidR="00AE2E1E" w:rsidRPr="001E7D10" w:rsidRDefault="00AE2E1E" w:rsidP="00036F10">
            <w:pPr>
              <w:ind w:hanging="108"/>
              <w:jc w:val="center"/>
              <w:rPr>
                <w:b/>
                <w:i/>
                <w:sz w:val="28"/>
                <w:szCs w:val="28"/>
              </w:rPr>
            </w:pPr>
          </w:p>
        </w:tc>
        <w:tc>
          <w:tcPr>
            <w:tcW w:w="5940" w:type="dxa"/>
            <w:tcBorders>
              <w:top w:val="single" w:sz="4" w:space="0" w:color="auto"/>
            </w:tcBorders>
            <w:vAlign w:val="center"/>
          </w:tcPr>
          <w:p w14:paraId="1BD3363A" w14:textId="77777777" w:rsidR="00AE2E1E" w:rsidRPr="001E7D10" w:rsidRDefault="00AE2E1E" w:rsidP="00036F10">
            <w:pPr>
              <w:rPr>
                <w:sz w:val="28"/>
                <w:szCs w:val="28"/>
              </w:rPr>
            </w:pPr>
            <w:r w:rsidRPr="001E7D10">
              <w:rPr>
                <w:sz w:val="28"/>
                <w:szCs w:val="28"/>
              </w:rPr>
              <w:t xml:space="preserve">17. </w:t>
            </w:r>
            <w:proofErr w:type="spellStart"/>
            <w:r w:rsidRPr="001E7D10">
              <w:rPr>
                <w:sz w:val="28"/>
                <w:szCs w:val="28"/>
              </w:rPr>
              <w:t>Tận</w:t>
            </w:r>
            <w:proofErr w:type="spellEnd"/>
            <w:r w:rsidRPr="001E7D10">
              <w:rPr>
                <w:sz w:val="28"/>
                <w:szCs w:val="28"/>
              </w:rPr>
              <w:t xml:space="preserve"> </w:t>
            </w:r>
            <w:proofErr w:type="spellStart"/>
            <w:r w:rsidRPr="001E7D10">
              <w:rPr>
                <w:sz w:val="28"/>
                <w:szCs w:val="28"/>
              </w:rPr>
              <w:t>dụng</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tình</w:t>
            </w:r>
            <w:proofErr w:type="spellEnd"/>
            <w:r w:rsidRPr="001E7D10">
              <w:rPr>
                <w:sz w:val="28"/>
                <w:szCs w:val="28"/>
              </w:rPr>
              <w:t xml:space="preserve"> </w:t>
            </w:r>
            <w:proofErr w:type="spellStart"/>
            <w:r w:rsidRPr="001E7D10">
              <w:rPr>
                <w:sz w:val="28"/>
                <w:szCs w:val="28"/>
              </w:rPr>
              <w:t>huống</w:t>
            </w:r>
            <w:proofErr w:type="spellEnd"/>
            <w:r w:rsidRPr="001E7D10">
              <w:rPr>
                <w:sz w:val="28"/>
                <w:szCs w:val="28"/>
              </w:rPr>
              <w:t xml:space="preserve">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tế</w:t>
            </w:r>
            <w:proofErr w:type="spellEnd"/>
            <w:r w:rsidRPr="001E7D10">
              <w:rPr>
                <w:sz w:val="28"/>
                <w:szCs w:val="28"/>
              </w:rPr>
              <w:t xml:space="preserve"> </w:t>
            </w:r>
            <w:proofErr w:type="spellStart"/>
            <w:r w:rsidRPr="001E7D10">
              <w:rPr>
                <w:sz w:val="28"/>
                <w:szCs w:val="28"/>
              </w:rPr>
              <w:t>trong</w:t>
            </w:r>
            <w:proofErr w:type="spellEnd"/>
            <w:r w:rsidRPr="001E7D10">
              <w:rPr>
                <w:sz w:val="28"/>
                <w:szCs w:val="28"/>
              </w:rPr>
              <w:t xml:space="preserve"> </w:t>
            </w:r>
            <w:proofErr w:type="spellStart"/>
            <w:r w:rsidRPr="001E7D10">
              <w:rPr>
                <w:sz w:val="28"/>
                <w:szCs w:val="28"/>
              </w:rPr>
              <w:t>khi</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để</w:t>
            </w:r>
            <w:proofErr w:type="spellEnd"/>
            <w:r w:rsidRPr="001E7D10">
              <w:rPr>
                <w:sz w:val="28"/>
                <w:szCs w:val="28"/>
              </w:rPr>
              <w:t xml:space="preserve"> </w:t>
            </w:r>
            <w:proofErr w:type="spellStart"/>
            <w:r w:rsidRPr="001E7D10">
              <w:rPr>
                <w:sz w:val="28"/>
                <w:szCs w:val="28"/>
              </w:rPr>
              <w:t>giúp</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trải</w:t>
            </w:r>
            <w:proofErr w:type="spellEnd"/>
            <w:r w:rsidRPr="001E7D10">
              <w:rPr>
                <w:sz w:val="28"/>
                <w:szCs w:val="28"/>
              </w:rPr>
              <w:t xml:space="preserve"> </w:t>
            </w:r>
            <w:proofErr w:type="spellStart"/>
            <w:r w:rsidRPr="001E7D10">
              <w:rPr>
                <w:sz w:val="28"/>
                <w:szCs w:val="28"/>
              </w:rPr>
              <w:t>nghiệm</w:t>
            </w:r>
            <w:proofErr w:type="spellEnd"/>
            <w:r w:rsidRPr="001E7D10">
              <w:rPr>
                <w:sz w:val="28"/>
                <w:szCs w:val="28"/>
              </w:rPr>
              <w:t xml:space="preserve">,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hành</w:t>
            </w:r>
            <w:proofErr w:type="spellEnd"/>
            <w:r w:rsidRPr="001E7D10">
              <w:rPr>
                <w:sz w:val="28"/>
                <w:szCs w:val="28"/>
              </w:rPr>
              <w:t xml:space="preserve">, </w:t>
            </w:r>
            <w:proofErr w:type="spellStart"/>
            <w:r w:rsidRPr="001E7D10">
              <w:rPr>
                <w:sz w:val="28"/>
                <w:szCs w:val="28"/>
              </w:rPr>
              <w:t>học</w:t>
            </w:r>
            <w:proofErr w:type="spellEnd"/>
            <w:r w:rsidRPr="001E7D10">
              <w:rPr>
                <w:sz w:val="28"/>
                <w:szCs w:val="28"/>
              </w:rPr>
              <w:t xml:space="preserve"> </w:t>
            </w:r>
            <w:proofErr w:type="spellStart"/>
            <w:r w:rsidRPr="001E7D10">
              <w:rPr>
                <w:sz w:val="28"/>
                <w:szCs w:val="28"/>
              </w:rPr>
              <w:t>cách</w:t>
            </w:r>
            <w:proofErr w:type="spellEnd"/>
            <w:r w:rsidRPr="001E7D10">
              <w:rPr>
                <w:sz w:val="28"/>
                <w:szCs w:val="28"/>
              </w:rPr>
              <w:t xml:space="preserve"> </w:t>
            </w:r>
            <w:proofErr w:type="spellStart"/>
            <w:r w:rsidRPr="001E7D10">
              <w:rPr>
                <w:sz w:val="28"/>
                <w:szCs w:val="28"/>
              </w:rPr>
              <w:t>giải</w:t>
            </w:r>
            <w:proofErr w:type="spellEnd"/>
            <w:r w:rsidRPr="001E7D10">
              <w:rPr>
                <w:sz w:val="28"/>
                <w:szCs w:val="28"/>
              </w:rPr>
              <w:t xml:space="preserve"> </w:t>
            </w:r>
            <w:proofErr w:type="spellStart"/>
            <w:r w:rsidRPr="001E7D10">
              <w:rPr>
                <w:sz w:val="28"/>
                <w:szCs w:val="28"/>
              </w:rPr>
              <w:t>quyết</w:t>
            </w:r>
            <w:proofErr w:type="spellEnd"/>
            <w:r w:rsidRPr="001E7D10">
              <w:rPr>
                <w:sz w:val="28"/>
                <w:szCs w:val="28"/>
              </w:rPr>
              <w:t xml:space="preserve"> </w:t>
            </w:r>
            <w:proofErr w:type="spellStart"/>
            <w:r w:rsidRPr="001E7D10">
              <w:rPr>
                <w:sz w:val="28"/>
                <w:szCs w:val="28"/>
              </w:rPr>
              <w:t>vấn</w:t>
            </w:r>
            <w:proofErr w:type="spellEnd"/>
            <w:r w:rsidRPr="001E7D10">
              <w:rPr>
                <w:sz w:val="28"/>
                <w:szCs w:val="28"/>
              </w:rPr>
              <w:t xml:space="preserve"> </w:t>
            </w:r>
            <w:proofErr w:type="spellStart"/>
            <w:r w:rsidRPr="001E7D10">
              <w:rPr>
                <w:sz w:val="28"/>
                <w:szCs w:val="28"/>
              </w:rPr>
              <w:t>đề</w:t>
            </w:r>
            <w:proofErr w:type="spellEnd"/>
            <w:r w:rsidRPr="001E7D10">
              <w:rPr>
                <w:sz w:val="28"/>
                <w:szCs w:val="28"/>
              </w:rPr>
              <w:t xml:space="preserve">, </w:t>
            </w:r>
            <w:proofErr w:type="spellStart"/>
            <w:r w:rsidRPr="001E7D10">
              <w:rPr>
                <w:sz w:val="28"/>
                <w:szCs w:val="28"/>
              </w:rPr>
              <w:t>khám</w:t>
            </w:r>
            <w:proofErr w:type="spellEnd"/>
            <w:r w:rsidRPr="001E7D10">
              <w:rPr>
                <w:sz w:val="28"/>
                <w:szCs w:val="28"/>
              </w:rPr>
              <w:t xml:space="preserve"> </w:t>
            </w:r>
            <w:proofErr w:type="spellStart"/>
            <w:r w:rsidRPr="001E7D10">
              <w:rPr>
                <w:sz w:val="28"/>
                <w:szCs w:val="28"/>
              </w:rPr>
              <w:t>phá</w:t>
            </w:r>
            <w:proofErr w:type="spellEnd"/>
            <w:r w:rsidRPr="001E7D10">
              <w:rPr>
                <w:sz w:val="28"/>
                <w:szCs w:val="28"/>
              </w:rPr>
              <w:t xml:space="preserve"> </w:t>
            </w:r>
            <w:proofErr w:type="spellStart"/>
            <w:r w:rsidRPr="001E7D10">
              <w:rPr>
                <w:sz w:val="28"/>
                <w:szCs w:val="28"/>
              </w:rPr>
              <w:t>cái</w:t>
            </w:r>
            <w:proofErr w:type="spellEnd"/>
            <w:r w:rsidRPr="001E7D10">
              <w:rPr>
                <w:sz w:val="28"/>
                <w:szCs w:val="28"/>
              </w:rPr>
              <w:t xml:space="preserve"> </w:t>
            </w:r>
            <w:proofErr w:type="spellStart"/>
            <w:r w:rsidRPr="001E7D10">
              <w:rPr>
                <w:sz w:val="28"/>
                <w:szCs w:val="28"/>
              </w:rPr>
              <w:t>mới</w:t>
            </w:r>
            <w:proofErr w:type="spellEnd"/>
            <w:r w:rsidRPr="001E7D10">
              <w:rPr>
                <w:sz w:val="28"/>
                <w:szCs w:val="28"/>
              </w:rPr>
              <w:t>.</w:t>
            </w:r>
          </w:p>
        </w:tc>
        <w:tc>
          <w:tcPr>
            <w:tcW w:w="869" w:type="dxa"/>
            <w:tcBorders>
              <w:top w:val="single" w:sz="4" w:space="0" w:color="auto"/>
              <w:right w:val="single" w:sz="4" w:space="0" w:color="auto"/>
            </w:tcBorders>
            <w:vAlign w:val="center"/>
          </w:tcPr>
          <w:p w14:paraId="10D40E2A" w14:textId="77777777" w:rsidR="00AE2E1E" w:rsidRPr="001E7D10" w:rsidRDefault="00AE2E1E" w:rsidP="00036F10">
            <w:pPr>
              <w:jc w:val="center"/>
              <w:rPr>
                <w:sz w:val="28"/>
                <w:szCs w:val="28"/>
              </w:rPr>
            </w:pPr>
            <w:r w:rsidRPr="001E7D10">
              <w:rPr>
                <w:sz w:val="28"/>
                <w:szCs w:val="28"/>
              </w:rPr>
              <w:t>1</w:t>
            </w:r>
          </w:p>
        </w:tc>
        <w:tc>
          <w:tcPr>
            <w:tcW w:w="849" w:type="dxa"/>
            <w:tcBorders>
              <w:top w:val="single" w:sz="4" w:space="0" w:color="auto"/>
              <w:right w:val="single" w:sz="4" w:space="0" w:color="auto"/>
            </w:tcBorders>
          </w:tcPr>
          <w:p w14:paraId="3230127D" w14:textId="77777777" w:rsidR="00AE2E1E" w:rsidRPr="001E7D10" w:rsidRDefault="00AE2E1E" w:rsidP="00036F10">
            <w:pPr>
              <w:jc w:val="center"/>
              <w:rPr>
                <w:sz w:val="28"/>
                <w:szCs w:val="28"/>
              </w:rPr>
            </w:pPr>
          </w:p>
        </w:tc>
      </w:tr>
      <w:tr w:rsidR="00AE2E1E" w:rsidRPr="001E7D10" w14:paraId="065EC8B6" w14:textId="77777777" w:rsidTr="00036F10">
        <w:trPr>
          <w:trHeight w:val="495"/>
        </w:trPr>
        <w:tc>
          <w:tcPr>
            <w:tcW w:w="2250" w:type="dxa"/>
            <w:gridSpan w:val="2"/>
            <w:vMerge w:val="restart"/>
            <w:vAlign w:val="center"/>
          </w:tcPr>
          <w:p w14:paraId="74E737C3" w14:textId="77777777" w:rsidR="00AE2E1E" w:rsidRPr="001E7D10" w:rsidRDefault="00AE2E1E" w:rsidP="00036F10">
            <w:pPr>
              <w:ind w:hanging="108"/>
              <w:jc w:val="center"/>
              <w:rPr>
                <w:b/>
                <w:sz w:val="28"/>
                <w:szCs w:val="28"/>
              </w:rPr>
            </w:pPr>
            <w:proofErr w:type="spellStart"/>
            <w:r w:rsidRPr="001E7D10">
              <w:rPr>
                <w:b/>
                <w:sz w:val="28"/>
                <w:szCs w:val="28"/>
              </w:rPr>
              <w:t>Kết</w:t>
            </w:r>
            <w:proofErr w:type="spellEnd"/>
            <w:r w:rsidRPr="001E7D10">
              <w:rPr>
                <w:b/>
                <w:sz w:val="28"/>
                <w:szCs w:val="28"/>
              </w:rPr>
              <w:t xml:space="preserve"> </w:t>
            </w:r>
            <w:proofErr w:type="spellStart"/>
            <w:r w:rsidRPr="001E7D10">
              <w:rPr>
                <w:b/>
                <w:sz w:val="28"/>
                <w:szCs w:val="28"/>
              </w:rPr>
              <w:t>quả</w:t>
            </w:r>
            <w:proofErr w:type="spellEnd"/>
          </w:p>
          <w:p w14:paraId="65531D43" w14:textId="77777777" w:rsidR="00AE2E1E" w:rsidRPr="001E7D10" w:rsidRDefault="00AE2E1E" w:rsidP="00036F10">
            <w:pPr>
              <w:ind w:hanging="108"/>
              <w:jc w:val="center"/>
              <w:rPr>
                <w:sz w:val="28"/>
                <w:szCs w:val="28"/>
              </w:rPr>
            </w:pPr>
            <w:r w:rsidRPr="001E7D10">
              <w:rPr>
                <w:b/>
                <w:sz w:val="28"/>
                <w:szCs w:val="28"/>
              </w:rPr>
              <w:t>(</w:t>
            </w:r>
            <w:r w:rsidRPr="001E7D10">
              <w:rPr>
                <w:b/>
                <w:color w:val="FF0000"/>
                <w:sz w:val="28"/>
                <w:szCs w:val="28"/>
              </w:rPr>
              <w:t xml:space="preserve">3 </w:t>
            </w:r>
            <w:proofErr w:type="spellStart"/>
            <w:r w:rsidRPr="001E7D10">
              <w:rPr>
                <w:b/>
                <w:color w:val="FF0000"/>
                <w:sz w:val="28"/>
                <w:szCs w:val="28"/>
              </w:rPr>
              <w:t>điểm</w:t>
            </w:r>
            <w:proofErr w:type="spellEnd"/>
            <w:r w:rsidRPr="001E7D10">
              <w:rPr>
                <w:b/>
                <w:sz w:val="28"/>
                <w:szCs w:val="28"/>
              </w:rPr>
              <w:t>)</w:t>
            </w:r>
          </w:p>
        </w:tc>
        <w:tc>
          <w:tcPr>
            <w:tcW w:w="5940" w:type="dxa"/>
            <w:vAlign w:val="center"/>
          </w:tcPr>
          <w:p w14:paraId="4096830F" w14:textId="77777777" w:rsidR="00AE2E1E" w:rsidRPr="001E7D10" w:rsidRDefault="00AE2E1E" w:rsidP="00036F10">
            <w:pPr>
              <w:rPr>
                <w:sz w:val="28"/>
                <w:szCs w:val="28"/>
                <w:highlight w:val="yellow"/>
                <w:lang w:val="vi-VN"/>
              </w:rPr>
            </w:pPr>
            <w:r w:rsidRPr="001E7D10">
              <w:rPr>
                <w:sz w:val="28"/>
                <w:szCs w:val="28"/>
              </w:rPr>
              <w:t>1</w:t>
            </w:r>
            <w:r w:rsidRPr="001E7D10">
              <w:rPr>
                <w:sz w:val="28"/>
                <w:szCs w:val="28"/>
                <w:lang w:val="vi-VN"/>
              </w:rPr>
              <w:t>8</w:t>
            </w:r>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được</w:t>
            </w:r>
            <w:proofErr w:type="spellEnd"/>
            <w:r w:rsidRPr="001E7D10">
              <w:rPr>
                <w:sz w:val="28"/>
                <w:szCs w:val="28"/>
              </w:rPr>
              <w:t xml:space="preserve"> </w:t>
            </w:r>
            <w:proofErr w:type="spellStart"/>
            <w:r w:rsidRPr="001E7D10">
              <w:rPr>
                <w:sz w:val="28"/>
                <w:szCs w:val="28"/>
              </w:rPr>
              <w:t>tự</w:t>
            </w:r>
            <w:proofErr w:type="spellEnd"/>
            <w:r w:rsidRPr="001E7D10">
              <w:rPr>
                <w:sz w:val="28"/>
                <w:szCs w:val="28"/>
              </w:rPr>
              <w:t xml:space="preserve"> </w:t>
            </w:r>
            <w:proofErr w:type="spellStart"/>
            <w:r w:rsidRPr="001E7D10">
              <w:rPr>
                <w:sz w:val="28"/>
                <w:szCs w:val="28"/>
              </w:rPr>
              <w:t>lựa</w:t>
            </w:r>
            <w:proofErr w:type="spellEnd"/>
            <w:r w:rsidRPr="001E7D10">
              <w:rPr>
                <w:sz w:val="28"/>
                <w:szCs w:val="28"/>
              </w:rPr>
              <w:t xml:space="preserve"> </w:t>
            </w:r>
            <w:proofErr w:type="spellStart"/>
            <w:r w:rsidRPr="001E7D10">
              <w:rPr>
                <w:sz w:val="28"/>
                <w:szCs w:val="28"/>
              </w:rPr>
              <w:t>chọn</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nhu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khả</w:t>
            </w:r>
            <w:proofErr w:type="spellEnd"/>
            <w:r w:rsidRPr="001E7D10">
              <w:rPr>
                <w:sz w:val="28"/>
                <w:szCs w:val="28"/>
              </w:rPr>
              <w:t xml:space="preserve"> </w:t>
            </w:r>
            <w:proofErr w:type="spellStart"/>
            <w:r w:rsidRPr="001E7D10">
              <w:rPr>
                <w:sz w:val="28"/>
                <w:szCs w:val="28"/>
              </w:rPr>
              <w:t>năng</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692EA99E"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3E2E0411" w14:textId="77777777" w:rsidR="00AE2E1E" w:rsidRPr="001E7D10" w:rsidRDefault="00AE2E1E" w:rsidP="00036F10">
            <w:pPr>
              <w:jc w:val="center"/>
              <w:rPr>
                <w:sz w:val="28"/>
                <w:szCs w:val="28"/>
              </w:rPr>
            </w:pPr>
          </w:p>
        </w:tc>
      </w:tr>
      <w:tr w:rsidR="00AE2E1E" w:rsidRPr="001E7D10" w14:paraId="26452F41" w14:textId="77777777" w:rsidTr="00036F10">
        <w:trPr>
          <w:trHeight w:val="403"/>
        </w:trPr>
        <w:tc>
          <w:tcPr>
            <w:tcW w:w="2250" w:type="dxa"/>
            <w:gridSpan w:val="2"/>
            <w:vMerge/>
            <w:vAlign w:val="center"/>
          </w:tcPr>
          <w:p w14:paraId="7D469AFF" w14:textId="77777777" w:rsidR="00AE2E1E" w:rsidRPr="001E7D10" w:rsidRDefault="00AE2E1E" w:rsidP="00036F10">
            <w:pPr>
              <w:ind w:hanging="108"/>
              <w:jc w:val="center"/>
              <w:rPr>
                <w:sz w:val="28"/>
                <w:szCs w:val="28"/>
              </w:rPr>
            </w:pPr>
          </w:p>
        </w:tc>
        <w:tc>
          <w:tcPr>
            <w:tcW w:w="5940" w:type="dxa"/>
            <w:vAlign w:val="center"/>
          </w:tcPr>
          <w:p w14:paraId="18B52146" w14:textId="77777777" w:rsidR="00AE2E1E" w:rsidRPr="001E7D10" w:rsidRDefault="00AE2E1E" w:rsidP="00036F10">
            <w:pPr>
              <w:rPr>
                <w:sz w:val="28"/>
                <w:szCs w:val="28"/>
              </w:rPr>
            </w:pPr>
            <w:r w:rsidRPr="001E7D10">
              <w:rPr>
                <w:spacing w:val="6"/>
                <w:sz w:val="28"/>
                <w:szCs w:val="28"/>
              </w:rPr>
              <w:t>1</w:t>
            </w:r>
            <w:r w:rsidRPr="001E7D10">
              <w:rPr>
                <w:spacing w:val="6"/>
                <w:sz w:val="28"/>
                <w:szCs w:val="28"/>
                <w:lang w:val="vi-VN"/>
              </w:rPr>
              <w:t>9</w:t>
            </w:r>
            <w:r w:rsidRPr="001E7D10">
              <w:rPr>
                <w:spacing w:val="6"/>
                <w:sz w:val="28"/>
                <w:szCs w:val="28"/>
              </w:rPr>
              <w:t xml:space="preserve">. </w:t>
            </w:r>
            <w:proofErr w:type="spellStart"/>
            <w:r w:rsidRPr="001E7D10">
              <w:rPr>
                <w:spacing w:val="6"/>
                <w:sz w:val="28"/>
                <w:szCs w:val="28"/>
              </w:rPr>
              <w:t>Trẻ</w:t>
            </w:r>
            <w:proofErr w:type="spellEnd"/>
            <w:r w:rsidRPr="001E7D10">
              <w:rPr>
                <w:spacing w:val="6"/>
                <w:sz w:val="28"/>
                <w:szCs w:val="28"/>
              </w:rPr>
              <w:t xml:space="preserve"> </w:t>
            </w:r>
            <w:proofErr w:type="spellStart"/>
            <w:r w:rsidRPr="001E7D10">
              <w:rPr>
                <w:spacing w:val="6"/>
                <w:sz w:val="28"/>
                <w:szCs w:val="28"/>
              </w:rPr>
              <w:t>được</w:t>
            </w:r>
            <w:proofErr w:type="spellEnd"/>
            <w:r w:rsidRPr="001E7D10">
              <w:rPr>
                <w:spacing w:val="6"/>
                <w:sz w:val="28"/>
                <w:szCs w:val="28"/>
              </w:rPr>
              <w:t xml:space="preserve"> </w:t>
            </w:r>
            <w:proofErr w:type="spellStart"/>
            <w:r w:rsidRPr="001E7D10">
              <w:rPr>
                <w:spacing w:val="6"/>
                <w:sz w:val="28"/>
                <w:szCs w:val="28"/>
              </w:rPr>
              <w:t>tự</w:t>
            </w:r>
            <w:proofErr w:type="spellEnd"/>
            <w:r w:rsidRPr="001E7D10">
              <w:rPr>
                <w:spacing w:val="6"/>
                <w:sz w:val="28"/>
                <w:szCs w:val="28"/>
              </w:rPr>
              <w:t xml:space="preserve"> </w:t>
            </w:r>
            <w:proofErr w:type="spellStart"/>
            <w:r w:rsidRPr="001E7D10">
              <w:rPr>
                <w:spacing w:val="6"/>
                <w:sz w:val="28"/>
                <w:szCs w:val="28"/>
              </w:rPr>
              <w:t>đưa</w:t>
            </w:r>
            <w:proofErr w:type="spellEnd"/>
            <w:r w:rsidRPr="001E7D10">
              <w:rPr>
                <w:spacing w:val="6"/>
                <w:sz w:val="28"/>
                <w:szCs w:val="28"/>
              </w:rPr>
              <w:t xml:space="preserve"> </w:t>
            </w:r>
            <w:proofErr w:type="spellStart"/>
            <w:r w:rsidRPr="001E7D10">
              <w:rPr>
                <w:spacing w:val="6"/>
                <w:sz w:val="28"/>
                <w:szCs w:val="28"/>
              </w:rPr>
              <w:t>ra</w:t>
            </w:r>
            <w:proofErr w:type="spellEnd"/>
            <w:r w:rsidRPr="001E7D10">
              <w:rPr>
                <w:spacing w:val="6"/>
                <w:sz w:val="28"/>
                <w:szCs w:val="28"/>
              </w:rPr>
              <w:t xml:space="preserve"> </w:t>
            </w:r>
            <w:proofErr w:type="spellStart"/>
            <w:r w:rsidRPr="001E7D10">
              <w:rPr>
                <w:spacing w:val="6"/>
                <w:sz w:val="28"/>
                <w:szCs w:val="28"/>
              </w:rPr>
              <w:t>quyết</w:t>
            </w:r>
            <w:proofErr w:type="spellEnd"/>
            <w:r w:rsidRPr="001E7D10">
              <w:rPr>
                <w:spacing w:val="6"/>
                <w:sz w:val="28"/>
                <w:szCs w:val="28"/>
              </w:rPr>
              <w:t xml:space="preserve"> </w:t>
            </w:r>
            <w:proofErr w:type="spellStart"/>
            <w:r w:rsidRPr="001E7D10">
              <w:rPr>
                <w:spacing w:val="6"/>
                <w:sz w:val="28"/>
                <w:szCs w:val="28"/>
              </w:rPr>
              <w:t>định</w:t>
            </w:r>
            <w:proofErr w:type="spellEnd"/>
            <w:r w:rsidRPr="001E7D10">
              <w:rPr>
                <w:spacing w:val="6"/>
                <w:sz w:val="28"/>
                <w:szCs w:val="28"/>
              </w:rPr>
              <w:t xml:space="preserve"> </w:t>
            </w:r>
            <w:proofErr w:type="spellStart"/>
            <w:r w:rsidRPr="001E7D10">
              <w:rPr>
                <w:spacing w:val="6"/>
                <w:sz w:val="28"/>
                <w:szCs w:val="28"/>
              </w:rPr>
              <w:t>trong</w:t>
            </w:r>
            <w:proofErr w:type="spellEnd"/>
            <w:r w:rsidRPr="001E7D10">
              <w:rPr>
                <w:spacing w:val="6"/>
                <w:sz w:val="28"/>
                <w:szCs w:val="28"/>
              </w:rPr>
              <w:t xml:space="preserve"> </w:t>
            </w:r>
            <w:proofErr w:type="spellStart"/>
            <w:r w:rsidRPr="001E7D10">
              <w:rPr>
                <w:spacing w:val="6"/>
                <w:sz w:val="28"/>
                <w:szCs w:val="28"/>
              </w:rPr>
              <w:t>quá</w:t>
            </w:r>
            <w:proofErr w:type="spellEnd"/>
            <w:r w:rsidRPr="001E7D10">
              <w:rPr>
                <w:spacing w:val="6"/>
                <w:sz w:val="28"/>
                <w:szCs w:val="28"/>
              </w:rPr>
              <w:t xml:space="preserve"> </w:t>
            </w:r>
            <w:proofErr w:type="spellStart"/>
            <w:r w:rsidRPr="001E7D10">
              <w:rPr>
                <w:spacing w:val="6"/>
                <w:sz w:val="28"/>
                <w:szCs w:val="28"/>
              </w:rPr>
              <w:t>trình</w:t>
            </w:r>
            <w:proofErr w:type="spellEnd"/>
            <w:r w:rsidRPr="001E7D10">
              <w:rPr>
                <w:spacing w:val="6"/>
                <w:sz w:val="28"/>
                <w:szCs w:val="28"/>
              </w:rPr>
              <w:t xml:space="preserve"> </w:t>
            </w:r>
            <w:proofErr w:type="spellStart"/>
            <w:r w:rsidRPr="001E7D10">
              <w:rPr>
                <w:spacing w:val="6"/>
                <w:sz w:val="28"/>
                <w:szCs w:val="28"/>
              </w:rPr>
              <w:t>chơi</w:t>
            </w:r>
            <w:proofErr w:type="spellEnd"/>
            <w:r w:rsidRPr="001E7D10">
              <w:rPr>
                <w:spacing w:val="6"/>
                <w:sz w:val="28"/>
                <w:szCs w:val="28"/>
              </w:rPr>
              <w:t>.</w:t>
            </w:r>
          </w:p>
        </w:tc>
        <w:tc>
          <w:tcPr>
            <w:tcW w:w="869" w:type="dxa"/>
            <w:tcBorders>
              <w:right w:val="single" w:sz="4" w:space="0" w:color="auto"/>
            </w:tcBorders>
            <w:vAlign w:val="center"/>
          </w:tcPr>
          <w:p w14:paraId="77CA3EFC"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24DF5178" w14:textId="77777777" w:rsidR="00AE2E1E" w:rsidRPr="001E7D10" w:rsidRDefault="00AE2E1E" w:rsidP="00036F10">
            <w:pPr>
              <w:jc w:val="center"/>
              <w:rPr>
                <w:sz w:val="28"/>
                <w:szCs w:val="28"/>
              </w:rPr>
            </w:pPr>
          </w:p>
        </w:tc>
      </w:tr>
      <w:tr w:rsidR="00AE2E1E" w:rsidRPr="001E7D10" w14:paraId="187311B8" w14:textId="77777777" w:rsidTr="00036F10">
        <w:trPr>
          <w:trHeight w:val="423"/>
        </w:trPr>
        <w:tc>
          <w:tcPr>
            <w:tcW w:w="2250" w:type="dxa"/>
            <w:gridSpan w:val="2"/>
            <w:vMerge/>
            <w:vAlign w:val="center"/>
          </w:tcPr>
          <w:p w14:paraId="47328F1A" w14:textId="77777777" w:rsidR="00AE2E1E" w:rsidRPr="001E7D10" w:rsidRDefault="00AE2E1E" w:rsidP="00036F10">
            <w:pPr>
              <w:ind w:hanging="108"/>
              <w:jc w:val="center"/>
              <w:rPr>
                <w:sz w:val="28"/>
                <w:szCs w:val="28"/>
              </w:rPr>
            </w:pPr>
          </w:p>
        </w:tc>
        <w:tc>
          <w:tcPr>
            <w:tcW w:w="5940" w:type="dxa"/>
            <w:vAlign w:val="center"/>
          </w:tcPr>
          <w:p w14:paraId="79A8C503" w14:textId="77777777" w:rsidR="00AE2E1E" w:rsidRPr="001E7D10" w:rsidRDefault="00AE2E1E" w:rsidP="00036F10">
            <w:pPr>
              <w:rPr>
                <w:spacing w:val="6"/>
                <w:sz w:val="28"/>
                <w:szCs w:val="28"/>
                <w:lang w:val="vi-VN"/>
              </w:rPr>
            </w:pPr>
            <w:r w:rsidRPr="001E7D10">
              <w:rPr>
                <w:sz w:val="28"/>
                <w:szCs w:val="28"/>
              </w:rPr>
              <w:t xml:space="preserve">20. </w:t>
            </w:r>
            <w:proofErr w:type="spellStart"/>
            <w:r w:rsidRPr="001E7D10">
              <w:rPr>
                <w:sz w:val="28"/>
                <w:szCs w:val="28"/>
              </w:rPr>
              <w:t>Đa</w:t>
            </w:r>
            <w:proofErr w:type="spellEnd"/>
            <w:r w:rsidRPr="001E7D10">
              <w:rPr>
                <w:sz w:val="28"/>
                <w:szCs w:val="28"/>
              </w:rPr>
              <w:t xml:space="preserve"> </w:t>
            </w:r>
            <w:proofErr w:type="spellStart"/>
            <w:r w:rsidRPr="001E7D10">
              <w:rPr>
                <w:sz w:val="28"/>
                <w:szCs w:val="28"/>
              </w:rPr>
              <w:t>số</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đạt</w:t>
            </w:r>
            <w:proofErr w:type="spellEnd"/>
            <w:r w:rsidRPr="001E7D10">
              <w:rPr>
                <w:sz w:val="28"/>
                <w:szCs w:val="28"/>
              </w:rPr>
              <w:t xml:space="preserve"> </w:t>
            </w:r>
            <w:proofErr w:type="spellStart"/>
            <w:r w:rsidRPr="001E7D10">
              <w:rPr>
                <w:sz w:val="28"/>
                <w:szCs w:val="28"/>
              </w:rPr>
              <w:t>được</w:t>
            </w:r>
            <w:proofErr w:type="spellEnd"/>
            <w:r w:rsidRPr="001E7D10">
              <w:rPr>
                <w:sz w:val="28"/>
                <w:szCs w:val="28"/>
                <w:lang w:val="vi-VN"/>
              </w:rPr>
              <w:t xml:space="preserve"> mục đích, yêu cầu đề ra của hoạt động.</w:t>
            </w:r>
          </w:p>
        </w:tc>
        <w:tc>
          <w:tcPr>
            <w:tcW w:w="869" w:type="dxa"/>
            <w:tcBorders>
              <w:right w:val="single" w:sz="4" w:space="0" w:color="auto"/>
            </w:tcBorders>
            <w:vAlign w:val="center"/>
          </w:tcPr>
          <w:p w14:paraId="5A9B0BDC" w14:textId="77777777" w:rsidR="00AE2E1E" w:rsidRPr="001E7D10" w:rsidRDefault="00AE2E1E" w:rsidP="00036F10">
            <w:pPr>
              <w:jc w:val="center"/>
              <w:rPr>
                <w:sz w:val="28"/>
                <w:szCs w:val="28"/>
              </w:rPr>
            </w:pPr>
            <w:r w:rsidRPr="001E7D10">
              <w:rPr>
                <w:sz w:val="28"/>
                <w:szCs w:val="28"/>
              </w:rPr>
              <w:t>1</w:t>
            </w:r>
          </w:p>
        </w:tc>
        <w:tc>
          <w:tcPr>
            <w:tcW w:w="849" w:type="dxa"/>
            <w:tcBorders>
              <w:right w:val="single" w:sz="4" w:space="0" w:color="auto"/>
            </w:tcBorders>
          </w:tcPr>
          <w:p w14:paraId="0922D5DC" w14:textId="77777777" w:rsidR="00AE2E1E" w:rsidRPr="001E7D10" w:rsidRDefault="00AE2E1E" w:rsidP="00036F10">
            <w:pPr>
              <w:jc w:val="center"/>
              <w:rPr>
                <w:sz w:val="28"/>
                <w:szCs w:val="28"/>
              </w:rPr>
            </w:pPr>
          </w:p>
        </w:tc>
      </w:tr>
      <w:tr w:rsidR="00AE2E1E" w:rsidRPr="001E7D10" w14:paraId="64A9E5CA" w14:textId="77777777" w:rsidTr="00036F10">
        <w:trPr>
          <w:trHeight w:val="359"/>
        </w:trPr>
        <w:tc>
          <w:tcPr>
            <w:tcW w:w="2250" w:type="dxa"/>
            <w:gridSpan w:val="2"/>
            <w:vAlign w:val="center"/>
          </w:tcPr>
          <w:p w14:paraId="117B8D8C" w14:textId="77777777" w:rsidR="00AE2E1E" w:rsidRPr="001E7D10" w:rsidRDefault="00AE2E1E" w:rsidP="00036F10">
            <w:pPr>
              <w:ind w:hanging="108"/>
              <w:jc w:val="center"/>
              <w:rPr>
                <w:b/>
                <w:sz w:val="28"/>
                <w:szCs w:val="28"/>
              </w:rPr>
            </w:pPr>
          </w:p>
        </w:tc>
        <w:tc>
          <w:tcPr>
            <w:tcW w:w="5940" w:type="dxa"/>
            <w:vAlign w:val="center"/>
          </w:tcPr>
          <w:p w14:paraId="4BF1F532" w14:textId="77777777" w:rsidR="00AE2E1E" w:rsidRPr="001E7D10" w:rsidRDefault="00AE2E1E" w:rsidP="00036F10">
            <w:pPr>
              <w:jc w:val="center"/>
              <w:rPr>
                <w:b/>
                <w:sz w:val="28"/>
                <w:szCs w:val="28"/>
              </w:rPr>
            </w:pPr>
            <w:proofErr w:type="spellStart"/>
            <w:r w:rsidRPr="001E7D10">
              <w:rPr>
                <w:b/>
                <w:sz w:val="28"/>
                <w:szCs w:val="28"/>
              </w:rPr>
              <w:t>Tổng</w:t>
            </w:r>
            <w:proofErr w:type="spellEnd"/>
            <w:r w:rsidRPr="001E7D10">
              <w:rPr>
                <w:b/>
                <w:sz w:val="28"/>
                <w:szCs w:val="28"/>
              </w:rPr>
              <w:t xml:space="preserve"> cộng</w:t>
            </w:r>
          </w:p>
        </w:tc>
        <w:tc>
          <w:tcPr>
            <w:tcW w:w="869" w:type="dxa"/>
            <w:tcBorders>
              <w:right w:val="single" w:sz="4" w:space="0" w:color="auto"/>
            </w:tcBorders>
            <w:vAlign w:val="center"/>
          </w:tcPr>
          <w:p w14:paraId="1C5867FE" w14:textId="77777777" w:rsidR="00AE2E1E" w:rsidRPr="001E7D10" w:rsidRDefault="00AE2E1E" w:rsidP="00036F10">
            <w:pPr>
              <w:jc w:val="center"/>
              <w:rPr>
                <w:b/>
                <w:sz w:val="28"/>
                <w:szCs w:val="28"/>
              </w:rPr>
            </w:pPr>
            <w:r w:rsidRPr="001E7D10">
              <w:rPr>
                <w:b/>
                <w:sz w:val="28"/>
                <w:szCs w:val="28"/>
              </w:rPr>
              <w:t>20</w:t>
            </w:r>
          </w:p>
        </w:tc>
        <w:tc>
          <w:tcPr>
            <w:tcW w:w="849" w:type="dxa"/>
            <w:tcBorders>
              <w:right w:val="single" w:sz="4" w:space="0" w:color="auto"/>
            </w:tcBorders>
          </w:tcPr>
          <w:p w14:paraId="069A332C" w14:textId="77777777" w:rsidR="00AE2E1E" w:rsidRPr="001E7D10" w:rsidRDefault="00AE2E1E" w:rsidP="00036F10">
            <w:pPr>
              <w:jc w:val="center"/>
              <w:rPr>
                <w:b/>
                <w:sz w:val="28"/>
                <w:szCs w:val="28"/>
              </w:rPr>
            </w:pPr>
          </w:p>
        </w:tc>
      </w:tr>
    </w:tbl>
    <w:p w14:paraId="64E1692C" w14:textId="77777777" w:rsidR="00AE2E1E" w:rsidRDefault="00AE2E1E" w:rsidP="00AE2E1E">
      <w:pPr>
        <w:spacing w:line="247" w:lineRule="auto"/>
        <w:rPr>
          <w:b/>
          <w:i/>
          <w:sz w:val="28"/>
          <w:szCs w:val="28"/>
        </w:rPr>
      </w:pPr>
    </w:p>
    <w:p w14:paraId="368CA150" w14:textId="77777777" w:rsidR="00AE2E1E" w:rsidRDefault="00AE2E1E" w:rsidP="00AE2E1E">
      <w:pPr>
        <w:spacing w:line="247" w:lineRule="auto"/>
        <w:ind w:firstLine="709"/>
        <w:rPr>
          <w:b/>
          <w:i/>
          <w:sz w:val="28"/>
          <w:szCs w:val="28"/>
        </w:rPr>
      </w:pPr>
    </w:p>
    <w:p w14:paraId="4C155C38" w14:textId="77777777" w:rsidR="00AE2E1E" w:rsidRDefault="00AE2E1E" w:rsidP="00AE2E1E">
      <w:pPr>
        <w:spacing w:line="247" w:lineRule="auto"/>
        <w:ind w:firstLine="709"/>
        <w:rPr>
          <w:b/>
          <w:i/>
          <w:sz w:val="28"/>
          <w:szCs w:val="28"/>
        </w:rPr>
      </w:pPr>
    </w:p>
    <w:p w14:paraId="6A7FA83B" w14:textId="77777777" w:rsidR="00AE2E1E" w:rsidRDefault="00AE2E1E" w:rsidP="00AE2E1E">
      <w:pPr>
        <w:spacing w:line="247" w:lineRule="auto"/>
        <w:ind w:firstLine="709"/>
        <w:rPr>
          <w:b/>
          <w:i/>
          <w:sz w:val="28"/>
          <w:szCs w:val="28"/>
        </w:rPr>
      </w:pPr>
    </w:p>
    <w:p w14:paraId="3E65E21C" w14:textId="77777777" w:rsidR="00AE2E1E" w:rsidRPr="001E7D10" w:rsidRDefault="00AE2E1E" w:rsidP="00AE2E1E">
      <w:pPr>
        <w:spacing w:line="247" w:lineRule="auto"/>
        <w:ind w:firstLine="709"/>
        <w:rPr>
          <w:b/>
          <w:i/>
          <w:sz w:val="28"/>
          <w:szCs w:val="28"/>
        </w:rPr>
      </w:pPr>
      <w:r>
        <w:rPr>
          <w:b/>
          <w:i/>
          <w:sz w:val="28"/>
          <w:szCs w:val="28"/>
        </w:rPr>
        <w:t>2</w:t>
      </w:r>
      <w:r w:rsidRPr="001E7D10">
        <w:rPr>
          <w:b/>
          <w:i/>
          <w:sz w:val="28"/>
          <w:szCs w:val="28"/>
        </w:rPr>
        <w:t xml:space="preserve">.2. </w:t>
      </w:r>
      <w:r w:rsidRPr="001E7D10">
        <w:rPr>
          <w:b/>
          <w:i/>
          <w:sz w:val="28"/>
          <w:szCs w:val="28"/>
          <w:lang w:val="vi-VN"/>
        </w:rPr>
        <w:t>C</w:t>
      </w:r>
      <w:proofErr w:type="spellStart"/>
      <w:r w:rsidRPr="001E7D10">
        <w:rPr>
          <w:b/>
          <w:i/>
          <w:sz w:val="28"/>
          <w:szCs w:val="28"/>
        </w:rPr>
        <w:t>hấm</w:t>
      </w:r>
      <w:proofErr w:type="spellEnd"/>
      <w:r w:rsidRPr="001E7D10">
        <w:rPr>
          <w:b/>
          <w:i/>
          <w:sz w:val="28"/>
          <w:szCs w:val="28"/>
        </w:rPr>
        <w:t xml:space="preserve"> </w:t>
      </w:r>
      <w:proofErr w:type="spellStart"/>
      <w:r w:rsidRPr="001E7D10">
        <w:rPr>
          <w:b/>
          <w:i/>
          <w:sz w:val="28"/>
          <w:szCs w:val="28"/>
        </w:rPr>
        <w:t>điểm</w:t>
      </w:r>
      <w:proofErr w:type="spellEnd"/>
      <w:r w:rsidRPr="001E7D10">
        <w:rPr>
          <w:b/>
          <w:i/>
          <w:sz w:val="28"/>
          <w:szCs w:val="28"/>
        </w:rPr>
        <w:t xml:space="preserve"> </w:t>
      </w:r>
      <w:proofErr w:type="spellStart"/>
      <w:r w:rsidRPr="001E7D10">
        <w:rPr>
          <w:b/>
          <w:i/>
          <w:sz w:val="28"/>
          <w:szCs w:val="28"/>
        </w:rPr>
        <w:t>và</w:t>
      </w:r>
      <w:proofErr w:type="spellEnd"/>
      <w:r w:rsidRPr="001E7D10">
        <w:rPr>
          <w:b/>
          <w:i/>
          <w:sz w:val="28"/>
          <w:szCs w:val="28"/>
        </w:rPr>
        <w:t xml:space="preserve"> </w:t>
      </w:r>
      <w:proofErr w:type="spellStart"/>
      <w:r w:rsidRPr="001E7D10">
        <w:rPr>
          <w:b/>
          <w:i/>
          <w:sz w:val="28"/>
          <w:szCs w:val="28"/>
        </w:rPr>
        <w:t>xếp</w:t>
      </w:r>
      <w:proofErr w:type="spellEnd"/>
      <w:r w:rsidRPr="001E7D10">
        <w:rPr>
          <w:b/>
          <w:i/>
          <w:sz w:val="28"/>
          <w:szCs w:val="28"/>
        </w:rPr>
        <w:t xml:space="preserve"> </w:t>
      </w:r>
      <w:proofErr w:type="spellStart"/>
      <w:r w:rsidRPr="001E7D10">
        <w:rPr>
          <w:b/>
          <w:i/>
          <w:sz w:val="28"/>
          <w:szCs w:val="28"/>
        </w:rPr>
        <w:t>loại</w:t>
      </w:r>
      <w:proofErr w:type="spellEnd"/>
      <w:r w:rsidRPr="001E7D10">
        <w:rPr>
          <w:b/>
          <w:i/>
          <w:sz w:val="28"/>
          <w:szCs w:val="28"/>
        </w:rPr>
        <w:t xml:space="preserve"> </w:t>
      </w:r>
      <w:proofErr w:type="spellStart"/>
      <w:r w:rsidRPr="001E7D10">
        <w:rPr>
          <w:b/>
          <w:i/>
          <w:sz w:val="28"/>
          <w:szCs w:val="28"/>
        </w:rPr>
        <w:t>hoạt</w:t>
      </w:r>
      <w:proofErr w:type="spellEnd"/>
      <w:r w:rsidRPr="001E7D10">
        <w:rPr>
          <w:b/>
          <w:i/>
          <w:sz w:val="28"/>
          <w:szCs w:val="28"/>
        </w:rPr>
        <w:t xml:space="preserve"> </w:t>
      </w:r>
      <w:proofErr w:type="spellStart"/>
      <w:r w:rsidRPr="001E7D10">
        <w:rPr>
          <w:b/>
          <w:i/>
          <w:sz w:val="28"/>
          <w:szCs w:val="28"/>
        </w:rPr>
        <w:t>động</w:t>
      </w:r>
      <w:proofErr w:type="spellEnd"/>
      <w:r w:rsidRPr="001E7D10">
        <w:rPr>
          <w:b/>
          <w:i/>
          <w:sz w:val="28"/>
          <w:szCs w:val="28"/>
        </w:rPr>
        <w:t xml:space="preserve"> </w:t>
      </w:r>
      <w:proofErr w:type="spellStart"/>
      <w:r w:rsidRPr="001E7D10">
        <w:rPr>
          <w:b/>
          <w:i/>
          <w:sz w:val="28"/>
          <w:szCs w:val="28"/>
        </w:rPr>
        <w:t>chơi</w:t>
      </w:r>
      <w:proofErr w:type="spellEnd"/>
      <w:r w:rsidRPr="001E7D10">
        <w:rPr>
          <w:b/>
          <w:i/>
          <w:sz w:val="28"/>
          <w:szCs w:val="28"/>
        </w:rPr>
        <w:t xml:space="preserve"> (</w:t>
      </w:r>
      <w:proofErr w:type="spellStart"/>
      <w:r w:rsidRPr="001E7D10">
        <w:rPr>
          <w:b/>
          <w:i/>
          <w:sz w:val="28"/>
          <w:szCs w:val="28"/>
        </w:rPr>
        <w:t>chơi</w:t>
      </w:r>
      <w:proofErr w:type="spellEnd"/>
      <w:r w:rsidRPr="001E7D10">
        <w:rPr>
          <w:b/>
          <w:i/>
          <w:sz w:val="28"/>
          <w:szCs w:val="28"/>
        </w:rPr>
        <w:t xml:space="preserve"> –</w:t>
      </w:r>
      <w:proofErr w:type="spellStart"/>
      <w:r w:rsidRPr="001E7D10">
        <w:rPr>
          <w:b/>
          <w:i/>
          <w:sz w:val="28"/>
          <w:szCs w:val="28"/>
        </w:rPr>
        <w:t>tập</w:t>
      </w:r>
      <w:proofErr w:type="spellEnd"/>
      <w:r w:rsidRPr="001E7D10">
        <w:rPr>
          <w:b/>
          <w:i/>
          <w:sz w:val="28"/>
          <w:szCs w:val="28"/>
        </w:rPr>
        <w:t>)</w:t>
      </w:r>
    </w:p>
    <w:p w14:paraId="65A01D9E" w14:textId="77777777" w:rsidR="00AE2E1E" w:rsidRPr="001E7D10" w:rsidRDefault="00AE2E1E" w:rsidP="00AE2E1E">
      <w:pPr>
        <w:spacing w:line="247" w:lineRule="auto"/>
        <w:ind w:firstLine="709"/>
        <w:rPr>
          <w:sz w:val="28"/>
          <w:szCs w:val="28"/>
          <w:lang w:val="vi-VN"/>
        </w:rPr>
      </w:pPr>
      <w:r>
        <w:rPr>
          <w:b/>
          <w:i/>
          <w:sz w:val="28"/>
          <w:szCs w:val="28"/>
        </w:rPr>
        <w:t>2</w:t>
      </w:r>
      <w:r w:rsidRPr="001E7D10">
        <w:rPr>
          <w:b/>
          <w:i/>
          <w:sz w:val="28"/>
          <w:szCs w:val="28"/>
        </w:rPr>
        <w:t xml:space="preserve">.2.1. </w:t>
      </w:r>
      <w:proofErr w:type="spellStart"/>
      <w:r w:rsidRPr="001E7D10">
        <w:rPr>
          <w:b/>
          <w:i/>
          <w:sz w:val="28"/>
          <w:szCs w:val="28"/>
        </w:rPr>
        <w:t>Chấm</w:t>
      </w:r>
      <w:proofErr w:type="spellEnd"/>
      <w:r w:rsidRPr="001E7D10">
        <w:rPr>
          <w:b/>
          <w:i/>
          <w:sz w:val="28"/>
          <w:szCs w:val="28"/>
        </w:rPr>
        <w:t xml:space="preserve"> </w:t>
      </w:r>
      <w:proofErr w:type="spellStart"/>
      <w:r w:rsidRPr="001E7D10">
        <w:rPr>
          <w:b/>
          <w:i/>
          <w:sz w:val="28"/>
          <w:szCs w:val="28"/>
        </w:rPr>
        <w:t>điểm</w:t>
      </w:r>
      <w:proofErr w:type="spellEnd"/>
      <w:r w:rsidRPr="001E7D10">
        <w:rPr>
          <w:b/>
          <w:i/>
          <w:sz w:val="28"/>
          <w:szCs w:val="28"/>
        </w:rPr>
        <w:t>:</w:t>
      </w:r>
      <w:r w:rsidRPr="001E7D10">
        <w:rPr>
          <w:sz w:val="28"/>
          <w:szCs w:val="28"/>
        </w:rPr>
        <w:t xml:space="preserve"> </w:t>
      </w:r>
      <w:proofErr w:type="spellStart"/>
      <w:r w:rsidRPr="001E7D10">
        <w:rPr>
          <w:sz w:val="28"/>
          <w:szCs w:val="28"/>
        </w:rPr>
        <w:t>Có</w:t>
      </w:r>
      <w:proofErr w:type="spellEnd"/>
      <w:r w:rsidRPr="001E7D10">
        <w:rPr>
          <w:sz w:val="28"/>
          <w:szCs w:val="28"/>
        </w:rPr>
        <w:t xml:space="preserve"> 03 </w:t>
      </w:r>
      <w:proofErr w:type="spellStart"/>
      <w:r w:rsidRPr="001E7D10">
        <w:rPr>
          <w:sz w:val="28"/>
          <w:szCs w:val="28"/>
        </w:rPr>
        <w:t>nội</w:t>
      </w:r>
      <w:proofErr w:type="spellEnd"/>
      <w:r w:rsidRPr="001E7D10">
        <w:rPr>
          <w:sz w:val="28"/>
          <w:szCs w:val="28"/>
        </w:rPr>
        <w:t xml:space="preserve"> dung </w:t>
      </w:r>
      <w:proofErr w:type="spellStart"/>
      <w:r w:rsidRPr="001E7D10">
        <w:rPr>
          <w:sz w:val="28"/>
          <w:szCs w:val="28"/>
        </w:rPr>
        <w:t>với</w:t>
      </w:r>
      <w:proofErr w:type="spellEnd"/>
      <w:r w:rsidRPr="001E7D10">
        <w:rPr>
          <w:sz w:val="28"/>
          <w:szCs w:val="28"/>
        </w:rPr>
        <w:t xml:space="preserve"> 20 </w:t>
      </w:r>
      <w:r w:rsidRPr="001E7D10">
        <w:rPr>
          <w:sz w:val="28"/>
          <w:szCs w:val="28"/>
          <w:lang w:val="vi-VN"/>
        </w:rPr>
        <w:t xml:space="preserve">tiêu chí làm cơ sở cho việc đánh giá, xếp loại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lang w:val="vi-VN"/>
        </w:rPr>
        <w:t xml:space="preserve">. Tùy từng mức độ đạt được, mỗi tiêu chí được chấm điểm từ 0 đến 1.  </w:t>
      </w:r>
    </w:p>
    <w:p w14:paraId="4A9D213F" w14:textId="77777777" w:rsidR="00AE2E1E" w:rsidRPr="001E7D10" w:rsidRDefault="00AE2E1E" w:rsidP="00AE2E1E">
      <w:pPr>
        <w:pStyle w:val="ThngthngWeb"/>
        <w:spacing w:before="0" w:beforeAutospacing="0" w:after="120" w:afterAutospacing="0" w:line="247" w:lineRule="auto"/>
        <w:ind w:firstLine="709"/>
        <w:jc w:val="both"/>
        <w:rPr>
          <w:sz w:val="28"/>
          <w:szCs w:val="28"/>
          <w:lang w:val="vi-VN"/>
        </w:rPr>
      </w:pPr>
      <w:r w:rsidRPr="001E7D10">
        <w:rPr>
          <w:sz w:val="28"/>
          <w:szCs w:val="28"/>
          <w:lang w:val="vi-VN"/>
        </w:rPr>
        <w:lastRenderedPageBreak/>
        <w:t>- Điểm 1: Phải đạt đầy đủ yêu cầu của tiêu chí.</w:t>
      </w:r>
    </w:p>
    <w:p w14:paraId="0911487B" w14:textId="77777777" w:rsidR="00AE2E1E" w:rsidRPr="001E7D10" w:rsidRDefault="00AE2E1E" w:rsidP="00AE2E1E">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0,75: Đạt cơ bản yêu cầu của tiêu chí.</w:t>
      </w:r>
    </w:p>
    <w:p w14:paraId="77163AF2" w14:textId="77777777" w:rsidR="00AE2E1E" w:rsidRPr="001E7D10" w:rsidRDefault="00AE2E1E" w:rsidP="00AE2E1E">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0,5: Đạt ít nhất 50% yêu cầu của tiêu chí.</w:t>
      </w:r>
    </w:p>
    <w:p w14:paraId="2AE052D2" w14:textId="77777777" w:rsidR="00AE2E1E" w:rsidRPr="001E7D10" w:rsidRDefault="00AE2E1E" w:rsidP="00AE2E1E">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0,25: Đạt 2</w:t>
      </w:r>
      <w:r w:rsidRPr="00251F2A">
        <w:rPr>
          <w:sz w:val="28"/>
          <w:szCs w:val="28"/>
          <w:lang w:val="vi-VN"/>
        </w:rPr>
        <w:t>5</w:t>
      </w:r>
      <w:r w:rsidRPr="001E7D10">
        <w:rPr>
          <w:sz w:val="28"/>
          <w:szCs w:val="28"/>
          <w:lang w:val="vi-VN"/>
        </w:rPr>
        <w:t>% yêu cầu của tiêu chí</w:t>
      </w:r>
    </w:p>
    <w:p w14:paraId="7AD61455" w14:textId="77777777" w:rsidR="00AE2E1E" w:rsidRPr="001E7D10" w:rsidRDefault="00AE2E1E" w:rsidP="00AE2E1E">
      <w:pPr>
        <w:pStyle w:val="ThngthngWeb"/>
        <w:spacing w:before="0" w:beforeAutospacing="0" w:after="120" w:afterAutospacing="0" w:line="247" w:lineRule="auto"/>
        <w:ind w:firstLine="709"/>
        <w:jc w:val="both"/>
        <w:rPr>
          <w:sz w:val="28"/>
          <w:szCs w:val="28"/>
          <w:lang w:val="vi-VN"/>
        </w:rPr>
      </w:pPr>
      <w:r w:rsidRPr="001E7D10">
        <w:rPr>
          <w:sz w:val="28"/>
          <w:szCs w:val="28"/>
          <w:lang w:val="vi-VN"/>
        </w:rPr>
        <w:t xml:space="preserve">- Điểm 0: Chưa đạt yêu cầu của tiêu chí. </w:t>
      </w:r>
    </w:p>
    <w:p w14:paraId="01D6FD1D" w14:textId="77777777" w:rsidR="00AE2E1E" w:rsidRPr="00251F2A" w:rsidRDefault="00AE2E1E" w:rsidP="00AE2E1E">
      <w:pPr>
        <w:spacing w:line="247" w:lineRule="auto"/>
        <w:ind w:firstLine="709"/>
        <w:rPr>
          <w:b/>
          <w:i/>
          <w:sz w:val="28"/>
          <w:szCs w:val="28"/>
          <w:lang w:val="vi-VN"/>
        </w:rPr>
      </w:pPr>
      <w:r w:rsidRPr="00251F2A">
        <w:rPr>
          <w:b/>
          <w:i/>
          <w:sz w:val="28"/>
          <w:szCs w:val="28"/>
          <w:lang w:val="vi-VN"/>
        </w:rPr>
        <w:t>2.</w:t>
      </w:r>
      <w:r w:rsidRPr="001E7D10">
        <w:rPr>
          <w:b/>
          <w:i/>
          <w:sz w:val="28"/>
          <w:szCs w:val="28"/>
          <w:lang w:val="vi-VN"/>
        </w:rPr>
        <w:t>2.2. Xếp loại</w:t>
      </w:r>
    </w:p>
    <w:p w14:paraId="2FB8FB4E" w14:textId="77777777" w:rsidR="00AE2E1E" w:rsidRPr="001E7D10" w:rsidRDefault="00AE2E1E" w:rsidP="00AE2E1E">
      <w:pPr>
        <w:spacing w:line="247" w:lineRule="auto"/>
        <w:ind w:firstLine="709"/>
        <w:rPr>
          <w:sz w:val="28"/>
          <w:szCs w:val="28"/>
          <w:lang w:val="vi-VN"/>
        </w:rPr>
      </w:pPr>
      <w:r w:rsidRPr="001E7D10">
        <w:rPr>
          <w:sz w:val="28"/>
          <w:szCs w:val="28"/>
          <w:lang w:val="vi-VN"/>
        </w:rPr>
        <w:t xml:space="preserve">- Loại giỏi: Có tổng điểm đạt từ 18 - 20 điểm, không có tiêu chí đạt điểm dưới 0,5. </w:t>
      </w:r>
    </w:p>
    <w:p w14:paraId="668DBAE6" w14:textId="77777777" w:rsidR="00AE2E1E" w:rsidRPr="001E7D10" w:rsidRDefault="00AE2E1E" w:rsidP="00AE2E1E">
      <w:pPr>
        <w:spacing w:line="247" w:lineRule="auto"/>
        <w:ind w:firstLine="709"/>
        <w:rPr>
          <w:sz w:val="28"/>
          <w:szCs w:val="28"/>
          <w:lang w:val="vi-VN"/>
        </w:rPr>
      </w:pPr>
      <w:r w:rsidRPr="001E7D10">
        <w:rPr>
          <w:sz w:val="28"/>
          <w:szCs w:val="28"/>
          <w:lang w:val="vi-VN"/>
        </w:rPr>
        <w:t>- Loại khá: Có tổng điểm đạt từ 1</w:t>
      </w:r>
      <w:r w:rsidRPr="00251F2A">
        <w:rPr>
          <w:sz w:val="28"/>
          <w:szCs w:val="28"/>
          <w:lang w:val="vi-VN"/>
        </w:rPr>
        <w:t>4</w:t>
      </w:r>
      <w:r w:rsidRPr="001E7D10">
        <w:rPr>
          <w:sz w:val="28"/>
          <w:szCs w:val="28"/>
          <w:lang w:val="vi-VN"/>
        </w:rPr>
        <w:t xml:space="preserve"> đến dưới 18 điểm; không có tiêu chí đạt điểm dưới 0,</w:t>
      </w:r>
      <w:r w:rsidRPr="00251F2A">
        <w:rPr>
          <w:sz w:val="28"/>
          <w:szCs w:val="28"/>
          <w:lang w:val="vi-VN"/>
        </w:rPr>
        <w:t>2</w:t>
      </w:r>
      <w:r w:rsidRPr="001E7D10">
        <w:rPr>
          <w:sz w:val="28"/>
          <w:szCs w:val="28"/>
          <w:lang w:val="vi-VN"/>
        </w:rPr>
        <w:t xml:space="preserve">5. </w:t>
      </w:r>
    </w:p>
    <w:p w14:paraId="6647F90C" w14:textId="77777777" w:rsidR="00AE2E1E" w:rsidRPr="001E7D10" w:rsidRDefault="00AE2E1E" w:rsidP="00AE2E1E">
      <w:pPr>
        <w:spacing w:line="247" w:lineRule="auto"/>
        <w:ind w:firstLine="709"/>
        <w:rPr>
          <w:sz w:val="28"/>
          <w:szCs w:val="28"/>
          <w:lang w:val="vi-VN"/>
        </w:rPr>
      </w:pPr>
      <w:r w:rsidRPr="001E7D10">
        <w:rPr>
          <w:sz w:val="28"/>
          <w:szCs w:val="28"/>
          <w:lang w:val="vi-VN"/>
        </w:rPr>
        <w:t>- Loại trung bình: Có tổng điểm đạt từ 1</w:t>
      </w:r>
      <w:r w:rsidRPr="00251F2A">
        <w:rPr>
          <w:sz w:val="28"/>
          <w:szCs w:val="28"/>
          <w:lang w:val="vi-VN"/>
        </w:rPr>
        <w:t>0</w:t>
      </w:r>
      <w:r w:rsidRPr="001E7D10">
        <w:rPr>
          <w:sz w:val="28"/>
          <w:szCs w:val="28"/>
          <w:lang w:val="vi-VN"/>
        </w:rPr>
        <w:t xml:space="preserve"> điểm đến dưới 1</w:t>
      </w:r>
      <w:r w:rsidRPr="00251F2A">
        <w:rPr>
          <w:sz w:val="28"/>
          <w:szCs w:val="28"/>
          <w:lang w:val="vi-VN"/>
        </w:rPr>
        <w:t xml:space="preserve">4 </w:t>
      </w:r>
      <w:r w:rsidRPr="001E7D10">
        <w:rPr>
          <w:sz w:val="28"/>
          <w:szCs w:val="28"/>
          <w:lang w:val="vi-VN"/>
        </w:rPr>
        <w:t>điểm.</w:t>
      </w:r>
    </w:p>
    <w:p w14:paraId="722A25FC" w14:textId="77777777" w:rsidR="00AE2E1E" w:rsidRPr="001E7D10" w:rsidRDefault="00AE2E1E" w:rsidP="00AE2E1E">
      <w:pPr>
        <w:spacing w:line="247" w:lineRule="auto"/>
        <w:ind w:firstLine="709"/>
        <w:rPr>
          <w:sz w:val="28"/>
          <w:szCs w:val="28"/>
          <w:lang w:val="vi-VN"/>
        </w:rPr>
      </w:pPr>
      <w:r w:rsidRPr="001E7D10">
        <w:rPr>
          <w:sz w:val="28"/>
          <w:szCs w:val="28"/>
          <w:lang w:val="vi-VN"/>
        </w:rPr>
        <w:t>- Loại chưa đạt yêu cầu</w:t>
      </w:r>
      <w:r w:rsidRPr="00251F2A">
        <w:rPr>
          <w:sz w:val="28"/>
          <w:szCs w:val="28"/>
          <w:lang w:val="vi-VN"/>
        </w:rPr>
        <w:t xml:space="preserve"> (yếu, kém)</w:t>
      </w:r>
      <w:r w:rsidRPr="001E7D10">
        <w:rPr>
          <w:sz w:val="28"/>
          <w:szCs w:val="28"/>
          <w:lang w:val="vi-VN"/>
        </w:rPr>
        <w:t>: Có tổng điểm dưới 1</w:t>
      </w:r>
      <w:r w:rsidRPr="00251F2A">
        <w:rPr>
          <w:sz w:val="28"/>
          <w:szCs w:val="28"/>
          <w:lang w:val="vi-VN"/>
        </w:rPr>
        <w:t>0</w:t>
      </w:r>
      <w:r w:rsidRPr="001E7D10">
        <w:rPr>
          <w:sz w:val="28"/>
          <w:szCs w:val="28"/>
          <w:lang w:val="vi-VN"/>
        </w:rPr>
        <w:t xml:space="preserve"> điểm; </w:t>
      </w:r>
    </w:p>
    <w:p w14:paraId="56003293" w14:textId="77777777" w:rsidR="00AE2E1E" w:rsidRPr="001E7D10" w:rsidRDefault="00AE2E1E" w:rsidP="00AE2E1E">
      <w:pPr>
        <w:spacing w:line="247" w:lineRule="auto"/>
        <w:ind w:firstLine="709"/>
        <w:rPr>
          <w:i/>
          <w:sz w:val="28"/>
          <w:szCs w:val="28"/>
          <w:lang w:val="vi-VN"/>
        </w:rPr>
      </w:pPr>
      <w:r w:rsidRPr="001E7D10">
        <w:rPr>
          <w:i/>
          <w:sz w:val="28"/>
          <w:szCs w:val="28"/>
          <w:lang w:val="vi-VN"/>
        </w:rPr>
        <w:t xml:space="preserve">* Chú ý: Trường hợp đủ tổng số điểm, nhưng không đủ các điều kiện xếp loại thì được xếp ở loại dưới liền kề. </w:t>
      </w:r>
    </w:p>
    <w:p w14:paraId="60A11F52" w14:textId="77777777" w:rsidR="00AE2E1E" w:rsidRPr="00251F2A" w:rsidRDefault="00AE2E1E" w:rsidP="00AE2E1E">
      <w:pPr>
        <w:spacing w:before="120" w:after="120"/>
        <w:ind w:left="720"/>
        <w:rPr>
          <w:b/>
          <w:sz w:val="28"/>
          <w:szCs w:val="28"/>
          <w:lang w:val="vi-VN"/>
        </w:rPr>
      </w:pPr>
      <w:r w:rsidRPr="00251F2A">
        <w:rPr>
          <w:b/>
          <w:sz w:val="28"/>
          <w:szCs w:val="28"/>
          <w:lang w:val="vi-VN"/>
        </w:rPr>
        <w:t>3. Đánh giá tổ chức hoạt động nuôi dưỡng (đối với nhân viên nấu ăn)</w:t>
      </w:r>
    </w:p>
    <w:p w14:paraId="203B788A" w14:textId="77777777" w:rsidR="00AE2E1E" w:rsidRPr="00DA3BC6" w:rsidRDefault="00AE2E1E" w:rsidP="00AE2E1E">
      <w:pPr>
        <w:spacing w:before="120" w:after="120"/>
        <w:ind w:left="720"/>
        <w:rPr>
          <w:b/>
          <w:i/>
          <w:sz w:val="28"/>
          <w:szCs w:val="28"/>
        </w:rPr>
      </w:pPr>
      <w:r w:rsidRPr="00DA3BC6">
        <w:rPr>
          <w:b/>
          <w:i/>
          <w:sz w:val="28"/>
          <w:szCs w:val="28"/>
        </w:rPr>
        <w:t xml:space="preserve">3.1. </w:t>
      </w:r>
      <w:proofErr w:type="spellStart"/>
      <w:r w:rsidRPr="00DA3BC6">
        <w:rPr>
          <w:b/>
          <w:i/>
          <w:sz w:val="28"/>
          <w:szCs w:val="28"/>
        </w:rPr>
        <w:t>Tiêu</w:t>
      </w:r>
      <w:proofErr w:type="spellEnd"/>
      <w:r w:rsidRPr="00DA3BC6">
        <w:rPr>
          <w:b/>
          <w:i/>
          <w:sz w:val="28"/>
          <w:szCs w:val="28"/>
        </w:rPr>
        <w:t xml:space="preserve"> </w:t>
      </w:r>
      <w:proofErr w:type="spellStart"/>
      <w:r w:rsidRPr="00DA3BC6">
        <w:rPr>
          <w:b/>
          <w:i/>
          <w:sz w:val="28"/>
          <w:szCs w:val="28"/>
        </w:rPr>
        <w:t>chí</w:t>
      </w:r>
      <w:proofErr w:type="spellEnd"/>
      <w:r w:rsidRPr="00DA3BC6">
        <w:rPr>
          <w:b/>
          <w:i/>
          <w:sz w:val="28"/>
          <w:szCs w:val="28"/>
        </w:rPr>
        <w:t xml:space="preserve"> </w:t>
      </w:r>
      <w:proofErr w:type="spellStart"/>
      <w:r w:rsidRPr="00DA3BC6">
        <w:rPr>
          <w:b/>
          <w:i/>
          <w:sz w:val="28"/>
          <w:szCs w:val="28"/>
        </w:rPr>
        <w:t>đánh</w:t>
      </w:r>
      <w:proofErr w:type="spellEnd"/>
      <w:r w:rsidRPr="00DA3BC6">
        <w:rPr>
          <w:b/>
          <w:i/>
          <w:sz w:val="28"/>
          <w:szCs w:val="28"/>
        </w:rPr>
        <w:t xml:space="preserve"> </w:t>
      </w:r>
      <w:proofErr w:type="spellStart"/>
      <w:r w:rsidRPr="00DA3BC6">
        <w:rPr>
          <w:b/>
          <w:i/>
          <w:sz w:val="28"/>
          <w:szCs w:val="28"/>
        </w:rPr>
        <w:t>giá</w:t>
      </w:r>
      <w:proofErr w:type="spellEnd"/>
    </w:p>
    <w:tbl>
      <w:tblPr>
        <w:tblW w:w="925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20"/>
        <w:gridCol w:w="5600"/>
        <w:gridCol w:w="792"/>
        <w:gridCol w:w="810"/>
      </w:tblGrid>
      <w:tr w:rsidR="00AE2E1E" w:rsidRPr="001E7D10" w14:paraId="0D9EAAB3" w14:textId="77777777" w:rsidTr="00036F10">
        <w:tc>
          <w:tcPr>
            <w:tcW w:w="2054" w:type="dxa"/>
            <w:gridSpan w:val="2"/>
            <w:vAlign w:val="center"/>
          </w:tcPr>
          <w:p w14:paraId="248C0141" w14:textId="77777777" w:rsidR="00AE2E1E" w:rsidRPr="001E7D10" w:rsidRDefault="00AE2E1E" w:rsidP="00036F10">
            <w:pPr>
              <w:ind w:hanging="108"/>
              <w:jc w:val="center"/>
              <w:rPr>
                <w:b/>
                <w:sz w:val="28"/>
                <w:szCs w:val="28"/>
              </w:rPr>
            </w:pPr>
            <w:proofErr w:type="spellStart"/>
            <w:r w:rsidRPr="001E7D10">
              <w:rPr>
                <w:b/>
                <w:sz w:val="28"/>
                <w:szCs w:val="28"/>
              </w:rPr>
              <w:t>Nội</w:t>
            </w:r>
            <w:proofErr w:type="spellEnd"/>
            <w:r w:rsidRPr="001E7D10">
              <w:rPr>
                <w:b/>
                <w:sz w:val="28"/>
                <w:szCs w:val="28"/>
              </w:rPr>
              <w:t xml:space="preserve"> dung</w:t>
            </w:r>
          </w:p>
        </w:tc>
        <w:tc>
          <w:tcPr>
            <w:tcW w:w="5600" w:type="dxa"/>
            <w:vAlign w:val="center"/>
          </w:tcPr>
          <w:p w14:paraId="2A18DA27" w14:textId="77777777" w:rsidR="00AE2E1E" w:rsidRPr="001E7D10" w:rsidRDefault="00AE2E1E" w:rsidP="00036F10">
            <w:pPr>
              <w:jc w:val="center"/>
              <w:rPr>
                <w:b/>
                <w:sz w:val="28"/>
                <w:szCs w:val="28"/>
              </w:rPr>
            </w:pPr>
            <w:proofErr w:type="spellStart"/>
            <w:r w:rsidRPr="001E7D10">
              <w:rPr>
                <w:b/>
                <w:sz w:val="28"/>
                <w:szCs w:val="28"/>
              </w:rPr>
              <w:t>Tiêu</w:t>
            </w:r>
            <w:proofErr w:type="spellEnd"/>
            <w:r w:rsidRPr="001E7D10">
              <w:rPr>
                <w:b/>
                <w:sz w:val="28"/>
                <w:szCs w:val="28"/>
              </w:rPr>
              <w:t xml:space="preserve"> </w:t>
            </w:r>
            <w:proofErr w:type="spellStart"/>
            <w:r w:rsidRPr="001E7D10">
              <w:rPr>
                <w:b/>
                <w:sz w:val="28"/>
                <w:szCs w:val="28"/>
              </w:rPr>
              <w:t>chí</w:t>
            </w:r>
            <w:proofErr w:type="spellEnd"/>
          </w:p>
        </w:tc>
        <w:tc>
          <w:tcPr>
            <w:tcW w:w="792" w:type="dxa"/>
            <w:tcBorders>
              <w:right w:val="single" w:sz="4" w:space="0" w:color="auto"/>
            </w:tcBorders>
            <w:vAlign w:val="center"/>
          </w:tcPr>
          <w:p w14:paraId="1675E535" w14:textId="77777777" w:rsidR="00AE2E1E" w:rsidRPr="001E7D10" w:rsidRDefault="00AE2E1E" w:rsidP="00036F10">
            <w:pPr>
              <w:ind w:hanging="108"/>
              <w:jc w:val="center"/>
              <w:rPr>
                <w:b/>
                <w:sz w:val="28"/>
                <w:szCs w:val="28"/>
              </w:rPr>
            </w:pPr>
            <w:proofErr w:type="spellStart"/>
            <w:r w:rsidRPr="001E7D10">
              <w:rPr>
                <w:b/>
                <w:sz w:val="28"/>
                <w:szCs w:val="28"/>
              </w:rPr>
              <w:t>Điểm</w:t>
            </w:r>
            <w:proofErr w:type="spellEnd"/>
            <w:r w:rsidRPr="001E7D10">
              <w:rPr>
                <w:b/>
                <w:sz w:val="28"/>
                <w:szCs w:val="28"/>
              </w:rPr>
              <w:t xml:space="preserve"> </w:t>
            </w:r>
            <w:proofErr w:type="spellStart"/>
            <w:r w:rsidRPr="001E7D10">
              <w:rPr>
                <w:b/>
                <w:sz w:val="28"/>
                <w:szCs w:val="28"/>
              </w:rPr>
              <w:t>tối</w:t>
            </w:r>
            <w:proofErr w:type="spellEnd"/>
            <w:r w:rsidRPr="001E7D10">
              <w:rPr>
                <w:b/>
                <w:sz w:val="28"/>
                <w:szCs w:val="28"/>
              </w:rPr>
              <w:t xml:space="preserve"> </w:t>
            </w:r>
            <w:proofErr w:type="spellStart"/>
            <w:r w:rsidRPr="001E7D10">
              <w:rPr>
                <w:b/>
                <w:sz w:val="28"/>
                <w:szCs w:val="28"/>
              </w:rPr>
              <w:t>đa</w:t>
            </w:r>
            <w:proofErr w:type="spellEnd"/>
            <w:r w:rsidRPr="001E7D10">
              <w:rPr>
                <w:b/>
                <w:sz w:val="28"/>
                <w:szCs w:val="28"/>
              </w:rPr>
              <w:t xml:space="preserve"> </w:t>
            </w:r>
          </w:p>
        </w:tc>
        <w:tc>
          <w:tcPr>
            <w:tcW w:w="810" w:type="dxa"/>
            <w:tcBorders>
              <w:top w:val="single" w:sz="4" w:space="0" w:color="auto"/>
              <w:bottom w:val="single" w:sz="4" w:space="0" w:color="auto"/>
              <w:right w:val="single" w:sz="4" w:space="0" w:color="auto"/>
            </w:tcBorders>
            <w:shd w:val="clear" w:color="auto" w:fill="auto"/>
          </w:tcPr>
          <w:p w14:paraId="43E6F054" w14:textId="77777777" w:rsidR="00AE2E1E" w:rsidRPr="001E7D10" w:rsidRDefault="00AE2E1E" w:rsidP="00036F10">
            <w:pPr>
              <w:rPr>
                <w:b/>
                <w:sz w:val="28"/>
                <w:szCs w:val="28"/>
              </w:rPr>
            </w:pPr>
            <w:r w:rsidRPr="001E7D10">
              <w:rPr>
                <w:b/>
                <w:sz w:val="28"/>
                <w:szCs w:val="28"/>
              </w:rPr>
              <w:t>Đạt</w:t>
            </w:r>
          </w:p>
        </w:tc>
      </w:tr>
      <w:tr w:rsidR="00AE2E1E" w:rsidRPr="001E7D10" w14:paraId="10C902AA" w14:textId="77777777" w:rsidTr="00036F10">
        <w:trPr>
          <w:trHeight w:val="728"/>
        </w:trPr>
        <w:tc>
          <w:tcPr>
            <w:tcW w:w="2054" w:type="dxa"/>
            <w:gridSpan w:val="2"/>
            <w:vMerge w:val="restart"/>
            <w:vAlign w:val="center"/>
          </w:tcPr>
          <w:p w14:paraId="1B0742E3" w14:textId="77777777" w:rsidR="00AE2E1E" w:rsidRPr="001E7D10" w:rsidRDefault="00AE2E1E" w:rsidP="00036F10">
            <w:pPr>
              <w:ind w:hanging="108"/>
              <w:jc w:val="center"/>
              <w:rPr>
                <w:b/>
                <w:sz w:val="28"/>
                <w:szCs w:val="28"/>
              </w:rPr>
            </w:pPr>
            <w:proofErr w:type="spellStart"/>
            <w:r w:rsidRPr="001E7D10">
              <w:rPr>
                <w:b/>
                <w:sz w:val="28"/>
                <w:szCs w:val="28"/>
              </w:rPr>
              <w:t>Chuẩn</w:t>
            </w:r>
            <w:proofErr w:type="spellEnd"/>
            <w:r w:rsidRPr="001E7D10">
              <w:rPr>
                <w:b/>
                <w:sz w:val="28"/>
                <w:szCs w:val="28"/>
              </w:rPr>
              <w:t xml:space="preserve"> </w:t>
            </w:r>
            <w:proofErr w:type="spellStart"/>
            <w:r w:rsidRPr="001E7D10">
              <w:rPr>
                <w:b/>
                <w:sz w:val="28"/>
                <w:szCs w:val="28"/>
              </w:rPr>
              <w:t>bị</w:t>
            </w:r>
            <w:proofErr w:type="spellEnd"/>
            <w:r w:rsidRPr="001E7D10">
              <w:rPr>
                <w:b/>
                <w:sz w:val="28"/>
                <w:szCs w:val="28"/>
              </w:rPr>
              <w:t xml:space="preserve"> </w:t>
            </w:r>
          </w:p>
          <w:p w14:paraId="009DB83D" w14:textId="77777777" w:rsidR="00AE2E1E" w:rsidRPr="001E7D10" w:rsidRDefault="00AE2E1E" w:rsidP="00036F10">
            <w:pPr>
              <w:ind w:hanging="108"/>
              <w:jc w:val="center"/>
              <w:rPr>
                <w:i/>
                <w:sz w:val="28"/>
                <w:szCs w:val="28"/>
              </w:rPr>
            </w:pPr>
            <w:proofErr w:type="gramStart"/>
            <w:r w:rsidRPr="001E7D10">
              <w:rPr>
                <w:b/>
                <w:i/>
                <w:sz w:val="28"/>
                <w:szCs w:val="28"/>
              </w:rPr>
              <w:t>( 3</w:t>
            </w:r>
            <w:proofErr w:type="gramEnd"/>
            <w:r w:rsidRPr="001E7D10">
              <w:rPr>
                <w:b/>
                <w:i/>
                <w:sz w:val="28"/>
                <w:szCs w:val="28"/>
              </w:rPr>
              <w:t xml:space="preserve"> </w:t>
            </w:r>
            <w:proofErr w:type="spellStart"/>
            <w:r w:rsidRPr="001E7D10">
              <w:rPr>
                <w:b/>
                <w:i/>
                <w:sz w:val="28"/>
                <w:szCs w:val="28"/>
              </w:rPr>
              <w:t>điểm</w:t>
            </w:r>
            <w:proofErr w:type="spellEnd"/>
            <w:r w:rsidRPr="001E7D10">
              <w:rPr>
                <w:b/>
                <w:i/>
                <w:sz w:val="28"/>
                <w:szCs w:val="28"/>
              </w:rPr>
              <w:t>)</w:t>
            </w:r>
          </w:p>
        </w:tc>
        <w:tc>
          <w:tcPr>
            <w:tcW w:w="5600" w:type="dxa"/>
            <w:vAlign w:val="center"/>
          </w:tcPr>
          <w:p w14:paraId="3DB1B15C" w14:textId="77777777" w:rsidR="00AE2E1E" w:rsidRPr="001E7D10" w:rsidRDefault="00AE2E1E" w:rsidP="00036F10">
            <w:pPr>
              <w:spacing w:line="360" w:lineRule="auto"/>
              <w:rPr>
                <w:sz w:val="28"/>
                <w:szCs w:val="28"/>
                <w:lang w:val="vi-VN"/>
              </w:rPr>
            </w:pPr>
            <w:r w:rsidRPr="001E7D10">
              <w:rPr>
                <w:sz w:val="28"/>
                <w:szCs w:val="28"/>
              </w:rPr>
              <w:t xml:space="preserve">1. </w:t>
            </w:r>
            <w:proofErr w:type="spellStart"/>
            <w:r w:rsidRPr="001E7D10">
              <w:rPr>
                <w:sz w:val="28"/>
                <w:szCs w:val="28"/>
              </w:rPr>
              <w:t>Đồ</w:t>
            </w:r>
            <w:proofErr w:type="spellEnd"/>
            <w:r w:rsidRPr="001E7D10">
              <w:rPr>
                <w:sz w:val="28"/>
                <w:szCs w:val="28"/>
              </w:rPr>
              <w:t xml:space="preserve"> </w:t>
            </w:r>
            <w:proofErr w:type="spellStart"/>
            <w:r w:rsidRPr="001E7D10">
              <w:rPr>
                <w:sz w:val="28"/>
                <w:szCs w:val="28"/>
              </w:rPr>
              <w:t>dùng</w:t>
            </w:r>
            <w:proofErr w:type="spellEnd"/>
            <w:r w:rsidRPr="001E7D10">
              <w:rPr>
                <w:sz w:val="28"/>
                <w:szCs w:val="28"/>
              </w:rPr>
              <w:t xml:space="preserve">, </w:t>
            </w:r>
            <w:proofErr w:type="spellStart"/>
            <w:r w:rsidRPr="001E7D10">
              <w:rPr>
                <w:sz w:val="28"/>
                <w:szCs w:val="28"/>
              </w:rPr>
              <w:t>dụng</w:t>
            </w:r>
            <w:proofErr w:type="spellEnd"/>
            <w:r w:rsidRPr="001E7D10">
              <w:rPr>
                <w:sz w:val="28"/>
                <w:szCs w:val="28"/>
              </w:rPr>
              <w:t xml:space="preserve"> </w:t>
            </w:r>
            <w:proofErr w:type="spellStart"/>
            <w:r w:rsidRPr="001E7D10">
              <w:rPr>
                <w:sz w:val="28"/>
                <w:szCs w:val="28"/>
              </w:rPr>
              <w:t>cụ</w:t>
            </w:r>
            <w:proofErr w:type="spellEnd"/>
            <w:r w:rsidRPr="001E7D10">
              <w:rPr>
                <w:sz w:val="28"/>
                <w:szCs w:val="28"/>
              </w:rPr>
              <w:t xml:space="preserve">, </w:t>
            </w:r>
            <w:proofErr w:type="spellStart"/>
            <w:r w:rsidRPr="001E7D10">
              <w:rPr>
                <w:sz w:val="28"/>
                <w:szCs w:val="28"/>
              </w:rPr>
              <w:t>phương</w:t>
            </w:r>
            <w:proofErr w:type="spellEnd"/>
            <w:r w:rsidRPr="001E7D10">
              <w:rPr>
                <w:sz w:val="28"/>
                <w:szCs w:val="28"/>
              </w:rPr>
              <w:t xml:space="preserve"> </w:t>
            </w:r>
            <w:proofErr w:type="spellStart"/>
            <w:r w:rsidRPr="001E7D10">
              <w:rPr>
                <w:sz w:val="28"/>
                <w:szCs w:val="28"/>
              </w:rPr>
              <w:t>tiện</w:t>
            </w:r>
            <w:proofErr w:type="spellEnd"/>
            <w:r w:rsidRPr="001E7D10">
              <w:rPr>
                <w:sz w:val="28"/>
                <w:szCs w:val="28"/>
              </w:rPr>
              <w:t xml:space="preserve"> </w:t>
            </w:r>
            <w:proofErr w:type="spellStart"/>
            <w:r w:rsidRPr="001E7D10">
              <w:rPr>
                <w:sz w:val="28"/>
                <w:szCs w:val="28"/>
              </w:rPr>
              <w:t>trong</w:t>
            </w:r>
            <w:proofErr w:type="spellEnd"/>
            <w:r w:rsidRPr="001E7D10">
              <w:rPr>
                <w:sz w:val="28"/>
                <w:szCs w:val="28"/>
              </w:rPr>
              <w:t xml:space="preserve"> </w:t>
            </w:r>
            <w:proofErr w:type="spellStart"/>
            <w:r w:rsidRPr="001E7D10">
              <w:rPr>
                <w:sz w:val="28"/>
                <w:szCs w:val="28"/>
              </w:rPr>
              <w:t>bếp</w:t>
            </w:r>
            <w:proofErr w:type="spellEnd"/>
            <w:r w:rsidRPr="001E7D10">
              <w:rPr>
                <w:sz w:val="28"/>
                <w:szCs w:val="28"/>
              </w:rPr>
              <w:t xml:space="preserve">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được</w:t>
            </w:r>
            <w:proofErr w:type="spellEnd"/>
            <w:r w:rsidRPr="001E7D10">
              <w:rPr>
                <w:sz w:val="28"/>
                <w:szCs w:val="28"/>
              </w:rPr>
              <w:t xml:space="preserve"> </w:t>
            </w:r>
            <w:proofErr w:type="spellStart"/>
            <w:r w:rsidRPr="001E7D10">
              <w:rPr>
                <w:sz w:val="28"/>
                <w:szCs w:val="28"/>
              </w:rPr>
              <w:t>sắp</w:t>
            </w:r>
            <w:proofErr w:type="spellEnd"/>
            <w:r w:rsidRPr="001E7D10">
              <w:rPr>
                <w:sz w:val="28"/>
                <w:szCs w:val="28"/>
              </w:rPr>
              <w:t xml:space="preserve"> </w:t>
            </w:r>
            <w:proofErr w:type="spellStart"/>
            <w:r w:rsidRPr="001E7D10">
              <w:rPr>
                <w:sz w:val="28"/>
                <w:szCs w:val="28"/>
              </w:rPr>
              <w:t>xếp</w:t>
            </w:r>
            <w:proofErr w:type="spellEnd"/>
            <w:r w:rsidRPr="001E7D10">
              <w:rPr>
                <w:sz w:val="28"/>
                <w:szCs w:val="28"/>
              </w:rPr>
              <w:t xml:space="preserve"> </w:t>
            </w:r>
            <w:proofErr w:type="spellStart"/>
            <w:r w:rsidRPr="001E7D10">
              <w:rPr>
                <w:sz w:val="28"/>
                <w:szCs w:val="28"/>
              </w:rPr>
              <w:t>ngăn</w:t>
            </w:r>
            <w:proofErr w:type="spellEnd"/>
            <w:r w:rsidRPr="001E7D10">
              <w:rPr>
                <w:sz w:val="28"/>
                <w:szCs w:val="28"/>
              </w:rPr>
              <w:t xml:space="preserve"> </w:t>
            </w:r>
            <w:proofErr w:type="spellStart"/>
            <w:r w:rsidRPr="001E7D10">
              <w:rPr>
                <w:sz w:val="28"/>
                <w:szCs w:val="28"/>
              </w:rPr>
              <w:t>nắp</w:t>
            </w:r>
            <w:proofErr w:type="spellEnd"/>
            <w:r w:rsidRPr="001E7D10">
              <w:rPr>
                <w:sz w:val="28"/>
                <w:szCs w:val="28"/>
              </w:rPr>
              <w:t xml:space="preserve">, </w:t>
            </w:r>
            <w:proofErr w:type="spellStart"/>
            <w:r w:rsidRPr="001E7D10">
              <w:rPr>
                <w:sz w:val="28"/>
                <w:szCs w:val="28"/>
              </w:rPr>
              <w:t>gọn</w:t>
            </w:r>
            <w:proofErr w:type="spellEnd"/>
            <w:r w:rsidRPr="001E7D10">
              <w:rPr>
                <w:sz w:val="28"/>
                <w:szCs w:val="28"/>
              </w:rPr>
              <w:t xml:space="preserve"> </w:t>
            </w:r>
            <w:proofErr w:type="spellStart"/>
            <w:r w:rsidRPr="001E7D10">
              <w:rPr>
                <w:sz w:val="28"/>
                <w:szCs w:val="28"/>
              </w:rPr>
              <w:t>gàng</w:t>
            </w:r>
            <w:proofErr w:type="spellEnd"/>
            <w:r w:rsidRPr="001E7D10">
              <w:rPr>
                <w:sz w:val="28"/>
                <w:szCs w:val="28"/>
              </w:rPr>
              <w:t xml:space="preserve">, </w:t>
            </w:r>
            <w:proofErr w:type="spellStart"/>
            <w:r w:rsidRPr="001E7D10">
              <w:rPr>
                <w:sz w:val="28"/>
                <w:szCs w:val="28"/>
              </w:rPr>
              <w:t>sạch</w:t>
            </w:r>
            <w:proofErr w:type="spellEnd"/>
            <w:r w:rsidRPr="001E7D10">
              <w:rPr>
                <w:sz w:val="28"/>
                <w:szCs w:val="28"/>
              </w:rPr>
              <w:t xml:space="preserve"> </w:t>
            </w:r>
            <w:proofErr w:type="spellStart"/>
            <w:r w:rsidRPr="001E7D10">
              <w:rPr>
                <w:sz w:val="28"/>
                <w:szCs w:val="28"/>
              </w:rPr>
              <w:t>sẽ</w:t>
            </w:r>
            <w:proofErr w:type="spellEnd"/>
            <w:r w:rsidRPr="001E7D10">
              <w:rPr>
                <w:sz w:val="28"/>
                <w:szCs w:val="28"/>
              </w:rPr>
              <w:t>.</w:t>
            </w:r>
          </w:p>
        </w:tc>
        <w:tc>
          <w:tcPr>
            <w:tcW w:w="792" w:type="dxa"/>
            <w:tcBorders>
              <w:right w:val="single" w:sz="4" w:space="0" w:color="auto"/>
            </w:tcBorders>
            <w:vAlign w:val="center"/>
          </w:tcPr>
          <w:p w14:paraId="64EDEEE9"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16F359CE" w14:textId="77777777" w:rsidR="00AE2E1E" w:rsidRPr="001E7D10" w:rsidRDefault="00AE2E1E" w:rsidP="00036F10">
            <w:pPr>
              <w:spacing w:line="360" w:lineRule="auto"/>
              <w:rPr>
                <w:b/>
                <w:sz w:val="28"/>
                <w:szCs w:val="28"/>
              </w:rPr>
            </w:pPr>
          </w:p>
        </w:tc>
      </w:tr>
      <w:tr w:rsidR="00AE2E1E" w:rsidRPr="001E7D10" w14:paraId="33663EEB" w14:textId="77777777" w:rsidTr="00036F10">
        <w:trPr>
          <w:trHeight w:val="701"/>
        </w:trPr>
        <w:tc>
          <w:tcPr>
            <w:tcW w:w="2054" w:type="dxa"/>
            <w:gridSpan w:val="2"/>
            <w:vMerge/>
            <w:vAlign w:val="center"/>
          </w:tcPr>
          <w:p w14:paraId="0A77EA89" w14:textId="77777777" w:rsidR="00AE2E1E" w:rsidRPr="001E7D10" w:rsidRDefault="00AE2E1E" w:rsidP="00036F10">
            <w:pPr>
              <w:ind w:hanging="108"/>
              <w:jc w:val="center"/>
              <w:rPr>
                <w:sz w:val="28"/>
                <w:szCs w:val="28"/>
              </w:rPr>
            </w:pPr>
          </w:p>
        </w:tc>
        <w:tc>
          <w:tcPr>
            <w:tcW w:w="5600" w:type="dxa"/>
            <w:vAlign w:val="center"/>
          </w:tcPr>
          <w:p w14:paraId="356D34C8" w14:textId="77777777" w:rsidR="00AE2E1E" w:rsidRPr="001E7D10" w:rsidRDefault="00AE2E1E" w:rsidP="00036F10">
            <w:pPr>
              <w:spacing w:line="360" w:lineRule="auto"/>
              <w:rPr>
                <w:sz w:val="28"/>
                <w:szCs w:val="28"/>
                <w:lang w:val="vi-VN"/>
              </w:rPr>
            </w:pPr>
            <w:r w:rsidRPr="001E7D10">
              <w:rPr>
                <w:sz w:val="28"/>
                <w:szCs w:val="28"/>
              </w:rPr>
              <w:t xml:space="preserve">2. Trang </w:t>
            </w:r>
            <w:proofErr w:type="spellStart"/>
            <w:r w:rsidRPr="001E7D10">
              <w:rPr>
                <w:sz w:val="28"/>
                <w:szCs w:val="28"/>
              </w:rPr>
              <w:t>phục</w:t>
            </w:r>
            <w:proofErr w:type="spellEnd"/>
            <w:r w:rsidRPr="001E7D10">
              <w:rPr>
                <w:sz w:val="28"/>
                <w:szCs w:val="28"/>
              </w:rPr>
              <w:t xml:space="preserve"> </w:t>
            </w:r>
            <w:proofErr w:type="spellStart"/>
            <w:r w:rsidRPr="001E7D10">
              <w:rPr>
                <w:sz w:val="28"/>
                <w:szCs w:val="28"/>
              </w:rPr>
              <w:t>gọn</w:t>
            </w:r>
            <w:proofErr w:type="spellEnd"/>
            <w:r w:rsidRPr="001E7D10">
              <w:rPr>
                <w:sz w:val="28"/>
                <w:szCs w:val="28"/>
              </w:rPr>
              <w:t xml:space="preserve"> </w:t>
            </w:r>
            <w:proofErr w:type="spellStart"/>
            <w:r w:rsidRPr="001E7D10">
              <w:rPr>
                <w:sz w:val="28"/>
                <w:szCs w:val="28"/>
              </w:rPr>
              <w:t>gàng</w:t>
            </w:r>
            <w:proofErr w:type="spellEnd"/>
            <w:r w:rsidRPr="001E7D10">
              <w:rPr>
                <w:sz w:val="28"/>
                <w:szCs w:val="28"/>
              </w:rPr>
              <w:t xml:space="preserve"> (</w:t>
            </w:r>
            <w:proofErr w:type="spellStart"/>
            <w:r w:rsidRPr="001E7D10">
              <w:rPr>
                <w:sz w:val="28"/>
                <w:szCs w:val="28"/>
              </w:rPr>
              <w:t>có</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hộ</w:t>
            </w:r>
            <w:proofErr w:type="spellEnd"/>
            <w:r w:rsidRPr="001E7D10">
              <w:rPr>
                <w:sz w:val="28"/>
                <w:szCs w:val="28"/>
              </w:rPr>
              <w:t xml:space="preserve"> </w:t>
            </w:r>
            <w:proofErr w:type="spellStart"/>
            <w:r w:rsidRPr="001E7D10">
              <w:rPr>
                <w:sz w:val="28"/>
                <w:szCs w:val="28"/>
              </w:rPr>
              <w:t>riêng</w:t>
            </w:r>
            <w:proofErr w:type="spellEnd"/>
            <w:r w:rsidRPr="001E7D10">
              <w:rPr>
                <w:sz w:val="28"/>
                <w:szCs w:val="28"/>
              </w:rPr>
              <w:t xml:space="preserve">), </w:t>
            </w:r>
            <w:proofErr w:type="spellStart"/>
            <w:r w:rsidRPr="001E7D10">
              <w:rPr>
                <w:sz w:val="28"/>
                <w:szCs w:val="28"/>
              </w:rPr>
              <w:t>đội</w:t>
            </w:r>
            <w:proofErr w:type="spellEnd"/>
            <w:r w:rsidRPr="001E7D10">
              <w:rPr>
                <w:sz w:val="28"/>
                <w:szCs w:val="28"/>
              </w:rPr>
              <w:t xml:space="preserve"> </w:t>
            </w:r>
            <w:proofErr w:type="spellStart"/>
            <w:r w:rsidRPr="001E7D10">
              <w:rPr>
                <w:sz w:val="28"/>
                <w:szCs w:val="28"/>
              </w:rPr>
              <w:t>mũ</w:t>
            </w:r>
            <w:proofErr w:type="spellEnd"/>
            <w:r w:rsidRPr="001E7D10">
              <w:rPr>
                <w:sz w:val="28"/>
                <w:szCs w:val="28"/>
              </w:rPr>
              <w:t xml:space="preserve">, </w:t>
            </w:r>
            <w:proofErr w:type="spellStart"/>
            <w:r w:rsidRPr="001E7D10">
              <w:rPr>
                <w:sz w:val="28"/>
                <w:szCs w:val="28"/>
              </w:rPr>
              <w:t>đi</w:t>
            </w:r>
            <w:proofErr w:type="spellEnd"/>
            <w:r w:rsidRPr="001E7D10">
              <w:rPr>
                <w:sz w:val="28"/>
                <w:szCs w:val="28"/>
              </w:rPr>
              <w:t xml:space="preserve"> </w:t>
            </w:r>
            <w:proofErr w:type="spellStart"/>
            <w:r w:rsidRPr="001E7D10">
              <w:rPr>
                <w:sz w:val="28"/>
                <w:szCs w:val="28"/>
              </w:rPr>
              <w:t>găng</w:t>
            </w:r>
            <w:proofErr w:type="spellEnd"/>
            <w:r w:rsidRPr="001E7D10">
              <w:rPr>
                <w:sz w:val="28"/>
                <w:szCs w:val="28"/>
              </w:rPr>
              <w:t xml:space="preserve"> </w:t>
            </w:r>
            <w:proofErr w:type="spellStart"/>
            <w:r w:rsidRPr="001E7D10">
              <w:rPr>
                <w:sz w:val="28"/>
                <w:szCs w:val="28"/>
              </w:rPr>
              <w:t>tay</w:t>
            </w:r>
            <w:proofErr w:type="spellEnd"/>
            <w:r w:rsidRPr="001E7D10">
              <w:rPr>
                <w:sz w:val="28"/>
                <w:szCs w:val="28"/>
              </w:rPr>
              <w:t xml:space="preserve"> </w:t>
            </w:r>
            <w:proofErr w:type="spellStart"/>
            <w:r w:rsidRPr="001E7D10">
              <w:rPr>
                <w:sz w:val="28"/>
                <w:szCs w:val="28"/>
              </w:rPr>
              <w:t>chuyên</w:t>
            </w:r>
            <w:proofErr w:type="spellEnd"/>
            <w:r w:rsidRPr="001E7D10">
              <w:rPr>
                <w:sz w:val="28"/>
                <w:szCs w:val="28"/>
              </w:rPr>
              <w:t xml:space="preserve"> </w:t>
            </w:r>
            <w:proofErr w:type="spellStart"/>
            <w:r w:rsidRPr="001E7D10">
              <w:rPr>
                <w:sz w:val="28"/>
                <w:szCs w:val="28"/>
              </w:rPr>
              <w:t>dùng</w:t>
            </w:r>
            <w:proofErr w:type="spellEnd"/>
            <w:r w:rsidRPr="001E7D10">
              <w:rPr>
                <w:sz w:val="28"/>
                <w:szCs w:val="28"/>
              </w:rPr>
              <w:t xml:space="preserve">, </w:t>
            </w:r>
            <w:proofErr w:type="spellStart"/>
            <w:r w:rsidRPr="001E7D10">
              <w:rPr>
                <w:sz w:val="28"/>
                <w:szCs w:val="28"/>
              </w:rPr>
              <w:t>đeo</w:t>
            </w:r>
            <w:proofErr w:type="spellEnd"/>
            <w:r w:rsidRPr="001E7D10">
              <w:rPr>
                <w:sz w:val="28"/>
                <w:szCs w:val="28"/>
              </w:rPr>
              <w:t xml:space="preserve"> </w:t>
            </w:r>
            <w:proofErr w:type="spellStart"/>
            <w:r w:rsidRPr="001E7D10">
              <w:rPr>
                <w:sz w:val="28"/>
                <w:szCs w:val="28"/>
              </w:rPr>
              <w:t>khẩu</w:t>
            </w:r>
            <w:proofErr w:type="spellEnd"/>
            <w:r w:rsidRPr="001E7D10">
              <w:rPr>
                <w:sz w:val="28"/>
                <w:szCs w:val="28"/>
              </w:rPr>
              <w:t xml:space="preserve"> </w:t>
            </w:r>
            <w:proofErr w:type="spellStart"/>
            <w:r w:rsidRPr="001E7D10">
              <w:rPr>
                <w:sz w:val="28"/>
                <w:szCs w:val="28"/>
              </w:rPr>
              <w:t>trang</w:t>
            </w:r>
            <w:proofErr w:type="spellEnd"/>
            <w:r w:rsidRPr="001E7D10">
              <w:rPr>
                <w:sz w:val="28"/>
                <w:szCs w:val="28"/>
              </w:rPr>
              <w:t xml:space="preserve">, </w:t>
            </w:r>
            <w:proofErr w:type="spellStart"/>
            <w:r w:rsidRPr="001E7D10">
              <w:rPr>
                <w:sz w:val="28"/>
                <w:szCs w:val="28"/>
              </w:rPr>
              <w:t>giữ</w:t>
            </w:r>
            <w:proofErr w:type="spellEnd"/>
            <w:r w:rsidRPr="001E7D10">
              <w:rPr>
                <w:sz w:val="28"/>
                <w:szCs w:val="28"/>
              </w:rPr>
              <w:t xml:space="preserve"> </w:t>
            </w:r>
            <w:proofErr w:type="spellStart"/>
            <w:r w:rsidRPr="001E7D10">
              <w:rPr>
                <w:sz w:val="28"/>
                <w:szCs w:val="28"/>
              </w:rPr>
              <w:t>móng</w:t>
            </w:r>
            <w:proofErr w:type="spellEnd"/>
            <w:r w:rsidRPr="001E7D10">
              <w:rPr>
                <w:sz w:val="28"/>
                <w:szCs w:val="28"/>
              </w:rPr>
              <w:t xml:space="preserve"> </w:t>
            </w:r>
            <w:proofErr w:type="spellStart"/>
            <w:r w:rsidRPr="001E7D10">
              <w:rPr>
                <w:sz w:val="28"/>
                <w:szCs w:val="28"/>
              </w:rPr>
              <w:t>tay</w:t>
            </w:r>
            <w:proofErr w:type="spellEnd"/>
            <w:r w:rsidRPr="001E7D10">
              <w:rPr>
                <w:sz w:val="28"/>
                <w:szCs w:val="28"/>
              </w:rPr>
              <w:t xml:space="preserve"> </w:t>
            </w:r>
            <w:proofErr w:type="spellStart"/>
            <w:r w:rsidRPr="001E7D10">
              <w:rPr>
                <w:sz w:val="28"/>
                <w:szCs w:val="28"/>
              </w:rPr>
              <w:t>ngắn</w:t>
            </w:r>
            <w:proofErr w:type="spellEnd"/>
            <w:r w:rsidRPr="001E7D10">
              <w:rPr>
                <w:sz w:val="28"/>
                <w:szCs w:val="28"/>
              </w:rPr>
              <w:t xml:space="preserve">, </w:t>
            </w:r>
            <w:proofErr w:type="spellStart"/>
            <w:r w:rsidRPr="001E7D10">
              <w:rPr>
                <w:sz w:val="28"/>
                <w:szCs w:val="28"/>
              </w:rPr>
              <w:t>sạch</w:t>
            </w:r>
            <w:proofErr w:type="spellEnd"/>
            <w:r w:rsidRPr="001E7D10">
              <w:rPr>
                <w:sz w:val="28"/>
                <w:szCs w:val="28"/>
              </w:rPr>
              <w:t xml:space="preserve"> </w:t>
            </w:r>
            <w:proofErr w:type="spellStart"/>
            <w:r w:rsidRPr="001E7D10">
              <w:rPr>
                <w:sz w:val="28"/>
                <w:szCs w:val="28"/>
              </w:rPr>
              <w:t>sẽ</w:t>
            </w:r>
            <w:proofErr w:type="spellEnd"/>
            <w:r w:rsidRPr="001E7D10">
              <w:rPr>
                <w:sz w:val="28"/>
                <w:szCs w:val="28"/>
              </w:rPr>
              <w:t xml:space="preserve"> </w:t>
            </w:r>
            <w:proofErr w:type="spellStart"/>
            <w:r w:rsidRPr="001E7D10">
              <w:rPr>
                <w:sz w:val="28"/>
                <w:szCs w:val="28"/>
              </w:rPr>
              <w:t>và</w:t>
            </w:r>
            <w:proofErr w:type="spellEnd"/>
            <w:r w:rsidRPr="001E7D10">
              <w:rPr>
                <w:sz w:val="28"/>
                <w:szCs w:val="28"/>
              </w:rPr>
              <w:t xml:space="preserve"> </w:t>
            </w:r>
            <w:proofErr w:type="spellStart"/>
            <w:r w:rsidRPr="001E7D10">
              <w:rPr>
                <w:sz w:val="28"/>
                <w:szCs w:val="28"/>
              </w:rPr>
              <w:t>không</w:t>
            </w:r>
            <w:proofErr w:type="spellEnd"/>
            <w:r w:rsidRPr="001E7D10">
              <w:rPr>
                <w:sz w:val="28"/>
                <w:szCs w:val="28"/>
              </w:rPr>
              <w:t xml:space="preserve"> </w:t>
            </w:r>
            <w:proofErr w:type="spellStart"/>
            <w:r w:rsidRPr="001E7D10">
              <w:rPr>
                <w:sz w:val="28"/>
                <w:szCs w:val="28"/>
              </w:rPr>
              <w:t>đeo</w:t>
            </w:r>
            <w:proofErr w:type="spellEnd"/>
            <w:r w:rsidRPr="001E7D10">
              <w:rPr>
                <w:sz w:val="28"/>
                <w:szCs w:val="28"/>
              </w:rPr>
              <w:t xml:space="preserve"> </w:t>
            </w:r>
            <w:proofErr w:type="spellStart"/>
            <w:r w:rsidRPr="001E7D10">
              <w:rPr>
                <w:sz w:val="28"/>
                <w:szCs w:val="28"/>
              </w:rPr>
              <w:t>nhẫn</w:t>
            </w:r>
            <w:proofErr w:type="spellEnd"/>
            <w:r w:rsidRPr="001E7D10">
              <w:rPr>
                <w:sz w:val="28"/>
                <w:szCs w:val="28"/>
              </w:rPr>
              <w:t xml:space="preserve">, </w:t>
            </w:r>
            <w:proofErr w:type="spellStart"/>
            <w:r w:rsidRPr="001E7D10">
              <w:rPr>
                <w:sz w:val="28"/>
                <w:szCs w:val="28"/>
              </w:rPr>
              <w:t>đồng</w:t>
            </w:r>
            <w:proofErr w:type="spellEnd"/>
            <w:r w:rsidRPr="001E7D10">
              <w:rPr>
                <w:sz w:val="28"/>
                <w:szCs w:val="28"/>
              </w:rPr>
              <w:t xml:space="preserve"> </w:t>
            </w:r>
            <w:proofErr w:type="spellStart"/>
            <w:r w:rsidRPr="001E7D10">
              <w:rPr>
                <w:sz w:val="28"/>
                <w:szCs w:val="28"/>
              </w:rPr>
              <w:t>hồ</w:t>
            </w:r>
            <w:proofErr w:type="spellEnd"/>
          </w:p>
        </w:tc>
        <w:tc>
          <w:tcPr>
            <w:tcW w:w="792" w:type="dxa"/>
            <w:tcBorders>
              <w:right w:val="single" w:sz="4" w:space="0" w:color="auto"/>
            </w:tcBorders>
            <w:vAlign w:val="center"/>
          </w:tcPr>
          <w:p w14:paraId="398E9A2C"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2EBD68B2" w14:textId="77777777" w:rsidR="00AE2E1E" w:rsidRPr="001E7D10" w:rsidRDefault="00AE2E1E" w:rsidP="00036F10">
            <w:pPr>
              <w:spacing w:line="360" w:lineRule="auto"/>
              <w:rPr>
                <w:b/>
                <w:sz w:val="28"/>
                <w:szCs w:val="28"/>
              </w:rPr>
            </w:pPr>
          </w:p>
        </w:tc>
      </w:tr>
      <w:tr w:rsidR="00AE2E1E" w:rsidRPr="001E7D10" w14:paraId="4C976BC8" w14:textId="77777777" w:rsidTr="00036F10">
        <w:trPr>
          <w:trHeight w:val="497"/>
        </w:trPr>
        <w:tc>
          <w:tcPr>
            <w:tcW w:w="2054" w:type="dxa"/>
            <w:gridSpan w:val="2"/>
            <w:vMerge/>
            <w:vAlign w:val="center"/>
          </w:tcPr>
          <w:p w14:paraId="7488976F" w14:textId="77777777" w:rsidR="00AE2E1E" w:rsidRPr="001E7D10" w:rsidRDefault="00AE2E1E" w:rsidP="00036F10">
            <w:pPr>
              <w:ind w:hanging="108"/>
              <w:jc w:val="center"/>
              <w:rPr>
                <w:sz w:val="28"/>
                <w:szCs w:val="28"/>
              </w:rPr>
            </w:pPr>
          </w:p>
        </w:tc>
        <w:tc>
          <w:tcPr>
            <w:tcW w:w="5600" w:type="dxa"/>
            <w:vAlign w:val="center"/>
          </w:tcPr>
          <w:p w14:paraId="372663E7" w14:textId="77777777" w:rsidR="00AE2E1E" w:rsidRPr="001E7D10" w:rsidRDefault="00AE2E1E" w:rsidP="00036F10">
            <w:pPr>
              <w:spacing w:line="360" w:lineRule="auto"/>
              <w:rPr>
                <w:sz w:val="28"/>
                <w:szCs w:val="28"/>
              </w:rPr>
            </w:pPr>
            <w:r w:rsidRPr="001E7D10">
              <w:rPr>
                <w:sz w:val="28"/>
                <w:szCs w:val="28"/>
              </w:rPr>
              <w:t xml:space="preserve">3.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phẩm</w:t>
            </w:r>
            <w:proofErr w:type="spellEnd"/>
            <w:r w:rsidRPr="001E7D10">
              <w:rPr>
                <w:sz w:val="28"/>
                <w:szCs w:val="28"/>
              </w:rPr>
              <w:t xml:space="preserve"> </w:t>
            </w:r>
            <w:proofErr w:type="spellStart"/>
            <w:r w:rsidRPr="001E7D10">
              <w:rPr>
                <w:sz w:val="28"/>
                <w:szCs w:val="28"/>
              </w:rPr>
              <w:t>tiếp</w:t>
            </w:r>
            <w:proofErr w:type="spellEnd"/>
            <w:r w:rsidRPr="001E7D10">
              <w:rPr>
                <w:sz w:val="28"/>
                <w:szCs w:val="28"/>
              </w:rPr>
              <w:t xml:space="preserve"> </w:t>
            </w:r>
            <w:proofErr w:type="spellStart"/>
            <w:r w:rsidRPr="001E7D10">
              <w:rPr>
                <w:sz w:val="28"/>
                <w:szCs w:val="28"/>
              </w:rPr>
              <w:t>nhận</w:t>
            </w:r>
            <w:proofErr w:type="spellEnd"/>
            <w:r w:rsidRPr="001E7D10">
              <w:rPr>
                <w:sz w:val="28"/>
                <w:szCs w:val="28"/>
              </w:rPr>
              <w:t xml:space="preserve"> </w:t>
            </w:r>
            <w:proofErr w:type="spellStart"/>
            <w:r w:rsidRPr="001E7D10">
              <w:rPr>
                <w:sz w:val="28"/>
                <w:szCs w:val="28"/>
              </w:rPr>
              <w:t>để</w:t>
            </w:r>
            <w:proofErr w:type="spellEnd"/>
            <w:r w:rsidRPr="001E7D10">
              <w:rPr>
                <w:sz w:val="28"/>
                <w:szCs w:val="28"/>
              </w:rPr>
              <w:t xml:space="preserve"> </w:t>
            </w:r>
            <w:proofErr w:type="spellStart"/>
            <w:r w:rsidRPr="001E7D10">
              <w:rPr>
                <w:sz w:val="28"/>
                <w:szCs w:val="28"/>
              </w:rPr>
              <w:t>úng</w:t>
            </w:r>
            <w:proofErr w:type="spellEnd"/>
            <w:r w:rsidRPr="001E7D10">
              <w:rPr>
                <w:sz w:val="28"/>
                <w:szCs w:val="28"/>
              </w:rPr>
              <w:t xml:space="preserve"> </w:t>
            </w:r>
            <w:proofErr w:type="spellStart"/>
            <w:r w:rsidRPr="001E7D10">
              <w:rPr>
                <w:sz w:val="28"/>
                <w:szCs w:val="28"/>
              </w:rPr>
              <w:t>nơi</w:t>
            </w:r>
            <w:proofErr w:type="spellEnd"/>
            <w:r w:rsidRPr="001E7D10">
              <w:rPr>
                <w:sz w:val="28"/>
                <w:szCs w:val="28"/>
              </w:rPr>
              <w:t xml:space="preserve"> </w:t>
            </w:r>
            <w:proofErr w:type="spellStart"/>
            <w:r w:rsidRPr="001E7D10">
              <w:rPr>
                <w:sz w:val="28"/>
                <w:szCs w:val="28"/>
              </w:rPr>
              <w:t>quy</w:t>
            </w:r>
            <w:proofErr w:type="spellEnd"/>
            <w:r w:rsidRPr="001E7D10">
              <w:rPr>
                <w:sz w:val="28"/>
                <w:szCs w:val="28"/>
              </w:rPr>
              <w:t xml:space="preserve"> </w:t>
            </w:r>
            <w:proofErr w:type="spellStart"/>
            <w:r w:rsidRPr="001E7D10">
              <w:rPr>
                <w:sz w:val="28"/>
                <w:szCs w:val="28"/>
              </w:rPr>
              <w:t>định</w:t>
            </w:r>
            <w:proofErr w:type="spellEnd"/>
            <w:r w:rsidRPr="001E7D10">
              <w:rPr>
                <w:sz w:val="28"/>
                <w:szCs w:val="28"/>
              </w:rPr>
              <w:t>.</w:t>
            </w:r>
          </w:p>
        </w:tc>
        <w:tc>
          <w:tcPr>
            <w:tcW w:w="792" w:type="dxa"/>
            <w:tcBorders>
              <w:right w:val="single" w:sz="4" w:space="0" w:color="auto"/>
            </w:tcBorders>
            <w:vAlign w:val="center"/>
          </w:tcPr>
          <w:p w14:paraId="56D36205"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06643023" w14:textId="77777777" w:rsidR="00AE2E1E" w:rsidRPr="001E7D10" w:rsidRDefault="00AE2E1E" w:rsidP="00036F10">
            <w:pPr>
              <w:spacing w:line="360" w:lineRule="auto"/>
              <w:rPr>
                <w:b/>
                <w:sz w:val="28"/>
                <w:szCs w:val="28"/>
              </w:rPr>
            </w:pPr>
          </w:p>
        </w:tc>
      </w:tr>
      <w:tr w:rsidR="00AE2E1E" w:rsidRPr="001E7D10" w14:paraId="30B872D3" w14:textId="77777777" w:rsidTr="00036F10">
        <w:tc>
          <w:tcPr>
            <w:tcW w:w="1134" w:type="dxa"/>
            <w:vMerge w:val="restart"/>
            <w:vAlign w:val="center"/>
          </w:tcPr>
          <w:p w14:paraId="680EB2EB" w14:textId="77777777" w:rsidR="00AE2E1E" w:rsidRPr="001E7D10" w:rsidRDefault="00AE2E1E" w:rsidP="00036F10">
            <w:pPr>
              <w:ind w:hanging="108"/>
              <w:jc w:val="center"/>
              <w:rPr>
                <w:b/>
                <w:color w:val="FF0000"/>
                <w:sz w:val="28"/>
                <w:szCs w:val="28"/>
                <w:lang w:val="vi-VN"/>
              </w:rPr>
            </w:pPr>
            <w:proofErr w:type="spellStart"/>
            <w:r w:rsidRPr="001E7D10">
              <w:rPr>
                <w:b/>
                <w:color w:val="FF0000"/>
                <w:sz w:val="28"/>
                <w:szCs w:val="28"/>
              </w:rPr>
              <w:t>Tổ</w:t>
            </w:r>
            <w:proofErr w:type="spellEnd"/>
          </w:p>
          <w:p w14:paraId="16F2C45B" w14:textId="77777777" w:rsidR="00AE2E1E" w:rsidRPr="001E7D10" w:rsidRDefault="00AE2E1E" w:rsidP="00036F10">
            <w:pPr>
              <w:ind w:hanging="108"/>
              <w:jc w:val="center"/>
              <w:rPr>
                <w:b/>
                <w:color w:val="FF0000"/>
                <w:sz w:val="28"/>
                <w:szCs w:val="28"/>
              </w:rPr>
            </w:pPr>
            <w:proofErr w:type="spellStart"/>
            <w:r w:rsidRPr="001E7D10">
              <w:rPr>
                <w:b/>
                <w:color w:val="FF0000"/>
                <w:sz w:val="28"/>
                <w:szCs w:val="28"/>
              </w:rPr>
              <w:t>chức</w:t>
            </w:r>
            <w:proofErr w:type="spellEnd"/>
            <w:r w:rsidRPr="001E7D10">
              <w:rPr>
                <w:b/>
                <w:color w:val="FF0000"/>
                <w:sz w:val="28"/>
                <w:szCs w:val="28"/>
              </w:rPr>
              <w:t xml:space="preserve"> </w:t>
            </w:r>
            <w:proofErr w:type="spellStart"/>
            <w:r w:rsidRPr="001E7D10">
              <w:rPr>
                <w:b/>
                <w:color w:val="FF0000"/>
                <w:sz w:val="28"/>
                <w:szCs w:val="28"/>
              </w:rPr>
              <w:t>hoạt</w:t>
            </w:r>
            <w:proofErr w:type="spellEnd"/>
            <w:r w:rsidRPr="001E7D10">
              <w:rPr>
                <w:b/>
                <w:color w:val="FF0000"/>
                <w:sz w:val="28"/>
                <w:szCs w:val="28"/>
              </w:rPr>
              <w:t xml:space="preserve"> </w:t>
            </w:r>
            <w:proofErr w:type="spellStart"/>
            <w:r w:rsidRPr="001E7D10">
              <w:rPr>
                <w:b/>
                <w:color w:val="FF0000"/>
                <w:sz w:val="28"/>
                <w:szCs w:val="28"/>
              </w:rPr>
              <w:t>động</w:t>
            </w:r>
            <w:proofErr w:type="spellEnd"/>
          </w:p>
          <w:p w14:paraId="7A638882" w14:textId="77777777" w:rsidR="00AE2E1E" w:rsidRPr="001E7D10" w:rsidRDefault="00AE2E1E" w:rsidP="00036F10">
            <w:pPr>
              <w:ind w:hanging="108"/>
              <w:jc w:val="center"/>
              <w:rPr>
                <w:b/>
                <w:color w:val="FF0000"/>
                <w:sz w:val="28"/>
                <w:szCs w:val="28"/>
              </w:rPr>
            </w:pPr>
            <w:r w:rsidRPr="001E7D10">
              <w:rPr>
                <w:b/>
                <w:color w:val="FF0000"/>
                <w:sz w:val="28"/>
                <w:szCs w:val="28"/>
              </w:rPr>
              <w:t xml:space="preserve">(12 </w:t>
            </w:r>
            <w:proofErr w:type="spellStart"/>
            <w:r w:rsidRPr="001E7D10">
              <w:rPr>
                <w:b/>
                <w:color w:val="FF0000"/>
                <w:sz w:val="28"/>
                <w:szCs w:val="28"/>
              </w:rPr>
              <w:t>điểm</w:t>
            </w:r>
            <w:proofErr w:type="spellEnd"/>
            <w:r w:rsidRPr="001E7D10">
              <w:rPr>
                <w:b/>
                <w:color w:val="FF0000"/>
                <w:sz w:val="28"/>
                <w:szCs w:val="28"/>
              </w:rPr>
              <w:t>)</w:t>
            </w:r>
          </w:p>
        </w:tc>
        <w:tc>
          <w:tcPr>
            <w:tcW w:w="920" w:type="dxa"/>
            <w:vMerge w:val="restart"/>
            <w:vAlign w:val="center"/>
          </w:tcPr>
          <w:p w14:paraId="5778DEEF" w14:textId="77777777" w:rsidR="00AE2E1E" w:rsidRPr="001E7D10" w:rsidRDefault="00AE2E1E" w:rsidP="00036F10">
            <w:pPr>
              <w:ind w:hanging="108"/>
              <w:jc w:val="center"/>
              <w:rPr>
                <w:b/>
                <w:i/>
                <w:sz w:val="28"/>
                <w:szCs w:val="28"/>
              </w:rPr>
            </w:pPr>
            <w:r w:rsidRPr="001E7D10">
              <w:rPr>
                <w:b/>
                <w:i/>
                <w:sz w:val="28"/>
                <w:szCs w:val="28"/>
              </w:rPr>
              <w:t xml:space="preserve">1.Kỹ </w:t>
            </w:r>
            <w:proofErr w:type="spellStart"/>
            <w:r w:rsidRPr="001E7D10">
              <w:rPr>
                <w:b/>
                <w:i/>
                <w:sz w:val="28"/>
                <w:szCs w:val="28"/>
              </w:rPr>
              <w:t>thuật</w:t>
            </w:r>
            <w:proofErr w:type="spellEnd"/>
          </w:p>
          <w:p w14:paraId="530D4C77" w14:textId="77777777" w:rsidR="00AE2E1E" w:rsidRPr="001E7D10" w:rsidRDefault="00AE2E1E" w:rsidP="00036F10">
            <w:pPr>
              <w:ind w:hanging="108"/>
              <w:jc w:val="center"/>
              <w:rPr>
                <w:b/>
                <w:i/>
                <w:sz w:val="28"/>
                <w:szCs w:val="28"/>
              </w:rPr>
            </w:pPr>
            <w:r w:rsidRPr="001E7D10">
              <w:rPr>
                <w:b/>
                <w:i/>
                <w:sz w:val="28"/>
                <w:szCs w:val="28"/>
              </w:rPr>
              <w:t xml:space="preserve">(7 </w:t>
            </w:r>
            <w:proofErr w:type="spellStart"/>
            <w:r w:rsidRPr="001E7D10">
              <w:rPr>
                <w:b/>
                <w:i/>
                <w:sz w:val="28"/>
                <w:szCs w:val="28"/>
              </w:rPr>
              <w:t>điểm</w:t>
            </w:r>
            <w:proofErr w:type="spellEnd"/>
            <w:r w:rsidRPr="001E7D10">
              <w:rPr>
                <w:b/>
                <w:i/>
                <w:sz w:val="28"/>
                <w:szCs w:val="28"/>
              </w:rPr>
              <w:t>)</w:t>
            </w:r>
          </w:p>
        </w:tc>
        <w:tc>
          <w:tcPr>
            <w:tcW w:w="5600" w:type="dxa"/>
            <w:vAlign w:val="center"/>
          </w:tcPr>
          <w:p w14:paraId="403B62AC" w14:textId="77777777" w:rsidR="00AE2E1E" w:rsidRPr="001E7D10" w:rsidRDefault="00AE2E1E" w:rsidP="00036F10">
            <w:pPr>
              <w:spacing w:line="360" w:lineRule="auto"/>
              <w:rPr>
                <w:sz w:val="28"/>
                <w:szCs w:val="28"/>
              </w:rPr>
            </w:pPr>
            <w:r w:rsidRPr="001E7D10">
              <w:rPr>
                <w:sz w:val="28"/>
                <w:szCs w:val="28"/>
              </w:rPr>
              <w:t xml:space="preserve">4.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hiện</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nhiệm</w:t>
            </w:r>
            <w:proofErr w:type="spellEnd"/>
            <w:r w:rsidRPr="001E7D10">
              <w:rPr>
                <w:sz w:val="28"/>
                <w:szCs w:val="28"/>
              </w:rPr>
              <w:t xml:space="preserve"> </w:t>
            </w:r>
            <w:proofErr w:type="spellStart"/>
            <w:r w:rsidRPr="001E7D10">
              <w:rPr>
                <w:sz w:val="28"/>
                <w:szCs w:val="28"/>
              </w:rPr>
              <w:t>vụ</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đúng</w:t>
            </w:r>
            <w:proofErr w:type="spellEnd"/>
            <w:r w:rsidRPr="001E7D10">
              <w:rPr>
                <w:sz w:val="28"/>
                <w:szCs w:val="28"/>
              </w:rPr>
              <w:t xml:space="preserve"> </w:t>
            </w:r>
            <w:proofErr w:type="spellStart"/>
            <w:r w:rsidRPr="001E7D10">
              <w:rPr>
                <w:sz w:val="28"/>
                <w:szCs w:val="28"/>
              </w:rPr>
              <w:t>sự</w:t>
            </w:r>
            <w:proofErr w:type="spellEnd"/>
            <w:r w:rsidRPr="001E7D10">
              <w:rPr>
                <w:sz w:val="28"/>
                <w:szCs w:val="28"/>
              </w:rPr>
              <w:t xml:space="preserve"> </w:t>
            </w:r>
            <w:proofErr w:type="spellStart"/>
            <w:r w:rsidRPr="001E7D10">
              <w:rPr>
                <w:sz w:val="28"/>
                <w:szCs w:val="28"/>
              </w:rPr>
              <w:t>phân</w:t>
            </w:r>
            <w:proofErr w:type="spellEnd"/>
            <w:r w:rsidRPr="001E7D10">
              <w:rPr>
                <w:sz w:val="28"/>
                <w:szCs w:val="28"/>
              </w:rPr>
              <w:t xml:space="preserve"> </w:t>
            </w:r>
            <w:proofErr w:type="spellStart"/>
            <w:r w:rsidRPr="001E7D10">
              <w:rPr>
                <w:sz w:val="28"/>
                <w:szCs w:val="28"/>
              </w:rPr>
              <w:t>công</w:t>
            </w:r>
            <w:proofErr w:type="spellEnd"/>
            <w:r w:rsidRPr="001E7D10">
              <w:rPr>
                <w:sz w:val="28"/>
                <w:szCs w:val="28"/>
              </w:rPr>
              <w:t>.</w:t>
            </w:r>
          </w:p>
        </w:tc>
        <w:tc>
          <w:tcPr>
            <w:tcW w:w="792" w:type="dxa"/>
            <w:tcBorders>
              <w:right w:val="single" w:sz="4" w:space="0" w:color="auto"/>
            </w:tcBorders>
            <w:vAlign w:val="center"/>
          </w:tcPr>
          <w:p w14:paraId="41453A79" w14:textId="77777777" w:rsidR="00AE2E1E" w:rsidRPr="001E7D10" w:rsidRDefault="00AE2E1E" w:rsidP="00036F10">
            <w:pPr>
              <w:spacing w:line="360" w:lineRule="auto"/>
              <w:jc w:val="center"/>
              <w:rPr>
                <w:color w:val="FF0000"/>
                <w:sz w:val="28"/>
                <w:szCs w:val="28"/>
              </w:rPr>
            </w:pPr>
            <w:r w:rsidRPr="001E7D10">
              <w:rPr>
                <w:color w:val="FF0000"/>
                <w:sz w:val="28"/>
                <w:szCs w:val="28"/>
              </w:rPr>
              <w:t>1</w:t>
            </w:r>
          </w:p>
        </w:tc>
        <w:tc>
          <w:tcPr>
            <w:tcW w:w="810" w:type="dxa"/>
            <w:tcBorders>
              <w:top w:val="single" w:sz="4" w:space="0" w:color="auto"/>
              <w:bottom w:val="single" w:sz="4" w:space="0" w:color="auto"/>
              <w:right w:val="single" w:sz="4" w:space="0" w:color="auto"/>
            </w:tcBorders>
            <w:shd w:val="clear" w:color="auto" w:fill="auto"/>
          </w:tcPr>
          <w:p w14:paraId="17E11391" w14:textId="77777777" w:rsidR="00AE2E1E" w:rsidRPr="001E7D10" w:rsidRDefault="00AE2E1E" w:rsidP="00036F10">
            <w:pPr>
              <w:spacing w:line="360" w:lineRule="auto"/>
              <w:rPr>
                <w:b/>
                <w:sz w:val="28"/>
                <w:szCs w:val="28"/>
              </w:rPr>
            </w:pPr>
          </w:p>
        </w:tc>
      </w:tr>
      <w:tr w:rsidR="00AE2E1E" w:rsidRPr="001E7D10" w14:paraId="685F4638" w14:textId="77777777" w:rsidTr="00036F10">
        <w:tc>
          <w:tcPr>
            <w:tcW w:w="1134" w:type="dxa"/>
            <w:vMerge/>
            <w:vAlign w:val="center"/>
          </w:tcPr>
          <w:p w14:paraId="2F19D7A1" w14:textId="77777777" w:rsidR="00AE2E1E" w:rsidRPr="001E7D10" w:rsidRDefault="00AE2E1E" w:rsidP="00036F10">
            <w:pPr>
              <w:ind w:hanging="108"/>
              <w:jc w:val="center"/>
              <w:rPr>
                <w:b/>
                <w:color w:val="FF0000"/>
                <w:sz w:val="28"/>
                <w:szCs w:val="28"/>
              </w:rPr>
            </w:pPr>
          </w:p>
        </w:tc>
        <w:tc>
          <w:tcPr>
            <w:tcW w:w="920" w:type="dxa"/>
            <w:vMerge/>
            <w:vAlign w:val="center"/>
          </w:tcPr>
          <w:p w14:paraId="0D720033" w14:textId="77777777" w:rsidR="00AE2E1E" w:rsidRPr="001E7D10" w:rsidRDefault="00AE2E1E" w:rsidP="00036F10">
            <w:pPr>
              <w:ind w:hanging="108"/>
              <w:jc w:val="center"/>
              <w:rPr>
                <w:i/>
                <w:sz w:val="28"/>
                <w:szCs w:val="28"/>
              </w:rPr>
            </w:pPr>
          </w:p>
        </w:tc>
        <w:tc>
          <w:tcPr>
            <w:tcW w:w="5600" w:type="dxa"/>
            <w:vAlign w:val="center"/>
          </w:tcPr>
          <w:p w14:paraId="697E6DA8" w14:textId="77777777" w:rsidR="00AE2E1E" w:rsidRPr="001E7D10" w:rsidRDefault="00AE2E1E" w:rsidP="00036F10">
            <w:pPr>
              <w:spacing w:line="360" w:lineRule="auto"/>
              <w:rPr>
                <w:sz w:val="28"/>
                <w:szCs w:val="28"/>
              </w:rPr>
            </w:pPr>
            <w:r w:rsidRPr="001E7D10">
              <w:rPr>
                <w:sz w:val="28"/>
                <w:szCs w:val="28"/>
              </w:rPr>
              <w:t xml:space="preserve">5. </w:t>
            </w:r>
            <w:proofErr w:type="spellStart"/>
            <w:r w:rsidRPr="001E7D10">
              <w:rPr>
                <w:sz w:val="28"/>
                <w:szCs w:val="28"/>
              </w:rPr>
              <w:t>Chế</w:t>
            </w:r>
            <w:proofErr w:type="spellEnd"/>
            <w:r w:rsidRPr="001E7D10">
              <w:rPr>
                <w:sz w:val="28"/>
                <w:szCs w:val="28"/>
              </w:rPr>
              <w:t xml:space="preserve"> </w:t>
            </w:r>
            <w:proofErr w:type="spellStart"/>
            <w:r w:rsidRPr="001E7D10">
              <w:rPr>
                <w:sz w:val="28"/>
                <w:szCs w:val="28"/>
              </w:rPr>
              <w:t>biến</w:t>
            </w:r>
            <w:proofErr w:type="spellEnd"/>
            <w:r w:rsidRPr="001E7D10">
              <w:rPr>
                <w:sz w:val="28"/>
                <w:szCs w:val="28"/>
              </w:rPr>
              <w:t xml:space="preserve">, </w:t>
            </w:r>
            <w:proofErr w:type="spellStart"/>
            <w:r w:rsidRPr="001E7D10">
              <w:rPr>
                <w:sz w:val="28"/>
                <w:szCs w:val="28"/>
              </w:rPr>
              <w:t>nấu</w:t>
            </w:r>
            <w:proofErr w:type="spellEnd"/>
            <w:r w:rsidRPr="001E7D10">
              <w:rPr>
                <w:sz w:val="28"/>
                <w:szCs w:val="28"/>
              </w:rPr>
              <w:t xml:space="preserve"> </w:t>
            </w:r>
            <w:proofErr w:type="spellStart"/>
            <w:r w:rsidRPr="001E7D10">
              <w:rPr>
                <w:sz w:val="28"/>
                <w:szCs w:val="28"/>
              </w:rPr>
              <w:t>nướng</w:t>
            </w:r>
            <w:proofErr w:type="spellEnd"/>
            <w:r w:rsidRPr="001E7D10">
              <w:rPr>
                <w:sz w:val="28"/>
                <w:szCs w:val="28"/>
              </w:rPr>
              <w:t xml:space="preserve">, chia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độ</w:t>
            </w:r>
            <w:proofErr w:type="spellEnd"/>
            <w:r w:rsidRPr="001E7D10">
              <w:rPr>
                <w:sz w:val="28"/>
                <w:szCs w:val="28"/>
              </w:rPr>
              <w:t xml:space="preserve"> </w:t>
            </w:r>
            <w:proofErr w:type="spellStart"/>
            <w:r w:rsidRPr="001E7D10">
              <w:rPr>
                <w:sz w:val="28"/>
                <w:szCs w:val="28"/>
              </w:rPr>
              <w:t>tuổi</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dúng</w:t>
            </w:r>
            <w:proofErr w:type="spellEnd"/>
            <w:r w:rsidRPr="001E7D10">
              <w:rPr>
                <w:sz w:val="28"/>
                <w:szCs w:val="28"/>
              </w:rPr>
              <w:t xml:space="preserve">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đơn</w:t>
            </w:r>
            <w:proofErr w:type="spellEnd"/>
            <w:r w:rsidRPr="001E7D10">
              <w:rPr>
                <w:sz w:val="28"/>
                <w:szCs w:val="28"/>
              </w:rPr>
              <w:t xml:space="preserve">, </w:t>
            </w:r>
            <w:proofErr w:type="spellStart"/>
            <w:r w:rsidRPr="001E7D10">
              <w:rPr>
                <w:sz w:val="28"/>
                <w:szCs w:val="28"/>
              </w:rPr>
              <w:t>khẩu</w:t>
            </w:r>
            <w:proofErr w:type="spellEnd"/>
            <w:r w:rsidRPr="001E7D10">
              <w:rPr>
                <w:sz w:val="28"/>
                <w:szCs w:val="28"/>
              </w:rPr>
              <w:t xml:space="preserve"> </w:t>
            </w:r>
            <w:proofErr w:type="spellStart"/>
            <w:r w:rsidRPr="001E7D10">
              <w:rPr>
                <w:sz w:val="28"/>
                <w:szCs w:val="28"/>
              </w:rPr>
              <w:t>phần</w:t>
            </w:r>
            <w:proofErr w:type="spellEnd"/>
            <w:r w:rsidRPr="001E7D10">
              <w:rPr>
                <w:sz w:val="28"/>
                <w:szCs w:val="28"/>
              </w:rPr>
              <w:t xml:space="preserve"> </w:t>
            </w:r>
            <w:proofErr w:type="spellStart"/>
            <w:r w:rsidRPr="001E7D10">
              <w:rPr>
                <w:sz w:val="28"/>
                <w:szCs w:val="28"/>
              </w:rPr>
              <w:t>ăn</w:t>
            </w:r>
            <w:proofErr w:type="spellEnd"/>
            <w:r w:rsidRPr="001E7D10">
              <w:rPr>
                <w:sz w:val="28"/>
                <w:szCs w:val="28"/>
              </w:rPr>
              <w:t xml:space="preserve"> cho </w:t>
            </w:r>
            <w:proofErr w:type="spellStart"/>
            <w:r w:rsidRPr="001E7D10">
              <w:rPr>
                <w:sz w:val="28"/>
                <w:szCs w:val="28"/>
              </w:rPr>
              <w:t>trẻ</w:t>
            </w:r>
            <w:proofErr w:type="spellEnd"/>
            <w:r w:rsidRPr="001E7D10">
              <w:rPr>
                <w:sz w:val="28"/>
                <w:szCs w:val="28"/>
              </w:rPr>
              <w:t>.</w:t>
            </w:r>
          </w:p>
        </w:tc>
        <w:tc>
          <w:tcPr>
            <w:tcW w:w="792" w:type="dxa"/>
            <w:tcBorders>
              <w:right w:val="single" w:sz="4" w:space="0" w:color="auto"/>
            </w:tcBorders>
            <w:vAlign w:val="center"/>
          </w:tcPr>
          <w:p w14:paraId="3241AAA9"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1C3CED10" w14:textId="77777777" w:rsidR="00AE2E1E" w:rsidRPr="001E7D10" w:rsidRDefault="00AE2E1E" w:rsidP="00036F10">
            <w:pPr>
              <w:spacing w:line="360" w:lineRule="auto"/>
              <w:rPr>
                <w:b/>
                <w:sz w:val="28"/>
                <w:szCs w:val="28"/>
              </w:rPr>
            </w:pPr>
          </w:p>
        </w:tc>
      </w:tr>
      <w:tr w:rsidR="00AE2E1E" w:rsidRPr="001E7D10" w14:paraId="31FCBA8F" w14:textId="77777777" w:rsidTr="00036F10">
        <w:trPr>
          <w:trHeight w:val="429"/>
        </w:trPr>
        <w:tc>
          <w:tcPr>
            <w:tcW w:w="1134" w:type="dxa"/>
            <w:vMerge/>
            <w:vAlign w:val="center"/>
          </w:tcPr>
          <w:p w14:paraId="2A15B028" w14:textId="77777777" w:rsidR="00AE2E1E" w:rsidRPr="001E7D10" w:rsidRDefault="00AE2E1E" w:rsidP="00036F10">
            <w:pPr>
              <w:ind w:hanging="108"/>
              <w:jc w:val="center"/>
              <w:rPr>
                <w:b/>
                <w:sz w:val="28"/>
                <w:szCs w:val="28"/>
              </w:rPr>
            </w:pPr>
          </w:p>
        </w:tc>
        <w:tc>
          <w:tcPr>
            <w:tcW w:w="920" w:type="dxa"/>
            <w:vMerge/>
            <w:vAlign w:val="center"/>
          </w:tcPr>
          <w:p w14:paraId="1D13B1E5" w14:textId="77777777" w:rsidR="00AE2E1E" w:rsidRPr="001E7D10" w:rsidRDefault="00AE2E1E" w:rsidP="00036F10">
            <w:pPr>
              <w:ind w:hanging="108"/>
              <w:jc w:val="center"/>
              <w:rPr>
                <w:sz w:val="28"/>
                <w:szCs w:val="28"/>
              </w:rPr>
            </w:pPr>
          </w:p>
        </w:tc>
        <w:tc>
          <w:tcPr>
            <w:tcW w:w="5600" w:type="dxa"/>
            <w:vAlign w:val="center"/>
          </w:tcPr>
          <w:p w14:paraId="179C5CFC" w14:textId="77777777" w:rsidR="00AE2E1E" w:rsidRPr="001E7D10" w:rsidRDefault="00AE2E1E" w:rsidP="00036F10">
            <w:pPr>
              <w:spacing w:line="360" w:lineRule="auto"/>
              <w:rPr>
                <w:sz w:val="28"/>
                <w:szCs w:val="28"/>
              </w:rPr>
            </w:pPr>
            <w:r w:rsidRPr="001E7D10">
              <w:rPr>
                <w:sz w:val="28"/>
                <w:szCs w:val="28"/>
              </w:rPr>
              <w:t xml:space="preserve">6. Thao </w:t>
            </w:r>
            <w:proofErr w:type="spellStart"/>
            <w:r w:rsidRPr="001E7D10">
              <w:rPr>
                <w:sz w:val="28"/>
                <w:szCs w:val="28"/>
              </w:rPr>
              <w:t>tác</w:t>
            </w:r>
            <w:proofErr w:type="spellEnd"/>
            <w:r w:rsidRPr="001E7D10">
              <w:rPr>
                <w:sz w:val="28"/>
                <w:szCs w:val="28"/>
              </w:rPr>
              <w:t xml:space="preserve"> </w:t>
            </w:r>
            <w:proofErr w:type="spellStart"/>
            <w:r w:rsidRPr="001E7D10">
              <w:rPr>
                <w:sz w:val="28"/>
                <w:szCs w:val="28"/>
              </w:rPr>
              <w:t>chuẩn</w:t>
            </w:r>
            <w:proofErr w:type="spellEnd"/>
            <w:r w:rsidRPr="001E7D10">
              <w:rPr>
                <w:sz w:val="28"/>
                <w:szCs w:val="28"/>
              </w:rPr>
              <w:t xml:space="preserve"> </w:t>
            </w:r>
            <w:proofErr w:type="spellStart"/>
            <w:r w:rsidRPr="001E7D10">
              <w:rPr>
                <w:sz w:val="28"/>
                <w:szCs w:val="28"/>
              </w:rPr>
              <w:t>xác</w:t>
            </w:r>
            <w:proofErr w:type="spellEnd"/>
            <w:r w:rsidRPr="001E7D10">
              <w:rPr>
                <w:sz w:val="28"/>
                <w:szCs w:val="28"/>
              </w:rPr>
              <w:t xml:space="preserve">, </w:t>
            </w:r>
            <w:proofErr w:type="spellStart"/>
            <w:r w:rsidRPr="001E7D10">
              <w:rPr>
                <w:sz w:val="28"/>
                <w:szCs w:val="28"/>
              </w:rPr>
              <w:t>nhanh</w:t>
            </w:r>
            <w:proofErr w:type="spellEnd"/>
            <w:r w:rsidRPr="001E7D10">
              <w:rPr>
                <w:sz w:val="28"/>
                <w:szCs w:val="28"/>
              </w:rPr>
              <w:t xml:space="preserve"> </w:t>
            </w:r>
            <w:proofErr w:type="spellStart"/>
            <w:r w:rsidRPr="001E7D10">
              <w:rPr>
                <w:sz w:val="28"/>
                <w:szCs w:val="28"/>
              </w:rPr>
              <w:t>gọn</w:t>
            </w:r>
            <w:proofErr w:type="spellEnd"/>
            <w:r w:rsidRPr="001E7D10">
              <w:rPr>
                <w:color w:val="FF0000"/>
                <w:sz w:val="28"/>
                <w:szCs w:val="28"/>
              </w:rPr>
              <w:t>.</w:t>
            </w:r>
          </w:p>
        </w:tc>
        <w:tc>
          <w:tcPr>
            <w:tcW w:w="792" w:type="dxa"/>
            <w:tcBorders>
              <w:right w:val="single" w:sz="4" w:space="0" w:color="auto"/>
            </w:tcBorders>
            <w:vAlign w:val="center"/>
          </w:tcPr>
          <w:p w14:paraId="64A7EB43"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18F960A1" w14:textId="77777777" w:rsidR="00AE2E1E" w:rsidRPr="001E7D10" w:rsidRDefault="00AE2E1E" w:rsidP="00036F10">
            <w:pPr>
              <w:spacing w:line="360" w:lineRule="auto"/>
              <w:rPr>
                <w:b/>
                <w:sz w:val="28"/>
                <w:szCs w:val="28"/>
              </w:rPr>
            </w:pPr>
          </w:p>
        </w:tc>
      </w:tr>
      <w:tr w:rsidR="00AE2E1E" w:rsidRPr="001E7D10" w14:paraId="022E58F7" w14:textId="77777777" w:rsidTr="00036F10">
        <w:tc>
          <w:tcPr>
            <w:tcW w:w="1134" w:type="dxa"/>
            <w:vMerge/>
            <w:vAlign w:val="center"/>
          </w:tcPr>
          <w:p w14:paraId="478DD106" w14:textId="77777777" w:rsidR="00AE2E1E" w:rsidRPr="001E7D10" w:rsidRDefault="00AE2E1E" w:rsidP="00036F10">
            <w:pPr>
              <w:ind w:hanging="108"/>
              <w:jc w:val="center"/>
              <w:rPr>
                <w:b/>
                <w:sz w:val="28"/>
                <w:szCs w:val="28"/>
              </w:rPr>
            </w:pPr>
          </w:p>
        </w:tc>
        <w:tc>
          <w:tcPr>
            <w:tcW w:w="920" w:type="dxa"/>
            <w:vMerge/>
            <w:vAlign w:val="center"/>
          </w:tcPr>
          <w:p w14:paraId="26989B30" w14:textId="77777777" w:rsidR="00AE2E1E" w:rsidRPr="001E7D10" w:rsidRDefault="00AE2E1E" w:rsidP="00036F10">
            <w:pPr>
              <w:ind w:hanging="108"/>
              <w:jc w:val="center"/>
              <w:rPr>
                <w:sz w:val="28"/>
                <w:szCs w:val="28"/>
              </w:rPr>
            </w:pPr>
          </w:p>
        </w:tc>
        <w:tc>
          <w:tcPr>
            <w:tcW w:w="5600" w:type="dxa"/>
            <w:vAlign w:val="center"/>
          </w:tcPr>
          <w:p w14:paraId="47864945" w14:textId="77777777" w:rsidR="00AE2E1E" w:rsidRPr="001E7D10" w:rsidRDefault="00AE2E1E" w:rsidP="00036F10">
            <w:pPr>
              <w:spacing w:line="360" w:lineRule="auto"/>
              <w:rPr>
                <w:sz w:val="28"/>
                <w:szCs w:val="28"/>
              </w:rPr>
            </w:pPr>
            <w:r w:rsidRPr="001E7D10">
              <w:rPr>
                <w:sz w:val="28"/>
                <w:szCs w:val="28"/>
              </w:rPr>
              <w:t>7</w:t>
            </w:r>
            <w:r w:rsidRPr="001E7D10">
              <w:rPr>
                <w:sz w:val="28"/>
                <w:szCs w:val="28"/>
                <w:lang w:val="vi-VN"/>
              </w:rPr>
              <w:t xml:space="preserve">.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đúng</w:t>
            </w:r>
            <w:proofErr w:type="spellEnd"/>
            <w:r w:rsidRPr="001E7D10">
              <w:rPr>
                <w:sz w:val="28"/>
                <w:szCs w:val="28"/>
              </w:rPr>
              <w:t xml:space="preserve"> </w:t>
            </w:r>
            <w:proofErr w:type="spellStart"/>
            <w:r w:rsidRPr="001E7D10">
              <w:rPr>
                <w:sz w:val="28"/>
                <w:szCs w:val="28"/>
              </w:rPr>
              <w:t>quy</w:t>
            </w:r>
            <w:proofErr w:type="spellEnd"/>
            <w:r w:rsidRPr="001E7D10">
              <w:rPr>
                <w:sz w:val="28"/>
                <w:szCs w:val="28"/>
              </w:rPr>
              <w:t xml:space="preserve"> </w:t>
            </w:r>
            <w:proofErr w:type="spellStart"/>
            <w:r w:rsidRPr="001E7D10">
              <w:rPr>
                <w:sz w:val="28"/>
                <w:szCs w:val="28"/>
              </w:rPr>
              <w:t>trình</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rPr>
              <w:t>.</w:t>
            </w:r>
          </w:p>
        </w:tc>
        <w:tc>
          <w:tcPr>
            <w:tcW w:w="792" w:type="dxa"/>
            <w:tcBorders>
              <w:right w:val="single" w:sz="4" w:space="0" w:color="auto"/>
            </w:tcBorders>
            <w:vAlign w:val="center"/>
          </w:tcPr>
          <w:p w14:paraId="05B5A4D3"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2480F471" w14:textId="77777777" w:rsidR="00AE2E1E" w:rsidRPr="001E7D10" w:rsidRDefault="00AE2E1E" w:rsidP="00036F10">
            <w:pPr>
              <w:spacing w:line="360" w:lineRule="auto"/>
              <w:rPr>
                <w:b/>
                <w:sz w:val="28"/>
                <w:szCs w:val="28"/>
              </w:rPr>
            </w:pPr>
          </w:p>
        </w:tc>
      </w:tr>
      <w:tr w:rsidR="00AE2E1E" w:rsidRPr="001E7D10" w14:paraId="5C83D990" w14:textId="77777777" w:rsidTr="00036F10">
        <w:trPr>
          <w:trHeight w:val="411"/>
        </w:trPr>
        <w:tc>
          <w:tcPr>
            <w:tcW w:w="1134" w:type="dxa"/>
            <w:vMerge/>
            <w:vAlign w:val="center"/>
          </w:tcPr>
          <w:p w14:paraId="47179AE7" w14:textId="77777777" w:rsidR="00AE2E1E" w:rsidRPr="001E7D10" w:rsidRDefault="00AE2E1E" w:rsidP="00036F10">
            <w:pPr>
              <w:ind w:hanging="108"/>
              <w:jc w:val="center"/>
              <w:rPr>
                <w:b/>
                <w:sz w:val="28"/>
                <w:szCs w:val="28"/>
              </w:rPr>
            </w:pPr>
          </w:p>
        </w:tc>
        <w:tc>
          <w:tcPr>
            <w:tcW w:w="920" w:type="dxa"/>
            <w:vMerge/>
            <w:vAlign w:val="center"/>
          </w:tcPr>
          <w:p w14:paraId="6F9E58F9" w14:textId="77777777" w:rsidR="00AE2E1E" w:rsidRPr="001E7D10" w:rsidRDefault="00AE2E1E" w:rsidP="00036F10">
            <w:pPr>
              <w:ind w:hanging="108"/>
              <w:jc w:val="center"/>
              <w:rPr>
                <w:sz w:val="28"/>
                <w:szCs w:val="28"/>
              </w:rPr>
            </w:pPr>
          </w:p>
        </w:tc>
        <w:tc>
          <w:tcPr>
            <w:tcW w:w="5600" w:type="dxa"/>
            <w:vAlign w:val="center"/>
          </w:tcPr>
          <w:p w14:paraId="28C83D1F" w14:textId="77777777" w:rsidR="00AE2E1E" w:rsidRPr="001E7D10" w:rsidRDefault="00AE2E1E" w:rsidP="00036F10">
            <w:pPr>
              <w:spacing w:line="360" w:lineRule="auto"/>
              <w:rPr>
                <w:sz w:val="28"/>
                <w:szCs w:val="28"/>
              </w:rPr>
            </w:pPr>
            <w:r w:rsidRPr="001E7D10">
              <w:rPr>
                <w:sz w:val="28"/>
                <w:szCs w:val="28"/>
              </w:rPr>
              <w:t>8</w:t>
            </w:r>
            <w:r w:rsidRPr="001E7D10">
              <w:rPr>
                <w:sz w:val="28"/>
                <w:szCs w:val="28"/>
                <w:lang w:val="vi-VN"/>
              </w:rPr>
              <w:t xml:space="preserve">. </w:t>
            </w:r>
            <w:proofErr w:type="spellStart"/>
            <w:r w:rsidRPr="001E7D10">
              <w:rPr>
                <w:sz w:val="28"/>
                <w:szCs w:val="28"/>
              </w:rPr>
              <w:t>Sắp</w:t>
            </w:r>
            <w:proofErr w:type="spellEnd"/>
            <w:r w:rsidRPr="001E7D10">
              <w:rPr>
                <w:sz w:val="28"/>
                <w:szCs w:val="28"/>
              </w:rPr>
              <w:t xml:space="preserve"> </w:t>
            </w:r>
            <w:proofErr w:type="spellStart"/>
            <w:r w:rsidRPr="001E7D10">
              <w:rPr>
                <w:sz w:val="28"/>
                <w:szCs w:val="28"/>
              </w:rPr>
              <w:t>xếp</w:t>
            </w:r>
            <w:proofErr w:type="spellEnd"/>
            <w:r w:rsidRPr="001E7D10">
              <w:rPr>
                <w:sz w:val="28"/>
                <w:szCs w:val="28"/>
              </w:rPr>
              <w:t xml:space="preserve"> </w:t>
            </w:r>
            <w:proofErr w:type="spellStart"/>
            <w:r w:rsidRPr="001E7D10">
              <w:rPr>
                <w:sz w:val="28"/>
                <w:szCs w:val="28"/>
              </w:rPr>
              <w:t>tổ</w:t>
            </w:r>
            <w:proofErr w:type="spellEnd"/>
            <w:r w:rsidRPr="001E7D10">
              <w:rPr>
                <w:sz w:val="28"/>
                <w:szCs w:val="28"/>
              </w:rPr>
              <w:t xml:space="preserve"> </w:t>
            </w:r>
            <w:proofErr w:type="spellStart"/>
            <w:r w:rsidRPr="001E7D10">
              <w:rPr>
                <w:sz w:val="28"/>
                <w:szCs w:val="28"/>
              </w:rPr>
              <w:t>chức</w:t>
            </w:r>
            <w:proofErr w:type="spellEnd"/>
            <w:r w:rsidRPr="001E7D10">
              <w:rPr>
                <w:sz w:val="28"/>
                <w:szCs w:val="28"/>
              </w:rPr>
              <w:t xml:space="preserve"> </w:t>
            </w:r>
            <w:proofErr w:type="spellStart"/>
            <w:r w:rsidRPr="001E7D10">
              <w:rPr>
                <w:sz w:val="28"/>
                <w:szCs w:val="28"/>
              </w:rPr>
              <w:t>công</w:t>
            </w:r>
            <w:proofErr w:type="spellEnd"/>
            <w:r w:rsidRPr="001E7D10">
              <w:rPr>
                <w:sz w:val="28"/>
                <w:szCs w:val="28"/>
              </w:rPr>
              <w:t xml:space="preserve"> </w:t>
            </w:r>
            <w:proofErr w:type="spellStart"/>
            <w:r w:rsidRPr="001E7D10">
              <w:rPr>
                <w:sz w:val="28"/>
                <w:szCs w:val="28"/>
              </w:rPr>
              <w:t>việc</w:t>
            </w:r>
            <w:proofErr w:type="spellEnd"/>
            <w:r w:rsidRPr="001E7D10">
              <w:rPr>
                <w:sz w:val="28"/>
                <w:szCs w:val="28"/>
              </w:rPr>
              <w:t xml:space="preserve">, khoa </w:t>
            </w:r>
            <w:proofErr w:type="spellStart"/>
            <w:r w:rsidRPr="001E7D10">
              <w:rPr>
                <w:sz w:val="28"/>
                <w:szCs w:val="28"/>
              </w:rPr>
              <w:t>học</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lý.</w:t>
            </w:r>
          </w:p>
        </w:tc>
        <w:tc>
          <w:tcPr>
            <w:tcW w:w="792" w:type="dxa"/>
            <w:tcBorders>
              <w:right w:val="single" w:sz="4" w:space="0" w:color="auto"/>
            </w:tcBorders>
            <w:vAlign w:val="center"/>
          </w:tcPr>
          <w:p w14:paraId="24DDA10F"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5788B46" w14:textId="77777777" w:rsidR="00AE2E1E" w:rsidRPr="001E7D10" w:rsidRDefault="00AE2E1E" w:rsidP="00036F10">
            <w:pPr>
              <w:spacing w:line="360" w:lineRule="auto"/>
              <w:rPr>
                <w:b/>
                <w:sz w:val="28"/>
                <w:szCs w:val="28"/>
              </w:rPr>
            </w:pPr>
          </w:p>
        </w:tc>
      </w:tr>
      <w:tr w:rsidR="00AE2E1E" w:rsidRPr="001E7D10" w14:paraId="48350BC8" w14:textId="77777777" w:rsidTr="00036F10">
        <w:trPr>
          <w:trHeight w:val="411"/>
        </w:trPr>
        <w:tc>
          <w:tcPr>
            <w:tcW w:w="1134" w:type="dxa"/>
            <w:vMerge/>
            <w:vAlign w:val="center"/>
          </w:tcPr>
          <w:p w14:paraId="493E610C" w14:textId="77777777" w:rsidR="00AE2E1E" w:rsidRPr="001E7D10" w:rsidRDefault="00AE2E1E" w:rsidP="00036F10">
            <w:pPr>
              <w:ind w:hanging="108"/>
              <w:jc w:val="center"/>
              <w:rPr>
                <w:b/>
                <w:sz w:val="28"/>
                <w:szCs w:val="28"/>
              </w:rPr>
            </w:pPr>
          </w:p>
        </w:tc>
        <w:tc>
          <w:tcPr>
            <w:tcW w:w="920" w:type="dxa"/>
            <w:vMerge/>
            <w:vAlign w:val="center"/>
          </w:tcPr>
          <w:p w14:paraId="791DED3C" w14:textId="77777777" w:rsidR="00AE2E1E" w:rsidRPr="001E7D10" w:rsidRDefault="00AE2E1E" w:rsidP="00036F10">
            <w:pPr>
              <w:ind w:hanging="108"/>
              <w:jc w:val="center"/>
              <w:rPr>
                <w:sz w:val="28"/>
                <w:szCs w:val="28"/>
              </w:rPr>
            </w:pPr>
          </w:p>
        </w:tc>
        <w:tc>
          <w:tcPr>
            <w:tcW w:w="5600" w:type="dxa"/>
            <w:vAlign w:val="center"/>
          </w:tcPr>
          <w:p w14:paraId="0C231BDF" w14:textId="77777777" w:rsidR="00AE2E1E" w:rsidRPr="001E7D10" w:rsidRDefault="00AE2E1E" w:rsidP="00036F10">
            <w:pPr>
              <w:spacing w:line="360" w:lineRule="auto"/>
              <w:rPr>
                <w:sz w:val="28"/>
                <w:szCs w:val="28"/>
              </w:rPr>
            </w:pPr>
            <w:r w:rsidRPr="001E7D10">
              <w:rPr>
                <w:sz w:val="28"/>
                <w:szCs w:val="28"/>
              </w:rPr>
              <w:t xml:space="preserve">9.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tác</w:t>
            </w:r>
            <w:proofErr w:type="spellEnd"/>
            <w:r w:rsidRPr="001E7D10">
              <w:rPr>
                <w:sz w:val="28"/>
                <w:szCs w:val="28"/>
              </w:rPr>
              <w:t xml:space="preserve"> </w:t>
            </w:r>
            <w:proofErr w:type="spellStart"/>
            <w:r w:rsidRPr="001E7D10">
              <w:rPr>
                <w:sz w:val="28"/>
                <w:szCs w:val="28"/>
              </w:rPr>
              <w:t>tốt</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đồng</w:t>
            </w:r>
            <w:proofErr w:type="spellEnd"/>
            <w:r w:rsidRPr="001E7D10">
              <w:rPr>
                <w:sz w:val="28"/>
                <w:szCs w:val="28"/>
              </w:rPr>
              <w:t xml:space="preserve"> </w:t>
            </w:r>
            <w:proofErr w:type="spellStart"/>
            <w:r w:rsidRPr="001E7D10">
              <w:rPr>
                <w:sz w:val="28"/>
                <w:szCs w:val="28"/>
              </w:rPr>
              <w:t>nghiệp</w:t>
            </w:r>
            <w:proofErr w:type="spellEnd"/>
            <w:r w:rsidRPr="001E7D10">
              <w:rPr>
                <w:sz w:val="28"/>
                <w:szCs w:val="28"/>
              </w:rPr>
              <w:t xml:space="preserve">, </w:t>
            </w:r>
            <w:proofErr w:type="spellStart"/>
            <w:r w:rsidRPr="001E7D10">
              <w:rPr>
                <w:sz w:val="28"/>
                <w:szCs w:val="28"/>
              </w:rPr>
              <w:t>phối</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nhịp</w:t>
            </w:r>
            <w:proofErr w:type="spellEnd"/>
            <w:r w:rsidRPr="001E7D10">
              <w:rPr>
                <w:sz w:val="28"/>
                <w:szCs w:val="28"/>
              </w:rPr>
              <w:t xml:space="preserve"> </w:t>
            </w:r>
            <w:proofErr w:type="spellStart"/>
            <w:r w:rsidRPr="001E7D10">
              <w:rPr>
                <w:sz w:val="28"/>
                <w:szCs w:val="28"/>
              </w:rPr>
              <w:t>nhàng</w:t>
            </w:r>
            <w:proofErr w:type="spellEnd"/>
          </w:p>
        </w:tc>
        <w:tc>
          <w:tcPr>
            <w:tcW w:w="792" w:type="dxa"/>
            <w:tcBorders>
              <w:right w:val="single" w:sz="4" w:space="0" w:color="auto"/>
            </w:tcBorders>
            <w:vAlign w:val="center"/>
          </w:tcPr>
          <w:p w14:paraId="39F10444"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E3D7EC4" w14:textId="77777777" w:rsidR="00AE2E1E" w:rsidRPr="001E7D10" w:rsidRDefault="00AE2E1E" w:rsidP="00036F10">
            <w:pPr>
              <w:spacing w:line="360" w:lineRule="auto"/>
              <w:rPr>
                <w:b/>
                <w:sz w:val="28"/>
                <w:szCs w:val="28"/>
              </w:rPr>
            </w:pPr>
          </w:p>
        </w:tc>
      </w:tr>
      <w:tr w:rsidR="00AE2E1E" w:rsidRPr="001E7D10" w14:paraId="11237D3A" w14:textId="77777777" w:rsidTr="00036F10">
        <w:trPr>
          <w:trHeight w:val="411"/>
        </w:trPr>
        <w:tc>
          <w:tcPr>
            <w:tcW w:w="1134" w:type="dxa"/>
            <w:vMerge/>
            <w:vAlign w:val="center"/>
          </w:tcPr>
          <w:p w14:paraId="3611C4C2" w14:textId="77777777" w:rsidR="00AE2E1E" w:rsidRPr="001E7D10" w:rsidRDefault="00AE2E1E" w:rsidP="00036F10">
            <w:pPr>
              <w:ind w:hanging="108"/>
              <w:jc w:val="center"/>
              <w:rPr>
                <w:b/>
                <w:sz w:val="28"/>
                <w:szCs w:val="28"/>
              </w:rPr>
            </w:pPr>
          </w:p>
        </w:tc>
        <w:tc>
          <w:tcPr>
            <w:tcW w:w="920" w:type="dxa"/>
            <w:vMerge/>
            <w:vAlign w:val="center"/>
          </w:tcPr>
          <w:p w14:paraId="62B61CCB" w14:textId="77777777" w:rsidR="00AE2E1E" w:rsidRPr="001E7D10" w:rsidRDefault="00AE2E1E" w:rsidP="00036F10">
            <w:pPr>
              <w:ind w:hanging="108"/>
              <w:jc w:val="center"/>
              <w:rPr>
                <w:sz w:val="28"/>
                <w:szCs w:val="28"/>
              </w:rPr>
            </w:pPr>
          </w:p>
        </w:tc>
        <w:tc>
          <w:tcPr>
            <w:tcW w:w="5600" w:type="dxa"/>
            <w:vAlign w:val="center"/>
          </w:tcPr>
          <w:p w14:paraId="7F7B7B2C" w14:textId="77777777" w:rsidR="00AE2E1E" w:rsidRPr="001E7D10" w:rsidRDefault="00AE2E1E" w:rsidP="00036F10">
            <w:pPr>
              <w:spacing w:line="360" w:lineRule="auto"/>
              <w:rPr>
                <w:sz w:val="28"/>
                <w:szCs w:val="28"/>
              </w:rPr>
            </w:pPr>
            <w:r w:rsidRPr="001E7D10">
              <w:rPr>
                <w:sz w:val="28"/>
                <w:szCs w:val="28"/>
              </w:rPr>
              <w:t xml:space="preserve">10. </w:t>
            </w:r>
            <w:proofErr w:type="spellStart"/>
            <w:r w:rsidRPr="001E7D10">
              <w:rPr>
                <w:sz w:val="28"/>
                <w:szCs w:val="28"/>
              </w:rPr>
              <w:t>Phân</w:t>
            </w:r>
            <w:proofErr w:type="spellEnd"/>
            <w:r w:rsidRPr="001E7D10">
              <w:rPr>
                <w:sz w:val="28"/>
                <w:szCs w:val="28"/>
              </w:rPr>
              <w:t xml:space="preserve"> </w:t>
            </w:r>
            <w:proofErr w:type="spellStart"/>
            <w:r w:rsidRPr="001E7D10">
              <w:rPr>
                <w:sz w:val="28"/>
                <w:szCs w:val="28"/>
              </w:rPr>
              <w:t>phối</w:t>
            </w:r>
            <w:proofErr w:type="spellEnd"/>
            <w:r w:rsidRPr="001E7D10">
              <w:rPr>
                <w:sz w:val="28"/>
                <w:szCs w:val="28"/>
              </w:rPr>
              <w:t xml:space="preserve"> </w:t>
            </w:r>
            <w:proofErr w:type="spellStart"/>
            <w:r w:rsidRPr="001E7D10">
              <w:rPr>
                <w:sz w:val="28"/>
                <w:szCs w:val="28"/>
              </w:rPr>
              <w:t>thời</w:t>
            </w:r>
            <w:proofErr w:type="spellEnd"/>
            <w:r w:rsidRPr="001E7D10">
              <w:rPr>
                <w:sz w:val="28"/>
                <w:szCs w:val="28"/>
              </w:rPr>
              <w:t xml:space="preserve"> </w:t>
            </w:r>
            <w:proofErr w:type="spellStart"/>
            <w:r w:rsidRPr="001E7D10">
              <w:rPr>
                <w:sz w:val="28"/>
                <w:szCs w:val="28"/>
              </w:rPr>
              <w:t>gian</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lý</w:t>
            </w:r>
            <w:proofErr w:type="spellEnd"/>
            <w:r w:rsidRPr="001E7D10">
              <w:rPr>
                <w:sz w:val="28"/>
                <w:szCs w:val="28"/>
              </w:rPr>
              <w:t xml:space="preserve">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tiến</w:t>
            </w:r>
            <w:proofErr w:type="spellEnd"/>
            <w:r w:rsidRPr="001E7D10">
              <w:rPr>
                <w:sz w:val="28"/>
                <w:szCs w:val="28"/>
              </w:rPr>
              <w:t xml:space="preserve"> </w:t>
            </w:r>
            <w:proofErr w:type="spellStart"/>
            <w:r w:rsidRPr="001E7D10">
              <w:rPr>
                <w:sz w:val="28"/>
                <w:szCs w:val="28"/>
              </w:rPr>
              <w:t>trình</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p>
        </w:tc>
        <w:tc>
          <w:tcPr>
            <w:tcW w:w="792" w:type="dxa"/>
            <w:tcBorders>
              <w:right w:val="single" w:sz="4" w:space="0" w:color="auto"/>
            </w:tcBorders>
            <w:vAlign w:val="center"/>
          </w:tcPr>
          <w:p w14:paraId="3F31489C"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0BB6BCD" w14:textId="77777777" w:rsidR="00AE2E1E" w:rsidRPr="001E7D10" w:rsidRDefault="00AE2E1E" w:rsidP="00036F10">
            <w:pPr>
              <w:spacing w:line="360" w:lineRule="auto"/>
              <w:rPr>
                <w:b/>
                <w:sz w:val="28"/>
                <w:szCs w:val="28"/>
              </w:rPr>
            </w:pPr>
          </w:p>
        </w:tc>
      </w:tr>
      <w:tr w:rsidR="00AE2E1E" w:rsidRPr="001E7D10" w14:paraId="488C8FBE" w14:textId="77777777" w:rsidTr="00036F10">
        <w:tc>
          <w:tcPr>
            <w:tcW w:w="1134" w:type="dxa"/>
            <w:vMerge/>
            <w:vAlign w:val="center"/>
          </w:tcPr>
          <w:p w14:paraId="1987E72D" w14:textId="77777777" w:rsidR="00AE2E1E" w:rsidRPr="001E7D10" w:rsidRDefault="00AE2E1E" w:rsidP="00036F10">
            <w:pPr>
              <w:ind w:hanging="108"/>
              <w:jc w:val="center"/>
              <w:rPr>
                <w:b/>
                <w:sz w:val="28"/>
                <w:szCs w:val="28"/>
              </w:rPr>
            </w:pPr>
          </w:p>
        </w:tc>
        <w:tc>
          <w:tcPr>
            <w:tcW w:w="920" w:type="dxa"/>
            <w:vMerge w:val="restart"/>
            <w:vAlign w:val="center"/>
          </w:tcPr>
          <w:p w14:paraId="0DBC594E" w14:textId="77777777" w:rsidR="00AE2E1E" w:rsidRPr="001E7D10" w:rsidRDefault="00AE2E1E" w:rsidP="00036F10">
            <w:pPr>
              <w:ind w:hanging="108"/>
              <w:jc w:val="center"/>
              <w:rPr>
                <w:b/>
                <w:i/>
                <w:sz w:val="28"/>
                <w:szCs w:val="28"/>
              </w:rPr>
            </w:pPr>
            <w:r w:rsidRPr="001E7D10">
              <w:rPr>
                <w:b/>
                <w:i/>
                <w:sz w:val="28"/>
                <w:szCs w:val="28"/>
              </w:rPr>
              <w:t xml:space="preserve">2.Vệ </w:t>
            </w:r>
            <w:proofErr w:type="spellStart"/>
            <w:r w:rsidRPr="001E7D10">
              <w:rPr>
                <w:b/>
                <w:i/>
                <w:sz w:val="28"/>
                <w:szCs w:val="28"/>
              </w:rPr>
              <w:t>sinh</w:t>
            </w:r>
            <w:proofErr w:type="spellEnd"/>
          </w:p>
          <w:p w14:paraId="0DBAC268" w14:textId="77777777" w:rsidR="00AE2E1E" w:rsidRPr="001E7D10" w:rsidRDefault="00AE2E1E" w:rsidP="00036F10">
            <w:pPr>
              <w:ind w:hanging="108"/>
              <w:jc w:val="center"/>
              <w:rPr>
                <w:sz w:val="28"/>
                <w:szCs w:val="28"/>
              </w:rPr>
            </w:pPr>
            <w:r w:rsidRPr="001E7D10">
              <w:rPr>
                <w:b/>
                <w:i/>
                <w:sz w:val="28"/>
                <w:szCs w:val="28"/>
              </w:rPr>
              <w:t>(5</w:t>
            </w:r>
            <w:r w:rsidRPr="001E7D10">
              <w:rPr>
                <w:b/>
                <w:i/>
                <w:sz w:val="28"/>
                <w:szCs w:val="28"/>
                <w:lang w:val="vi-VN"/>
              </w:rPr>
              <w:t xml:space="preserve"> </w:t>
            </w:r>
            <w:proofErr w:type="spellStart"/>
            <w:r w:rsidRPr="001E7D10">
              <w:rPr>
                <w:b/>
                <w:i/>
                <w:sz w:val="28"/>
                <w:szCs w:val="28"/>
              </w:rPr>
              <w:t>điểm</w:t>
            </w:r>
            <w:proofErr w:type="spellEnd"/>
            <w:r w:rsidRPr="001E7D10">
              <w:rPr>
                <w:b/>
                <w:i/>
                <w:sz w:val="28"/>
                <w:szCs w:val="28"/>
              </w:rPr>
              <w:t>)</w:t>
            </w:r>
          </w:p>
        </w:tc>
        <w:tc>
          <w:tcPr>
            <w:tcW w:w="5600" w:type="dxa"/>
            <w:vAlign w:val="center"/>
          </w:tcPr>
          <w:p w14:paraId="50C0C4AE" w14:textId="77777777" w:rsidR="00AE2E1E" w:rsidRPr="001E7D10" w:rsidRDefault="00AE2E1E" w:rsidP="00036F10">
            <w:pPr>
              <w:spacing w:line="360" w:lineRule="auto"/>
              <w:rPr>
                <w:sz w:val="28"/>
                <w:szCs w:val="28"/>
              </w:rPr>
            </w:pPr>
            <w:r w:rsidRPr="001E7D10">
              <w:rPr>
                <w:sz w:val="28"/>
                <w:szCs w:val="28"/>
              </w:rPr>
              <w:t xml:space="preserve">11. Quy </w:t>
            </w:r>
            <w:proofErr w:type="spellStart"/>
            <w:r w:rsidRPr="001E7D10">
              <w:rPr>
                <w:sz w:val="28"/>
                <w:szCs w:val="28"/>
              </w:rPr>
              <w:t>trình</w:t>
            </w:r>
            <w:proofErr w:type="spellEnd"/>
            <w:r w:rsidRPr="001E7D10">
              <w:rPr>
                <w:sz w:val="28"/>
                <w:szCs w:val="28"/>
              </w:rPr>
              <w:t xml:space="preserve"> </w:t>
            </w:r>
            <w:proofErr w:type="spellStart"/>
            <w:r w:rsidRPr="001E7D10">
              <w:rPr>
                <w:sz w:val="28"/>
                <w:szCs w:val="28"/>
              </w:rPr>
              <w:t>chế</w:t>
            </w:r>
            <w:proofErr w:type="spellEnd"/>
            <w:r w:rsidRPr="001E7D10">
              <w:rPr>
                <w:sz w:val="28"/>
                <w:szCs w:val="28"/>
              </w:rPr>
              <w:t xml:space="preserve"> </w:t>
            </w:r>
            <w:proofErr w:type="spellStart"/>
            <w:r w:rsidRPr="001E7D10">
              <w:rPr>
                <w:sz w:val="28"/>
                <w:szCs w:val="28"/>
              </w:rPr>
              <w:t>biến</w:t>
            </w:r>
            <w:proofErr w:type="spellEnd"/>
            <w:r w:rsidRPr="001E7D10">
              <w:rPr>
                <w:sz w:val="28"/>
                <w:szCs w:val="28"/>
              </w:rPr>
              <w:t xml:space="preserve">, </w:t>
            </w:r>
            <w:proofErr w:type="spellStart"/>
            <w:r w:rsidRPr="001E7D10">
              <w:rPr>
                <w:sz w:val="28"/>
                <w:szCs w:val="28"/>
              </w:rPr>
              <w:t>nấu</w:t>
            </w:r>
            <w:proofErr w:type="spellEnd"/>
            <w:r w:rsidRPr="001E7D10">
              <w:rPr>
                <w:sz w:val="28"/>
                <w:szCs w:val="28"/>
              </w:rPr>
              <w:t xml:space="preserve"> </w:t>
            </w:r>
            <w:proofErr w:type="spellStart"/>
            <w:r w:rsidRPr="001E7D10">
              <w:rPr>
                <w:sz w:val="28"/>
                <w:szCs w:val="28"/>
              </w:rPr>
              <w:t>nướng</w:t>
            </w:r>
            <w:proofErr w:type="spellEnd"/>
            <w:r w:rsidRPr="001E7D10">
              <w:rPr>
                <w:sz w:val="28"/>
                <w:szCs w:val="28"/>
              </w:rPr>
              <w:t xml:space="preserve">, chia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được</w:t>
            </w:r>
            <w:proofErr w:type="spellEnd"/>
            <w:r w:rsidRPr="001E7D10">
              <w:rPr>
                <w:sz w:val="28"/>
                <w:szCs w:val="28"/>
              </w:rPr>
              <w:t xml:space="preserve"> </w:t>
            </w:r>
            <w:proofErr w:type="spellStart"/>
            <w:r w:rsidRPr="001E7D10">
              <w:rPr>
                <w:sz w:val="28"/>
                <w:szCs w:val="28"/>
              </w:rPr>
              <w:t>sắp</w:t>
            </w:r>
            <w:proofErr w:type="spellEnd"/>
            <w:r w:rsidRPr="001E7D10">
              <w:rPr>
                <w:sz w:val="28"/>
                <w:szCs w:val="28"/>
              </w:rPr>
              <w:t xml:space="preserve"> </w:t>
            </w:r>
            <w:proofErr w:type="spellStart"/>
            <w:r w:rsidRPr="001E7D10">
              <w:rPr>
                <w:sz w:val="28"/>
                <w:szCs w:val="28"/>
              </w:rPr>
              <w:t>xếp</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nguyên</w:t>
            </w:r>
            <w:proofErr w:type="spellEnd"/>
            <w:r w:rsidRPr="001E7D10">
              <w:rPr>
                <w:sz w:val="28"/>
                <w:szCs w:val="28"/>
              </w:rPr>
              <w:t xml:space="preserve"> </w:t>
            </w:r>
            <w:proofErr w:type="spellStart"/>
            <w:r w:rsidRPr="001E7D10">
              <w:rPr>
                <w:sz w:val="28"/>
                <w:szCs w:val="28"/>
              </w:rPr>
              <w:t>tác</w:t>
            </w:r>
            <w:proofErr w:type="spellEnd"/>
            <w:r w:rsidRPr="001E7D10">
              <w:rPr>
                <w:sz w:val="28"/>
                <w:szCs w:val="28"/>
              </w:rPr>
              <w:t xml:space="preserve"> </w:t>
            </w:r>
            <w:proofErr w:type="spellStart"/>
            <w:r w:rsidRPr="001E7D10">
              <w:rPr>
                <w:sz w:val="28"/>
                <w:szCs w:val="28"/>
              </w:rPr>
              <w:t>bếp</w:t>
            </w:r>
            <w:proofErr w:type="spellEnd"/>
            <w:r w:rsidRPr="001E7D10">
              <w:rPr>
                <w:sz w:val="28"/>
                <w:szCs w:val="28"/>
              </w:rPr>
              <w:t xml:space="preserve">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một</w:t>
            </w:r>
            <w:proofErr w:type="spellEnd"/>
            <w:r w:rsidRPr="001E7D10">
              <w:rPr>
                <w:sz w:val="28"/>
                <w:szCs w:val="28"/>
              </w:rPr>
              <w:t xml:space="preserve"> </w:t>
            </w:r>
            <w:proofErr w:type="spellStart"/>
            <w:r w:rsidRPr="001E7D10">
              <w:rPr>
                <w:sz w:val="28"/>
                <w:szCs w:val="28"/>
              </w:rPr>
              <w:t>chiều</w:t>
            </w:r>
            <w:proofErr w:type="spellEnd"/>
            <w:r w:rsidRPr="001E7D10">
              <w:rPr>
                <w:sz w:val="28"/>
                <w:szCs w:val="28"/>
              </w:rPr>
              <w:t>.</w:t>
            </w:r>
          </w:p>
        </w:tc>
        <w:tc>
          <w:tcPr>
            <w:tcW w:w="792" w:type="dxa"/>
            <w:tcBorders>
              <w:right w:val="single" w:sz="4" w:space="0" w:color="auto"/>
            </w:tcBorders>
            <w:vAlign w:val="center"/>
          </w:tcPr>
          <w:p w14:paraId="0E462A32"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34CD719E" w14:textId="77777777" w:rsidR="00AE2E1E" w:rsidRPr="001E7D10" w:rsidRDefault="00AE2E1E" w:rsidP="00036F10">
            <w:pPr>
              <w:spacing w:line="360" w:lineRule="auto"/>
              <w:rPr>
                <w:b/>
                <w:sz w:val="28"/>
                <w:szCs w:val="28"/>
              </w:rPr>
            </w:pPr>
          </w:p>
        </w:tc>
      </w:tr>
      <w:tr w:rsidR="00AE2E1E" w:rsidRPr="001E7D10" w14:paraId="7B0AA205" w14:textId="77777777" w:rsidTr="00036F10">
        <w:trPr>
          <w:trHeight w:val="467"/>
        </w:trPr>
        <w:tc>
          <w:tcPr>
            <w:tcW w:w="1134" w:type="dxa"/>
            <w:vMerge/>
            <w:vAlign w:val="center"/>
          </w:tcPr>
          <w:p w14:paraId="53734197" w14:textId="77777777" w:rsidR="00AE2E1E" w:rsidRPr="001E7D10" w:rsidRDefault="00AE2E1E" w:rsidP="00036F10">
            <w:pPr>
              <w:ind w:hanging="108"/>
              <w:jc w:val="center"/>
              <w:rPr>
                <w:b/>
                <w:sz w:val="28"/>
                <w:szCs w:val="28"/>
              </w:rPr>
            </w:pPr>
          </w:p>
        </w:tc>
        <w:tc>
          <w:tcPr>
            <w:tcW w:w="920" w:type="dxa"/>
            <w:vMerge/>
            <w:vAlign w:val="center"/>
          </w:tcPr>
          <w:p w14:paraId="07A82855" w14:textId="77777777" w:rsidR="00AE2E1E" w:rsidRPr="001E7D10" w:rsidRDefault="00AE2E1E" w:rsidP="00036F10">
            <w:pPr>
              <w:ind w:hanging="108"/>
              <w:jc w:val="center"/>
              <w:rPr>
                <w:sz w:val="28"/>
                <w:szCs w:val="28"/>
              </w:rPr>
            </w:pPr>
          </w:p>
        </w:tc>
        <w:tc>
          <w:tcPr>
            <w:tcW w:w="5600" w:type="dxa"/>
            <w:vAlign w:val="center"/>
          </w:tcPr>
          <w:p w14:paraId="591FFCA0" w14:textId="77777777" w:rsidR="00AE2E1E" w:rsidRPr="001E7D10" w:rsidRDefault="00AE2E1E" w:rsidP="00036F10">
            <w:pPr>
              <w:spacing w:line="360" w:lineRule="auto"/>
              <w:rPr>
                <w:sz w:val="28"/>
                <w:szCs w:val="28"/>
                <w:lang w:val="vi-VN"/>
              </w:rPr>
            </w:pPr>
            <w:r w:rsidRPr="001E7D10">
              <w:rPr>
                <w:spacing w:val="6"/>
                <w:sz w:val="28"/>
                <w:szCs w:val="28"/>
              </w:rPr>
              <w:t xml:space="preserve">12. </w:t>
            </w:r>
            <w:proofErr w:type="spellStart"/>
            <w:r w:rsidRPr="001E7D10">
              <w:rPr>
                <w:spacing w:val="6"/>
                <w:sz w:val="28"/>
                <w:szCs w:val="28"/>
              </w:rPr>
              <w:t>Đảm</w:t>
            </w:r>
            <w:proofErr w:type="spellEnd"/>
            <w:r w:rsidRPr="001E7D10">
              <w:rPr>
                <w:spacing w:val="6"/>
                <w:sz w:val="28"/>
                <w:szCs w:val="28"/>
              </w:rPr>
              <w:t xml:space="preserve"> </w:t>
            </w:r>
            <w:proofErr w:type="spellStart"/>
            <w:r w:rsidRPr="001E7D10">
              <w:rPr>
                <w:spacing w:val="6"/>
                <w:sz w:val="28"/>
                <w:szCs w:val="28"/>
              </w:rPr>
              <w:t>bảo</w:t>
            </w:r>
            <w:proofErr w:type="spellEnd"/>
            <w:r w:rsidRPr="001E7D10">
              <w:rPr>
                <w:spacing w:val="6"/>
                <w:sz w:val="28"/>
                <w:szCs w:val="28"/>
              </w:rPr>
              <w:t xml:space="preserve"> </w:t>
            </w:r>
            <w:proofErr w:type="spellStart"/>
            <w:r w:rsidRPr="001E7D10">
              <w:rPr>
                <w:spacing w:val="6"/>
                <w:sz w:val="28"/>
                <w:szCs w:val="28"/>
              </w:rPr>
              <w:t>vệ</w:t>
            </w:r>
            <w:proofErr w:type="spellEnd"/>
            <w:r w:rsidRPr="001E7D10">
              <w:rPr>
                <w:spacing w:val="6"/>
                <w:sz w:val="28"/>
                <w:szCs w:val="28"/>
              </w:rPr>
              <w:t xml:space="preserve"> </w:t>
            </w:r>
            <w:proofErr w:type="spellStart"/>
            <w:r w:rsidRPr="001E7D10">
              <w:rPr>
                <w:spacing w:val="6"/>
                <w:sz w:val="28"/>
                <w:szCs w:val="28"/>
              </w:rPr>
              <w:t>sinh</w:t>
            </w:r>
            <w:proofErr w:type="spellEnd"/>
            <w:r w:rsidRPr="001E7D10">
              <w:rPr>
                <w:spacing w:val="6"/>
                <w:sz w:val="28"/>
                <w:szCs w:val="28"/>
              </w:rPr>
              <w:t xml:space="preserve"> </w:t>
            </w:r>
            <w:proofErr w:type="gramStart"/>
            <w:r w:rsidRPr="001E7D10">
              <w:rPr>
                <w:spacing w:val="6"/>
                <w:sz w:val="28"/>
                <w:szCs w:val="28"/>
              </w:rPr>
              <w:t>an</w:t>
            </w:r>
            <w:proofErr w:type="gramEnd"/>
            <w:r w:rsidRPr="001E7D10">
              <w:rPr>
                <w:spacing w:val="6"/>
                <w:sz w:val="28"/>
                <w:szCs w:val="28"/>
              </w:rPr>
              <w:t xml:space="preserve"> </w:t>
            </w:r>
            <w:proofErr w:type="spellStart"/>
            <w:r w:rsidRPr="001E7D10">
              <w:rPr>
                <w:spacing w:val="6"/>
                <w:sz w:val="28"/>
                <w:szCs w:val="28"/>
              </w:rPr>
              <w:t>toàn</w:t>
            </w:r>
            <w:proofErr w:type="spellEnd"/>
            <w:r w:rsidRPr="001E7D10">
              <w:rPr>
                <w:spacing w:val="6"/>
                <w:sz w:val="28"/>
                <w:szCs w:val="28"/>
              </w:rPr>
              <w:t xml:space="preserve"> </w:t>
            </w:r>
            <w:proofErr w:type="spellStart"/>
            <w:r w:rsidRPr="001E7D10">
              <w:rPr>
                <w:spacing w:val="6"/>
                <w:sz w:val="28"/>
                <w:szCs w:val="28"/>
              </w:rPr>
              <w:t>thực</w:t>
            </w:r>
            <w:proofErr w:type="spellEnd"/>
            <w:r w:rsidRPr="001E7D10">
              <w:rPr>
                <w:spacing w:val="6"/>
                <w:sz w:val="28"/>
                <w:szCs w:val="28"/>
              </w:rPr>
              <w:t xml:space="preserve"> </w:t>
            </w:r>
            <w:proofErr w:type="spellStart"/>
            <w:r w:rsidRPr="001E7D10">
              <w:rPr>
                <w:spacing w:val="6"/>
                <w:sz w:val="28"/>
                <w:szCs w:val="28"/>
              </w:rPr>
              <w:t>phẩm</w:t>
            </w:r>
            <w:proofErr w:type="spellEnd"/>
            <w:r w:rsidRPr="001E7D10">
              <w:rPr>
                <w:spacing w:val="6"/>
                <w:sz w:val="28"/>
                <w:szCs w:val="28"/>
              </w:rPr>
              <w:t xml:space="preserve"> </w:t>
            </w:r>
            <w:proofErr w:type="spellStart"/>
            <w:r w:rsidRPr="001E7D10">
              <w:rPr>
                <w:spacing w:val="6"/>
                <w:sz w:val="28"/>
                <w:szCs w:val="28"/>
              </w:rPr>
              <w:t>trong</w:t>
            </w:r>
            <w:proofErr w:type="spellEnd"/>
            <w:r w:rsidRPr="001E7D10">
              <w:rPr>
                <w:spacing w:val="6"/>
                <w:sz w:val="28"/>
                <w:szCs w:val="28"/>
              </w:rPr>
              <w:t xml:space="preserve"> </w:t>
            </w:r>
            <w:proofErr w:type="spellStart"/>
            <w:r w:rsidRPr="001E7D10">
              <w:rPr>
                <w:spacing w:val="6"/>
                <w:sz w:val="28"/>
                <w:szCs w:val="28"/>
              </w:rPr>
              <w:t>từng</w:t>
            </w:r>
            <w:proofErr w:type="spellEnd"/>
            <w:r w:rsidRPr="001E7D10">
              <w:rPr>
                <w:spacing w:val="6"/>
                <w:sz w:val="28"/>
                <w:szCs w:val="28"/>
              </w:rPr>
              <w:t xml:space="preserve"> </w:t>
            </w:r>
            <w:proofErr w:type="spellStart"/>
            <w:r w:rsidRPr="001E7D10">
              <w:rPr>
                <w:spacing w:val="6"/>
                <w:sz w:val="28"/>
                <w:szCs w:val="28"/>
              </w:rPr>
              <w:t>hoạt</w:t>
            </w:r>
            <w:proofErr w:type="spellEnd"/>
            <w:r w:rsidRPr="001E7D10">
              <w:rPr>
                <w:spacing w:val="6"/>
                <w:sz w:val="28"/>
                <w:szCs w:val="28"/>
              </w:rPr>
              <w:t xml:space="preserve"> </w:t>
            </w:r>
            <w:proofErr w:type="spellStart"/>
            <w:r w:rsidRPr="001E7D10">
              <w:rPr>
                <w:spacing w:val="6"/>
                <w:sz w:val="28"/>
                <w:szCs w:val="28"/>
              </w:rPr>
              <w:t>động</w:t>
            </w:r>
            <w:proofErr w:type="spellEnd"/>
            <w:r w:rsidRPr="001E7D10">
              <w:rPr>
                <w:spacing w:val="6"/>
                <w:sz w:val="28"/>
                <w:szCs w:val="28"/>
              </w:rPr>
              <w:t>.</w:t>
            </w:r>
          </w:p>
        </w:tc>
        <w:tc>
          <w:tcPr>
            <w:tcW w:w="792" w:type="dxa"/>
            <w:tcBorders>
              <w:right w:val="single" w:sz="4" w:space="0" w:color="auto"/>
            </w:tcBorders>
            <w:vAlign w:val="center"/>
          </w:tcPr>
          <w:p w14:paraId="3B2B655C" w14:textId="77777777" w:rsidR="00AE2E1E" w:rsidRPr="001E7D10" w:rsidRDefault="00AE2E1E" w:rsidP="00036F10">
            <w:pPr>
              <w:spacing w:line="360" w:lineRule="auto"/>
              <w:jc w:val="center"/>
              <w:rPr>
                <w:sz w:val="28"/>
                <w:szCs w:val="28"/>
              </w:rPr>
            </w:pPr>
          </w:p>
          <w:p w14:paraId="0ADC4F18"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40D308EF" w14:textId="77777777" w:rsidR="00AE2E1E" w:rsidRPr="001E7D10" w:rsidRDefault="00AE2E1E" w:rsidP="00036F10">
            <w:pPr>
              <w:spacing w:line="360" w:lineRule="auto"/>
              <w:rPr>
                <w:b/>
                <w:sz w:val="28"/>
                <w:szCs w:val="28"/>
              </w:rPr>
            </w:pPr>
          </w:p>
        </w:tc>
      </w:tr>
      <w:tr w:rsidR="00AE2E1E" w:rsidRPr="001E7D10" w14:paraId="079911C1" w14:textId="77777777" w:rsidTr="00036F10">
        <w:trPr>
          <w:trHeight w:val="467"/>
        </w:trPr>
        <w:tc>
          <w:tcPr>
            <w:tcW w:w="1134" w:type="dxa"/>
            <w:vMerge/>
            <w:vAlign w:val="center"/>
          </w:tcPr>
          <w:p w14:paraId="61F69AEB" w14:textId="77777777" w:rsidR="00AE2E1E" w:rsidRPr="001E7D10" w:rsidRDefault="00AE2E1E" w:rsidP="00036F10">
            <w:pPr>
              <w:ind w:hanging="108"/>
              <w:jc w:val="center"/>
              <w:rPr>
                <w:b/>
                <w:sz w:val="28"/>
                <w:szCs w:val="28"/>
              </w:rPr>
            </w:pPr>
          </w:p>
        </w:tc>
        <w:tc>
          <w:tcPr>
            <w:tcW w:w="920" w:type="dxa"/>
            <w:vMerge/>
            <w:vAlign w:val="center"/>
          </w:tcPr>
          <w:p w14:paraId="4CA20203" w14:textId="77777777" w:rsidR="00AE2E1E" w:rsidRPr="001E7D10" w:rsidRDefault="00AE2E1E" w:rsidP="00036F10">
            <w:pPr>
              <w:ind w:hanging="108"/>
              <w:jc w:val="center"/>
              <w:rPr>
                <w:sz w:val="28"/>
                <w:szCs w:val="28"/>
              </w:rPr>
            </w:pPr>
          </w:p>
        </w:tc>
        <w:tc>
          <w:tcPr>
            <w:tcW w:w="5600" w:type="dxa"/>
            <w:vAlign w:val="center"/>
          </w:tcPr>
          <w:p w14:paraId="7E34025B" w14:textId="77777777" w:rsidR="00AE2E1E" w:rsidRPr="001E7D10" w:rsidRDefault="00AE2E1E" w:rsidP="00036F10">
            <w:pPr>
              <w:spacing w:line="360" w:lineRule="auto"/>
              <w:rPr>
                <w:spacing w:val="6"/>
                <w:sz w:val="28"/>
                <w:szCs w:val="28"/>
              </w:rPr>
            </w:pPr>
            <w:r w:rsidRPr="001E7D10">
              <w:rPr>
                <w:spacing w:val="6"/>
                <w:sz w:val="28"/>
                <w:szCs w:val="28"/>
              </w:rPr>
              <w:t xml:space="preserve">13. </w:t>
            </w:r>
            <w:proofErr w:type="spellStart"/>
            <w:r w:rsidRPr="001E7D10">
              <w:rPr>
                <w:spacing w:val="6"/>
                <w:sz w:val="28"/>
                <w:szCs w:val="28"/>
              </w:rPr>
              <w:t>Vệ</w:t>
            </w:r>
            <w:proofErr w:type="spellEnd"/>
            <w:r w:rsidRPr="001E7D10">
              <w:rPr>
                <w:spacing w:val="6"/>
                <w:sz w:val="28"/>
                <w:szCs w:val="28"/>
              </w:rPr>
              <w:t xml:space="preserve"> </w:t>
            </w:r>
            <w:proofErr w:type="spellStart"/>
            <w:r w:rsidRPr="001E7D10">
              <w:rPr>
                <w:spacing w:val="6"/>
                <w:sz w:val="28"/>
                <w:szCs w:val="28"/>
              </w:rPr>
              <w:t>sinh</w:t>
            </w:r>
            <w:proofErr w:type="spellEnd"/>
            <w:r w:rsidRPr="001E7D10">
              <w:rPr>
                <w:spacing w:val="6"/>
                <w:sz w:val="28"/>
                <w:szCs w:val="28"/>
              </w:rPr>
              <w:t xml:space="preserve"> </w:t>
            </w:r>
            <w:proofErr w:type="spellStart"/>
            <w:r w:rsidRPr="001E7D10">
              <w:rPr>
                <w:spacing w:val="6"/>
                <w:sz w:val="28"/>
                <w:szCs w:val="28"/>
              </w:rPr>
              <w:t>trang</w:t>
            </w:r>
            <w:proofErr w:type="spellEnd"/>
            <w:r w:rsidRPr="001E7D10">
              <w:rPr>
                <w:spacing w:val="6"/>
                <w:sz w:val="28"/>
                <w:szCs w:val="28"/>
              </w:rPr>
              <w:t xml:space="preserve"> </w:t>
            </w:r>
            <w:proofErr w:type="spellStart"/>
            <w:r w:rsidRPr="001E7D10">
              <w:rPr>
                <w:spacing w:val="6"/>
                <w:sz w:val="28"/>
                <w:szCs w:val="28"/>
              </w:rPr>
              <w:t>thiết</w:t>
            </w:r>
            <w:proofErr w:type="spellEnd"/>
            <w:r w:rsidRPr="001E7D10">
              <w:rPr>
                <w:spacing w:val="6"/>
                <w:sz w:val="28"/>
                <w:szCs w:val="28"/>
              </w:rPr>
              <w:t xml:space="preserve"> </w:t>
            </w:r>
            <w:proofErr w:type="spellStart"/>
            <w:r w:rsidRPr="001E7D10">
              <w:rPr>
                <w:spacing w:val="6"/>
                <w:sz w:val="28"/>
                <w:szCs w:val="28"/>
              </w:rPr>
              <w:t>bị</w:t>
            </w:r>
            <w:proofErr w:type="spellEnd"/>
            <w:r w:rsidRPr="001E7D10">
              <w:rPr>
                <w:spacing w:val="6"/>
                <w:sz w:val="28"/>
                <w:szCs w:val="28"/>
              </w:rPr>
              <w:t xml:space="preserve">, </w:t>
            </w:r>
            <w:proofErr w:type="spellStart"/>
            <w:r w:rsidRPr="001E7D10">
              <w:rPr>
                <w:spacing w:val="6"/>
                <w:sz w:val="28"/>
                <w:szCs w:val="28"/>
              </w:rPr>
              <w:t>dụng</w:t>
            </w:r>
            <w:proofErr w:type="spellEnd"/>
            <w:r w:rsidRPr="001E7D10">
              <w:rPr>
                <w:spacing w:val="6"/>
                <w:sz w:val="28"/>
                <w:szCs w:val="28"/>
              </w:rPr>
              <w:t xml:space="preserve"> </w:t>
            </w:r>
            <w:proofErr w:type="spellStart"/>
            <w:r w:rsidRPr="001E7D10">
              <w:rPr>
                <w:spacing w:val="6"/>
                <w:sz w:val="28"/>
                <w:szCs w:val="28"/>
              </w:rPr>
              <w:t>cụ</w:t>
            </w:r>
            <w:proofErr w:type="spellEnd"/>
            <w:r w:rsidRPr="001E7D10">
              <w:rPr>
                <w:spacing w:val="6"/>
                <w:sz w:val="28"/>
                <w:szCs w:val="28"/>
              </w:rPr>
              <w:t xml:space="preserve"> </w:t>
            </w:r>
            <w:proofErr w:type="spellStart"/>
            <w:r w:rsidRPr="001E7D10">
              <w:rPr>
                <w:spacing w:val="6"/>
                <w:sz w:val="28"/>
                <w:szCs w:val="28"/>
              </w:rPr>
              <w:t>trước</w:t>
            </w:r>
            <w:proofErr w:type="spellEnd"/>
            <w:r w:rsidRPr="001E7D10">
              <w:rPr>
                <w:spacing w:val="6"/>
                <w:sz w:val="28"/>
                <w:szCs w:val="28"/>
              </w:rPr>
              <w:t xml:space="preserve">, </w:t>
            </w:r>
            <w:proofErr w:type="spellStart"/>
            <w:r w:rsidRPr="001E7D10">
              <w:rPr>
                <w:spacing w:val="6"/>
                <w:sz w:val="28"/>
                <w:szCs w:val="28"/>
              </w:rPr>
              <w:t>trong</w:t>
            </w:r>
            <w:proofErr w:type="spellEnd"/>
            <w:r w:rsidRPr="001E7D10">
              <w:rPr>
                <w:spacing w:val="6"/>
                <w:sz w:val="28"/>
                <w:szCs w:val="28"/>
              </w:rPr>
              <w:t xml:space="preserve"> </w:t>
            </w:r>
            <w:proofErr w:type="spellStart"/>
            <w:r w:rsidRPr="001E7D10">
              <w:rPr>
                <w:spacing w:val="6"/>
                <w:sz w:val="28"/>
                <w:szCs w:val="28"/>
              </w:rPr>
              <w:t>và</w:t>
            </w:r>
            <w:proofErr w:type="spellEnd"/>
            <w:r w:rsidRPr="001E7D10">
              <w:rPr>
                <w:spacing w:val="6"/>
                <w:sz w:val="28"/>
                <w:szCs w:val="28"/>
              </w:rPr>
              <w:t xml:space="preserve"> </w:t>
            </w:r>
            <w:proofErr w:type="spellStart"/>
            <w:r w:rsidRPr="001E7D10">
              <w:rPr>
                <w:spacing w:val="6"/>
                <w:sz w:val="28"/>
                <w:szCs w:val="28"/>
              </w:rPr>
              <w:t>sau</w:t>
            </w:r>
            <w:proofErr w:type="spellEnd"/>
            <w:r w:rsidRPr="001E7D10">
              <w:rPr>
                <w:spacing w:val="6"/>
                <w:sz w:val="28"/>
                <w:szCs w:val="28"/>
              </w:rPr>
              <w:t xml:space="preserve"> </w:t>
            </w:r>
            <w:proofErr w:type="spellStart"/>
            <w:r w:rsidRPr="001E7D10">
              <w:rPr>
                <w:spacing w:val="6"/>
                <w:sz w:val="28"/>
                <w:szCs w:val="28"/>
              </w:rPr>
              <w:t>khi</w:t>
            </w:r>
            <w:proofErr w:type="spellEnd"/>
            <w:r w:rsidRPr="001E7D10">
              <w:rPr>
                <w:spacing w:val="6"/>
                <w:sz w:val="28"/>
                <w:szCs w:val="28"/>
              </w:rPr>
              <w:t xml:space="preserve"> </w:t>
            </w:r>
            <w:proofErr w:type="spellStart"/>
            <w:r w:rsidRPr="001E7D10">
              <w:rPr>
                <w:spacing w:val="6"/>
                <w:sz w:val="28"/>
                <w:szCs w:val="28"/>
              </w:rPr>
              <w:t>chế</w:t>
            </w:r>
            <w:proofErr w:type="spellEnd"/>
            <w:r w:rsidRPr="001E7D10">
              <w:rPr>
                <w:spacing w:val="6"/>
                <w:sz w:val="28"/>
                <w:szCs w:val="28"/>
              </w:rPr>
              <w:t xml:space="preserve"> </w:t>
            </w:r>
            <w:proofErr w:type="spellStart"/>
            <w:r w:rsidRPr="001E7D10">
              <w:rPr>
                <w:spacing w:val="6"/>
                <w:sz w:val="28"/>
                <w:szCs w:val="28"/>
              </w:rPr>
              <w:t>biến</w:t>
            </w:r>
            <w:proofErr w:type="spellEnd"/>
            <w:r w:rsidRPr="001E7D10">
              <w:rPr>
                <w:spacing w:val="6"/>
                <w:sz w:val="28"/>
                <w:szCs w:val="28"/>
              </w:rPr>
              <w:t xml:space="preserve">, </w:t>
            </w:r>
            <w:proofErr w:type="spellStart"/>
            <w:r w:rsidRPr="001E7D10">
              <w:rPr>
                <w:spacing w:val="6"/>
                <w:sz w:val="28"/>
                <w:szCs w:val="28"/>
              </w:rPr>
              <w:t>nấu</w:t>
            </w:r>
            <w:proofErr w:type="spellEnd"/>
            <w:r w:rsidRPr="001E7D10">
              <w:rPr>
                <w:spacing w:val="6"/>
                <w:sz w:val="28"/>
                <w:szCs w:val="28"/>
              </w:rPr>
              <w:t xml:space="preserve">, chia </w:t>
            </w:r>
            <w:proofErr w:type="spellStart"/>
            <w:r w:rsidRPr="001E7D10">
              <w:rPr>
                <w:spacing w:val="6"/>
                <w:sz w:val="28"/>
                <w:szCs w:val="28"/>
              </w:rPr>
              <w:t>ăn</w:t>
            </w:r>
            <w:proofErr w:type="spellEnd"/>
          </w:p>
        </w:tc>
        <w:tc>
          <w:tcPr>
            <w:tcW w:w="792" w:type="dxa"/>
            <w:tcBorders>
              <w:right w:val="single" w:sz="4" w:space="0" w:color="auto"/>
            </w:tcBorders>
            <w:vAlign w:val="center"/>
          </w:tcPr>
          <w:p w14:paraId="2C4B5206"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096787C" w14:textId="77777777" w:rsidR="00AE2E1E" w:rsidRPr="001E7D10" w:rsidRDefault="00AE2E1E" w:rsidP="00036F10">
            <w:pPr>
              <w:spacing w:line="360" w:lineRule="auto"/>
              <w:rPr>
                <w:b/>
                <w:sz w:val="28"/>
                <w:szCs w:val="28"/>
              </w:rPr>
            </w:pPr>
          </w:p>
        </w:tc>
      </w:tr>
      <w:tr w:rsidR="00AE2E1E" w:rsidRPr="001E7D10" w14:paraId="6E0CFACF" w14:textId="77777777" w:rsidTr="00036F10">
        <w:trPr>
          <w:trHeight w:val="467"/>
        </w:trPr>
        <w:tc>
          <w:tcPr>
            <w:tcW w:w="1134" w:type="dxa"/>
            <w:vMerge/>
            <w:vAlign w:val="center"/>
          </w:tcPr>
          <w:p w14:paraId="164AD163" w14:textId="77777777" w:rsidR="00AE2E1E" w:rsidRPr="001E7D10" w:rsidRDefault="00AE2E1E" w:rsidP="00036F10">
            <w:pPr>
              <w:ind w:hanging="108"/>
              <w:jc w:val="center"/>
              <w:rPr>
                <w:b/>
                <w:sz w:val="28"/>
                <w:szCs w:val="28"/>
              </w:rPr>
            </w:pPr>
          </w:p>
        </w:tc>
        <w:tc>
          <w:tcPr>
            <w:tcW w:w="920" w:type="dxa"/>
            <w:vMerge/>
            <w:vAlign w:val="center"/>
          </w:tcPr>
          <w:p w14:paraId="4F4F8640" w14:textId="77777777" w:rsidR="00AE2E1E" w:rsidRPr="001E7D10" w:rsidRDefault="00AE2E1E" w:rsidP="00036F10">
            <w:pPr>
              <w:ind w:hanging="108"/>
              <w:jc w:val="center"/>
              <w:rPr>
                <w:sz w:val="28"/>
                <w:szCs w:val="28"/>
              </w:rPr>
            </w:pPr>
          </w:p>
        </w:tc>
        <w:tc>
          <w:tcPr>
            <w:tcW w:w="5600" w:type="dxa"/>
            <w:vAlign w:val="center"/>
          </w:tcPr>
          <w:p w14:paraId="38DE2370" w14:textId="77777777" w:rsidR="00AE2E1E" w:rsidRPr="001E7D10" w:rsidRDefault="00AE2E1E" w:rsidP="00036F10">
            <w:pPr>
              <w:spacing w:line="360" w:lineRule="auto"/>
              <w:rPr>
                <w:spacing w:val="6"/>
                <w:sz w:val="28"/>
                <w:szCs w:val="28"/>
              </w:rPr>
            </w:pPr>
            <w:r w:rsidRPr="001E7D10">
              <w:rPr>
                <w:spacing w:val="6"/>
                <w:sz w:val="28"/>
                <w:szCs w:val="28"/>
              </w:rPr>
              <w:t xml:space="preserve">14. </w:t>
            </w:r>
            <w:proofErr w:type="spellStart"/>
            <w:r w:rsidRPr="001E7D10">
              <w:rPr>
                <w:spacing w:val="6"/>
                <w:sz w:val="28"/>
                <w:szCs w:val="28"/>
              </w:rPr>
              <w:t>Xử</w:t>
            </w:r>
            <w:proofErr w:type="spellEnd"/>
            <w:r w:rsidRPr="001E7D10">
              <w:rPr>
                <w:spacing w:val="6"/>
                <w:sz w:val="28"/>
                <w:szCs w:val="28"/>
              </w:rPr>
              <w:t xml:space="preserve"> </w:t>
            </w:r>
            <w:proofErr w:type="spellStart"/>
            <w:r w:rsidRPr="001E7D10">
              <w:rPr>
                <w:spacing w:val="6"/>
                <w:sz w:val="28"/>
                <w:szCs w:val="28"/>
              </w:rPr>
              <w:t>lý</w:t>
            </w:r>
            <w:proofErr w:type="spellEnd"/>
            <w:r w:rsidRPr="001E7D10">
              <w:rPr>
                <w:spacing w:val="6"/>
                <w:sz w:val="28"/>
                <w:szCs w:val="28"/>
              </w:rPr>
              <w:t xml:space="preserve"> </w:t>
            </w:r>
            <w:proofErr w:type="spellStart"/>
            <w:r w:rsidRPr="001E7D10">
              <w:rPr>
                <w:spacing w:val="6"/>
                <w:sz w:val="28"/>
                <w:szCs w:val="28"/>
              </w:rPr>
              <w:t>chất</w:t>
            </w:r>
            <w:proofErr w:type="spellEnd"/>
            <w:r w:rsidRPr="001E7D10">
              <w:rPr>
                <w:spacing w:val="6"/>
                <w:sz w:val="28"/>
                <w:szCs w:val="28"/>
              </w:rPr>
              <w:t xml:space="preserve"> </w:t>
            </w:r>
            <w:proofErr w:type="spellStart"/>
            <w:r w:rsidRPr="001E7D10">
              <w:rPr>
                <w:spacing w:val="6"/>
                <w:sz w:val="28"/>
                <w:szCs w:val="28"/>
              </w:rPr>
              <w:t>thải</w:t>
            </w:r>
            <w:proofErr w:type="spellEnd"/>
            <w:r w:rsidRPr="001E7D10">
              <w:rPr>
                <w:spacing w:val="6"/>
                <w:sz w:val="28"/>
                <w:szCs w:val="28"/>
              </w:rPr>
              <w:t xml:space="preserve"> </w:t>
            </w:r>
            <w:proofErr w:type="spellStart"/>
            <w:r w:rsidRPr="001E7D10">
              <w:rPr>
                <w:spacing w:val="6"/>
                <w:sz w:val="28"/>
                <w:szCs w:val="28"/>
              </w:rPr>
              <w:t>đúng</w:t>
            </w:r>
            <w:proofErr w:type="spellEnd"/>
            <w:r w:rsidRPr="001E7D10">
              <w:rPr>
                <w:spacing w:val="6"/>
                <w:sz w:val="28"/>
                <w:szCs w:val="28"/>
              </w:rPr>
              <w:t xml:space="preserve"> </w:t>
            </w:r>
            <w:proofErr w:type="spellStart"/>
            <w:r w:rsidRPr="001E7D10">
              <w:rPr>
                <w:spacing w:val="6"/>
                <w:sz w:val="28"/>
                <w:szCs w:val="28"/>
              </w:rPr>
              <w:t>quy</w:t>
            </w:r>
            <w:proofErr w:type="spellEnd"/>
            <w:r w:rsidRPr="001E7D10">
              <w:rPr>
                <w:spacing w:val="6"/>
                <w:sz w:val="28"/>
                <w:szCs w:val="28"/>
              </w:rPr>
              <w:t xml:space="preserve"> </w:t>
            </w:r>
            <w:proofErr w:type="spellStart"/>
            <w:r w:rsidRPr="001E7D10">
              <w:rPr>
                <w:spacing w:val="6"/>
                <w:sz w:val="28"/>
                <w:szCs w:val="28"/>
              </w:rPr>
              <w:t>định</w:t>
            </w:r>
            <w:proofErr w:type="spellEnd"/>
          </w:p>
        </w:tc>
        <w:tc>
          <w:tcPr>
            <w:tcW w:w="792" w:type="dxa"/>
            <w:tcBorders>
              <w:right w:val="single" w:sz="4" w:space="0" w:color="auto"/>
            </w:tcBorders>
            <w:vAlign w:val="center"/>
          </w:tcPr>
          <w:p w14:paraId="3D023F87"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1A4BEE98" w14:textId="77777777" w:rsidR="00AE2E1E" w:rsidRPr="001E7D10" w:rsidRDefault="00AE2E1E" w:rsidP="00036F10">
            <w:pPr>
              <w:spacing w:line="360" w:lineRule="auto"/>
              <w:rPr>
                <w:b/>
                <w:sz w:val="28"/>
                <w:szCs w:val="28"/>
              </w:rPr>
            </w:pPr>
          </w:p>
        </w:tc>
      </w:tr>
      <w:tr w:rsidR="00AE2E1E" w:rsidRPr="001E7D10" w14:paraId="7786DD86" w14:textId="77777777" w:rsidTr="00036F10">
        <w:trPr>
          <w:trHeight w:val="467"/>
        </w:trPr>
        <w:tc>
          <w:tcPr>
            <w:tcW w:w="1134" w:type="dxa"/>
            <w:vMerge/>
            <w:vAlign w:val="center"/>
          </w:tcPr>
          <w:p w14:paraId="02FEBCE2" w14:textId="77777777" w:rsidR="00AE2E1E" w:rsidRPr="001E7D10" w:rsidRDefault="00AE2E1E" w:rsidP="00036F10">
            <w:pPr>
              <w:ind w:hanging="108"/>
              <w:jc w:val="center"/>
              <w:rPr>
                <w:b/>
                <w:sz w:val="28"/>
                <w:szCs w:val="28"/>
              </w:rPr>
            </w:pPr>
          </w:p>
        </w:tc>
        <w:tc>
          <w:tcPr>
            <w:tcW w:w="920" w:type="dxa"/>
            <w:vMerge/>
            <w:vAlign w:val="center"/>
          </w:tcPr>
          <w:p w14:paraId="01A0C9F3" w14:textId="77777777" w:rsidR="00AE2E1E" w:rsidRPr="001E7D10" w:rsidRDefault="00AE2E1E" w:rsidP="00036F10">
            <w:pPr>
              <w:ind w:hanging="108"/>
              <w:jc w:val="center"/>
              <w:rPr>
                <w:sz w:val="28"/>
                <w:szCs w:val="28"/>
              </w:rPr>
            </w:pPr>
          </w:p>
        </w:tc>
        <w:tc>
          <w:tcPr>
            <w:tcW w:w="5600" w:type="dxa"/>
            <w:vAlign w:val="center"/>
          </w:tcPr>
          <w:p w14:paraId="10702A54" w14:textId="77777777" w:rsidR="00AE2E1E" w:rsidRPr="001E7D10" w:rsidRDefault="00AE2E1E" w:rsidP="00036F10">
            <w:pPr>
              <w:spacing w:line="360" w:lineRule="auto"/>
              <w:rPr>
                <w:spacing w:val="6"/>
                <w:sz w:val="28"/>
                <w:szCs w:val="28"/>
              </w:rPr>
            </w:pPr>
            <w:r w:rsidRPr="001E7D10">
              <w:rPr>
                <w:spacing w:val="6"/>
                <w:sz w:val="28"/>
                <w:szCs w:val="28"/>
              </w:rPr>
              <w:t xml:space="preserve">15. </w:t>
            </w:r>
            <w:proofErr w:type="spellStart"/>
            <w:r w:rsidRPr="001E7D10">
              <w:rPr>
                <w:spacing w:val="6"/>
                <w:sz w:val="28"/>
                <w:szCs w:val="28"/>
              </w:rPr>
              <w:t>Thực</w:t>
            </w:r>
            <w:proofErr w:type="spellEnd"/>
            <w:r w:rsidRPr="001E7D10">
              <w:rPr>
                <w:spacing w:val="6"/>
                <w:sz w:val="28"/>
                <w:szCs w:val="28"/>
              </w:rPr>
              <w:t xml:space="preserve"> </w:t>
            </w:r>
            <w:proofErr w:type="spellStart"/>
            <w:r w:rsidRPr="001E7D10">
              <w:rPr>
                <w:spacing w:val="6"/>
                <w:sz w:val="28"/>
                <w:szCs w:val="28"/>
              </w:rPr>
              <w:t>hiện</w:t>
            </w:r>
            <w:proofErr w:type="spellEnd"/>
            <w:r w:rsidRPr="001E7D10">
              <w:rPr>
                <w:spacing w:val="6"/>
                <w:sz w:val="28"/>
                <w:szCs w:val="28"/>
              </w:rPr>
              <w:t xml:space="preserve"> </w:t>
            </w:r>
            <w:proofErr w:type="spellStart"/>
            <w:r w:rsidRPr="001E7D10">
              <w:rPr>
                <w:spacing w:val="6"/>
                <w:sz w:val="28"/>
                <w:szCs w:val="28"/>
              </w:rPr>
              <w:t>lưu</w:t>
            </w:r>
            <w:proofErr w:type="spellEnd"/>
            <w:r w:rsidRPr="001E7D10">
              <w:rPr>
                <w:spacing w:val="6"/>
                <w:sz w:val="28"/>
                <w:szCs w:val="28"/>
              </w:rPr>
              <w:t xml:space="preserve">, </w:t>
            </w:r>
            <w:proofErr w:type="spellStart"/>
            <w:r w:rsidRPr="001E7D10">
              <w:rPr>
                <w:spacing w:val="6"/>
                <w:sz w:val="28"/>
                <w:szCs w:val="28"/>
              </w:rPr>
              <w:t>hủy</w:t>
            </w:r>
            <w:proofErr w:type="spellEnd"/>
            <w:r w:rsidRPr="001E7D10">
              <w:rPr>
                <w:spacing w:val="6"/>
                <w:sz w:val="28"/>
                <w:szCs w:val="28"/>
              </w:rPr>
              <w:t xml:space="preserve"> </w:t>
            </w:r>
            <w:proofErr w:type="spellStart"/>
            <w:r w:rsidRPr="001E7D10">
              <w:rPr>
                <w:spacing w:val="6"/>
                <w:sz w:val="28"/>
                <w:szCs w:val="28"/>
              </w:rPr>
              <w:t>mẫu</w:t>
            </w:r>
            <w:proofErr w:type="spellEnd"/>
            <w:r w:rsidRPr="001E7D10">
              <w:rPr>
                <w:spacing w:val="6"/>
                <w:sz w:val="28"/>
                <w:szCs w:val="28"/>
              </w:rPr>
              <w:t xml:space="preserve"> </w:t>
            </w:r>
            <w:proofErr w:type="spellStart"/>
            <w:r w:rsidRPr="001E7D10">
              <w:rPr>
                <w:spacing w:val="6"/>
                <w:sz w:val="28"/>
                <w:szCs w:val="28"/>
              </w:rPr>
              <w:t>thức</w:t>
            </w:r>
            <w:proofErr w:type="spellEnd"/>
            <w:r w:rsidRPr="001E7D10">
              <w:rPr>
                <w:spacing w:val="6"/>
                <w:sz w:val="28"/>
                <w:szCs w:val="28"/>
              </w:rPr>
              <w:t xml:space="preserve"> </w:t>
            </w:r>
            <w:proofErr w:type="spellStart"/>
            <w:r w:rsidRPr="001E7D10">
              <w:rPr>
                <w:spacing w:val="6"/>
                <w:sz w:val="28"/>
                <w:szCs w:val="28"/>
              </w:rPr>
              <w:t>ăn</w:t>
            </w:r>
            <w:proofErr w:type="spellEnd"/>
            <w:r w:rsidRPr="001E7D10">
              <w:rPr>
                <w:spacing w:val="6"/>
                <w:sz w:val="28"/>
                <w:szCs w:val="28"/>
              </w:rPr>
              <w:t xml:space="preserve"> </w:t>
            </w:r>
            <w:proofErr w:type="spellStart"/>
            <w:r w:rsidRPr="001E7D10">
              <w:rPr>
                <w:spacing w:val="6"/>
                <w:sz w:val="28"/>
                <w:szCs w:val="28"/>
              </w:rPr>
              <w:t>theo</w:t>
            </w:r>
            <w:proofErr w:type="spellEnd"/>
            <w:r w:rsidRPr="001E7D10">
              <w:rPr>
                <w:spacing w:val="6"/>
                <w:sz w:val="28"/>
                <w:szCs w:val="28"/>
              </w:rPr>
              <w:t xml:space="preserve"> </w:t>
            </w:r>
            <w:proofErr w:type="spellStart"/>
            <w:r w:rsidRPr="001E7D10">
              <w:rPr>
                <w:spacing w:val="6"/>
                <w:sz w:val="28"/>
                <w:szCs w:val="28"/>
              </w:rPr>
              <w:t>quy</w:t>
            </w:r>
            <w:proofErr w:type="spellEnd"/>
            <w:r w:rsidRPr="001E7D10">
              <w:rPr>
                <w:spacing w:val="6"/>
                <w:sz w:val="28"/>
                <w:szCs w:val="28"/>
              </w:rPr>
              <w:t xml:space="preserve"> </w:t>
            </w:r>
            <w:proofErr w:type="spellStart"/>
            <w:r w:rsidRPr="001E7D10">
              <w:rPr>
                <w:spacing w:val="6"/>
                <w:sz w:val="28"/>
                <w:szCs w:val="28"/>
              </w:rPr>
              <w:t>định</w:t>
            </w:r>
            <w:proofErr w:type="spellEnd"/>
          </w:p>
        </w:tc>
        <w:tc>
          <w:tcPr>
            <w:tcW w:w="792" w:type="dxa"/>
            <w:tcBorders>
              <w:right w:val="single" w:sz="4" w:space="0" w:color="auto"/>
            </w:tcBorders>
            <w:vAlign w:val="center"/>
          </w:tcPr>
          <w:p w14:paraId="3A1481B9"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3FC1592D" w14:textId="77777777" w:rsidR="00AE2E1E" w:rsidRPr="001E7D10" w:rsidRDefault="00AE2E1E" w:rsidP="00036F10">
            <w:pPr>
              <w:spacing w:line="360" w:lineRule="auto"/>
              <w:rPr>
                <w:b/>
                <w:sz w:val="28"/>
                <w:szCs w:val="28"/>
              </w:rPr>
            </w:pPr>
          </w:p>
        </w:tc>
      </w:tr>
      <w:tr w:rsidR="00AE2E1E" w:rsidRPr="001E7D10" w14:paraId="7D572904" w14:textId="77777777" w:rsidTr="00036F10">
        <w:tc>
          <w:tcPr>
            <w:tcW w:w="2054" w:type="dxa"/>
            <w:gridSpan w:val="2"/>
            <w:vMerge w:val="restart"/>
            <w:vAlign w:val="center"/>
          </w:tcPr>
          <w:p w14:paraId="0BED5724" w14:textId="77777777" w:rsidR="00AE2E1E" w:rsidRPr="001E7D10" w:rsidRDefault="00AE2E1E" w:rsidP="00036F10">
            <w:pPr>
              <w:ind w:hanging="108"/>
              <w:jc w:val="center"/>
              <w:rPr>
                <w:b/>
                <w:sz w:val="28"/>
                <w:szCs w:val="28"/>
              </w:rPr>
            </w:pPr>
            <w:proofErr w:type="spellStart"/>
            <w:r w:rsidRPr="001E7D10">
              <w:rPr>
                <w:b/>
                <w:sz w:val="28"/>
                <w:szCs w:val="28"/>
              </w:rPr>
              <w:t>Kết</w:t>
            </w:r>
            <w:proofErr w:type="spellEnd"/>
            <w:r w:rsidRPr="001E7D10">
              <w:rPr>
                <w:b/>
                <w:sz w:val="28"/>
                <w:szCs w:val="28"/>
              </w:rPr>
              <w:t xml:space="preserve"> </w:t>
            </w:r>
            <w:proofErr w:type="spellStart"/>
            <w:r w:rsidRPr="001E7D10">
              <w:rPr>
                <w:b/>
                <w:sz w:val="28"/>
                <w:szCs w:val="28"/>
              </w:rPr>
              <w:t>quả</w:t>
            </w:r>
            <w:proofErr w:type="spellEnd"/>
          </w:p>
          <w:p w14:paraId="2B34C47D" w14:textId="77777777" w:rsidR="00AE2E1E" w:rsidRPr="001E7D10" w:rsidRDefault="00AE2E1E" w:rsidP="00036F10">
            <w:pPr>
              <w:ind w:hanging="108"/>
              <w:jc w:val="center"/>
              <w:rPr>
                <w:sz w:val="28"/>
                <w:szCs w:val="28"/>
              </w:rPr>
            </w:pPr>
            <w:r w:rsidRPr="001E7D10">
              <w:rPr>
                <w:b/>
                <w:sz w:val="28"/>
                <w:szCs w:val="28"/>
              </w:rPr>
              <w:t xml:space="preserve">(5 </w:t>
            </w:r>
            <w:proofErr w:type="spellStart"/>
            <w:r w:rsidRPr="001E7D10">
              <w:rPr>
                <w:b/>
                <w:sz w:val="28"/>
                <w:szCs w:val="28"/>
              </w:rPr>
              <w:t>điểm</w:t>
            </w:r>
            <w:proofErr w:type="spellEnd"/>
            <w:r w:rsidRPr="001E7D10">
              <w:rPr>
                <w:b/>
                <w:sz w:val="28"/>
                <w:szCs w:val="28"/>
              </w:rPr>
              <w:t>)</w:t>
            </w:r>
          </w:p>
        </w:tc>
        <w:tc>
          <w:tcPr>
            <w:tcW w:w="5600" w:type="dxa"/>
            <w:vAlign w:val="center"/>
          </w:tcPr>
          <w:p w14:paraId="2262C308" w14:textId="77777777" w:rsidR="00AE2E1E" w:rsidRPr="001E7D10" w:rsidRDefault="00AE2E1E" w:rsidP="00036F10">
            <w:pPr>
              <w:spacing w:line="360" w:lineRule="auto"/>
              <w:rPr>
                <w:sz w:val="28"/>
                <w:szCs w:val="28"/>
                <w:highlight w:val="yellow"/>
              </w:rPr>
            </w:pPr>
            <w:r w:rsidRPr="001E7D10">
              <w:rPr>
                <w:sz w:val="28"/>
                <w:szCs w:val="28"/>
              </w:rPr>
              <w:t xml:space="preserve">16. Mùi </w:t>
            </w:r>
            <w:proofErr w:type="spellStart"/>
            <w:r w:rsidRPr="001E7D10">
              <w:rPr>
                <w:sz w:val="28"/>
                <w:szCs w:val="28"/>
              </w:rPr>
              <w:t>vị</w:t>
            </w:r>
            <w:proofErr w:type="spellEnd"/>
            <w:r w:rsidRPr="001E7D10">
              <w:rPr>
                <w:sz w:val="28"/>
                <w:szCs w:val="28"/>
              </w:rPr>
              <w:t xml:space="preserve"> </w:t>
            </w:r>
            <w:proofErr w:type="spellStart"/>
            <w:r w:rsidRPr="001E7D10">
              <w:rPr>
                <w:sz w:val="28"/>
                <w:szCs w:val="28"/>
              </w:rPr>
              <w:t>thơm</w:t>
            </w:r>
            <w:proofErr w:type="spellEnd"/>
            <w:r w:rsidRPr="001E7D10">
              <w:rPr>
                <w:sz w:val="28"/>
                <w:szCs w:val="28"/>
              </w:rPr>
              <w:t xml:space="preserve"> </w:t>
            </w:r>
            <w:proofErr w:type="spellStart"/>
            <w:r w:rsidRPr="001E7D10">
              <w:rPr>
                <w:sz w:val="28"/>
                <w:szCs w:val="28"/>
              </w:rPr>
              <w:t>ngon</w:t>
            </w:r>
            <w:proofErr w:type="spellEnd"/>
            <w:r w:rsidRPr="001E7D10">
              <w:rPr>
                <w:sz w:val="28"/>
                <w:szCs w:val="28"/>
              </w:rPr>
              <w:t xml:space="preserve">, </w:t>
            </w:r>
            <w:proofErr w:type="spellStart"/>
            <w:r w:rsidRPr="001E7D10">
              <w:rPr>
                <w:sz w:val="28"/>
                <w:szCs w:val="28"/>
              </w:rPr>
              <w:t>đặc</w:t>
            </w:r>
            <w:proofErr w:type="spellEnd"/>
            <w:r w:rsidRPr="001E7D10">
              <w:rPr>
                <w:sz w:val="28"/>
                <w:szCs w:val="28"/>
              </w:rPr>
              <w:t xml:space="preserve"> </w:t>
            </w:r>
            <w:proofErr w:type="spellStart"/>
            <w:r w:rsidRPr="001E7D10">
              <w:rPr>
                <w:sz w:val="28"/>
                <w:szCs w:val="28"/>
              </w:rPr>
              <w:t>sắc</w:t>
            </w:r>
            <w:proofErr w:type="spellEnd"/>
            <w:r w:rsidRPr="001E7D10">
              <w:rPr>
                <w:sz w:val="28"/>
                <w:szCs w:val="28"/>
              </w:rPr>
              <w:t xml:space="preserve"> </w:t>
            </w:r>
            <w:proofErr w:type="spellStart"/>
            <w:r w:rsidRPr="001E7D10">
              <w:rPr>
                <w:sz w:val="28"/>
                <w:szCs w:val="28"/>
              </w:rPr>
              <w:t>đúng</w:t>
            </w:r>
            <w:proofErr w:type="spellEnd"/>
            <w:r w:rsidRPr="001E7D10">
              <w:rPr>
                <w:sz w:val="28"/>
                <w:szCs w:val="28"/>
              </w:rPr>
              <w:t xml:space="preserve"> </w:t>
            </w:r>
            <w:proofErr w:type="spellStart"/>
            <w:r w:rsidRPr="001E7D10">
              <w:rPr>
                <w:sz w:val="28"/>
                <w:szCs w:val="28"/>
              </w:rPr>
              <w:t>khẩu</w:t>
            </w:r>
            <w:proofErr w:type="spellEnd"/>
            <w:r w:rsidRPr="001E7D10">
              <w:rPr>
                <w:sz w:val="28"/>
                <w:szCs w:val="28"/>
              </w:rPr>
              <w:t xml:space="preserve"> </w:t>
            </w:r>
            <w:proofErr w:type="spellStart"/>
            <w:r w:rsidRPr="001E7D10">
              <w:rPr>
                <w:sz w:val="28"/>
                <w:szCs w:val="28"/>
              </w:rPr>
              <w:t>vị</w:t>
            </w:r>
            <w:proofErr w:type="spellEnd"/>
            <w:r w:rsidRPr="001E7D10">
              <w:rPr>
                <w:sz w:val="28"/>
                <w:szCs w:val="28"/>
              </w:rPr>
              <w:t xml:space="preserve">, </w:t>
            </w:r>
            <w:proofErr w:type="spellStart"/>
            <w:r w:rsidRPr="001E7D10">
              <w:rPr>
                <w:sz w:val="28"/>
                <w:szCs w:val="28"/>
              </w:rPr>
              <w:t>thể</w:t>
            </w:r>
            <w:proofErr w:type="spellEnd"/>
            <w:r w:rsidRPr="001E7D10">
              <w:rPr>
                <w:sz w:val="28"/>
                <w:szCs w:val="28"/>
              </w:rPr>
              <w:t xml:space="preserve"> </w:t>
            </w:r>
            <w:proofErr w:type="spellStart"/>
            <w:r w:rsidRPr="001E7D10">
              <w:rPr>
                <w:sz w:val="28"/>
                <w:szCs w:val="28"/>
              </w:rPr>
              <w:t>hiện</w:t>
            </w:r>
            <w:proofErr w:type="spellEnd"/>
            <w:r w:rsidRPr="001E7D10">
              <w:rPr>
                <w:sz w:val="28"/>
                <w:szCs w:val="28"/>
              </w:rPr>
              <w:t xml:space="preserve"> </w:t>
            </w:r>
            <w:proofErr w:type="spellStart"/>
            <w:r w:rsidRPr="001E7D10">
              <w:rPr>
                <w:sz w:val="28"/>
                <w:szCs w:val="28"/>
              </w:rPr>
              <w:t>màu</w:t>
            </w:r>
            <w:proofErr w:type="spellEnd"/>
            <w:r w:rsidRPr="001E7D10">
              <w:rPr>
                <w:sz w:val="28"/>
                <w:szCs w:val="28"/>
              </w:rPr>
              <w:t xml:space="preserve"> </w:t>
            </w:r>
            <w:proofErr w:type="spellStart"/>
            <w:r w:rsidRPr="001E7D10">
              <w:rPr>
                <w:sz w:val="28"/>
                <w:szCs w:val="28"/>
              </w:rPr>
              <w:t>đặc</w:t>
            </w:r>
            <w:proofErr w:type="spellEnd"/>
            <w:r w:rsidRPr="001E7D10">
              <w:rPr>
                <w:sz w:val="28"/>
                <w:szCs w:val="28"/>
              </w:rPr>
              <w:t xml:space="preserve"> </w:t>
            </w:r>
            <w:proofErr w:type="spellStart"/>
            <w:r w:rsidRPr="001E7D10">
              <w:rPr>
                <w:sz w:val="28"/>
                <w:szCs w:val="28"/>
              </w:rPr>
              <w:t>trưng</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chính</w:t>
            </w:r>
            <w:proofErr w:type="spellEnd"/>
            <w:r w:rsidRPr="001E7D10">
              <w:rPr>
                <w:sz w:val="28"/>
                <w:szCs w:val="28"/>
              </w:rPr>
              <w:t xml:space="preserve"> </w:t>
            </w:r>
            <w:proofErr w:type="spellStart"/>
            <w:r w:rsidRPr="001E7D10">
              <w:rPr>
                <w:sz w:val="28"/>
                <w:szCs w:val="28"/>
              </w:rPr>
              <w:t>món</w:t>
            </w:r>
            <w:proofErr w:type="spellEnd"/>
            <w:r w:rsidRPr="001E7D10">
              <w:rPr>
                <w:sz w:val="28"/>
                <w:szCs w:val="28"/>
              </w:rPr>
              <w:t xml:space="preserve">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hấp</w:t>
            </w:r>
            <w:proofErr w:type="spellEnd"/>
            <w:r w:rsidRPr="001E7D10">
              <w:rPr>
                <w:sz w:val="28"/>
                <w:szCs w:val="28"/>
              </w:rPr>
              <w:t xml:space="preserve"> </w:t>
            </w:r>
            <w:proofErr w:type="spellStart"/>
            <w:r w:rsidRPr="001E7D10">
              <w:rPr>
                <w:sz w:val="28"/>
                <w:szCs w:val="28"/>
              </w:rPr>
              <w:t>dẫn</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792" w:type="dxa"/>
            <w:tcBorders>
              <w:right w:val="single" w:sz="4" w:space="0" w:color="auto"/>
            </w:tcBorders>
            <w:vAlign w:val="center"/>
          </w:tcPr>
          <w:p w14:paraId="41E0D8A8"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9E47B32" w14:textId="77777777" w:rsidR="00AE2E1E" w:rsidRPr="001E7D10" w:rsidRDefault="00AE2E1E" w:rsidP="00036F10">
            <w:pPr>
              <w:spacing w:line="360" w:lineRule="auto"/>
              <w:rPr>
                <w:b/>
                <w:sz w:val="28"/>
                <w:szCs w:val="28"/>
              </w:rPr>
            </w:pPr>
          </w:p>
        </w:tc>
      </w:tr>
      <w:tr w:rsidR="00AE2E1E" w:rsidRPr="001E7D10" w14:paraId="391AD488" w14:textId="77777777" w:rsidTr="00036F10">
        <w:trPr>
          <w:trHeight w:val="499"/>
        </w:trPr>
        <w:tc>
          <w:tcPr>
            <w:tcW w:w="2054" w:type="dxa"/>
            <w:gridSpan w:val="2"/>
            <w:vMerge/>
            <w:vAlign w:val="center"/>
          </w:tcPr>
          <w:p w14:paraId="13CD8853" w14:textId="77777777" w:rsidR="00AE2E1E" w:rsidRPr="001E7D10" w:rsidRDefault="00AE2E1E" w:rsidP="00036F10">
            <w:pPr>
              <w:ind w:hanging="108"/>
              <w:jc w:val="center"/>
              <w:rPr>
                <w:sz w:val="28"/>
                <w:szCs w:val="28"/>
              </w:rPr>
            </w:pPr>
          </w:p>
        </w:tc>
        <w:tc>
          <w:tcPr>
            <w:tcW w:w="5600" w:type="dxa"/>
            <w:vAlign w:val="center"/>
          </w:tcPr>
          <w:p w14:paraId="4EF39405" w14:textId="77777777" w:rsidR="00AE2E1E" w:rsidRPr="001E7D10" w:rsidRDefault="00AE2E1E" w:rsidP="00036F10">
            <w:pPr>
              <w:spacing w:line="360" w:lineRule="auto"/>
              <w:rPr>
                <w:sz w:val="28"/>
                <w:szCs w:val="28"/>
              </w:rPr>
            </w:pPr>
            <w:r w:rsidRPr="001E7D10">
              <w:rPr>
                <w:sz w:val="28"/>
                <w:szCs w:val="28"/>
              </w:rPr>
              <w:t xml:space="preserve">17.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giá</w:t>
            </w:r>
            <w:proofErr w:type="spellEnd"/>
            <w:r w:rsidRPr="001E7D10">
              <w:rPr>
                <w:sz w:val="28"/>
                <w:szCs w:val="28"/>
              </w:rPr>
              <w:t xml:space="preserve"> </w:t>
            </w:r>
            <w:proofErr w:type="spellStart"/>
            <w:r w:rsidRPr="001E7D10">
              <w:rPr>
                <w:sz w:val="28"/>
                <w:szCs w:val="28"/>
              </w:rPr>
              <w:t>trị</w:t>
            </w:r>
            <w:proofErr w:type="spellEnd"/>
            <w:r w:rsidRPr="001E7D10">
              <w:rPr>
                <w:sz w:val="28"/>
                <w:szCs w:val="28"/>
              </w:rPr>
              <w:t xml:space="preserve"> </w:t>
            </w:r>
            <w:proofErr w:type="spellStart"/>
            <w:r w:rsidRPr="001E7D10">
              <w:rPr>
                <w:sz w:val="28"/>
                <w:szCs w:val="28"/>
              </w:rPr>
              <w:t>dinh</w:t>
            </w:r>
            <w:proofErr w:type="spellEnd"/>
            <w:r w:rsidRPr="001E7D10">
              <w:rPr>
                <w:sz w:val="28"/>
                <w:szCs w:val="28"/>
              </w:rPr>
              <w:t xml:space="preserve"> </w:t>
            </w:r>
            <w:proofErr w:type="spellStart"/>
            <w:r w:rsidRPr="001E7D10">
              <w:rPr>
                <w:sz w:val="28"/>
                <w:szCs w:val="28"/>
              </w:rPr>
              <w:t>dưỡng</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phẩm</w:t>
            </w:r>
            <w:proofErr w:type="spellEnd"/>
            <w:r w:rsidRPr="001E7D10">
              <w:rPr>
                <w:sz w:val="28"/>
                <w:szCs w:val="28"/>
              </w:rPr>
              <w:t xml:space="preserve"> </w:t>
            </w:r>
            <w:proofErr w:type="spellStart"/>
            <w:r w:rsidRPr="001E7D10">
              <w:rPr>
                <w:sz w:val="28"/>
                <w:szCs w:val="28"/>
              </w:rPr>
              <w:t>sau</w:t>
            </w:r>
            <w:proofErr w:type="spellEnd"/>
            <w:r w:rsidRPr="001E7D10">
              <w:rPr>
                <w:sz w:val="28"/>
                <w:szCs w:val="28"/>
              </w:rPr>
              <w:t xml:space="preserve"> </w:t>
            </w:r>
            <w:proofErr w:type="spellStart"/>
            <w:r w:rsidRPr="001E7D10">
              <w:rPr>
                <w:sz w:val="28"/>
                <w:szCs w:val="28"/>
              </w:rPr>
              <w:t>chế</w:t>
            </w:r>
            <w:proofErr w:type="spellEnd"/>
            <w:r w:rsidRPr="001E7D10">
              <w:rPr>
                <w:sz w:val="28"/>
                <w:szCs w:val="28"/>
              </w:rPr>
              <w:t xml:space="preserve"> </w:t>
            </w:r>
            <w:proofErr w:type="spellStart"/>
            <w:r w:rsidRPr="001E7D10">
              <w:rPr>
                <w:sz w:val="28"/>
                <w:szCs w:val="28"/>
              </w:rPr>
              <w:t>biến</w:t>
            </w:r>
            <w:proofErr w:type="spellEnd"/>
          </w:p>
        </w:tc>
        <w:tc>
          <w:tcPr>
            <w:tcW w:w="792" w:type="dxa"/>
            <w:tcBorders>
              <w:right w:val="single" w:sz="4" w:space="0" w:color="auto"/>
            </w:tcBorders>
            <w:vAlign w:val="center"/>
          </w:tcPr>
          <w:p w14:paraId="718262AC"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32105F0A" w14:textId="77777777" w:rsidR="00AE2E1E" w:rsidRPr="001E7D10" w:rsidRDefault="00AE2E1E" w:rsidP="00036F10">
            <w:pPr>
              <w:spacing w:line="360" w:lineRule="auto"/>
              <w:rPr>
                <w:b/>
                <w:sz w:val="28"/>
                <w:szCs w:val="28"/>
              </w:rPr>
            </w:pPr>
          </w:p>
        </w:tc>
      </w:tr>
      <w:tr w:rsidR="00AE2E1E" w:rsidRPr="001E7D10" w14:paraId="0E093905" w14:textId="77777777" w:rsidTr="00036F10">
        <w:tc>
          <w:tcPr>
            <w:tcW w:w="2054" w:type="dxa"/>
            <w:gridSpan w:val="2"/>
            <w:vMerge/>
            <w:vAlign w:val="center"/>
          </w:tcPr>
          <w:p w14:paraId="55582D56" w14:textId="77777777" w:rsidR="00AE2E1E" w:rsidRPr="001E7D10" w:rsidRDefault="00AE2E1E" w:rsidP="00036F10">
            <w:pPr>
              <w:ind w:hanging="108"/>
              <w:jc w:val="center"/>
              <w:rPr>
                <w:sz w:val="28"/>
                <w:szCs w:val="28"/>
              </w:rPr>
            </w:pPr>
          </w:p>
        </w:tc>
        <w:tc>
          <w:tcPr>
            <w:tcW w:w="5600" w:type="dxa"/>
            <w:vAlign w:val="center"/>
          </w:tcPr>
          <w:p w14:paraId="32D02478" w14:textId="77777777" w:rsidR="00AE2E1E" w:rsidRPr="001E7D10" w:rsidRDefault="00AE2E1E" w:rsidP="00036F10">
            <w:pPr>
              <w:spacing w:line="360" w:lineRule="auto"/>
              <w:rPr>
                <w:spacing w:val="6"/>
                <w:sz w:val="28"/>
                <w:szCs w:val="28"/>
              </w:rPr>
            </w:pPr>
            <w:r w:rsidRPr="001E7D10">
              <w:rPr>
                <w:spacing w:val="6"/>
                <w:sz w:val="28"/>
                <w:szCs w:val="28"/>
              </w:rPr>
              <w:t xml:space="preserve">18. </w:t>
            </w:r>
            <w:proofErr w:type="spellStart"/>
            <w:r w:rsidRPr="001E7D10">
              <w:rPr>
                <w:spacing w:val="6"/>
                <w:sz w:val="28"/>
                <w:szCs w:val="28"/>
              </w:rPr>
              <w:t>Phù</w:t>
            </w:r>
            <w:proofErr w:type="spellEnd"/>
            <w:r w:rsidRPr="001E7D10">
              <w:rPr>
                <w:spacing w:val="6"/>
                <w:sz w:val="28"/>
                <w:szCs w:val="28"/>
              </w:rPr>
              <w:t xml:space="preserve"> </w:t>
            </w:r>
            <w:proofErr w:type="spellStart"/>
            <w:r w:rsidRPr="001E7D10">
              <w:rPr>
                <w:spacing w:val="6"/>
                <w:sz w:val="28"/>
                <w:szCs w:val="28"/>
              </w:rPr>
              <w:t>hợp</w:t>
            </w:r>
            <w:proofErr w:type="spellEnd"/>
            <w:r w:rsidRPr="001E7D10">
              <w:rPr>
                <w:spacing w:val="6"/>
                <w:sz w:val="28"/>
                <w:szCs w:val="28"/>
              </w:rPr>
              <w:t xml:space="preserve"> </w:t>
            </w:r>
            <w:proofErr w:type="spellStart"/>
            <w:r w:rsidRPr="001E7D10">
              <w:rPr>
                <w:spacing w:val="6"/>
                <w:sz w:val="28"/>
                <w:szCs w:val="28"/>
              </w:rPr>
              <w:t>với</w:t>
            </w:r>
            <w:proofErr w:type="spellEnd"/>
            <w:r w:rsidRPr="001E7D10">
              <w:rPr>
                <w:spacing w:val="6"/>
                <w:sz w:val="28"/>
                <w:szCs w:val="28"/>
              </w:rPr>
              <w:t xml:space="preserve"> </w:t>
            </w:r>
            <w:proofErr w:type="spellStart"/>
            <w:r w:rsidRPr="001E7D10">
              <w:rPr>
                <w:spacing w:val="6"/>
                <w:sz w:val="28"/>
                <w:szCs w:val="28"/>
              </w:rPr>
              <w:t>chế</w:t>
            </w:r>
            <w:proofErr w:type="spellEnd"/>
            <w:r w:rsidRPr="001E7D10">
              <w:rPr>
                <w:spacing w:val="6"/>
                <w:sz w:val="28"/>
                <w:szCs w:val="28"/>
              </w:rPr>
              <w:t xml:space="preserve"> </w:t>
            </w:r>
            <w:proofErr w:type="spellStart"/>
            <w:r w:rsidRPr="001E7D10">
              <w:rPr>
                <w:spacing w:val="6"/>
                <w:sz w:val="28"/>
                <w:szCs w:val="28"/>
              </w:rPr>
              <w:t>dộ</w:t>
            </w:r>
            <w:proofErr w:type="spellEnd"/>
            <w:r w:rsidRPr="001E7D10">
              <w:rPr>
                <w:spacing w:val="6"/>
                <w:sz w:val="28"/>
                <w:szCs w:val="28"/>
              </w:rPr>
              <w:t xml:space="preserve"> </w:t>
            </w:r>
            <w:proofErr w:type="spellStart"/>
            <w:r w:rsidRPr="001E7D10">
              <w:rPr>
                <w:spacing w:val="6"/>
                <w:sz w:val="28"/>
                <w:szCs w:val="28"/>
              </w:rPr>
              <w:t>ăn</w:t>
            </w:r>
            <w:proofErr w:type="spellEnd"/>
            <w:r w:rsidRPr="001E7D10">
              <w:rPr>
                <w:spacing w:val="6"/>
                <w:sz w:val="28"/>
                <w:szCs w:val="28"/>
              </w:rPr>
              <w:t xml:space="preserve"> </w:t>
            </w:r>
            <w:proofErr w:type="spellStart"/>
            <w:r w:rsidRPr="001E7D10">
              <w:rPr>
                <w:spacing w:val="6"/>
                <w:sz w:val="28"/>
                <w:szCs w:val="28"/>
              </w:rPr>
              <w:t>của</w:t>
            </w:r>
            <w:proofErr w:type="spellEnd"/>
            <w:r w:rsidRPr="001E7D10">
              <w:rPr>
                <w:spacing w:val="6"/>
                <w:sz w:val="28"/>
                <w:szCs w:val="28"/>
              </w:rPr>
              <w:t xml:space="preserve"> </w:t>
            </w:r>
            <w:proofErr w:type="spellStart"/>
            <w:r w:rsidRPr="001E7D10">
              <w:rPr>
                <w:spacing w:val="6"/>
                <w:sz w:val="28"/>
                <w:szCs w:val="28"/>
              </w:rPr>
              <w:t>từng</w:t>
            </w:r>
            <w:proofErr w:type="spellEnd"/>
            <w:r w:rsidRPr="001E7D10">
              <w:rPr>
                <w:spacing w:val="6"/>
                <w:sz w:val="28"/>
                <w:szCs w:val="28"/>
              </w:rPr>
              <w:t xml:space="preserve"> </w:t>
            </w:r>
            <w:proofErr w:type="spellStart"/>
            <w:r w:rsidRPr="001E7D10">
              <w:rPr>
                <w:spacing w:val="6"/>
                <w:sz w:val="28"/>
                <w:szCs w:val="28"/>
              </w:rPr>
              <w:t>độ</w:t>
            </w:r>
            <w:proofErr w:type="spellEnd"/>
            <w:r w:rsidRPr="001E7D10">
              <w:rPr>
                <w:spacing w:val="6"/>
                <w:sz w:val="28"/>
                <w:szCs w:val="28"/>
              </w:rPr>
              <w:t xml:space="preserve"> </w:t>
            </w:r>
            <w:proofErr w:type="spellStart"/>
            <w:r w:rsidRPr="001E7D10">
              <w:rPr>
                <w:spacing w:val="6"/>
                <w:sz w:val="28"/>
                <w:szCs w:val="28"/>
              </w:rPr>
              <w:t>tuổi</w:t>
            </w:r>
            <w:proofErr w:type="spellEnd"/>
            <w:r w:rsidRPr="001E7D10">
              <w:rPr>
                <w:spacing w:val="6"/>
                <w:sz w:val="28"/>
                <w:szCs w:val="28"/>
              </w:rPr>
              <w:t>.</w:t>
            </w:r>
          </w:p>
        </w:tc>
        <w:tc>
          <w:tcPr>
            <w:tcW w:w="792" w:type="dxa"/>
            <w:tcBorders>
              <w:right w:val="single" w:sz="4" w:space="0" w:color="auto"/>
            </w:tcBorders>
            <w:vAlign w:val="center"/>
          </w:tcPr>
          <w:p w14:paraId="7613DC78"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72FDCF5E" w14:textId="77777777" w:rsidR="00AE2E1E" w:rsidRPr="001E7D10" w:rsidRDefault="00AE2E1E" w:rsidP="00036F10">
            <w:pPr>
              <w:spacing w:line="360" w:lineRule="auto"/>
              <w:rPr>
                <w:b/>
                <w:sz w:val="28"/>
                <w:szCs w:val="28"/>
              </w:rPr>
            </w:pPr>
          </w:p>
        </w:tc>
      </w:tr>
      <w:tr w:rsidR="00AE2E1E" w:rsidRPr="001E7D10" w14:paraId="428AD317" w14:textId="77777777" w:rsidTr="00036F10">
        <w:trPr>
          <w:trHeight w:val="505"/>
        </w:trPr>
        <w:tc>
          <w:tcPr>
            <w:tcW w:w="2054" w:type="dxa"/>
            <w:gridSpan w:val="2"/>
            <w:vMerge/>
            <w:vAlign w:val="center"/>
          </w:tcPr>
          <w:p w14:paraId="12DD2FA3" w14:textId="77777777" w:rsidR="00AE2E1E" w:rsidRPr="001E7D10" w:rsidRDefault="00AE2E1E" w:rsidP="00036F10">
            <w:pPr>
              <w:ind w:hanging="108"/>
              <w:jc w:val="center"/>
              <w:rPr>
                <w:sz w:val="28"/>
                <w:szCs w:val="28"/>
              </w:rPr>
            </w:pPr>
          </w:p>
        </w:tc>
        <w:tc>
          <w:tcPr>
            <w:tcW w:w="5600" w:type="dxa"/>
            <w:vAlign w:val="center"/>
          </w:tcPr>
          <w:p w14:paraId="4A794A3E" w14:textId="77777777" w:rsidR="00AE2E1E" w:rsidRPr="001E7D10" w:rsidRDefault="00AE2E1E" w:rsidP="00036F10">
            <w:pPr>
              <w:spacing w:line="360" w:lineRule="auto"/>
              <w:rPr>
                <w:sz w:val="28"/>
                <w:szCs w:val="28"/>
              </w:rPr>
            </w:pPr>
            <w:r w:rsidRPr="001E7D10">
              <w:rPr>
                <w:sz w:val="28"/>
                <w:szCs w:val="28"/>
              </w:rPr>
              <w:t xml:space="preserve">19.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nhu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năng</w:t>
            </w:r>
            <w:proofErr w:type="spellEnd"/>
            <w:r w:rsidRPr="001E7D10">
              <w:rPr>
                <w:sz w:val="28"/>
                <w:szCs w:val="28"/>
              </w:rPr>
              <w:t xml:space="preserve"> </w:t>
            </w:r>
            <w:proofErr w:type="spellStart"/>
            <w:r w:rsidRPr="001E7D10">
              <w:rPr>
                <w:sz w:val="28"/>
                <w:szCs w:val="28"/>
              </w:rPr>
              <w:t>lượng</w:t>
            </w:r>
            <w:proofErr w:type="spellEnd"/>
            <w:r w:rsidRPr="001E7D10">
              <w:rPr>
                <w:sz w:val="28"/>
                <w:szCs w:val="28"/>
              </w:rPr>
              <w:t xml:space="preserve"> </w:t>
            </w:r>
            <w:proofErr w:type="spellStart"/>
            <w:r w:rsidRPr="001E7D10">
              <w:rPr>
                <w:sz w:val="28"/>
                <w:szCs w:val="28"/>
              </w:rPr>
              <w:t>cho</w:t>
            </w:r>
            <w:proofErr w:type="spellEnd"/>
            <w:r w:rsidRPr="001E7D10">
              <w:rPr>
                <w:sz w:val="28"/>
                <w:szCs w:val="28"/>
              </w:rPr>
              <w:t xml:space="preserve"> </w:t>
            </w:r>
            <w:proofErr w:type="spellStart"/>
            <w:r w:rsidRPr="001E7D10">
              <w:rPr>
                <w:sz w:val="28"/>
                <w:szCs w:val="28"/>
              </w:rPr>
              <w:t>bữa</w:t>
            </w:r>
            <w:proofErr w:type="spellEnd"/>
            <w:r w:rsidRPr="001E7D10">
              <w:rPr>
                <w:sz w:val="28"/>
                <w:szCs w:val="28"/>
              </w:rPr>
              <w:t xml:space="preserve"> </w:t>
            </w:r>
            <w:proofErr w:type="spellStart"/>
            <w:r w:rsidRPr="001E7D10">
              <w:rPr>
                <w:sz w:val="28"/>
                <w:szCs w:val="28"/>
              </w:rPr>
              <w:t>ăn</w:t>
            </w:r>
            <w:proofErr w:type="spellEnd"/>
            <w:r w:rsidRPr="001E7D10">
              <w:rPr>
                <w:sz w:val="28"/>
                <w:szCs w:val="28"/>
                <w:lang w:val="vi-VN"/>
              </w:rPr>
              <w:t>.</w:t>
            </w:r>
          </w:p>
        </w:tc>
        <w:tc>
          <w:tcPr>
            <w:tcW w:w="792" w:type="dxa"/>
            <w:tcBorders>
              <w:right w:val="single" w:sz="4" w:space="0" w:color="auto"/>
            </w:tcBorders>
            <w:vAlign w:val="center"/>
          </w:tcPr>
          <w:p w14:paraId="2A22180C"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790150EF" w14:textId="77777777" w:rsidR="00AE2E1E" w:rsidRPr="001E7D10" w:rsidRDefault="00AE2E1E" w:rsidP="00036F10">
            <w:pPr>
              <w:spacing w:line="360" w:lineRule="auto"/>
              <w:rPr>
                <w:b/>
                <w:sz w:val="28"/>
                <w:szCs w:val="28"/>
              </w:rPr>
            </w:pPr>
          </w:p>
        </w:tc>
      </w:tr>
      <w:tr w:rsidR="00AE2E1E" w:rsidRPr="001E7D10" w14:paraId="1B45A769" w14:textId="77777777" w:rsidTr="00036F10">
        <w:trPr>
          <w:trHeight w:val="505"/>
        </w:trPr>
        <w:tc>
          <w:tcPr>
            <w:tcW w:w="2054" w:type="dxa"/>
            <w:gridSpan w:val="2"/>
            <w:vMerge/>
            <w:vAlign w:val="center"/>
          </w:tcPr>
          <w:p w14:paraId="62D0F358" w14:textId="77777777" w:rsidR="00AE2E1E" w:rsidRPr="001E7D10" w:rsidRDefault="00AE2E1E" w:rsidP="00036F10">
            <w:pPr>
              <w:ind w:hanging="108"/>
              <w:jc w:val="center"/>
              <w:rPr>
                <w:sz w:val="28"/>
                <w:szCs w:val="28"/>
              </w:rPr>
            </w:pPr>
          </w:p>
        </w:tc>
        <w:tc>
          <w:tcPr>
            <w:tcW w:w="5600" w:type="dxa"/>
            <w:vAlign w:val="center"/>
          </w:tcPr>
          <w:p w14:paraId="05145695" w14:textId="77777777" w:rsidR="00AE2E1E" w:rsidRPr="001E7D10" w:rsidRDefault="00AE2E1E" w:rsidP="00036F10">
            <w:pPr>
              <w:spacing w:line="360" w:lineRule="auto"/>
              <w:rPr>
                <w:sz w:val="28"/>
                <w:szCs w:val="28"/>
              </w:rPr>
            </w:pPr>
            <w:r w:rsidRPr="001E7D10">
              <w:rPr>
                <w:sz w:val="28"/>
                <w:szCs w:val="28"/>
              </w:rPr>
              <w:t xml:space="preserve">20.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định</w:t>
            </w:r>
            <w:proofErr w:type="spellEnd"/>
            <w:r w:rsidRPr="001E7D10">
              <w:rPr>
                <w:sz w:val="28"/>
                <w:szCs w:val="28"/>
              </w:rPr>
              <w:t xml:space="preserve"> </w:t>
            </w:r>
            <w:proofErr w:type="spellStart"/>
            <w:r w:rsidRPr="001E7D10">
              <w:rPr>
                <w:sz w:val="28"/>
                <w:szCs w:val="28"/>
              </w:rPr>
              <w:t>lượng</w:t>
            </w:r>
            <w:proofErr w:type="spellEnd"/>
            <w:r w:rsidRPr="001E7D10">
              <w:rPr>
                <w:sz w:val="28"/>
                <w:szCs w:val="28"/>
              </w:rPr>
              <w:t xml:space="preserve"> </w:t>
            </w:r>
            <w:proofErr w:type="spellStart"/>
            <w:r w:rsidRPr="001E7D10">
              <w:rPr>
                <w:sz w:val="28"/>
                <w:szCs w:val="28"/>
              </w:rPr>
              <w:t>thức</w:t>
            </w:r>
            <w:proofErr w:type="spellEnd"/>
            <w:r w:rsidRPr="001E7D10">
              <w:rPr>
                <w:sz w:val="28"/>
                <w:szCs w:val="28"/>
              </w:rPr>
              <w:t xml:space="preserve">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cho</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quy</w:t>
            </w:r>
            <w:proofErr w:type="spellEnd"/>
            <w:r w:rsidRPr="001E7D10">
              <w:rPr>
                <w:sz w:val="28"/>
                <w:szCs w:val="28"/>
              </w:rPr>
              <w:t xml:space="preserve"> </w:t>
            </w:r>
            <w:proofErr w:type="spellStart"/>
            <w:r w:rsidRPr="001E7D10">
              <w:rPr>
                <w:sz w:val="28"/>
                <w:szCs w:val="28"/>
              </w:rPr>
              <w:t>định</w:t>
            </w:r>
            <w:proofErr w:type="spellEnd"/>
          </w:p>
        </w:tc>
        <w:tc>
          <w:tcPr>
            <w:tcW w:w="792" w:type="dxa"/>
            <w:tcBorders>
              <w:right w:val="single" w:sz="4" w:space="0" w:color="auto"/>
            </w:tcBorders>
            <w:vAlign w:val="center"/>
          </w:tcPr>
          <w:p w14:paraId="784A3CE9" w14:textId="77777777" w:rsidR="00AE2E1E" w:rsidRPr="001E7D10" w:rsidRDefault="00AE2E1E"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530FABFB" w14:textId="77777777" w:rsidR="00AE2E1E" w:rsidRPr="001E7D10" w:rsidRDefault="00AE2E1E" w:rsidP="00036F10">
            <w:pPr>
              <w:spacing w:line="360" w:lineRule="auto"/>
              <w:rPr>
                <w:b/>
                <w:sz w:val="28"/>
                <w:szCs w:val="28"/>
              </w:rPr>
            </w:pPr>
          </w:p>
        </w:tc>
      </w:tr>
      <w:tr w:rsidR="00AE2E1E" w:rsidRPr="001E7D10" w14:paraId="51B4E2DA" w14:textId="77777777" w:rsidTr="00036F10">
        <w:trPr>
          <w:trHeight w:val="359"/>
        </w:trPr>
        <w:tc>
          <w:tcPr>
            <w:tcW w:w="2054" w:type="dxa"/>
            <w:gridSpan w:val="2"/>
            <w:vAlign w:val="center"/>
          </w:tcPr>
          <w:p w14:paraId="5A3417D9" w14:textId="77777777" w:rsidR="00AE2E1E" w:rsidRPr="001E7D10" w:rsidRDefault="00AE2E1E" w:rsidP="00036F10">
            <w:pPr>
              <w:ind w:hanging="108"/>
              <w:jc w:val="center"/>
              <w:rPr>
                <w:b/>
                <w:sz w:val="28"/>
                <w:szCs w:val="28"/>
              </w:rPr>
            </w:pPr>
          </w:p>
        </w:tc>
        <w:tc>
          <w:tcPr>
            <w:tcW w:w="5600" w:type="dxa"/>
            <w:vAlign w:val="center"/>
          </w:tcPr>
          <w:p w14:paraId="1B83BC39" w14:textId="77777777" w:rsidR="00AE2E1E" w:rsidRPr="001E7D10" w:rsidRDefault="00AE2E1E" w:rsidP="00036F10">
            <w:pPr>
              <w:spacing w:line="360" w:lineRule="auto"/>
              <w:jc w:val="center"/>
              <w:rPr>
                <w:b/>
                <w:sz w:val="28"/>
                <w:szCs w:val="28"/>
              </w:rPr>
            </w:pPr>
            <w:proofErr w:type="spellStart"/>
            <w:r w:rsidRPr="001E7D10">
              <w:rPr>
                <w:b/>
                <w:sz w:val="28"/>
                <w:szCs w:val="28"/>
              </w:rPr>
              <w:t>Tổng</w:t>
            </w:r>
            <w:proofErr w:type="spellEnd"/>
            <w:r w:rsidRPr="001E7D10">
              <w:rPr>
                <w:b/>
                <w:sz w:val="28"/>
                <w:szCs w:val="28"/>
              </w:rPr>
              <w:t xml:space="preserve"> </w:t>
            </w:r>
            <w:proofErr w:type="spellStart"/>
            <w:r w:rsidRPr="001E7D10">
              <w:rPr>
                <w:b/>
                <w:sz w:val="28"/>
                <w:szCs w:val="28"/>
              </w:rPr>
              <w:t>cộng</w:t>
            </w:r>
            <w:proofErr w:type="spellEnd"/>
          </w:p>
        </w:tc>
        <w:tc>
          <w:tcPr>
            <w:tcW w:w="792" w:type="dxa"/>
            <w:tcBorders>
              <w:right w:val="single" w:sz="4" w:space="0" w:color="auto"/>
            </w:tcBorders>
            <w:vAlign w:val="center"/>
          </w:tcPr>
          <w:p w14:paraId="27D888C3" w14:textId="77777777" w:rsidR="00AE2E1E" w:rsidRPr="001E7D10" w:rsidRDefault="00AE2E1E" w:rsidP="00036F10">
            <w:pPr>
              <w:spacing w:line="360" w:lineRule="auto"/>
              <w:jc w:val="center"/>
              <w:rPr>
                <w:b/>
                <w:color w:val="FF0000"/>
                <w:sz w:val="28"/>
                <w:szCs w:val="28"/>
              </w:rPr>
            </w:pPr>
            <w:r w:rsidRPr="001E7D10">
              <w:rPr>
                <w:b/>
                <w:color w:val="FF0000"/>
                <w:sz w:val="28"/>
                <w:szCs w:val="28"/>
              </w:rPr>
              <w:t>20</w:t>
            </w:r>
          </w:p>
        </w:tc>
        <w:tc>
          <w:tcPr>
            <w:tcW w:w="810" w:type="dxa"/>
            <w:tcBorders>
              <w:top w:val="single" w:sz="4" w:space="0" w:color="auto"/>
              <w:bottom w:val="single" w:sz="4" w:space="0" w:color="auto"/>
              <w:right w:val="single" w:sz="4" w:space="0" w:color="auto"/>
            </w:tcBorders>
            <w:shd w:val="clear" w:color="auto" w:fill="auto"/>
          </w:tcPr>
          <w:p w14:paraId="39036134" w14:textId="77777777" w:rsidR="00AE2E1E" w:rsidRPr="001E7D10" w:rsidRDefault="00AE2E1E" w:rsidP="00036F10">
            <w:pPr>
              <w:spacing w:line="360" w:lineRule="auto"/>
              <w:rPr>
                <w:b/>
                <w:sz w:val="28"/>
                <w:szCs w:val="28"/>
              </w:rPr>
            </w:pPr>
          </w:p>
        </w:tc>
      </w:tr>
    </w:tbl>
    <w:p w14:paraId="236FB2AB" w14:textId="77777777" w:rsidR="00AE2E1E" w:rsidRDefault="00AE2E1E" w:rsidP="00AE2E1E">
      <w:pPr>
        <w:rPr>
          <w:b/>
          <w:i/>
          <w:sz w:val="28"/>
          <w:szCs w:val="28"/>
          <w:lang w:val="it-IT"/>
        </w:rPr>
      </w:pPr>
    </w:p>
    <w:p w14:paraId="0F260C10" w14:textId="77777777" w:rsidR="00AE2E1E" w:rsidRPr="001E7D10" w:rsidRDefault="00AE2E1E" w:rsidP="00AE2E1E">
      <w:pPr>
        <w:spacing w:before="120"/>
        <w:ind w:firstLine="709"/>
        <w:jc w:val="both"/>
        <w:rPr>
          <w:b/>
          <w:i/>
          <w:sz w:val="28"/>
          <w:szCs w:val="28"/>
          <w:lang w:val="it-IT"/>
        </w:rPr>
      </w:pPr>
      <w:r w:rsidRPr="001E7D10">
        <w:rPr>
          <w:b/>
          <w:i/>
          <w:sz w:val="28"/>
          <w:szCs w:val="28"/>
          <w:lang w:val="it-IT"/>
        </w:rPr>
        <w:t>3.2. Chấm điểm và xếp loại hoạt động nuôi dưỡng</w:t>
      </w:r>
    </w:p>
    <w:p w14:paraId="41A96F4B" w14:textId="77777777" w:rsidR="00AE2E1E" w:rsidRPr="001E7D10" w:rsidRDefault="00AE2E1E" w:rsidP="00AE2E1E">
      <w:pPr>
        <w:spacing w:before="120"/>
        <w:ind w:firstLine="709"/>
        <w:jc w:val="both"/>
        <w:rPr>
          <w:sz w:val="28"/>
          <w:szCs w:val="28"/>
          <w:lang w:val="it-IT"/>
        </w:rPr>
      </w:pPr>
      <w:r w:rsidRPr="001E7D10">
        <w:rPr>
          <w:b/>
          <w:i/>
          <w:sz w:val="28"/>
          <w:szCs w:val="28"/>
          <w:lang w:val="it-IT"/>
        </w:rPr>
        <w:t>3.2.1. Chấm điểm</w:t>
      </w:r>
      <w:r w:rsidRPr="001E7D10">
        <w:rPr>
          <w:sz w:val="28"/>
          <w:szCs w:val="28"/>
          <w:lang w:val="it-IT"/>
        </w:rPr>
        <w:t>: Có 03 nội dung với 20 tiêu chí làm cơ sở cho việc đánh giá, xếp loại hoạt động nuôi dưỡng. Tùy từng mức dộ đạt được, mỗi tiêu chí được chấm điểm từ 0 đến 1.</w:t>
      </w:r>
    </w:p>
    <w:p w14:paraId="1C1F73E7" w14:textId="77777777" w:rsidR="00AE2E1E" w:rsidRPr="001E7D10" w:rsidRDefault="00AE2E1E" w:rsidP="00AE2E1E">
      <w:pPr>
        <w:spacing w:before="120"/>
        <w:ind w:firstLine="709"/>
        <w:jc w:val="both"/>
        <w:rPr>
          <w:sz w:val="28"/>
          <w:szCs w:val="28"/>
          <w:lang w:val="it-IT"/>
        </w:rPr>
      </w:pPr>
      <w:r w:rsidRPr="001E7D10">
        <w:rPr>
          <w:sz w:val="28"/>
          <w:szCs w:val="28"/>
          <w:lang w:val="it-IT"/>
        </w:rPr>
        <w:t>- Điểm 1: Phải đạt đầy đủ yêu cầu của tiêu chí</w:t>
      </w:r>
    </w:p>
    <w:p w14:paraId="7DAE2EB8" w14:textId="77777777" w:rsidR="00AE2E1E" w:rsidRPr="001E7D10" w:rsidRDefault="00AE2E1E" w:rsidP="00AE2E1E">
      <w:pPr>
        <w:spacing w:before="120"/>
        <w:ind w:firstLine="709"/>
        <w:jc w:val="both"/>
        <w:rPr>
          <w:sz w:val="28"/>
          <w:szCs w:val="28"/>
          <w:lang w:val="it-IT"/>
        </w:rPr>
      </w:pPr>
      <w:r w:rsidRPr="001E7D10">
        <w:rPr>
          <w:sz w:val="28"/>
          <w:szCs w:val="28"/>
          <w:lang w:val="it-IT"/>
        </w:rPr>
        <w:t>- Điểm 0,75: Đạt yêu cầu cơ bảm của tiêu chí</w:t>
      </w:r>
    </w:p>
    <w:p w14:paraId="1E4345D4" w14:textId="77777777" w:rsidR="00AE2E1E" w:rsidRPr="001E7D10" w:rsidRDefault="00AE2E1E" w:rsidP="00AE2E1E">
      <w:pPr>
        <w:spacing w:before="120"/>
        <w:ind w:firstLine="709"/>
        <w:jc w:val="both"/>
        <w:rPr>
          <w:sz w:val="28"/>
          <w:szCs w:val="28"/>
          <w:lang w:val="it-IT"/>
        </w:rPr>
      </w:pPr>
      <w:r w:rsidRPr="001E7D10">
        <w:rPr>
          <w:sz w:val="28"/>
          <w:szCs w:val="28"/>
          <w:lang w:val="it-IT"/>
        </w:rPr>
        <w:t>- Điểm 0,5: Đạt ít nhất 50% yêu cầu của tiêu chí</w:t>
      </w:r>
    </w:p>
    <w:p w14:paraId="15DA8898" w14:textId="77777777" w:rsidR="00AE2E1E" w:rsidRPr="001E7D10" w:rsidRDefault="00AE2E1E" w:rsidP="00AE2E1E">
      <w:pPr>
        <w:spacing w:before="120"/>
        <w:ind w:firstLine="709"/>
        <w:jc w:val="both"/>
        <w:rPr>
          <w:sz w:val="28"/>
          <w:szCs w:val="28"/>
          <w:lang w:val="it-IT"/>
        </w:rPr>
      </w:pPr>
      <w:r w:rsidRPr="001E7D10">
        <w:rPr>
          <w:sz w:val="28"/>
          <w:szCs w:val="28"/>
          <w:lang w:val="it-IT"/>
        </w:rPr>
        <w:t>- Điểm 0,25 : Đạt 25% yêu cầu của tiêu chí</w:t>
      </w:r>
    </w:p>
    <w:p w14:paraId="7BB6F9FE" w14:textId="77777777" w:rsidR="00AE2E1E" w:rsidRPr="001E7D10" w:rsidRDefault="00AE2E1E" w:rsidP="00AE2E1E">
      <w:pPr>
        <w:spacing w:before="120"/>
        <w:ind w:firstLine="709"/>
        <w:jc w:val="both"/>
        <w:rPr>
          <w:sz w:val="28"/>
          <w:szCs w:val="28"/>
          <w:lang w:val="it-IT"/>
        </w:rPr>
      </w:pPr>
      <w:r w:rsidRPr="001E7D10">
        <w:rPr>
          <w:sz w:val="28"/>
          <w:szCs w:val="28"/>
          <w:lang w:val="it-IT"/>
        </w:rPr>
        <w:t>- Điểm 0: Chưa đạt yêu cầu của tiêu chí</w:t>
      </w:r>
    </w:p>
    <w:p w14:paraId="35A1901E" w14:textId="77777777" w:rsidR="00AE2E1E" w:rsidRPr="001E7D10" w:rsidRDefault="00AE2E1E" w:rsidP="00AE2E1E">
      <w:pPr>
        <w:spacing w:before="120"/>
        <w:ind w:firstLine="709"/>
        <w:jc w:val="both"/>
        <w:rPr>
          <w:b/>
          <w:i/>
          <w:sz w:val="28"/>
          <w:szCs w:val="28"/>
          <w:lang w:val="it-IT"/>
        </w:rPr>
      </w:pPr>
      <w:r w:rsidRPr="001E7D10">
        <w:rPr>
          <w:b/>
          <w:i/>
          <w:sz w:val="28"/>
          <w:szCs w:val="28"/>
          <w:lang w:val="it-IT"/>
        </w:rPr>
        <w:lastRenderedPageBreak/>
        <w:t>3.2.2. Xếp loại</w:t>
      </w:r>
    </w:p>
    <w:p w14:paraId="122298B5" w14:textId="77777777" w:rsidR="00AE2E1E" w:rsidRPr="001E7D10" w:rsidRDefault="00AE2E1E" w:rsidP="00AE2E1E">
      <w:pPr>
        <w:spacing w:before="120"/>
        <w:ind w:firstLine="709"/>
        <w:jc w:val="both"/>
        <w:rPr>
          <w:sz w:val="28"/>
          <w:szCs w:val="28"/>
          <w:lang w:val="it-IT"/>
        </w:rPr>
      </w:pPr>
      <w:r w:rsidRPr="001E7D10">
        <w:rPr>
          <w:sz w:val="28"/>
          <w:szCs w:val="28"/>
          <w:lang w:val="it-IT"/>
        </w:rPr>
        <w:t>- Loại giỏi: Có tổng điểm đạt từ 18- 20 điểm, không có tiêu chí đạt dưới 0,5.</w:t>
      </w:r>
    </w:p>
    <w:p w14:paraId="54490802" w14:textId="77777777" w:rsidR="00AE2E1E" w:rsidRPr="001E7D10" w:rsidRDefault="00AE2E1E" w:rsidP="00AE2E1E">
      <w:pPr>
        <w:spacing w:before="120"/>
        <w:ind w:firstLine="709"/>
        <w:jc w:val="both"/>
        <w:rPr>
          <w:sz w:val="28"/>
          <w:szCs w:val="28"/>
          <w:lang w:val="it-IT"/>
        </w:rPr>
      </w:pPr>
      <w:r w:rsidRPr="001E7D10">
        <w:rPr>
          <w:sz w:val="28"/>
          <w:szCs w:val="28"/>
          <w:lang w:val="it-IT"/>
        </w:rPr>
        <w:t>- Loại khá: Có tổng điểm đạt từ 14 đến dưới 18 điểm, không có tiêu chí đạt dưới 0,25.</w:t>
      </w:r>
    </w:p>
    <w:p w14:paraId="10C50DAB" w14:textId="77777777" w:rsidR="00AE2E1E" w:rsidRPr="001E7D10" w:rsidRDefault="00AE2E1E" w:rsidP="00AE2E1E">
      <w:pPr>
        <w:spacing w:before="120"/>
        <w:ind w:firstLine="709"/>
        <w:jc w:val="both"/>
        <w:rPr>
          <w:sz w:val="28"/>
          <w:szCs w:val="28"/>
          <w:lang w:val="it-IT"/>
        </w:rPr>
      </w:pPr>
      <w:r w:rsidRPr="001E7D10">
        <w:rPr>
          <w:sz w:val="28"/>
          <w:szCs w:val="28"/>
          <w:lang w:val="it-IT"/>
        </w:rPr>
        <w:t>- Loại trung bình: Có tổng điểm đạt từ 10 đến dưới 14 điểm</w:t>
      </w:r>
    </w:p>
    <w:p w14:paraId="72AA23E6" w14:textId="77777777" w:rsidR="00AE2E1E" w:rsidRPr="001E7D10" w:rsidRDefault="00AE2E1E" w:rsidP="00AE2E1E">
      <w:pPr>
        <w:spacing w:before="120"/>
        <w:ind w:firstLine="709"/>
        <w:jc w:val="both"/>
        <w:rPr>
          <w:sz w:val="28"/>
          <w:szCs w:val="28"/>
          <w:lang w:val="it-IT"/>
        </w:rPr>
      </w:pPr>
      <w:r w:rsidRPr="001E7D10">
        <w:rPr>
          <w:sz w:val="28"/>
          <w:szCs w:val="28"/>
          <w:lang w:val="it-IT"/>
        </w:rPr>
        <w:t>- Loại chưa đạt yêu cầu (yếu, kém): có tổng điểm dưới 10.</w:t>
      </w:r>
    </w:p>
    <w:p w14:paraId="0430130A" w14:textId="77777777" w:rsidR="00AE2E1E" w:rsidRDefault="00AE2E1E" w:rsidP="00AE2E1E">
      <w:pPr>
        <w:spacing w:before="120"/>
        <w:ind w:firstLine="709"/>
        <w:jc w:val="both"/>
        <w:rPr>
          <w:sz w:val="28"/>
          <w:szCs w:val="28"/>
          <w:lang w:val="it-IT"/>
        </w:rPr>
      </w:pPr>
      <w:r w:rsidRPr="001E7D10">
        <w:rPr>
          <w:sz w:val="28"/>
          <w:szCs w:val="28"/>
          <w:lang w:val="it-IT"/>
        </w:rPr>
        <w:t>* Chú ý: Trường  hợp  đủ tổng số điểm, nhưng không đủ các điều kiện xếp laoij thì được xếp loại ở loại dưới liền kề.</w:t>
      </w:r>
    </w:p>
    <w:p w14:paraId="43570A13" w14:textId="77777777" w:rsidR="00AE2E1E" w:rsidRDefault="00AE2E1E" w:rsidP="00AE2E1E">
      <w:pPr>
        <w:spacing w:before="120"/>
        <w:ind w:firstLine="709"/>
        <w:jc w:val="both"/>
        <w:rPr>
          <w:sz w:val="28"/>
          <w:szCs w:val="28"/>
          <w:lang w:val="it-IT"/>
        </w:rPr>
      </w:pPr>
      <w:r>
        <w:rPr>
          <w:b/>
          <w:sz w:val="28"/>
          <w:szCs w:val="28"/>
          <w:lang w:val="nl-NL"/>
        </w:rPr>
        <w:t xml:space="preserve">V. </w:t>
      </w:r>
      <w:r w:rsidRPr="00C62312">
        <w:rPr>
          <w:b/>
          <w:sz w:val="28"/>
          <w:szCs w:val="28"/>
          <w:lang w:val="nl-NL"/>
        </w:rPr>
        <w:t>TIÊU CHÍ XẾP LOẠI HÀNG THÁNG</w:t>
      </w:r>
    </w:p>
    <w:p w14:paraId="7D2A5184" w14:textId="77777777" w:rsidR="00AE2E1E" w:rsidRDefault="00AE2E1E" w:rsidP="00AE2E1E">
      <w:pPr>
        <w:spacing w:before="120"/>
        <w:ind w:firstLine="709"/>
        <w:jc w:val="both"/>
        <w:rPr>
          <w:sz w:val="28"/>
          <w:szCs w:val="28"/>
          <w:lang w:val="it-IT"/>
        </w:rPr>
      </w:pPr>
      <w:r w:rsidRPr="006F3F3E">
        <w:rPr>
          <w:b/>
          <w:sz w:val="28"/>
          <w:szCs w:val="28"/>
        </w:rPr>
        <w:t xml:space="preserve">1. Lao </w:t>
      </w:r>
      <w:proofErr w:type="spellStart"/>
      <w:r w:rsidRPr="006F3F3E">
        <w:rPr>
          <w:b/>
          <w:sz w:val="28"/>
          <w:szCs w:val="28"/>
        </w:rPr>
        <w:t>động</w:t>
      </w:r>
      <w:proofErr w:type="spellEnd"/>
      <w:r w:rsidRPr="006F3F3E">
        <w:rPr>
          <w:b/>
          <w:sz w:val="28"/>
          <w:szCs w:val="28"/>
        </w:rPr>
        <w:t xml:space="preserve"> </w:t>
      </w:r>
      <w:proofErr w:type="spellStart"/>
      <w:r w:rsidRPr="006F3F3E">
        <w:rPr>
          <w:b/>
          <w:sz w:val="28"/>
          <w:szCs w:val="28"/>
        </w:rPr>
        <w:t>xếp</w:t>
      </w:r>
      <w:proofErr w:type="spellEnd"/>
      <w:r w:rsidRPr="006F3F3E">
        <w:rPr>
          <w:b/>
          <w:sz w:val="28"/>
          <w:szCs w:val="28"/>
        </w:rPr>
        <w:t xml:space="preserve"> </w:t>
      </w:r>
      <w:proofErr w:type="spellStart"/>
      <w:r w:rsidRPr="006F3F3E">
        <w:rPr>
          <w:b/>
          <w:sz w:val="28"/>
          <w:szCs w:val="28"/>
        </w:rPr>
        <w:t>loại</w:t>
      </w:r>
      <w:proofErr w:type="spellEnd"/>
      <w:r w:rsidRPr="006F3F3E">
        <w:rPr>
          <w:b/>
          <w:sz w:val="28"/>
          <w:szCs w:val="28"/>
        </w:rPr>
        <w:t xml:space="preserve"> A:</w:t>
      </w:r>
    </w:p>
    <w:p w14:paraId="5B863441" w14:textId="77777777" w:rsidR="00AE2E1E" w:rsidRDefault="00AE2E1E" w:rsidP="00AE2E1E">
      <w:pPr>
        <w:spacing w:before="120"/>
        <w:ind w:firstLine="709"/>
        <w:jc w:val="both"/>
        <w:rPr>
          <w:sz w:val="28"/>
          <w:szCs w:val="28"/>
          <w:lang w:val="it-IT"/>
        </w:rPr>
      </w:pPr>
      <w:r w:rsidRPr="00C62312">
        <w:rPr>
          <w:sz w:val="28"/>
          <w:szCs w:val="28"/>
          <w:lang w:val="nl-NL"/>
        </w:rPr>
        <w:t>- Là người lao động tiêu biểu về phẩm chất, đạo đức lối sống, tác phong nề lối làm việc và hoàn thành xuất sắc nhiệm vụ được giao; Đảm bảo các tiêu chí cơ bản sau:</w:t>
      </w:r>
    </w:p>
    <w:p w14:paraId="468F92D4" w14:textId="77777777" w:rsidR="00AE2E1E" w:rsidRDefault="00AE2E1E" w:rsidP="00AE2E1E">
      <w:pPr>
        <w:spacing w:before="120"/>
        <w:ind w:firstLine="709"/>
        <w:jc w:val="both"/>
        <w:rPr>
          <w:sz w:val="28"/>
          <w:szCs w:val="28"/>
          <w:lang w:val="it-IT"/>
        </w:rPr>
      </w:pPr>
      <w:r w:rsidRPr="00C62312">
        <w:rPr>
          <w:sz w:val="28"/>
          <w:szCs w:val="28"/>
          <w:lang w:val="nl-NL"/>
        </w:rPr>
        <w:t>1. Chủ động tham mưu đề xuất với lãnh đạo cấp trên; Xây dựng và thực hiện được kế hoạch, chương trình công tác hàng tháng của cá nhân sát với nhiệm vụ được giao; Có phương pháp tổ chức làm việc khoa học hợp lý, phối hợp tốt giữa các tổ chuyên môn, đoàn thể trong nhà trường, giữa cá nhân để hoàn thành và hoàn thành vượt mức số lượng, chất lượng được giao, đảm bảo kịp thời yêu cầu nhiệm vụ được giao và những pháp sinh công việc được phân công thực hiện trong phạm vi, chức năng, nhiệm vụ hoặc công tác được giao thêm.</w:t>
      </w:r>
    </w:p>
    <w:p w14:paraId="0D00BA77" w14:textId="77777777" w:rsidR="00AE2E1E" w:rsidRDefault="00AE2E1E" w:rsidP="00AE2E1E">
      <w:pPr>
        <w:spacing w:before="120"/>
        <w:ind w:firstLine="709"/>
        <w:jc w:val="both"/>
        <w:rPr>
          <w:sz w:val="28"/>
          <w:szCs w:val="28"/>
          <w:lang w:val="it-IT"/>
        </w:rPr>
      </w:pPr>
      <w:r w:rsidRPr="00C62312">
        <w:rPr>
          <w:sz w:val="28"/>
          <w:szCs w:val="28"/>
          <w:lang w:val="nl-NL"/>
        </w:rPr>
        <w:t>2. Thực sự nêu cao tinh thần trách nhiệm, chủ động khắc phục mọi khó khăn để hoàn thành tốt nhiệm vụ được giao với ý trí quyết tâm và đạt hiệu quả cao nhất.</w:t>
      </w:r>
    </w:p>
    <w:p w14:paraId="6FFE2CD6" w14:textId="77777777" w:rsidR="00AE2E1E" w:rsidRDefault="00AE2E1E" w:rsidP="00AE2E1E">
      <w:pPr>
        <w:spacing w:before="120"/>
        <w:ind w:firstLine="709"/>
        <w:jc w:val="both"/>
        <w:rPr>
          <w:sz w:val="28"/>
          <w:szCs w:val="28"/>
          <w:lang w:val="it-IT"/>
        </w:rPr>
      </w:pPr>
      <w:r w:rsidRPr="00C62312">
        <w:rPr>
          <w:sz w:val="28"/>
          <w:szCs w:val="28"/>
          <w:lang w:val="nl-NL"/>
        </w:rPr>
        <w:t>3. Có tinh thần đoàn kết, tương trợ lẫn nhau đồng thời có trách nhiệm đôn đốc, hỗ trợ thúc đẩy hoàn thành nhiệm vụ được giao của nhà trường; Có đóng góp tích cực, có hiệu quả vào việc hoàn thành nhiệm vụ của nhà trường.</w:t>
      </w:r>
    </w:p>
    <w:p w14:paraId="050B0422" w14:textId="77777777" w:rsidR="00AE2E1E" w:rsidRDefault="00AE2E1E" w:rsidP="00AE2E1E">
      <w:pPr>
        <w:spacing w:before="120"/>
        <w:ind w:firstLine="709"/>
        <w:jc w:val="both"/>
        <w:rPr>
          <w:sz w:val="28"/>
          <w:szCs w:val="28"/>
          <w:lang w:val="it-IT"/>
        </w:rPr>
      </w:pPr>
      <w:r w:rsidRPr="00C62312">
        <w:rPr>
          <w:sz w:val="28"/>
          <w:szCs w:val="28"/>
          <w:lang w:val="nl-NL"/>
        </w:rPr>
        <w:t>4. Chấp hành nghiêm và vận động người trong nhà trường cùng thực hiện (hoặc đảm bảo chế độ) chế độ, chính sách pháp luật của Nhà nước, của Đảng, các quy chế quản lý nội bộ và kỷ luật lao động trong nhà trường và địa phương, cộng đồng dân cư nơi cư trú.</w:t>
      </w:r>
    </w:p>
    <w:p w14:paraId="12AA3F88" w14:textId="77777777" w:rsidR="00AE2E1E" w:rsidRDefault="00AE2E1E" w:rsidP="00AE2E1E">
      <w:pPr>
        <w:spacing w:before="120"/>
        <w:ind w:firstLine="709"/>
        <w:jc w:val="both"/>
        <w:rPr>
          <w:sz w:val="28"/>
          <w:szCs w:val="28"/>
          <w:lang w:val="it-IT"/>
        </w:rPr>
      </w:pPr>
      <w:r w:rsidRPr="00C62312">
        <w:rPr>
          <w:sz w:val="28"/>
          <w:szCs w:val="28"/>
          <w:lang w:val="nl-NL"/>
        </w:rPr>
        <w:t>5. Gương mẫu vận động người lao động trong đơn vị thực hành tiết kiệm, chống quan liêu, tham nhũng, tiêu cực; Gương mẫu về đạo đức lối sống và thực hiện nếp sống văn hoá nơi cư trú.</w:t>
      </w:r>
    </w:p>
    <w:p w14:paraId="2853FA35" w14:textId="77777777" w:rsidR="00AE2E1E" w:rsidRPr="00DA3BC6" w:rsidRDefault="00AE2E1E" w:rsidP="00AE2E1E">
      <w:pPr>
        <w:spacing w:before="120"/>
        <w:ind w:firstLine="709"/>
        <w:jc w:val="both"/>
        <w:rPr>
          <w:sz w:val="28"/>
          <w:szCs w:val="28"/>
          <w:lang w:val="it-IT"/>
        </w:rPr>
      </w:pPr>
      <w:r w:rsidRPr="00C62312">
        <w:rPr>
          <w:sz w:val="28"/>
          <w:szCs w:val="28"/>
          <w:lang w:val="nl-NL"/>
        </w:rPr>
        <w:t>6. Đảm bảo số lượng, chất lượng hiệu quả ngày công làm việc theo chế độ Nhà nước quy định.</w:t>
      </w:r>
    </w:p>
    <w:p w14:paraId="38B286C4" w14:textId="77777777" w:rsidR="00AE2E1E" w:rsidRDefault="00AE2E1E" w:rsidP="00AE2E1E">
      <w:pPr>
        <w:spacing w:before="120"/>
        <w:ind w:firstLine="709"/>
        <w:jc w:val="both"/>
        <w:rPr>
          <w:lang w:val="nl-NL"/>
        </w:rPr>
      </w:pPr>
      <w:r w:rsidRPr="00C62312">
        <w:rPr>
          <w:color w:val="000000"/>
          <w:sz w:val="28"/>
          <w:szCs w:val="28"/>
          <w:lang w:val="nl-NL"/>
        </w:rPr>
        <w:t>- Chấp hành tốt nội quy của nhà trường (chấp hành giờ giấc); Quy chế chuyên môn của ngành đề ra; Soạn bài trước 3 ngày trước khi lên lớp và phải có đồ dùng trực quan để dạy học; thực hiện đúng thời gian biểu đã quy định.....</w:t>
      </w:r>
    </w:p>
    <w:p w14:paraId="33E8D9EE" w14:textId="77777777" w:rsidR="00AE2E1E" w:rsidRDefault="00AE2E1E" w:rsidP="00AE2E1E">
      <w:pPr>
        <w:spacing w:before="120"/>
        <w:ind w:firstLine="709"/>
        <w:jc w:val="both"/>
        <w:rPr>
          <w:lang w:val="nl-NL"/>
        </w:rPr>
      </w:pPr>
      <w:r w:rsidRPr="00C62312">
        <w:rPr>
          <w:color w:val="000000"/>
          <w:sz w:val="28"/>
          <w:szCs w:val="28"/>
          <w:lang w:val="nl-NL"/>
        </w:rPr>
        <w:t>- Hoàn thành tốt nhiệm vụ được giao; ( Công tác lên kế hoạch, soạn giảng.... công tác phối hợp với các bậc phụ huynh). Đảm bảo an toàn cho trẻ trong nhà trường.</w:t>
      </w:r>
    </w:p>
    <w:p w14:paraId="06FD594E" w14:textId="77777777" w:rsidR="00AE2E1E" w:rsidRDefault="00AE2E1E" w:rsidP="00AE2E1E">
      <w:pPr>
        <w:spacing w:before="120"/>
        <w:ind w:firstLine="709"/>
        <w:jc w:val="both"/>
        <w:rPr>
          <w:lang w:val="nl-NL"/>
        </w:rPr>
      </w:pPr>
      <w:r w:rsidRPr="00C62312">
        <w:rPr>
          <w:color w:val="000000"/>
          <w:sz w:val="28"/>
          <w:szCs w:val="28"/>
          <w:lang w:val="nl-NL"/>
        </w:rPr>
        <w:t xml:space="preserve">-  Xếp loại giờ dạy khi được kiểm tra dưới bất cứ hình thức nào đạt loại khá trở lên. </w:t>
      </w:r>
    </w:p>
    <w:p w14:paraId="4057B0A5" w14:textId="77777777" w:rsidR="00AE2E1E" w:rsidRDefault="00AE2E1E" w:rsidP="00AE2E1E">
      <w:pPr>
        <w:spacing w:before="120"/>
        <w:ind w:firstLine="709"/>
        <w:jc w:val="both"/>
        <w:rPr>
          <w:lang w:val="nl-NL"/>
        </w:rPr>
      </w:pPr>
      <w:r w:rsidRPr="00C62312">
        <w:rPr>
          <w:color w:val="000000"/>
          <w:sz w:val="28"/>
          <w:szCs w:val="28"/>
          <w:lang w:val="nl-NL"/>
        </w:rPr>
        <w:lastRenderedPageBreak/>
        <w:t>- Trang phục gọn gàng phù hợp với công việc được phân công;</w:t>
      </w:r>
    </w:p>
    <w:p w14:paraId="7F208354" w14:textId="77777777" w:rsidR="00AE2E1E" w:rsidRDefault="00AE2E1E" w:rsidP="00AE2E1E">
      <w:pPr>
        <w:spacing w:before="120"/>
        <w:ind w:firstLine="709"/>
        <w:jc w:val="both"/>
        <w:rPr>
          <w:lang w:val="nl-NL"/>
        </w:rPr>
      </w:pPr>
      <w:r w:rsidRPr="00C62312">
        <w:rPr>
          <w:color w:val="000000"/>
          <w:sz w:val="28"/>
          <w:szCs w:val="28"/>
          <w:lang w:val="nl-NL"/>
        </w:rPr>
        <w:t>- Đoàn kết nội bộ cơ quan, có uy tín với phụ huynh;</w:t>
      </w:r>
    </w:p>
    <w:p w14:paraId="1D5B221B" w14:textId="77777777" w:rsidR="00AE2E1E" w:rsidRDefault="00AE2E1E" w:rsidP="00AE2E1E">
      <w:pPr>
        <w:spacing w:before="120"/>
        <w:ind w:firstLine="709"/>
        <w:jc w:val="both"/>
        <w:rPr>
          <w:lang w:val="nl-NL"/>
        </w:rPr>
      </w:pPr>
      <w:r w:rsidRPr="00C62312">
        <w:rPr>
          <w:b/>
          <w:i/>
          <w:color w:val="000000"/>
          <w:sz w:val="28"/>
          <w:szCs w:val="28"/>
          <w:lang w:val="nl-NL"/>
        </w:rPr>
        <w:t xml:space="preserve">- </w:t>
      </w:r>
      <w:r w:rsidRPr="00C62312">
        <w:rPr>
          <w:color w:val="000000"/>
          <w:sz w:val="28"/>
          <w:szCs w:val="28"/>
          <w:lang w:val="nl-NL"/>
        </w:rPr>
        <w:t>Nghỉ 01 ngày công (có lý d</w:t>
      </w:r>
      <w:r w:rsidRPr="00FF56C0">
        <w:rPr>
          <w:color w:val="000000"/>
          <w:sz w:val="28"/>
          <w:szCs w:val="28"/>
          <w:lang w:val="nl-NL"/>
        </w:rPr>
        <w:t>o);</w:t>
      </w:r>
    </w:p>
    <w:p w14:paraId="4C383190" w14:textId="77777777" w:rsidR="00AE2E1E" w:rsidRDefault="00AE2E1E" w:rsidP="00AE2E1E">
      <w:pPr>
        <w:spacing w:before="120"/>
        <w:ind w:firstLine="709"/>
        <w:jc w:val="both"/>
        <w:rPr>
          <w:lang w:val="nl-NL"/>
        </w:rPr>
      </w:pPr>
      <w:r>
        <w:rPr>
          <w:b/>
          <w:sz w:val="28"/>
          <w:szCs w:val="28"/>
          <w:lang w:val="nl-NL"/>
        </w:rPr>
        <w:t xml:space="preserve">2. </w:t>
      </w:r>
      <w:r w:rsidRPr="00C62312">
        <w:rPr>
          <w:b/>
          <w:sz w:val="28"/>
          <w:szCs w:val="28"/>
          <w:lang w:val="nl-NL"/>
        </w:rPr>
        <w:t>Lao động xếp loại B:</w:t>
      </w:r>
    </w:p>
    <w:p w14:paraId="22D22D4B" w14:textId="77777777" w:rsidR="00AE2E1E" w:rsidRDefault="00AE2E1E" w:rsidP="00AE2E1E">
      <w:pPr>
        <w:spacing w:before="120"/>
        <w:ind w:firstLine="709"/>
        <w:jc w:val="both"/>
        <w:rPr>
          <w:lang w:val="nl-NL"/>
        </w:rPr>
      </w:pPr>
      <w:r w:rsidRPr="00C62312">
        <w:rPr>
          <w:sz w:val="28"/>
          <w:szCs w:val="28"/>
          <w:lang w:val="nl-NL"/>
        </w:rPr>
        <w:t>Là người lao động hoàn thành tốt nhiệm vụ được giao; Đảm bảo các tiêu chí cơ bản sau:</w:t>
      </w:r>
    </w:p>
    <w:p w14:paraId="742050C3" w14:textId="77777777" w:rsidR="00AE2E1E" w:rsidRDefault="00AE2E1E" w:rsidP="00AE2E1E">
      <w:pPr>
        <w:spacing w:before="120"/>
        <w:ind w:firstLine="709"/>
        <w:jc w:val="both"/>
        <w:rPr>
          <w:lang w:val="nl-NL"/>
        </w:rPr>
      </w:pPr>
      <w:r>
        <w:rPr>
          <w:sz w:val="28"/>
          <w:szCs w:val="28"/>
          <w:lang w:val="nl-NL"/>
        </w:rPr>
        <w:t xml:space="preserve">- </w:t>
      </w:r>
      <w:r w:rsidRPr="00C62312">
        <w:rPr>
          <w:sz w:val="28"/>
          <w:szCs w:val="28"/>
          <w:lang w:val="nl-NL"/>
        </w:rPr>
        <w:t xml:space="preserve"> Có kế hoạch chương trình công tác hàng tháng hoàn thành đủ số lượng, cơ bản đủ chất lượng, nội dung, thời gian theo chương trình, kế hoạch công tác và những công việc phát sinh được phân công.</w:t>
      </w:r>
    </w:p>
    <w:p w14:paraId="16C743BA" w14:textId="77777777" w:rsidR="00AE2E1E" w:rsidRDefault="00AE2E1E" w:rsidP="00AE2E1E">
      <w:pPr>
        <w:spacing w:before="120"/>
        <w:ind w:firstLine="709"/>
        <w:jc w:val="both"/>
        <w:rPr>
          <w:lang w:val="nl-NL"/>
        </w:rPr>
      </w:pPr>
      <w:r>
        <w:rPr>
          <w:sz w:val="28"/>
          <w:szCs w:val="28"/>
          <w:lang w:val="nl-NL"/>
        </w:rPr>
        <w:t>-</w:t>
      </w:r>
      <w:r w:rsidRPr="00C62312">
        <w:rPr>
          <w:sz w:val="28"/>
          <w:szCs w:val="28"/>
          <w:lang w:val="nl-NL"/>
        </w:rPr>
        <w:t xml:space="preserve"> Có tinh thần trách nhiệm khắc phục khó khăn để hoàn thành nhiệm vụ của cá nhân; Trong quá trình công tác có việc còn phải để nhắc nhở, bản thân đã có ý thức khắc phục, sửa chữa, kết quả công việc vẫn đảm bảo theo chương trình, kế hoạch đề ra.</w:t>
      </w:r>
    </w:p>
    <w:p w14:paraId="757DE5D9" w14:textId="77777777" w:rsidR="00AE2E1E" w:rsidRDefault="00AE2E1E" w:rsidP="00AE2E1E">
      <w:pPr>
        <w:spacing w:before="120"/>
        <w:ind w:firstLine="709"/>
        <w:jc w:val="both"/>
        <w:rPr>
          <w:lang w:val="nl-NL"/>
        </w:rPr>
      </w:pPr>
      <w:r>
        <w:rPr>
          <w:sz w:val="28"/>
          <w:szCs w:val="28"/>
          <w:lang w:val="nl-NL"/>
        </w:rPr>
        <w:t>-</w:t>
      </w:r>
      <w:r w:rsidRPr="00C62312">
        <w:rPr>
          <w:sz w:val="28"/>
          <w:szCs w:val="28"/>
          <w:lang w:val="nl-NL"/>
        </w:rPr>
        <w:t xml:space="preserve"> Chấp hành nghiêm và vận động người lao động trong đơn vị cùng thực hiện đầy đủ chính sách, pháp luật của Nhà nước, kỷ luật lao động và các quy định quản lý nội bộ.</w:t>
      </w:r>
    </w:p>
    <w:p w14:paraId="79E7A745" w14:textId="77777777" w:rsidR="00AE2E1E" w:rsidRDefault="00AE2E1E" w:rsidP="00AE2E1E">
      <w:pPr>
        <w:spacing w:before="120"/>
        <w:ind w:firstLine="709"/>
        <w:jc w:val="both"/>
        <w:rPr>
          <w:lang w:val="nl-NL"/>
        </w:rPr>
      </w:pPr>
      <w:r>
        <w:rPr>
          <w:sz w:val="28"/>
          <w:szCs w:val="28"/>
          <w:lang w:val="nl-NL"/>
        </w:rPr>
        <w:t>-</w:t>
      </w:r>
      <w:r w:rsidRPr="00C62312">
        <w:rPr>
          <w:sz w:val="28"/>
          <w:szCs w:val="28"/>
          <w:lang w:val="nl-NL"/>
        </w:rPr>
        <w:t xml:space="preserve"> Thực hiện và vận động người lao động trong đơn vị thực hành tiết kiệm, phòng, chống lãng phí, sử dụng tiết kiệm, hiệu quả về lao động, tài sản và nguồn kinh phí của cơ quan.</w:t>
      </w:r>
    </w:p>
    <w:p w14:paraId="47090291" w14:textId="77777777" w:rsidR="00AE2E1E" w:rsidRDefault="00AE2E1E" w:rsidP="00AE2E1E">
      <w:pPr>
        <w:spacing w:before="120"/>
        <w:ind w:firstLine="709"/>
        <w:jc w:val="both"/>
        <w:rPr>
          <w:sz w:val="28"/>
          <w:szCs w:val="28"/>
          <w:lang w:val="nl-NL"/>
        </w:rPr>
      </w:pPr>
      <w:r>
        <w:rPr>
          <w:sz w:val="28"/>
          <w:szCs w:val="28"/>
          <w:lang w:val="nl-NL"/>
        </w:rPr>
        <w:t>-</w:t>
      </w:r>
      <w:r w:rsidRPr="00C62312">
        <w:rPr>
          <w:sz w:val="28"/>
          <w:szCs w:val="28"/>
          <w:lang w:val="nl-NL"/>
        </w:rPr>
        <w:t xml:space="preserve"> Cơ bản đảm bảo ngày công làm việc; Có thời gian nghỉ để giải quyết việc riêng, được Thủ trưởng cơ quan đồng ý tối đa không quá 0</w:t>
      </w:r>
      <w:r>
        <w:rPr>
          <w:sz w:val="28"/>
          <w:szCs w:val="28"/>
          <w:lang w:val="nl-NL"/>
        </w:rPr>
        <w:t>2</w:t>
      </w:r>
      <w:r w:rsidRPr="00C62312">
        <w:rPr>
          <w:sz w:val="28"/>
          <w:szCs w:val="28"/>
          <w:lang w:val="nl-NL"/>
        </w:rPr>
        <w:t xml:space="preserve"> ngày làm việc/tháng.</w:t>
      </w:r>
    </w:p>
    <w:p w14:paraId="3FB4624C" w14:textId="77777777" w:rsidR="00AE2E1E" w:rsidRDefault="00AE2E1E" w:rsidP="00AE2E1E">
      <w:pPr>
        <w:spacing w:before="120"/>
        <w:ind w:firstLine="709"/>
        <w:jc w:val="both"/>
        <w:rPr>
          <w:lang w:val="nl-NL"/>
        </w:rPr>
      </w:pPr>
      <w:r w:rsidRPr="00C62312">
        <w:rPr>
          <w:color w:val="000000"/>
          <w:sz w:val="28"/>
          <w:szCs w:val="28"/>
          <w:lang w:val="nl-NL"/>
        </w:rPr>
        <w:t>- Chấp hành tốt nội quy của nhà trường; Quy chế chuyên môn của ngành đề ra. Đảm bảo an toàn cho trẻ trong nhà trường.</w:t>
      </w:r>
    </w:p>
    <w:p w14:paraId="062BCD7D" w14:textId="77777777" w:rsidR="00AE2E1E" w:rsidRDefault="00AE2E1E" w:rsidP="00AE2E1E">
      <w:pPr>
        <w:spacing w:before="120"/>
        <w:ind w:firstLine="709"/>
        <w:jc w:val="both"/>
        <w:rPr>
          <w:lang w:val="nl-NL"/>
        </w:rPr>
      </w:pPr>
      <w:r w:rsidRPr="00C62312">
        <w:rPr>
          <w:color w:val="000000"/>
          <w:sz w:val="28"/>
          <w:szCs w:val="28"/>
          <w:lang w:val="nl-NL"/>
        </w:rPr>
        <w:t>- Hoàn thành tốt nhiệm vụ được giao.</w:t>
      </w:r>
    </w:p>
    <w:p w14:paraId="5976D9A6" w14:textId="77777777" w:rsidR="00AE2E1E" w:rsidRDefault="00AE2E1E" w:rsidP="00AE2E1E">
      <w:pPr>
        <w:spacing w:before="120"/>
        <w:ind w:firstLine="709"/>
        <w:jc w:val="both"/>
        <w:rPr>
          <w:lang w:val="nl-NL"/>
        </w:rPr>
      </w:pPr>
      <w:r w:rsidRPr="00C62312">
        <w:rPr>
          <w:color w:val="000000"/>
          <w:sz w:val="28"/>
          <w:szCs w:val="28"/>
          <w:lang w:val="nl-NL"/>
        </w:rPr>
        <w:t xml:space="preserve">- Xếp loại giờ dạy, hoạt động khi được kiểm tra dưới bất cứ hình thức nào đạt yêu cầu. </w:t>
      </w:r>
    </w:p>
    <w:p w14:paraId="3F8899B5" w14:textId="77777777" w:rsidR="00AE2E1E" w:rsidRDefault="00AE2E1E" w:rsidP="00AE2E1E">
      <w:pPr>
        <w:spacing w:before="120"/>
        <w:ind w:firstLine="709"/>
        <w:jc w:val="both"/>
        <w:rPr>
          <w:lang w:val="nl-NL"/>
        </w:rPr>
      </w:pPr>
      <w:r w:rsidRPr="00C62312">
        <w:rPr>
          <w:color w:val="000000"/>
          <w:sz w:val="28"/>
          <w:szCs w:val="28"/>
          <w:lang w:val="nl-NL"/>
        </w:rPr>
        <w:t>- Trang phục gọn gàng phù hợp với công việc được phân công.</w:t>
      </w:r>
    </w:p>
    <w:p w14:paraId="767D9DE0" w14:textId="77777777" w:rsidR="00AE2E1E" w:rsidRDefault="00AE2E1E" w:rsidP="00AE2E1E">
      <w:pPr>
        <w:spacing w:before="120"/>
        <w:ind w:firstLine="709"/>
        <w:jc w:val="both"/>
        <w:rPr>
          <w:lang w:val="nl-NL"/>
        </w:rPr>
      </w:pPr>
      <w:r w:rsidRPr="00C62312">
        <w:rPr>
          <w:color w:val="000000"/>
          <w:sz w:val="28"/>
          <w:szCs w:val="28"/>
          <w:lang w:val="nl-NL"/>
        </w:rPr>
        <w:t>- Đoàn kết nội bộ cơ quan, có uy tín với phụ huynh;</w:t>
      </w:r>
    </w:p>
    <w:p w14:paraId="4C1E9482" w14:textId="77777777" w:rsidR="00AE2E1E" w:rsidRDefault="00AE2E1E" w:rsidP="00AE2E1E">
      <w:pPr>
        <w:spacing w:before="120"/>
        <w:ind w:firstLine="709"/>
        <w:jc w:val="both"/>
        <w:rPr>
          <w:lang w:val="nl-NL"/>
        </w:rPr>
      </w:pPr>
      <w:r>
        <w:rPr>
          <w:b/>
          <w:sz w:val="28"/>
          <w:szCs w:val="28"/>
          <w:lang w:val="nl-NL"/>
        </w:rPr>
        <w:t xml:space="preserve">3. </w:t>
      </w:r>
      <w:r w:rsidRPr="00C62312">
        <w:rPr>
          <w:b/>
          <w:sz w:val="28"/>
          <w:szCs w:val="28"/>
          <w:lang w:val="nl-NL"/>
        </w:rPr>
        <w:t>Lao động xếp loại C:</w:t>
      </w:r>
    </w:p>
    <w:p w14:paraId="4C341C10" w14:textId="77777777" w:rsidR="00AE2E1E" w:rsidRDefault="00AE2E1E" w:rsidP="00AE2E1E">
      <w:pPr>
        <w:spacing w:before="120"/>
        <w:ind w:firstLine="709"/>
        <w:jc w:val="both"/>
        <w:rPr>
          <w:lang w:val="nl-NL"/>
        </w:rPr>
      </w:pPr>
      <w:r w:rsidRPr="00C62312">
        <w:rPr>
          <w:sz w:val="28"/>
          <w:szCs w:val="28"/>
          <w:lang w:val="nl-NL"/>
        </w:rPr>
        <w:t>Là người lao động hoàn thành nhiệm vụ nhưng còn hạn chế (do năng lực tổ chức thực hiện còn hạn chế hoặc do thiếu tinh thần trách nhiệm...). Khi xem xét xếp loại lao động còn mắc một trong các khuyết điểm sau:</w:t>
      </w:r>
    </w:p>
    <w:p w14:paraId="06256DAE" w14:textId="77777777" w:rsidR="00AE2E1E" w:rsidRDefault="00AE2E1E" w:rsidP="00AE2E1E">
      <w:pPr>
        <w:spacing w:before="120"/>
        <w:ind w:firstLine="709"/>
        <w:jc w:val="both"/>
        <w:rPr>
          <w:lang w:val="nl-NL"/>
        </w:rPr>
      </w:pPr>
      <w:r>
        <w:rPr>
          <w:sz w:val="28"/>
          <w:szCs w:val="28"/>
          <w:lang w:val="nl-NL"/>
        </w:rPr>
        <w:t xml:space="preserve">- </w:t>
      </w:r>
      <w:r w:rsidRPr="00C62312">
        <w:rPr>
          <w:sz w:val="28"/>
          <w:szCs w:val="28"/>
          <w:lang w:val="nl-NL"/>
        </w:rPr>
        <w:t>Có đầy đủ kế hoạch, chương trình công tác hàng tháng nhưng còn thụ động trong thực hiện chức trách, nhiệm vụ được giao.</w:t>
      </w:r>
    </w:p>
    <w:p w14:paraId="64ED53D9" w14:textId="77777777" w:rsidR="00AE2E1E" w:rsidRDefault="00AE2E1E" w:rsidP="00AE2E1E">
      <w:pPr>
        <w:spacing w:before="120"/>
        <w:ind w:firstLine="709"/>
        <w:jc w:val="both"/>
        <w:rPr>
          <w:lang w:val="nl-NL"/>
        </w:rPr>
      </w:pPr>
      <w:r>
        <w:rPr>
          <w:sz w:val="28"/>
          <w:szCs w:val="28"/>
          <w:lang w:val="nl-NL"/>
        </w:rPr>
        <w:t xml:space="preserve">- </w:t>
      </w:r>
      <w:r w:rsidRPr="00C62312">
        <w:rPr>
          <w:sz w:val="28"/>
          <w:szCs w:val="28"/>
          <w:lang w:val="nl-NL"/>
        </w:rPr>
        <w:t>Chưa đảm bảo số lượng, chất lượng, tiến độ hoàn thành công việc theo yêu cầu làm ảnh hưởng đến tiến độ, chất lượng, hiệu quả công tác chung của đơn vị và có mắc một số khuyết điểm sau:</w:t>
      </w:r>
    </w:p>
    <w:p w14:paraId="7FB6890A" w14:textId="77777777" w:rsidR="00AE2E1E" w:rsidRDefault="00AE2E1E" w:rsidP="00AE2E1E">
      <w:pPr>
        <w:spacing w:before="120"/>
        <w:ind w:firstLine="709"/>
        <w:jc w:val="both"/>
        <w:rPr>
          <w:lang w:val="nl-NL"/>
        </w:rPr>
      </w:pPr>
      <w:r>
        <w:rPr>
          <w:sz w:val="28"/>
          <w:szCs w:val="28"/>
          <w:lang w:val="nl-NL"/>
        </w:rPr>
        <w:t xml:space="preserve">+ </w:t>
      </w:r>
      <w:r w:rsidRPr="00C62312">
        <w:rPr>
          <w:sz w:val="28"/>
          <w:szCs w:val="28"/>
          <w:lang w:val="nl-NL"/>
        </w:rPr>
        <w:t>Có từ 30% khối lượng trong tháng chậm hoàn thành</w:t>
      </w:r>
    </w:p>
    <w:p w14:paraId="18B44357" w14:textId="77777777" w:rsidR="00AE2E1E" w:rsidRDefault="00AE2E1E" w:rsidP="00AE2E1E">
      <w:pPr>
        <w:spacing w:before="120"/>
        <w:ind w:firstLine="709"/>
        <w:jc w:val="both"/>
        <w:rPr>
          <w:lang w:val="nl-NL"/>
        </w:rPr>
      </w:pPr>
      <w:r>
        <w:rPr>
          <w:sz w:val="28"/>
          <w:szCs w:val="28"/>
          <w:lang w:val="nl-NL"/>
        </w:rPr>
        <w:t>+</w:t>
      </w:r>
      <w:r w:rsidRPr="00C62312">
        <w:rPr>
          <w:sz w:val="28"/>
          <w:szCs w:val="28"/>
          <w:lang w:val="nl-NL"/>
        </w:rPr>
        <w:t xml:space="preserve"> Có từ 30% khối lượng trong tháng chưa đảm bảo chất lượng</w:t>
      </w:r>
    </w:p>
    <w:p w14:paraId="56881A13" w14:textId="77777777" w:rsidR="00AE2E1E" w:rsidRDefault="00AE2E1E" w:rsidP="00AE2E1E">
      <w:pPr>
        <w:spacing w:before="120"/>
        <w:ind w:firstLine="709"/>
        <w:jc w:val="both"/>
        <w:rPr>
          <w:lang w:val="nl-NL"/>
        </w:rPr>
      </w:pPr>
      <w:r>
        <w:rPr>
          <w:sz w:val="28"/>
          <w:szCs w:val="28"/>
          <w:lang w:val="nl-NL"/>
        </w:rPr>
        <w:lastRenderedPageBreak/>
        <w:t>+</w:t>
      </w:r>
      <w:r w:rsidRPr="00C62312">
        <w:rPr>
          <w:sz w:val="28"/>
          <w:szCs w:val="28"/>
          <w:lang w:val="nl-NL"/>
        </w:rPr>
        <w:t xml:space="preserve"> Có từ 30% khối lượng trong tháng chậm thời gian</w:t>
      </w:r>
    </w:p>
    <w:p w14:paraId="3E5D30F5" w14:textId="77777777" w:rsidR="00AE2E1E" w:rsidRDefault="00AE2E1E" w:rsidP="00AE2E1E">
      <w:pPr>
        <w:spacing w:before="120"/>
        <w:ind w:firstLine="709"/>
        <w:jc w:val="both"/>
        <w:rPr>
          <w:lang w:val="nl-NL"/>
        </w:rPr>
      </w:pPr>
      <w:r>
        <w:rPr>
          <w:sz w:val="28"/>
          <w:szCs w:val="28"/>
          <w:lang w:val="nl-NL"/>
        </w:rPr>
        <w:t xml:space="preserve">- </w:t>
      </w:r>
      <w:r w:rsidRPr="00C62312">
        <w:rPr>
          <w:sz w:val="28"/>
          <w:szCs w:val="28"/>
          <w:lang w:val="nl-NL"/>
        </w:rPr>
        <w:t>Chấp hành kỷ luật lao động chưa nghiêm hoặc có biểu hiện thiếu trách nhiệm trong quản lý tài sản được giao, chấp hành kỷ luật, phát ngôn chưa nghiêm trong đó có một số các vi phạm sau:</w:t>
      </w:r>
    </w:p>
    <w:p w14:paraId="182BE99E" w14:textId="77777777" w:rsidR="00AE2E1E" w:rsidRDefault="00AE2E1E" w:rsidP="00AE2E1E">
      <w:pPr>
        <w:spacing w:before="120"/>
        <w:ind w:firstLine="709"/>
        <w:jc w:val="both"/>
        <w:rPr>
          <w:lang w:val="nl-NL"/>
        </w:rPr>
      </w:pPr>
      <w:r>
        <w:rPr>
          <w:sz w:val="28"/>
          <w:szCs w:val="28"/>
          <w:lang w:val="nl-NL"/>
        </w:rPr>
        <w:t xml:space="preserve">+ </w:t>
      </w:r>
      <w:r w:rsidRPr="00C62312">
        <w:rPr>
          <w:sz w:val="28"/>
          <w:szCs w:val="28"/>
          <w:lang w:val="nl-NL"/>
        </w:rPr>
        <w:t>Vi pham qui định quy chế quản lý nội bộ của cơ quan hoặc vi phạm kỷ luật phát ngôn ảnh hưởng đến đoàn kết nội bộ mà lãnh đạo đơn vị đã nhắc nhở từ 2 lần trở lên nhưng sự chuyển biến chậm.</w:t>
      </w:r>
    </w:p>
    <w:p w14:paraId="67AE183B" w14:textId="77777777" w:rsidR="00AE2E1E" w:rsidRDefault="00AE2E1E" w:rsidP="00AE2E1E">
      <w:pPr>
        <w:spacing w:before="120"/>
        <w:ind w:firstLine="709"/>
        <w:jc w:val="both"/>
        <w:rPr>
          <w:lang w:val="nl-NL"/>
        </w:rPr>
      </w:pPr>
      <w:r>
        <w:rPr>
          <w:sz w:val="28"/>
          <w:szCs w:val="28"/>
          <w:lang w:val="nl-NL"/>
        </w:rPr>
        <w:t xml:space="preserve">+ </w:t>
      </w:r>
      <w:r w:rsidRPr="00C62312">
        <w:rPr>
          <w:sz w:val="28"/>
          <w:szCs w:val="28"/>
          <w:lang w:val="nl-NL"/>
        </w:rPr>
        <w:t>Do sơ xuất hoặc vì lý do chủ quan làm hư hỏng, mất mát tài sản của công có giá trị từ năm trăm nghàn đồng đến dưới năm triệu đồng, cơ quan đã có quyết định yêu cầu bồi thường và cá nhân đã bồi thường hoặc tự bỏ chi phí để khắc phục hư hỏng.</w:t>
      </w:r>
    </w:p>
    <w:p w14:paraId="1CE4745D" w14:textId="77777777" w:rsidR="00AE2E1E" w:rsidRDefault="00AE2E1E" w:rsidP="00AE2E1E">
      <w:pPr>
        <w:spacing w:before="120"/>
        <w:ind w:firstLine="709"/>
        <w:jc w:val="both"/>
        <w:rPr>
          <w:lang w:val="nl-NL"/>
        </w:rPr>
      </w:pPr>
      <w:r>
        <w:rPr>
          <w:sz w:val="28"/>
          <w:szCs w:val="28"/>
          <w:lang w:val="nl-NL"/>
        </w:rPr>
        <w:t xml:space="preserve">+ </w:t>
      </w:r>
      <w:r w:rsidRPr="00C62312">
        <w:rPr>
          <w:sz w:val="28"/>
          <w:szCs w:val="28"/>
          <w:lang w:val="nl-NL"/>
        </w:rPr>
        <w:t>Ngày công không đảm bảo, vì có một trong lý do sau.</w:t>
      </w:r>
    </w:p>
    <w:p w14:paraId="0350E0F7" w14:textId="77777777" w:rsidR="00AE2E1E" w:rsidRDefault="00AE2E1E" w:rsidP="00AE2E1E">
      <w:pPr>
        <w:spacing w:before="120"/>
        <w:ind w:firstLine="709"/>
        <w:jc w:val="both"/>
        <w:rPr>
          <w:lang w:val="nl-NL"/>
        </w:rPr>
      </w:pPr>
      <w:r w:rsidRPr="00C62312">
        <w:rPr>
          <w:sz w:val="28"/>
          <w:szCs w:val="28"/>
          <w:lang w:val="nl-NL"/>
        </w:rPr>
        <w:t>Nghỉ giải quyết việc riêng đã được Thủ trưởng cơ quan đồng ý từ 03 ngày đến 15 ngày làm việc/tháng không tham gia làm việc tại cơ quan.</w:t>
      </w:r>
    </w:p>
    <w:p w14:paraId="50D31AA7" w14:textId="77777777" w:rsidR="00AE2E1E" w:rsidRDefault="00AE2E1E" w:rsidP="00AE2E1E">
      <w:pPr>
        <w:spacing w:before="120"/>
        <w:ind w:firstLine="709"/>
        <w:jc w:val="both"/>
        <w:rPr>
          <w:lang w:val="nl-NL"/>
        </w:rPr>
      </w:pPr>
      <w:r w:rsidRPr="00C62312">
        <w:rPr>
          <w:color w:val="000000"/>
          <w:sz w:val="28"/>
          <w:szCs w:val="28"/>
          <w:lang w:val="nl-NL"/>
        </w:rPr>
        <w:t>- Vi phạm nội quy cơ quan và quy chế chuyên môn tức là không soạn bài trước 3 ngày trước khi lên lớp; không thực hiện đúng thời gian biểu; đi muộn 3 lần trong tháng)</w:t>
      </w:r>
    </w:p>
    <w:p w14:paraId="4DB257FB" w14:textId="77777777" w:rsidR="00AE2E1E" w:rsidRDefault="00AE2E1E" w:rsidP="00AE2E1E">
      <w:pPr>
        <w:spacing w:before="120"/>
        <w:ind w:firstLine="709"/>
        <w:jc w:val="both"/>
        <w:rPr>
          <w:lang w:val="nl-NL"/>
        </w:rPr>
      </w:pPr>
      <w:r w:rsidRPr="00C62312">
        <w:rPr>
          <w:color w:val="000000"/>
          <w:sz w:val="28"/>
          <w:szCs w:val="28"/>
          <w:lang w:val="nl-NL"/>
        </w:rPr>
        <w:t xml:space="preserve">- Chưa hoàn thành nhiệm vụ được giao; </w:t>
      </w:r>
    </w:p>
    <w:p w14:paraId="4DE60476" w14:textId="77777777" w:rsidR="00AE2E1E" w:rsidRDefault="00AE2E1E" w:rsidP="00AE2E1E">
      <w:pPr>
        <w:spacing w:before="120"/>
        <w:ind w:firstLine="709"/>
        <w:jc w:val="both"/>
        <w:rPr>
          <w:lang w:val="nl-NL"/>
        </w:rPr>
      </w:pPr>
      <w:r w:rsidRPr="00C62312">
        <w:rPr>
          <w:color w:val="000000"/>
          <w:sz w:val="28"/>
          <w:szCs w:val="28"/>
          <w:lang w:val="nl-NL"/>
        </w:rPr>
        <w:t xml:space="preserve">- Xếp loại giờ dạy, hoạt động khi được kiểm tra dưới bất cứ hình thức nào không đạt yêu cầu. </w:t>
      </w:r>
    </w:p>
    <w:p w14:paraId="0C45F943" w14:textId="77777777" w:rsidR="00AE2E1E" w:rsidRPr="00DA3BC6" w:rsidRDefault="00AE2E1E" w:rsidP="00AE2E1E">
      <w:pPr>
        <w:spacing w:before="120"/>
        <w:ind w:firstLine="709"/>
        <w:jc w:val="both"/>
        <w:rPr>
          <w:lang w:val="nl-NL"/>
        </w:rPr>
      </w:pPr>
      <w:r w:rsidRPr="00C62312">
        <w:rPr>
          <w:color w:val="000000"/>
          <w:sz w:val="28"/>
          <w:szCs w:val="28"/>
          <w:lang w:val="nl-NL"/>
        </w:rPr>
        <w:t xml:space="preserve">- Gây mất đoàn kết nội bộ; </w:t>
      </w:r>
    </w:p>
    <w:p w14:paraId="7378435F" w14:textId="77777777" w:rsidR="00AE2E1E" w:rsidRDefault="00AE2E1E" w:rsidP="00AE2E1E">
      <w:pPr>
        <w:spacing w:before="120"/>
        <w:ind w:firstLine="709"/>
        <w:jc w:val="both"/>
        <w:rPr>
          <w:color w:val="000000"/>
          <w:sz w:val="28"/>
          <w:szCs w:val="28"/>
          <w:lang w:val="nl-NL"/>
        </w:rPr>
      </w:pPr>
      <w:r w:rsidRPr="00C62312">
        <w:rPr>
          <w:color w:val="000000"/>
          <w:sz w:val="28"/>
          <w:szCs w:val="28"/>
          <w:lang w:val="nl-NL"/>
        </w:rPr>
        <w:tab/>
        <w:t>- Làm việc riêng khi đang tổ chức các hoạt động nuôi dưỡng, chăm sóc, giáo dục trẻ em.</w:t>
      </w:r>
    </w:p>
    <w:p w14:paraId="67BD9104" w14:textId="77777777" w:rsidR="00AE2E1E" w:rsidRDefault="00AE2E1E" w:rsidP="00AE2E1E">
      <w:pPr>
        <w:spacing w:before="120"/>
        <w:ind w:firstLine="709"/>
        <w:jc w:val="both"/>
        <w:rPr>
          <w:color w:val="000000"/>
          <w:sz w:val="28"/>
          <w:szCs w:val="28"/>
          <w:lang w:val="nl-NL"/>
        </w:rPr>
      </w:pPr>
      <w:r>
        <w:rPr>
          <w:b/>
          <w:sz w:val="28"/>
          <w:szCs w:val="28"/>
          <w:lang w:val="nl-NL"/>
        </w:rPr>
        <w:t xml:space="preserve">4. </w:t>
      </w:r>
      <w:r w:rsidRPr="00C62312">
        <w:rPr>
          <w:b/>
          <w:sz w:val="28"/>
          <w:szCs w:val="28"/>
          <w:lang w:val="nl-NL"/>
        </w:rPr>
        <w:t>Các trường hợp không xếp loại hàng tháng:</w:t>
      </w:r>
    </w:p>
    <w:p w14:paraId="6E7129E1" w14:textId="77777777" w:rsidR="00AE2E1E" w:rsidRPr="00DA3BC6" w:rsidRDefault="00AE2E1E" w:rsidP="00AE2E1E">
      <w:pPr>
        <w:spacing w:before="120"/>
        <w:ind w:firstLine="709"/>
        <w:jc w:val="both"/>
        <w:rPr>
          <w:color w:val="000000"/>
          <w:sz w:val="28"/>
          <w:szCs w:val="28"/>
          <w:lang w:val="nl-NL"/>
        </w:rPr>
      </w:pPr>
      <w:r w:rsidRPr="00C62312">
        <w:rPr>
          <w:sz w:val="28"/>
          <w:szCs w:val="28"/>
          <w:lang w:val="nl-NL"/>
        </w:rPr>
        <w:t>1. Vi phạm nội quy kỷ luật Thủ trưởng cơ quan đã có quyết định kỷ luật từ hình thức cảnh cáo trở lên hoặc tổ chức Đảng đã có quyết định kỷ luật từ hình thức kiển trách trở lên.</w:t>
      </w:r>
    </w:p>
    <w:p w14:paraId="06609E5E" w14:textId="77777777" w:rsidR="00AE2E1E" w:rsidRPr="00C62312" w:rsidRDefault="00AE2E1E" w:rsidP="00AE2E1E">
      <w:pPr>
        <w:spacing w:before="120"/>
        <w:ind w:left="360" w:firstLine="349"/>
        <w:jc w:val="both"/>
        <w:rPr>
          <w:sz w:val="28"/>
          <w:szCs w:val="28"/>
          <w:lang w:val="nl-NL"/>
        </w:rPr>
      </w:pPr>
      <w:r w:rsidRPr="00C62312">
        <w:rPr>
          <w:sz w:val="28"/>
          <w:szCs w:val="28"/>
          <w:lang w:val="nl-NL"/>
        </w:rPr>
        <w:t>2. Gây thiệt hại về tài sản của cơ quan có giá trị từ năm triệu đồng trở lên.</w:t>
      </w:r>
    </w:p>
    <w:p w14:paraId="43A838EA" w14:textId="77777777" w:rsidR="00AE2E1E" w:rsidRPr="00C62312" w:rsidRDefault="00AE2E1E" w:rsidP="00AE2E1E">
      <w:pPr>
        <w:spacing w:before="120"/>
        <w:ind w:left="360" w:firstLine="349"/>
        <w:jc w:val="both"/>
        <w:rPr>
          <w:sz w:val="28"/>
          <w:szCs w:val="28"/>
          <w:lang w:val="nl-NL"/>
        </w:rPr>
      </w:pPr>
      <w:r w:rsidRPr="00C62312">
        <w:rPr>
          <w:sz w:val="28"/>
          <w:szCs w:val="28"/>
          <w:lang w:val="nl-NL"/>
        </w:rPr>
        <w:t>3. Vi phạm pháp luật, bị cơ quan pháp luật bắt giam.</w:t>
      </w:r>
    </w:p>
    <w:p w14:paraId="279C4EC3" w14:textId="77777777" w:rsidR="00AE2E1E" w:rsidRPr="00C62312" w:rsidRDefault="00AE2E1E" w:rsidP="00AE2E1E">
      <w:pPr>
        <w:spacing w:before="120"/>
        <w:ind w:left="360" w:firstLine="349"/>
        <w:jc w:val="both"/>
        <w:rPr>
          <w:sz w:val="28"/>
          <w:szCs w:val="28"/>
          <w:lang w:val="nl-NL"/>
        </w:rPr>
      </w:pPr>
      <w:r w:rsidRPr="00C62312">
        <w:rPr>
          <w:sz w:val="28"/>
          <w:szCs w:val="28"/>
          <w:lang w:val="nl-NL"/>
        </w:rPr>
        <w:t>4. Bị đình chỉ công tác theo quyết định của cơ quan có thẩm quyền.</w:t>
      </w:r>
    </w:p>
    <w:p w14:paraId="32865BF1" w14:textId="77777777" w:rsidR="00AE2E1E" w:rsidRPr="00C62312" w:rsidRDefault="00AE2E1E" w:rsidP="00AE2E1E">
      <w:pPr>
        <w:spacing w:before="120"/>
        <w:ind w:left="360" w:firstLine="349"/>
        <w:jc w:val="both"/>
        <w:rPr>
          <w:sz w:val="28"/>
          <w:szCs w:val="28"/>
          <w:lang w:val="nl-NL"/>
        </w:rPr>
      </w:pPr>
      <w:r w:rsidRPr="00C62312">
        <w:rPr>
          <w:sz w:val="28"/>
          <w:szCs w:val="28"/>
          <w:lang w:val="nl-NL"/>
        </w:rPr>
        <w:t>5. Nghỉ ốm từ 15 ngày trở lên/tháng</w:t>
      </w:r>
    </w:p>
    <w:p w14:paraId="678202DE" w14:textId="77777777" w:rsidR="00AE2E1E" w:rsidRPr="00C62312" w:rsidRDefault="00AE2E1E" w:rsidP="00AE2E1E">
      <w:pPr>
        <w:spacing w:before="120"/>
        <w:ind w:left="360" w:firstLine="349"/>
        <w:jc w:val="both"/>
        <w:rPr>
          <w:sz w:val="28"/>
          <w:szCs w:val="28"/>
          <w:lang w:val="nl-NL"/>
        </w:rPr>
      </w:pPr>
      <w:r w:rsidRPr="00C62312">
        <w:rPr>
          <w:sz w:val="28"/>
          <w:szCs w:val="28"/>
          <w:lang w:val="nl-NL"/>
        </w:rPr>
        <w:t>6. Nghỉ chế độ thai sản theo quy định.</w:t>
      </w:r>
    </w:p>
    <w:p w14:paraId="01B4E215" w14:textId="77777777" w:rsidR="00AE2E1E" w:rsidRPr="00C62312" w:rsidRDefault="00AE2E1E" w:rsidP="00AE2E1E">
      <w:pPr>
        <w:spacing w:before="120"/>
        <w:ind w:left="360" w:firstLine="349"/>
        <w:jc w:val="both"/>
        <w:rPr>
          <w:sz w:val="28"/>
          <w:szCs w:val="28"/>
          <w:lang w:val="nl-NL"/>
        </w:rPr>
      </w:pPr>
      <w:r w:rsidRPr="00C62312">
        <w:rPr>
          <w:sz w:val="28"/>
          <w:szCs w:val="28"/>
          <w:lang w:val="nl-NL"/>
        </w:rPr>
        <w:t>7. Nghỉ tự túc không hưởng lương (được Thủ trưởng cơ quan đồng ý) quá 15 ngày làm việc</w:t>
      </w:r>
      <w:r>
        <w:rPr>
          <w:sz w:val="28"/>
          <w:szCs w:val="28"/>
          <w:lang w:val="nl-NL"/>
        </w:rPr>
        <w:t xml:space="preserve"> </w:t>
      </w:r>
      <w:r w:rsidRPr="00C62312">
        <w:rPr>
          <w:sz w:val="28"/>
          <w:szCs w:val="28"/>
          <w:lang w:val="nl-NL"/>
        </w:rPr>
        <w:t>trở lên/ tháng.</w:t>
      </w:r>
    </w:p>
    <w:p w14:paraId="1351F488" w14:textId="77777777" w:rsidR="00AE2E1E" w:rsidRPr="00C62312" w:rsidRDefault="00AE2E1E" w:rsidP="00AE2E1E">
      <w:pPr>
        <w:spacing w:before="120"/>
        <w:ind w:left="360" w:firstLine="349"/>
        <w:jc w:val="both"/>
        <w:rPr>
          <w:sz w:val="28"/>
          <w:szCs w:val="28"/>
          <w:lang w:val="nl-NL"/>
        </w:rPr>
      </w:pPr>
      <w:r w:rsidRPr="00C62312">
        <w:rPr>
          <w:sz w:val="28"/>
          <w:szCs w:val="28"/>
          <w:lang w:val="nl-NL"/>
        </w:rPr>
        <w:t>8. Nghỉ việc không có lý do.</w:t>
      </w:r>
    </w:p>
    <w:p w14:paraId="4A1EC206" w14:textId="77777777" w:rsidR="00AE2E1E" w:rsidRPr="00C62312" w:rsidRDefault="00AE2E1E" w:rsidP="00AE2E1E">
      <w:pPr>
        <w:spacing w:before="120"/>
        <w:ind w:left="360" w:firstLine="349"/>
        <w:jc w:val="both"/>
        <w:rPr>
          <w:sz w:val="28"/>
          <w:szCs w:val="28"/>
          <w:lang w:val="nl-NL"/>
        </w:rPr>
      </w:pPr>
      <w:r w:rsidRPr="00C62312">
        <w:rPr>
          <w:sz w:val="28"/>
          <w:szCs w:val="28"/>
          <w:lang w:val="nl-NL"/>
        </w:rPr>
        <w:t>9. Đi học tâp trung từ 15 ngày/tháng trở lên (trừ trường hợp được cơ quan có thẩm quyền cử đi học).</w:t>
      </w:r>
    </w:p>
    <w:p w14:paraId="19064F00" w14:textId="77777777" w:rsidR="00AE2E1E" w:rsidRPr="00C62312" w:rsidRDefault="00AE2E1E" w:rsidP="00AE2E1E">
      <w:pPr>
        <w:spacing w:before="120"/>
        <w:ind w:left="360" w:firstLine="349"/>
        <w:jc w:val="both"/>
        <w:rPr>
          <w:sz w:val="28"/>
          <w:szCs w:val="28"/>
          <w:lang w:val="nl-NL"/>
        </w:rPr>
      </w:pPr>
      <w:r w:rsidRPr="00C62312">
        <w:rPr>
          <w:sz w:val="28"/>
          <w:szCs w:val="28"/>
          <w:lang w:val="nl-NL"/>
        </w:rPr>
        <w:t>10. Được cử đi học dài hạn hoặc ngắn hạn (chuyển sinh hoạt đến nơi học tập).</w:t>
      </w:r>
    </w:p>
    <w:p w14:paraId="22117F47" w14:textId="77777777" w:rsidR="00AE2E1E" w:rsidRPr="00C62312" w:rsidRDefault="00AE2E1E" w:rsidP="00AE2E1E">
      <w:pPr>
        <w:spacing w:before="120"/>
        <w:ind w:left="360" w:firstLine="349"/>
        <w:jc w:val="both"/>
        <w:rPr>
          <w:sz w:val="28"/>
          <w:szCs w:val="28"/>
          <w:lang w:val="nl-NL"/>
        </w:rPr>
      </w:pPr>
      <w:r w:rsidRPr="00C62312">
        <w:rPr>
          <w:sz w:val="28"/>
          <w:szCs w:val="28"/>
          <w:lang w:val="nl-NL"/>
        </w:rPr>
        <w:lastRenderedPageBreak/>
        <w:t>11. Người lao động được tuyển dụng lần đầu hoặc người lao động được hợp đồng lao động lần đầu (khi tuyển dụng, hợp đồng lao động chưa từng công tác tại một đơn vị nào) chưa đủ 15 ngày/tháng trở lên.</w:t>
      </w:r>
    </w:p>
    <w:p w14:paraId="144C9D30" w14:textId="77777777" w:rsidR="00AE2E1E" w:rsidRPr="00C62312" w:rsidRDefault="00AE2E1E" w:rsidP="00AE2E1E">
      <w:pPr>
        <w:spacing w:before="120"/>
        <w:ind w:left="360" w:firstLine="349"/>
        <w:jc w:val="both"/>
        <w:rPr>
          <w:sz w:val="28"/>
          <w:szCs w:val="28"/>
          <w:lang w:val="nl-NL"/>
        </w:rPr>
      </w:pPr>
      <w:r w:rsidRPr="00C62312">
        <w:rPr>
          <w:sz w:val="28"/>
          <w:szCs w:val="28"/>
          <w:lang w:val="nl-NL"/>
        </w:rPr>
        <w:t>12. Đối xử không công bằng với trẻ, bạo hành đối với trẻ em.</w:t>
      </w:r>
    </w:p>
    <w:p w14:paraId="5A36FE79" w14:textId="77777777" w:rsidR="00AE2E1E" w:rsidRPr="00C62312" w:rsidRDefault="00AE2E1E" w:rsidP="00AE2E1E">
      <w:pPr>
        <w:spacing w:before="120"/>
        <w:ind w:left="360" w:firstLine="349"/>
        <w:jc w:val="both"/>
        <w:rPr>
          <w:color w:val="000000"/>
          <w:sz w:val="28"/>
          <w:szCs w:val="28"/>
          <w:lang w:val="nl-NL"/>
        </w:rPr>
      </w:pPr>
      <w:r w:rsidRPr="00C62312">
        <w:rPr>
          <w:b/>
          <w:i/>
          <w:color w:val="000000"/>
          <w:sz w:val="28"/>
          <w:szCs w:val="28"/>
          <w:lang w:val="nl-NL"/>
        </w:rPr>
        <w:t>*</w:t>
      </w:r>
      <w:r w:rsidRPr="00C62312">
        <w:rPr>
          <w:b/>
          <w:i/>
          <w:color w:val="000000"/>
          <w:sz w:val="28"/>
          <w:szCs w:val="28"/>
          <w:u w:val="single"/>
          <w:lang w:val="nl-NL"/>
        </w:rPr>
        <w:t xml:space="preserve"> Lưu ý</w:t>
      </w:r>
      <w:r w:rsidRPr="00C62312">
        <w:rPr>
          <w:color w:val="000000"/>
          <w:sz w:val="28"/>
          <w:szCs w:val="28"/>
          <w:lang w:val="nl-NL"/>
        </w:rPr>
        <w:t xml:space="preserve">: </w:t>
      </w:r>
    </w:p>
    <w:p w14:paraId="0ACD3F1A" w14:textId="77777777" w:rsidR="00AE2E1E" w:rsidRPr="00C62312" w:rsidRDefault="00AE2E1E" w:rsidP="00AE2E1E">
      <w:pPr>
        <w:spacing w:before="120"/>
        <w:ind w:left="360" w:firstLine="349"/>
        <w:jc w:val="both"/>
        <w:rPr>
          <w:color w:val="000000"/>
          <w:sz w:val="28"/>
          <w:szCs w:val="28"/>
          <w:lang w:val="nl-NL"/>
        </w:rPr>
      </w:pPr>
      <w:r w:rsidRPr="00C62312">
        <w:rPr>
          <w:color w:val="000000"/>
          <w:sz w:val="28"/>
          <w:szCs w:val="28"/>
          <w:lang w:val="nl-NL"/>
        </w:rPr>
        <w:tab/>
        <w:t>- Thực hiện nhiệm vụ trên tinh thần trách nhiệm và tính tự giác là chính, nếu GV, NV đi muộn (02 lần/ tháng); mặc trang phục không phù hợp 1 ngày, hạ 1 bậc xếp loại.</w:t>
      </w:r>
    </w:p>
    <w:p w14:paraId="7EFA856F" w14:textId="77777777" w:rsidR="00AE2E1E" w:rsidRPr="00C62312" w:rsidRDefault="00AE2E1E" w:rsidP="00AE2E1E">
      <w:pPr>
        <w:spacing w:before="120"/>
        <w:ind w:left="180" w:firstLine="349"/>
        <w:jc w:val="both"/>
        <w:rPr>
          <w:color w:val="000000"/>
          <w:sz w:val="28"/>
          <w:szCs w:val="28"/>
          <w:lang w:val="nl-NL"/>
        </w:rPr>
      </w:pPr>
      <w:r w:rsidRPr="00C62312">
        <w:rPr>
          <w:color w:val="000000"/>
          <w:sz w:val="28"/>
          <w:szCs w:val="28"/>
          <w:lang w:val="nl-NL"/>
        </w:rPr>
        <w:t>- Nếu trong thời gian làm việc để xảy ra tai nạn với trẻ hoặc để phụ huynh phản ánh với Ban giám hiệu về chất lượng chăm sóc, nuôi dưỡng, giáo dục trẻ, nhà trường hạ 1 bậc xếp loại.</w:t>
      </w:r>
    </w:p>
    <w:p w14:paraId="6BDDEDFB" w14:textId="77777777" w:rsidR="00AE2E1E" w:rsidRPr="00C62312" w:rsidRDefault="00AE2E1E" w:rsidP="00AE2E1E">
      <w:pPr>
        <w:spacing w:before="120"/>
        <w:ind w:left="180" w:firstLine="349"/>
        <w:jc w:val="both"/>
        <w:rPr>
          <w:b/>
          <w:color w:val="000000"/>
          <w:sz w:val="28"/>
          <w:szCs w:val="28"/>
          <w:lang w:val="nl-NL"/>
        </w:rPr>
      </w:pPr>
      <w:r w:rsidRPr="00C62312">
        <w:rPr>
          <w:color w:val="000000"/>
          <w:sz w:val="28"/>
          <w:szCs w:val="28"/>
          <w:lang w:val="nl-NL"/>
        </w:rPr>
        <w:t xml:space="preserve">- Trong thời gian đi học tập, công tác có sự phân công, điều động, đồng ý của lãnh đạo cấp trên, hoặc tham gia công việc bên ngoài có sự phân công của Hiệu trưởng thì vẫn được coi như đi làm bình thường. </w:t>
      </w:r>
      <w:r w:rsidRPr="00C62312">
        <w:rPr>
          <w:b/>
          <w:color w:val="000000"/>
          <w:sz w:val="28"/>
          <w:szCs w:val="28"/>
          <w:lang w:val="nl-NL"/>
        </w:rPr>
        <w:t xml:space="preserve">                                                                                                                         </w:t>
      </w:r>
    </w:p>
    <w:p w14:paraId="3BFF9D5C" w14:textId="77777777" w:rsidR="00AE2E1E" w:rsidRPr="00C62312" w:rsidRDefault="00AE2E1E" w:rsidP="00AE2E1E">
      <w:pPr>
        <w:spacing w:before="120"/>
        <w:ind w:firstLine="709"/>
        <w:jc w:val="both"/>
        <w:rPr>
          <w:b/>
          <w:sz w:val="28"/>
          <w:szCs w:val="28"/>
          <w:lang w:val="nl-NL"/>
        </w:rPr>
      </w:pPr>
      <w:r>
        <w:rPr>
          <w:b/>
          <w:sz w:val="28"/>
          <w:szCs w:val="28"/>
          <w:lang w:val="nl-NL"/>
        </w:rPr>
        <w:t xml:space="preserve">5. </w:t>
      </w:r>
      <w:r w:rsidRPr="00C62312">
        <w:rPr>
          <w:b/>
          <w:sz w:val="28"/>
          <w:szCs w:val="28"/>
          <w:lang w:val="nl-NL"/>
        </w:rPr>
        <w:t>Đối với việc xếp loại hàng năm:</w:t>
      </w:r>
    </w:p>
    <w:p w14:paraId="5844B0E8" w14:textId="77777777" w:rsidR="00AE2E1E" w:rsidRPr="00C62312" w:rsidRDefault="00AE2E1E" w:rsidP="00AE2E1E">
      <w:pPr>
        <w:spacing w:before="120"/>
        <w:ind w:firstLine="709"/>
        <w:jc w:val="both"/>
        <w:rPr>
          <w:sz w:val="28"/>
          <w:szCs w:val="28"/>
          <w:lang w:val="nl-NL"/>
        </w:rPr>
      </w:pPr>
      <w:r w:rsidRPr="00C62312">
        <w:rPr>
          <w:sz w:val="28"/>
          <w:szCs w:val="28"/>
          <w:lang w:val="nl-NL"/>
        </w:rPr>
        <w:t xml:space="preserve">Việc xếp loại lao động hàng năm thực hiện theo </w:t>
      </w:r>
      <w:r w:rsidRPr="00251F2A">
        <w:rPr>
          <w:bCs/>
          <w:color w:val="000000"/>
          <w:sz w:val="28"/>
          <w:szCs w:val="28"/>
          <w:shd w:val="clear" w:color="auto" w:fill="FFFFFF"/>
          <w:lang w:val="nl-NL"/>
        </w:rPr>
        <w:t>Nghị định số 88/2017/NĐ-CP ngày 27/7/2017 của Chính phủ sửa đổi, bổ sung một số điều của</w:t>
      </w:r>
      <w:r w:rsidRPr="00C62312">
        <w:rPr>
          <w:sz w:val="28"/>
          <w:szCs w:val="28"/>
          <w:lang w:val="nl-NL"/>
        </w:rPr>
        <w:t xml:space="preserve"> Nghị định số 56/2015/NĐ-CP ngày 09/6/2015 của Chính phủ về đánh giá, phân lo</w:t>
      </w:r>
      <w:r>
        <w:rPr>
          <w:sz w:val="28"/>
          <w:szCs w:val="28"/>
          <w:lang w:val="nl-NL"/>
        </w:rPr>
        <w:t>ại cán bộ, công chức, viên chức;</w:t>
      </w:r>
      <w:r w:rsidRPr="00C62312">
        <w:rPr>
          <w:sz w:val="28"/>
          <w:szCs w:val="28"/>
          <w:lang w:val="nl-NL"/>
        </w:rPr>
        <w:t xml:space="preserve"> hướng dẫ</w:t>
      </w:r>
      <w:r>
        <w:rPr>
          <w:sz w:val="28"/>
          <w:szCs w:val="28"/>
          <w:lang w:val="nl-NL"/>
        </w:rPr>
        <w:t>n của Sở Nội vụ tỉnh Quảng Ninh;</w:t>
      </w:r>
      <w:r w:rsidRPr="00C62312">
        <w:rPr>
          <w:sz w:val="28"/>
          <w:szCs w:val="28"/>
          <w:lang w:val="nl-NL"/>
        </w:rPr>
        <w:t xml:space="preserve"> Uỷ</w:t>
      </w:r>
      <w:r>
        <w:rPr>
          <w:sz w:val="28"/>
          <w:szCs w:val="28"/>
          <w:lang w:val="nl-NL"/>
        </w:rPr>
        <w:t xml:space="preserve"> ban nhân dân thành Phố Uông bí; Phòng nội vụ Uông Bí;</w:t>
      </w:r>
      <w:r w:rsidRPr="00C62312">
        <w:rPr>
          <w:sz w:val="28"/>
          <w:szCs w:val="28"/>
          <w:lang w:val="nl-NL"/>
        </w:rPr>
        <w:t xml:space="preserve"> Phòng Giáo dục và Đào tạo Uông Bí. Kết quả xếp loại lao động hàng tháng là tiêu chí để tham gia vào các tiêu chuẩn để đánh giá, xếp loại người lao động hàng năm. Bên cạnh các nội dung đánh giá bắt buộc theo Nghị định số 56/2015/NĐ-CP ngày 09/6/2015 của Chính phủ và hướng dẫn của Sở Nội vụ tỉnh Quảng Ninh, Uỷ ban nhân dân thành Phố Uông bí, Phòng nội vụ Uông Bí, Phòng Giáo dục và Đào tạo Uông Bí người lao động cần phải đạt các tiêu chuẩn sau:</w:t>
      </w:r>
    </w:p>
    <w:p w14:paraId="5E438FFE" w14:textId="77777777" w:rsidR="00AE2E1E" w:rsidRPr="00C62312" w:rsidRDefault="00AE2E1E" w:rsidP="00AE2E1E">
      <w:pPr>
        <w:spacing w:before="120"/>
        <w:ind w:firstLine="709"/>
        <w:jc w:val="both"/>
        <w:rPr>
          <w:sz w:val="28"/>
          <w:szCs w:val="28"/>
          <w:lang w:val="nl-NL"/>
        </w:rPr>
      </w:pPr>
      <w:r w:rsidRPr="00C62312">
        <w:rPr>
          <w:sz w:val="28"/>
          <w:szCs w:val="28"/>
          <w:lang w:val="nl-NL"/>
        </w:rPr>
        <w:t>1. Đối với người lao động được xếp loại hoàn thành xuất sắc nhiệm vụ: Có 12/12 tháng lao động được xếp loại A.</w:t>
      </w:r>
    </w:p>
    <w:p w14:paraId="60F7E9B3" w14:textId="77777777" w:rsidR="00AE2E1E" w:rsidRDefault="00AE2E1E" w:rsidP="00AE2E1E">
      <w:pPr>
        <w:spacing w:before="120"/>
        <w:ind w:firstLine="709"/>
        <w:jc w:val="both"/>
        <w:rPr>
          <w:sz w:val="28"/>
          <w:szCs w:val="28"/>
          <w:lang w:val="nl-NL"/>
        </w:rPr>
      </w:pPr>
      <w:r w:rsidRPr="00C62312">
        <w:rPr>
          <w:sz w:val="28"/>
          <w:szCs w:val="28"/>
          <w:lang w:val="nl-NL"/>
        </w:rPr>
        <w:t>2. Đối với người lao động được xếp loại hoàn thành tốt nhiệm vụ: Có 10/12 tháng lao động được xếp loại A, các tháng còn lại được xếp loại B</w:t>
      </w:r>
    </w:p>
    <w:p w14:paraId="21CD5D7B" w14:textId="77777777" w:rsidR="00AE2E1E" w:rsidRPr="00C62312" w:rsidRDefault="00AE2E1E" w:rsidP="00AE2E1E">
      <w:pPr>
        <w:spacing w:before="120"/>
        <w:ind w:firstLine="709"/>
        <w:jc w:val="both"/>
        <w:rPr>
          <w:sz w:val="28"/>
          <w:szCs w:val="28"/>
          <w:lang w:val="nl-NL"/>
        </w:rPr>
      </w:pPr>
      <w:r w:rsidRPr="00C62312">
        <w:rPr>
          <w:sz w:val="28"/>
          <w:szCs w:val="28"/>
          <w:lang w:val="nl-NL"/>
        </w:rPr>
        <w:t>3. Đối với người lao động được xếp loại hoàn thành nhiệm vụ nhưng còn hạn chế: Có từ 6 đến 9 tháng lao động được xếp loại A, các tháng còn lại được xếp loại B.</w:t>
      </w:r>
    </w:p>
    <w:p w14:paraId="5E880F46" w14:textId="77777777" w:rsidR="00AE2E1E" w:rsidRPr="00C62312" w:rsidRDefault="00AE2E1E" w:rsidP="00AE2E1E">
      <w:pPr>
        <w:pStyle w:val="rtejustify"/>
        <w:shd w:val="clear" w:color="auto" w:fill="FFFFFF"/>
        <w:spacing w:before="120" w:beforeAutospacing="0" w:after="0" w:afterAutospacing="0"/>
        <w:ind w:firstLine="709"/>
        <w:jc w:val="both"/>
        <w:rPr>
          <w:rStyle w:val="Manh"/>
          <w:b w:val="0"/>
          <w:color w:val="000000"/>
          <w:sz w:val="28"/>
          <w:szCs w:val="28"/>
          <w:lang w:val="nl-NL"/>
        </w:rPr>
      </w:pPr>
      <w:r w:rsidRPr="00C62312">
        <w:rPr>
          <w:rStyle w:val="Manh"/>
          <w:b w:val="0"/>
          <w:color w:val="000000"/>
          <w:sz w:val="28"/>
          <w:szCs w:val="28"/>
          <w:lang w:val="nl-NL"/>
        </w:rPr>
        <w:t>4. Các trường hợp trong năm nghỉ thai sản theo chế độ được đánh giá xếp loại như các viên chức khác nhưng mức tối đa là hoàn thành tốt nhiệm vụ.</w:t>
      </w:r>
    </w:p>
    <w:p w14:paraId="24BED73C" w14:textId="77777777" w:rsidR="00AE2E1E" w:rsidRPr="00C62312" w:rsidRDefault="00AE2E1E" w:rsidP="00AE2E1E">
      <w:pPr>
        <w:pStyle w:val="rtejustify"/>
        <w:shd w:val="clear" w:color="auto" w:fill="FFFFFF"/>
        <w:spacing w:before="120" w:beforeAutospacing="0" w:after="0" w:afterAutospacing="0"/>
        <w:ind w:firstLine="709"/>
        <w:jc w:val="both"/>
        <w:rPr>
          <w:color w:val="000000"/>
          <w:sz w:val="28"/>
          <w:szCs w:val="28"/>
          <w:lang w:val="nl-NL"/>
        </w:rPr>
      </w:pPr>
      <w:r w:rsidRPr="00C62312">
        <w:rPr>
          <w:color w:val="000000"/>
          <w:sz w:val="28"/>
          <w:szCs w:val="28"/>
          <w:lang w:val="nl-NL"/>
        </w:rPr>
        <w:t>5. Cán bộ, giáo viên, nhân viên vi phạm Pháp lệnh dân số thì đánh giá, phân loại ở mức Không hoàn thành nhiệm vụ.</w:t>
      </w:r>
    </w:p>
    <w:p w14:paraId="4853D45D" w14:textId="77777777" w:rsidR="00AE2E1E" w:rsidRPr="00C62312" w:rsidRDefault="00AE2E1E" w:rsidP="00AE2E1E">
      <w:pPr>
        <w:pStyle w:val="rtejustify"/>
        <w:shd w:val="clear" w:color="auto" w:fill="FFFFFF"/>
        <w:spacing w:before="120" w:beforeAutospacing="0" w:after="0" w:afterAutospacing="0"/>
        <w:ind w:firstLine="709"/>
        <w:jc w:val="both"/>
        <w:rPr>
          <w:color w:val="000000"/>
          <w:sz w:val="28"/>
          <w:szCs w:val="28"/>
          <w:lang w:val="nl-NL"/>
        </w:rPr>
      </w:pPr>
      <w:r w:rsidRPr="00C62312">
        <w:rPr>
          <w:color w:val="000000"/>
          <w:sz w:val="28"/>
          <w:szCs w:val="28"/>
          <w:lang w:val="nl-NL"/>
        </w:rPr>
        <w:t>6. Cán bộ, giáo viên, nhân viên đã được đánh giá, phân loại nhưng sau đó phát hiện có vi phạm trong thời gian đánh giá, bị xem xét, kỷ luật hoặc truy cứu trách nhiệm hình sự thì huỷ bỏ kết quả và thực hiện đánh giá, phân loại lại trong năm sau liền kề.</w:t>
      </w:r>
    </w:p>
    <w:p w14:paraId="5306DD22" w14:textId="77777777" w:rsidR="00AE2E1E" w:rsidRDefault="00AE2E1E" w:rsidP="00AE2E1E">
      <w:pPr>
        <w:spacing w:before="120"/>
        <w:ind w:firstLine="709"/>
        <w:jc w:val="both"/>
        <w:rPr>
          <w:sz w:val="28"/>
          <w:szCs w:val="28"/>
          <w:lang w:val="nl-NL"/>
        </w:rPr>
      </w:pPr>
      <w:r w:rsidRPr="00C62312">
        <w:rPr>
          <w:sz w:val="28"/>
          <w:szCs w:val="28"/>
          <w:lang w:val="nl-NL"/>
        </w:rPr>
        <w:t>7. Đối với người lao động được xếp loại không hoàn thành nhiệm vụ: Các trường hợp còn lại.</w:t>
      </w:r>
    </w:p>
    <w:p w14:paraId="495E4A07" w14:textId="77777777" w:rsidR="00AE2E1E" w:rsidRPr="00DA3BC6" w:rsidRDefault="00AE2E1E" w:rsidP="00AE2E1E">
      <w:pPr>
        <w:spacing w:before="120"/>
        <w:ind w:firstLine="709"/>
        <w:jc w:val="both"/>
        <w:rPr>
          <w:sz w:val="28"/>
          <w:szCs w:val="28"/>
          <w:lang w:val="nl-NL"/>
        </w:rPr>
      </w:pPr>
      <w:r w:rsidRPr="00C62312">
        <w:rPr>
          <w:color w:val="000000"/>
          <w:sz w:val="28"/>
          <w:szCs w:val="28"/>
          <w:lang w:val="nl-NL"/>
        </w:rPr>
        <w:lastRenderedPageBreak/>
        <w:t>8. Trường hợp công chức, viên chức chuyển công tác về đơn vị, nếu công tác tại đơn vị cũ từ 06 tháng trở lên thì phải có ý kiến nhận xét của đơn vị cũ để làm căn cứ phân loại, còn công tác tại đơn vị trên 06 tháng thì đơn vị quản lý trực tiếp công chức, viên chức xem xét đánh giá, phân loại theo quy định.</w:t>
      </w:r>
    </w:p>
    <w:p w14:paraId="414ABEDE" w14:textId="77777777" w:rsidR="00AE2E1E" w:rsidRPr="00C62312" w:rsidRDefault="00AE2E1E" w:rsidP="00AE2E1E">
      <w:pPr>
        <w:spacing w:before="120"/>
        <w:ind w:firstLine="709"/>
        <w:jc w:val="both"/>
        <w:rPr>
          <w:color w:val="000000"/>
          <w:sz w:val="28"/>
          <w:szCs w:val="28"/>
          <w:lang w:val="nl-NL"/>
        </w:rPr>
      </w:pPr>
      <w:r w:rsidRPr="00C62312">
        <w:rPr>
          <w:b/>
          <w:i/>
          <w:color w:val="000000"/>
          <w:sz w:val="28"/>
          <w:szCs w:val="28"/>
          <w:lang w:val="nl-NL"/>
        </w:rPr>
        <w:t>*</w:t>
      </w:r>
      <w:r w:rsidRPr="00C62312">
        <w:rPr>
          <w:b/>
          <w:i/>
          <w:color w:val="000000"/>
          <w:sz w:val="28"/>
          <w:szCs w:val="28"/>
          <w:u w:val="single"/>
          <w:lang w:val="nl-NL"/>
        </w:rPr>
        <w:t xml:space="preserve"> Lưu ý</w:t>
      </w:r>
      <w:r w:rsidRPr="00C62312">
        <w:rPr>
          <w:color w:val="000000"/>
          <w:sz w:val="28"/>
          <w:szCs w:val="28"/>
          <w:lang w:val="nl-NL"/>
        </w:rPr>
        <w:t xml:space="preserve">: </w:t>
      </w:r>
    </w:p>
    <w:p w14:paraId="6B8919B2" w14:textId="77777777" w:rsidR="00AE2E1E" w:rsidRDefault="00AE2E1E" w:rsidP="00AE2E1E">
      <w:pPr>
        <w:spacing w:before="120"/>
        <w:ind w:firstLine="709"/>
        <w:jc w:val="both"/>
        <w:rPr>
          <w:color w:val="000000"/>
          <w:sz w:val="28"/>
          <w:szCs w:val="28"/>
          <w:lang w:val="nl-NL"/>
        </w:rPr>
      </w:pPr>
      <w:r w:rsidRPr="00C62312">
        <w:rPr>
          <w:color w:val="000000"/>
          <w:sz w:val="28"/>
          <w:szCs w:val="28"/>
          <w:lang w:val="nl-NL"/>
        </w:rPr>
        <w:t xml:space="preserve">- Căn cứ điều 8, quy chế xếp loại cán bộ, viên chức hàng năm: Nghỉ trên 8 ngày trong 1 năm học hạ 01 bậc xếp loại vào cuối năm.  </w:t>
      </w:r>
    </w:p>
    <w:p w14:paraId="05ABB3B5" w14:textId="77777777" w:rsidR="00AE2E1E" w:rsidRPr="006F3F3E" w:rsidRDefault="00AE2E1E" w:rsidP="00AE2E1E">
      <w:pPr>
        <w:spacing w:before="120"/>
        <w:ind w:firstLine="709"/>
        <w:jc w:val="both"/>
        <w:rPr>
          <w:color w:val="000000"/>
          <w:sz w:val="28"/>
          <w:szCs w:val="28"/>
          <w:lang w:val="nl-NL"/>
        </w:rPr>
      </w:pPr>
      <w:r>
        <w:rPr>
          <w:b/>
          <w:sz w:val="28"/>
          <w:szCs w:val="28"/>
          <w:lang w:val="nl-NL"/>
        </w:rPr>
        <w:t xml:space="preserve">VI. </w:t>
      </w:r>
      <w:r w:rsidRPr="00C62312">
        <w:rPr>
          <w:b/>
          <w:sz w:val="28"/>
          <w:szCs w:val="28"/>
          <w:lang w:val="nl-NL"/>
        </w:rPr>
        <w:t>TỔ CHỨC THỰC HIỆN</w:t>
      </w:r>
    </w:p>
    <w:p w14:paraId="2719EBEA" w14:textId="77777777" w:rsidR="00AE2E1E" w:rsidRPr="00C62312" w:rsidRDefault="00AE2E1E" w:rsidP="00AE2E1E">
      <w:pPr>
        <w:spacing w:before="120"/>
        <w:ind w:firstLine="709"/>
        <w:jc w:val="both"/>
        <w:rPr>
          <w:sz w:val="28"/>
          <w:szCs w:val="28"/>
          <w:lang w:val="nl-NL"/>
        </w:rPr>
      </w:pPr>
      <w:r>
        <w:rPr>
          <w:sz w:val="28"/>
          <w:szCs w:val="28"/>
          <w:lang w:val="nl-NL"/>
        </w:rPr>
        <w:t xml:space="preserve">1. </w:t>
      </w:r>
      <w:r w:rsidRPr="00C62312">
        <w:rPr>
          <w:sz w:val="28"/>
          <w:szCs w:val="28"/>
          <w:lang w:val="nl-NL"/>
        </w:rPr>
        <w:t>Thủ trưởng, các tổ chuyên môn, các tổ chức đoàn thể có trách nhiệm phổ biến quy chế này đến toàn thể người lao động tại đơn vị và tổ chức thực hiện đúng quy chế này. Đồng thời chịu trách nhiệm trước các cấp quản lý về việc quy chế này.</w:t>
      </w:r>
    </w:p>
    <w:p w14:paraId="287C3C96" w14:textId="77777777" w:rsidR="00AE2E1E" w:rsidRPr="00C62312" w:rsidRDefault="00AE2E1E" w:rsidP="00AE2E1E">
      <w:pPr>
        <w:spacing w:before="120"/>
        <w:ind w:firstLine="709"/>
        <w:jc w:val="both"/>
        <w:rPr>
          <w:sz w:val="28"/>
          <w:szCs w:val="28"/>
          <w:lang w:val="nl-NL"/>
        </w:rPr>
      </w:pPr>
      <w:r>
        <w:rPr>
          <w:sz w:val="28"/>
          <w:szCs w:val="28"/>
          <w:lang w:val="nl-NL"/>
        </w:rPr>
        <w:t xml:space="preserve">2. </w:t>
      </w:r>
      <w:r w:rsidRPr="00C62312">
        <w:rPr>
          <w:sz w:val="28"/>
          <w:szCs w:val="28"/>
          <w:lang w:val="nl-NL"/>
        </w:rPr>
        <w:t>Trong quá trình thực hiện nếu có những nội dung không phù hợp Tổ trưởng chuyên môn, đại diện các đoàn thể báo cáo nhà trường xem xét, điều chỉnh.</w:t>
      </w:r>
    </w:p>
    <w:p w14:paraId="412D1265" w14:textId="77777777" w:rsidR="00AE2E1E" w:rsidRPr="00C62312" w:rsidRDefault="00AE2E1E" w:rsidP="00AE2E1E">
      <w:pPr>
        <w:ind w:left="360" w:firstLine="360"/>
        <w:jc w:val="center"/>
        <w:rPr>
          <w:b/>
          <w:sz w:val="28"/>
          <w:szCs w:val="28"/>
          <w:lang w:val="nl-NL"/>
        </w:rPr>
      </w:pPr>
    </w:p>
    <w:tbl>
      <w:tblPr>
        <w:tblW w:w="0" w:type="auto"/>
        <w:shd w:val="clear" w:color="auto" w:fill="FFFFFF"/>
        <w:tblCellMar>
          <w:left w:w="0" w:type="dxa"/>
          <w:right w:w="0" w:type="dxa"/>
        </w:tblCellMar>
        <w:tblLook w:val="0000" w:firstRow="0" w:lastRow="0" w:firstColumn="0" w:lastColumn="0" w:noHBand="0" w:noVBand="0"/>
      </w:tblPr>
      <w:tblGrid>
        <w:gridCol w:w="4821"/>
        <w:gridCol w:w="4824"/>
      </w:tblGrid>
      <w:tr w:rsidR="00AE2E1E" w:rsidRPr="001B596A" w14:paraId="71C51D4F" w14:textId="77777777" w:rsidTr="00036F10">
        <w:tc>
          <w:tcPr>
            <w:tcW w:w="4842" w:type="dxa"/>
            <w:shd w:val="clear" w:color="auto" w:fill="FFFFFF"/>
            <w:tcMar>
              <w:top w:w="0" w:type="dxa"/>
              <w:left w:w="108" w:type="dxa"/>
              <w:bottom w:w="0" w:type="dxa"/>
              <w:right w:w="108" w:type="dxa"/>
            </w:tcMar>
          </w:tcPr>
          <w:tbl>
            <w:tblPr>
              <w:tblW w:w="0" w:type="auto"/>
              <w:shd w:val="clear" w:color="auto" w:fill="FFFFFF"/>
              <w:tblCellMar>
                <w:left w:w="0" w:type="dxa"/>
                <w:right w:w="0" w:type="dxa"/>
              </w:tblCellMar>
              <w:tblLook w:val="0000" w:firstRow="0" w:lastRow="0" w:firstColumn="0" w:lastColumn="0" w:noHBand="0" w:noVBand="0"/>
            </w:tblPr>
            <w:tblGrid>
              <w:gridCol w:w="2559"/>
              <w:gridCol w:w="2046"/>
            </w:tblGrid>
            <w:tr w:rsidR="00AE2E1E" w:rsidRPr="00C62312" w14:paraId="67A79340" w14:textId="77777777" w:rsidTr="00036F10">
              <w:tc>
                <w:tcPr>
                  <w:tcW w:w="4842" w:type="dxa"/>
                  <w:shd w:val="clear" w:color="auto" w:fill="FFFFFF"/>
                  <w:tcMar>
                    <w:top w:w="0" w:type="dxa"/>
                    <w:left w:w="108" w:type="dxa"/>
                    <w:bottom w:w="0" w:type="dxa"/>
                    <w:right w:w="108" w:type="dxa"/>
                  </w:tcMar>
                </w:tcPr>
                <w:p w14:paraId="7927869A" w14:textId="77777777" w:rsidR="00AE2E1E" w:rsidRPr="00C62312" w:rsidRDefault="00AE2E1E" w:rsidP="00036F10">
                  <w:pPr>
                    <w:pStyle w:val="ThngthngWeb"/>
                    <w:spacing w:before="0" w:beforeAutospacing="0" w:after="0" w:afterAutospacing="0"/>
                    <w:jc w:val="both"/>
                    <w:rPr>
                      <w:rFonts w:ascii="Arial" w:hAnsi="Arial" w:cs="Arial"/>
                      <w:lang w:val="nl-NL"/>
                    </w:rPr>
                  </w:pPr>
                  <w:r w:rsidRPr="00C62312">
                    <w:rPr>
                      <w:rStyle w:val="Nhnmanh"/>
                      <w:b/>
                      <w:bCs/>
                      <w:lang w:val="nl-NL"/>
                    </w:rPr>
                    <w:t>Nơi nhận:</w:t>
                  </w:r>
                </w:p>
                <w:p w14:paraId="7C63C0F2" w14:textId="77777777" w:rsidR="00AE2E1E" w:rsidRDefault="00AE2E1E" w:rsidP="00036F10">
                  <w:pPr>
                    <w:pStyle w:val="ThngthngWeb"/>
                    <w:spacing w:before="0" w:beforeAutospacing="0" w:after="0" w:afterAutospacing="0"/>
                    <w:jc w:val="both"/>
                    <w:rPr>
                      <w:lang w:val="nl-NL"/>
                    </w:rPr>
                  </w:pPr>
                  <w:r w:rsidRPr="00C62312">
                    <w:rPr>
                      <w:lang w:val="nl-NL"/>
                    </w:rPr>
                    <w:t xml:space="preserve">- </w:t>
                  </w:r>
                  <w:r>
                    <w:rPr>
                      <w:lang w:val="nl-NL"/>
                    </w:rPr>
                    <w:t xml:space="preserve">Phòng </w:t>
                  </w:r>
                  <w:r w:rsidRPr="00251F2A">
                    <w:rPr>
                      <w:lang w:val="nl-NL"/>
                    </w:rPr>
                    <w:t>GD&amp;ĐT</w:t>
                  </w:r>
                  <w:r w:rsidRPr="00685A11">
                    <w:rPr>
                      <w:lang w:val="nl-NL"/>
                    </w:rPr>
                    <w:t xml:space="preserve"> </w:t>
                  </w:r>
                  <w:r w:rsidRPr="00251F2A">
                    <w:rPr>
                      <w:rStyle w:val="Vanbnnidung3"/>
                      <w:i w:val="0"/>
                      <w:iCs w:val="0"/>
                      <w:color w:val="000000"/>
                      <w:lang w:val="nl-NL" w:eastAsia="vi-VN"/>
                    </w:rPr>
                    <w:t>(B/c)</w:t>
                  </w:r>
                  <w:r w:rsidRPr="00685A11">
                    <w:rPr>
                      <w:lang w:val="nl-NL"/>
                    </w:rPr>
                    <w:t>;</w:t>
                  </w:r>
                </w:p>
                <w:p w14:paraId="19EDFFA0" w14:textId="77777777" w:rsidR="00AE2E1E" w:rsidRPr="00685A11" w:rsidRDefault="00AE2E1E" w:rsidP="00036F10">
                  <w:pPr>
                    <w:pStyle w:val="ThngthngWeb"/>
                    <w:spacing w:before="0" w:beforeAutospacing="0" w:after="0" w:afterAutospacing="0"/>
                    <w:jc w:val="both"/>
                    <w:rPr>
                      <w:rFonts w:ascii="Arial" w:hAnsi="Arial" w:cs="Arial"/>
                      <w:lang w:val="nl-NL"/>
                    </w:rPr>
                  </w:pPr>
                  <w:r>
                    <w:rPr>
                      <w:lang w:val="nl-NL"/>
                    </w:rPr>
                    <w:t>- Cổng TTĐT;</w:t>
                  </w:r>
                </w:p>
                <w:p w14:paraId="5A744C67" w14:textId="77777777" w:rsidR="00AE2E1E" w:rsidRPr="00C62312" w:rsidRDefault="00AE2E1E" w:rsidP="00036F10">
                  <w:pPr>
                    <w:pStyle w:val="ThngthngWeb"/>
                    <w:spacing w:before="0" w:beforeAutospacing="0" w:after="0" w:afterAutospacing="0"/>
                    <w:jc w:val="both"/>
                    <w:rPr>
                      <w:rFonts w:ascii="Arial" w:hAnsi="Arial" w:cs="Arial"/>
                      <w:lang w:val="nl-NL"/>
                    </w:rPr>
                  </w:pPr>
                  <w:r w:rsidRPr="00C62312">
                    <w:rPr>
                      <w:lang w:val="nl-NL"/>
                    </w:rPr>
                    <w:t>- Lưu: VT.</w:t>
                  </w:r>
                </w:p>
                <w:p w14:paraId="3AA3FCDC" w14:textId="77777777" w:rsidR="00AE2E1E" w:rsidRPr="00C62312" w:rsidRDefault="00AE2E1E" w:rsidP="00036F10">
                  <w:pPr>
                    <w:pStyle w:val="ThngthngWeb"/>
                    <w:spacing w:before="80" w:beforeAutospacing="0" w:after="80" w:afterAutospacing="0" w:line="176" w:lineRule="atLeast"/>
                    <w:rPr>
                      <w:rFonts w:ascii="Arial" w:hAnsi="Arial" w:cs="Arial"/>
                      <w:sz w:val="20"/>
                      <w:szCs w:val="20"/>
                      <w:lang w:val="nl-NL"/>
                    </w:rPr>
                  </w:pPr>
                  <w:r w:rsidRPr="00C62312">
                    <w:rPr>
                      <w:sz w:val="20"/>
                      <w:szCs w:val="20"/>
                      <w:lang w:val="nl-NL"/>
                    </w:rPr>
                    <w:t> </w:t>
                  </w:r>
                </w:p>
              </w:tc>
              <w:tc>
                <w:tcPr>
                  <w:tcW w:w="4842" w:type="dxa"/>
                  <w:shd w:val="clear" w:color="auto" w:fill="FFFFFF"/>
                  <w:tcMar>
                    <w:top w:w="0" w:type="dxa"/>
                    <w:left w:w="108" w:type="dxa"/>
                    <w:bottom w:w="0" w:type="dxa"/>
                    <w:right w:w="108" w:type="dxa"/>
                  </w:tcMar>
                </w:tcPr>
                <w:p w14:paraId="40285DE9" w14:textId="77777777" w:rsidR="00AE2E1E" w:rsidRPr="00C62312" w:rsidRDefault="00AE2E1E" w:rsidP="00036F10">
                  <w:pPr>
                    <w:pStyle w:val="ThngthngWeb"/>
                    <w:spacing w:line="273" w:lineRule="atLeast"/>
                    <w:rPr>
                      <w:rFonts w:ascii="Arial" w:hAnsi="Arial" w:cs="Arial"/>
                      <w:sz w:val="26"/>
                      <w:szCs w:val="26"/>
                      <w:lang w:val="nl-NL"/>
                    </w:rPr>
                  </w:pPr>
                </w:p>
              </w:tc>
            </w:tr>
          </w:tbl>
          <w:p w14:paraId="22C8F5C3" w14:textId="77777777" w:rsidR="00AE2E1E" w:rsidRPr="00C62312" w:rsidRDefault="00AE2E1E" w:rsidP="00036F10">
            <w:pPr>
              <w:pStyle w:val="ThngthngWeb"/>
              <w:spacing w:before="80" w:beforeAutospacing="0" w:after="80" w:afterAutospacing="0" w:line="176" w:lineRule="atLeast"/>
              <w:rPr>
                <w:rFonts w:ascii="Arial" w:hAnsi="Arial" w:cs="Arial"/>
                <w:sz w:val="20"/>
                <w:szCs w:val="20"/>
                <w:lang w:val="nl-NL"/>
              </w:rPr>
            </w:pPr>
          </w:p>
        </w:tc>
        <w:tc>
          <w:tcPr>
            <w:tcW w:w="4842" w:type="dxa"/>
            <w:shd w:val="clear" w:color="auto" w:fill="FFFFFF"/>
            <w:tcMar>
              <w:top w:w="0" w:type="dxa"/>
              <w:left w:w="108" w:type="dxa"/>
              <w:bottom w:w="0" w:type="dxa"/>
              <w:right w:w="108" w:type="dxa"/>
            </w:tcMar>
          </w:tcPr>
          <w:p w14:paraId="128908D1" w14:textId="7C6C1914" w:rsidR="00AE2E1E" w:rsidRPr="00C62312" w:rsidRDefault="001B596A" w:rsidP="00036F10">
            <w:pPr>
              <w:pStyle w:val="ThngthngWeb"/>
              <w:spacing w:before="0" w:beforeAutospacing="0" w:after="0" w:afterAutospacing="0" w:line="273" w:lineRule="atLeast"/>
              <w:jc w:val="center"/>
              <w:rPr>
                <w:rFonts w:ascii="Arial" w:hAnsi="Arial" w:cs="Arial"/>
                <w:sz w:val="28"/>
                <w:szCs w:val="28"/>
                <w:lang w:val="nl-NL"/>
              </w:rPr>
            </w:pPr>
            <w:r>
              <w:rPr>
                <w:bCs/>
                <w:noProof/>
                <w:szCs w:val="28"/>
              </w:rPr>
              <w:drawing>
                <wp:anchor distT="0" distB="0" distL="114300" distR="114300" simplePos="0" relativeHeight="251664384" behindDoc="0" locked="0" layoutInCell="1" allowOverlap="1" wp14:anchorId="29329131" wp14:editId="412A3BE0">
                  <wp:simplePos x="0" y="0"/>
                  <wp:positionH relativeFrom="column">
                    <wp:posOffset>626745</wp:posOffset>
                  </wp:positionH>
                  <wp:positionV relativeFrom="paragraph">
                    <wp:posOffset>175260</wp:posOffset>
                  </wp:positionV>
                  <wp:extent cx="1876508" cy="1258183"/>
                  <wp:effectExtent l="0" t="0" r="0" b="0"/>
                  <wp:wrapNone/>
                  <wp:docPr id="8" name="Picture 8" descr="Ảnh có chứa Phông chữ, biểu tượng, vòng tròn, chữ viết ta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Phông chữ, biểu tượng, vòng tròn, chữ viết tay&#10;&#10;Mô tả được tạo tự động"/>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508" cy="1258183"/>
                          </a:xfrm>
                          <a:prstGeom prst="rect">
                            <a:avLst/>
                          </a:prstGeom>
                        </pic:spPr>
                      </pic:pic>
                    </a:graphicData>
                  </a:graphic>
                  <wp14:sizeRelH relativeFrom="page">
                    <wp14:pctWidth>0</wp14:pctWidth>
                  </wp14:sizeRelH>
                  <wp14:sizeRelV relativeFrom="page">
                    <wp14:pctHeight>0</wp14:pctHeight>
                  </wp14:sizeRelV>
                </wp:anchor>
              </w:drawing>
            </w:r>
            <w:r w:rsidR="00AE2E1E" w:rsidRPr="00C62312">
              <w:rPr>
                <w:rStyle w:val="Manh"/>
                <w:sz w:val="28"/>
                <w:szCs w:val="28"/>
                <w:lang w:val="nl-NL"/>
              </w:rPr>
              <w:t>HIỆU TRƯỞNG</w:t>
            </w:r>
          </w:p>
          <w:p w14:paraId="2E23FEA3" w14:textId="3A27DF41" w:rsidR="00AE2E1E" w:rsidRPr="00226482" w:rsidRDefault="00AE2E1E" w:rsidP="00036F10">
            <w:pPr>
              <w:pStyle w:val="ThngthngWeb"/>
              <w:spacing w:before="0" w:beforeAutospacing="0" w:after="0" w:afterAutospacing="0" w:line="273" w:lineRule="atLeast"/>
              <w:jc w:val="center"/>
              <w:rPr>
                <w:noProof/>
                <w:sz w:val="22"/>
                <w:lang w:val="nl-NL"/>
              </w:rPr>
            </w:pPr>
          </w:p>
          <w:p w14:paraId="35EC7C59" w14:textId="77777777" w:rsidR="00AE2E1E" w:rsidRPr="00226482" w:rsidRDefault="00AE2E1E" w:rsidP="00036F10">
            <w:pPr>
              <w:pStyle w:val="ThngthngWeb"/>
              <w:spacing w:before="0" w:beforeAutospacing="0" w:after="0" w:afterAutospacing="0" w:line="273" w:lineRule="atLeast"/>
              <w:rPr>
                <w:rStyle w:val="Manh"/>
                <w:lang w:val="nl-NL"/>
              </w:rPr>
            </w:pPr>
          </w:p>
          <w:p w14:paraId="4C6B2099" w14:textId="7FD729D0" w:rsidR="00AE2E1E" w:rsidRPr="00226482" w:rsidRDefault="00AE2E1E" w:rsidP="00036F10">
            <w:pPr>
              <w:pStyle w:val="ThngthngWeb"/>
              <w:spacing w:before="0" w:beforeAutospacing="0" w:after="0" w:afterAutospacing="0" w:line="273" w:lineRule="atLeast"/>
              <w:rPr>
                <w:rStyle w:val="Manh"/>
                <w:lang w:val="nl-NL"/>
              </w:rPr>
            </w:pPr>
          </w:p>
          <w:p w14:paraId="44CE6540" w14:textId="77777777" w:rsidR="00AE2E1E" w:rsidRPr="00226482" w:rsidRDefault="00AE2E1E" w:rsidP="00036F10">
            <w:pPr>
              <w:pStyle w:val="ThngthngWeb"/>
              <w:spacing w:before="0" w:beforeAutospacing="0" w:after="0" w:afterAutospacing="0" w:line="273" w:lineRule="atLeast"/>
              <w:rPr>
                <w:rStyle w:val="Manh"/>
                <w:lang w:val="nl-NL"/>
              </w:rPr>
            </w:pPr>
          </w:p>
          <w:p w14:paraId="3D0F0FA8" w14:textId="77777777" w:rsidR="00AE2E1E" w:rsidRPr="00226482" w:rsidRDefault="00AE2E1E" w:rsidP="00036F10">
            <w:pPr>
              <w:pStyle w:val="ThngthngWeb"/>
              <w:spacing w:before="0" w:beforeAutospacing="0" w:after="0" w:afterAutospacing="0" w:line="273" w:lineRule="atLeast"/>
              <w:rPr>
                <w:rStyle w:val="Manh"/>
                <w:lang w:val="nl-NL"/>
              </w:rPr>
            </w:pPr>
          </w:p>
          <w:p w14:paraId="05D87DD8" w14:textId="77777777" w:rsidR="00AE2E1E" w:rsidRPr="00226482" w:rsidRDefault="00AE2E1E" w:rsidP="00036F10">
            <w:pPr>
              <w:pStyle w:val="ThngthngWeb"/>
              <w:spacing w:before="0" w:beforeAutospacing="0" w:after="0" w:afterAutospacing="0" w:line="273" w:lineRule="atLeast"/>
              <w:rPr>
                <w:rStyle w:val="Manh"/>
                <w:lang w:val="nl-NL"/>
              </w:rPr>
            </w:pPr>
          </w:p>
          <w:p w14:paraId="5D608AD4" w14:textId="77777777" w:rsidR="00AE2E1E" w:rsidRPr="00226482" w:rsidRDefault="00AE2E1E" w:rsidP="00036F10">
            <w:pPr>
              <w:pStyle w:val="ThngthngWeb"/>
              <w:spacing w:before="0" w:beforeAutospacing="0" w:after="0" w:afterAutospacing="0" w:line="273" w:lineRule="atLeast"/>
              <w:rPr>
                <w:rStyle w:val="Manh"/>
                <w:lang w:val="nl-NL"/>
              </w:rPr>
            </w:pPr>
          </w:p>
          <w:p w14:paraId="5BBACC2B" w14:textId="77777777" w:rsidR="00AE2E1E" w:rsidRPr="00C00960" w:rsidRDefault="00AE2E1E" w:rsidP="00036F10">
            <w:pPr>
              <w:spacing w:before="120"/>
              <w:ind w:firstLine="720"/>
              <w:jc w:val="both"/>
              <w:rPr>
                <w:b/>
                <w:bCs/>
                <w:color w:val="000000"/>
                <w:sz w:val="28"/>
                <w:szCs w:val="28"/>
                <w:lang w:val="nl-NL"/>
              </w:rPr>
            </w:pPr>
            <w:r w:rsidRPr="00C00960">
              <w:rPr>
                <w:b/>
                <w:bCs/>
                <w:color w:val="000000"/>
                <w:sz w:val="28"/>
                <w:szCs w:val="28"/>
                <w:lang w:val="nl-NL"/>
              </w:rPr>
              <w:t>Nguyễn Thị Thanh Huyền</w:t>
            </w:r>
          </w:p>
          <w:p w14:paraId="28376FB4" w14:textId="77777777" w:rsidR="00AE2E1E" w:rsidRPr="00987F1C" w:rsidRDefault="00AE2E1E" w:rsidP="00036F10">
            <w:pPr>
              <w:pStyle w:val="ThngthngWeb"/>
              <w:spacing w:before="0" w:beforeAutospacing="0" w:after="0" w:afterAutospacing="0" w:line="273" w:lineRule="atLeast"/>
              <w:rPr>
                <w:b/>
                <w:bCs/>
                <w:sz w:val="28"/>
                <w:szCs w:val="28"/>
                <w:lang w:val="nl-NL"/>
              </w:rPr>
            </w:pPr>
          </w:p>
        </w:tc>
      </w:tr>
    </w:tbl>
    <w:p w14:paraId="3202667F" w14:textId="77777777" w:rsidR="00AE2E1E" w:rsidRPr="00C62312" w:rsidRDefault="00AE2E1E" w:rsidP="00AE2E1E">
      <w:pPr>
        <w:ind w:left="360" w:firstLine="360"/>
        <w:jc w:val="center"/>
        <w:rPr>
          <w:sz w:val="28"/>
          <w:szCs w:val="28"/>
          <w:lang w:val="nl-NL"/>
        </w:rPr>
      </w:pPr>
    </w:p>
    <w:p w14:paraId="2122E749" w14:textId="77777777" w:rsidR="00AE2E1E" w:rsidRPr="00C62312" w:rsidRDefault="00AE2E1E" w:rsidP="00AE2E1E">
      <w:pPr>
        <w:ind w:left="360" w:firstLine="360"/>
        <w:jc w:val="center"/>
        <w:rPr>
          <w:sz w:val="28"/>
          <w:szCs w:val="28"/>
          <w:lang w:val="nl-NL"/>
        </w:rPr>
      </w:pPr>
    </w:p>
    <w:p w14:paraId="530FAA7E" w14:textId="77777777" w:rsidR="00AE2E1E" w:rsidRPr="00C62312" w:rsidRDefault="00AE2E1E" w:rsidP="00AE2E1E">
      <w:pPr>
        <w:ind w:left="360" w:firstLine="360"/>
        <w:jc w:val="center"/>
        <w:rPr>
          <w:sz w:val="28"/>
          <w:szCs w:val="28"/>
          <w:lang w:val="nl-NL"/>
        </w:rPr>
      </w:pPr>
    </w:p>
    <w:p w14:paraId="1B0C8ED9" w14:textId="77777777" w:rsidR="00AE2E1E" w:rsidRDefault="00AE2E1E" w:rsidP="00AE2E1E">
      <w:pPr>
        <w:ind w:left="360" w:firstLine="360"/>
        <w:jc w:val="center"/>
        <w:rPr>
          <w:sz w:val="28"/>
          <w:szCs w:val="28"/>
          <w:lang w:val="nl-NL"/>
        </w:rPr>
      </w:pPr>
    </w:p>
    <w:p w14:paraId="4BD0E3F6" w14:textId="77777777" w:rsidR="00AE2E1E" w:rsidRDefault="00AE2E1E" w:rsidP="00AE2E1E">
      <w:pPr>
        <w:ind w:left="360" w:firstLine="360"/>
        <w:jc w:val="center"/>
        <w:rPr>
          <w:sz w:val="28"/>
          <w:szCs w:val="28"/>
          <w:lang w:val="nl-NL"/>
        </w:rPr>
      </w:pPr>
    </w:p>
    <w:p w14:paraId="27C638FF" w14:textId="77777777" w:rsidR="00AE2E1E" w:rsidRDefault="00AE2E1E" w:rsidP="00AE2E1E">
      <w:pPr>
        <w:ind w:left="360" w:firstLine="360"/>
        <w:jc w:val="center"/>
        <w:rPr>
          <w:sz w:val="28"/>
          <w:szCs w:val="28"/>
          <w:lang w:val="nl-NL"/>
        </w:rPr>
      </w:pPr>
    </w:p>
    <w:p w14:paraId="7A85664D" w14:textId="77777777" w:rsidR="00AE2E1E" w:rsidRDefault="00AE2E1E" w:rsidP="00AE2E1E">
      <w:pPr>
        <w:ind w:left="360" w:firstLine="360"/>
        <w:jc w:val="center"/>
        <w:rPr>
          <w:sz w:val="28"/>
          <w:szCs w:val="28"/>
          <w:lang w:val="nl-NL"/>
        </w:rPr>
      </w:pPr>
    </w:p>
    <w:p w14:paraId="6AB285BE" w14:textId="77777777" w:rsidR="00AE2E1E" w:rsidRDefault="00AE2E1E" w:rsidP="00AE2E1E">
      <w:pPr>
        <w:ind w:left="360" w:firstLine="360"/>
        <w:jc w:val="center"/>
        <w:rPr>
          <w:sz w:val="28"/>
          <w:szCs w:val="28"/>
          <w:lang w:val="nl-NL"/>
        </w:rPr>
      </w:pPr>
    </w:p>
    <w:p w14:paraId="5DC1A7E8" w14:textId="77777777" w:rsidR="00AE2E1E" w:rsidRDefault="00AE2E1E" w:rsidP="00AE2E1E">
      <w:pPr>
        <w:ind w:left="360" w:firstLine="360"/>
        <w:jc w:val="center"/>
        <w:rPr>
          <w:sz w:val="28"/>
          <w:szCs w:val="28"/>
          <w:lang w:val="nl-NL"/>
        </w:rPr>
      </w:pPr>
    </w:p>
    <w:p w14:paraId="69535FF9" w14:textId="77777777" w:rsidR="00AE2E1E" w:rsidRPr="00C62312" w:rsidRDefault="00AE2E1E" w:rsidP="00AE2E1E">
      <w:pPr>
        <w:ind w:left="360" w:firstLine="360"/>
        <w:jc w:val="center"/>
        <w:rPr>
          <w:sz w:val="28"/>
          <w:szCs w:val="28"/>
          <w:lang w:val="nl-NL"/>
        </w:rPr>
      </w:pPr>
    </w:p>
    <w:p w14:paraId="3E95B47D" w14:textId="77777777" w:rsidR="00AE2E1E" w:rsidRPr="00226482" w:rsidRDefault="00AE2E1E" w:rsidP="00AE2E1E">
      <w:pPr>
        <w:rPr>
          <w:lang w:val="nl-NL"/>
        </w:rPr>
      </w:pPr>
    </w:p>
    <w:p w14:paraId="103A01DF" w14:textId="77777777" w:rsidR="00AE2E1E" w:rsidRPr="00226482" w:rsidRDefault="00AE2E1E" w:rsidP="00AE2E1E">
      <w:pPr>
        <w:rPr>
          <w:lang w:val="nl-NL"/>
        </w:rPr>
      </w:pPr>
    </w:p>
    <w:p w14:paraId="1C666F0D" w14:textId="77777777" w:rsidR="00AE2E1E" w:rsidRPr="00F862ED" w:rsidRDefault="00AE2E1E" w:rsidP="00AE2E1E">
      <w:pPr>
        <w:rPr>
          <w:lang w:val="nl-NL"/>
        </w:rPr>
      </w:pPr>
    </w:p>
    <w:p w14:paraId="56FF8745" w14:textId="77777777" w:rsidR="004F0E7C" w:rsidRPr="00AE2E1E" w:rsidRDefault="004F0E7C">
      <w:pPr>
        <w:rPr>
          <w:lang w:val="nl-NL"/>
        </w:rPr>
      </w:pPr>
    </w:p>
    <w:sectPr w:rsidR="004F0E7C" w:rsidRPr="00AE2E1E" w:rsidSect="006F1B41">
      <w:pgSz w:w="11906" w:h="16838"/>
      <w:pgMar w:top="720" w:right="850" w:bottom="864" w:left="141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737E"/>
    <w:multiLevelType w:val="hybridMultilevel"/>
    <w:tmpl w:val="43DE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A37E5"/>
    <w:multiLevelType w:val="hybridMultilevel"/>
    <w:tmpl w:val="1088A04A"/>
    <w:lvl w:ilvl="0" w:tplc="060C6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EE4FC0"/>
    <w:multiLevelType w:val="hybridMultilevel"/>
    <w:tmpl w:val="98C8A8E2"/>
    <w:lvl w:ilvl="0" w:tplc="324024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3691829">
    <w:abstractNumId w:val="2"/>
  </w:num>
  <w:num w:numId="2" w16cid:durableId="1007632335">
    <w:abstractNumId w:val="0"/>
  </w:num>
  <w:num w:numId="3" w16cid:durableId="441071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1E"/>
    <w:rsid w:val="001B596A"/>
    <w:rsid w:val="004F0E7C"/>
    <w:rsid w:val="008A7231"/>
    <w:rsid w:val="00AE2E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F14C"/>
  <w15:chartTrackingRefBased/>
  <w15:docId w15:val="{CEC5870B-BC8B-4398-A691-48E44E64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2E1E"/>
    <w:pPr>
      <w:spacing w:after="0" w:line="240" w:lineRule="auto"/>
    </w:pPr>
    <w:rPr>
      <w:rFonts w:ascii="Times New Roman" w:eastAsia="Times New Roman" w:hAnsi="Times New Roman" w:cs="Times New Roman"/>
      <w:kern w:val="0"/>
      <w:sz w:val="24"/>
      <w:szCs w:val="24"/>
      <w:lang w:val="en-US"/>
      <w14:ligatures w14:val="none"/>
    </w:rPr>
  </w:style>
  <w:style w:type="paragraph" w:styleId="u1">
    <w:name w:val="heading 1"/>
    <w:basedOn w:val="Binhthng"/>
    <w:link w:val="u1Char"/>
    <w:qFormat/>
    <w:rsid w:val="00AE2E1E"/>
    <w:pPr>
      <w:spacing w:before="100" w:beforeAutospacing="1" w:after="100" w:afterAutospacing="1"/>
      <w:outlineLvl w:val="0"/>
    </w:pPr>
    <w:rPr>
      <w:b/>
      <w:bCs/>
      <w:kern w:val="36"/>
      <w:sz w:val="48"/>
      <w:szCs w:val="48"/>
    </w:rPr>
  </w:style>
  <w:style w:type="paragraph" w:styleId="u2">
    <w:name w:val="heading 2"/>
    <w:aliases w:val="Heading 2 Char Char"/>
    <w:basedOn w:val="Binhthng"/>
    <w:next w:val="Binhthng"/>
    <w:link w:val="u2Char"/>
    <w:qFormat/>
    <w:rsid w:val="00AE2E1E"/>
    <w:pPr>
      <w:keepNext/>
      <w:spacing w:before="240" w:after="60"/>
      <w:outlineLvl w:val="1"/>
    </w:pPr>
    <w:rPr>
      <w:rFonts w:ascii="Cambria" w:hAnsi="Cambria"/>
      <w:b/>
      <w:bCs/>
      <w:i/>
      <w:iCs/>
      <w:sz w:val="28"/>
      <w:szCs w:val="28"/>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AE2E1E"/>
    <w:rPr>
      <w:rFonts w:ascii="Times New Roman" w:eastAsia="Times New Roman" w:hAnsi="Times New Roman" w:cs="Times New Roman"/>
      <w:b/>
      <w:bCs/>
      <w:kern w:val="36"/>
      <w:sz w:val="48"/>
      <w:szCs w:val="48"/>
      <w:lang w:val="en-US"/>
      <w14:ligatures w14:val="none"/>
    </w:rPr>
  </w:style>
  <w:style w:type="character" w:customStyle="1" w:styleId="u2Char">
    <w:name w:val="Đầu đề 2 Char"/>
    <w:aliases w:val="Heading 2 Char Char Char"/>
    <w:basedOn w:val="Phngmcinhcuaoanvn"/>
    <w:link w:val="u2"/>
    <w:rsid w:val="00AE2E1E"/>
    <w:rPr>
      <w:rFonts w:ascii="Cambria" w:eastAsia="Times New Roman" w:hAnsi="Cambria" w:cs="Times New Roman"/>
      <w:b/>
      <w:bCs/>
      <w:i/>
      <w:iCs/>
      <w:kern w:val="0"/>
      <w:sz w:val="28"/>
      <w:szCs w:val="28"/>
      <w:lang w:val="x-none" w:eastAsia="x-none"/>
      <w14:ligatures w14:val="none"/>
    </w:rPr>
  </w:style>
  <w:style w:type="paragraph" w:customStyle="1" w:styleId="CharCharChar">
    <w:name w:val="Char Char Char"/>
    <w:basedOn w:val="Binhthng"/>
    <w:autoRedefine/>
    <w:rsid w:val="00AE2E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Binhthng"/>
    <w:autoRedefine/>
    <w:rsid w:val="00AE2E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Phngmcinhcuaoanvn"/>
    <w:rsid w:val="00AE2E1E"/>
  </w:style>
  <w:style w:type="character" w:styleId="Manh">
    <w:name w:val="Strong"/>
    <w:qFormat/>
    <w:rsid w:val="00AE2E1E"/>
    <w:rPr>
      <w:b/>
      <w:bCs/>
    </w:rPr>
  </w:style>
  <w:style w:type="paragraph" w:styleId="ThngthngWeb">
    <w:name w:val="Normal (Web)"/>
    <w:aliases w:val="Normal (Web) Char"/>
    <w:basedOn w:val="Binhthng"/>
    <w:uiPriority w:val="99"/>
    <w:rsid w:val="00AE2E1E"/>
    <w:pPr>
      <w:spacing w:before="100" w:beforeAutospacing="1" w:after="100" w:afterAutospacing="1"/>
    </w:pPr>
  </w:style>
  <w:style w:type="character" w:styleId="Nhnmanh">
    <w:name w:val="Emphasis"/>
    <w:qFormat/>
    <w:rsid w:val="00AE2E1E"/>
    <w:rPr>
      <w:i/>
      <w:iCs/>
    </w:rPr>
  </w:style>
  <w:style w:type="table" w:styleId="LiBang">
    <w:name w:val="Table Grid"/>
    <w:basedOn w:val="BangThngthng"/>
    <w:rsid w:val="00AE2E1E"/>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Binhthng"/>
    <w:autoRedefine/>
    <w:rsid w:val="00AE2E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Binhthng"/>
    <w:rsid w:val="00AE2E1E"/>
    <w:rPr>
      <w:rFonts w:ascii="Arial" w:hAnsi="Arial"/>
      <w:sz w:val="22"/>
      <w:szCs w:val="20"/>
      <w:lang w:val="en-AU"/>
    </w:rPr>
  </w:style>
  <w:style w:type="paragraph" w:customStyle="1" w:styleId="rtejustify">
    <w:name w:val="rtejustify"/>
    <w:basedOn w:val="Binhthng"/>
    <w:rsid w:val="00AE2E1E"/>
    <w:pPr>
      <w:spacing w:before="100" w:beforeAutospacing="1" w:after="100" w:afterAutospacing="1"/>
    </w:pPr>
  </w:style>
  <w:style w:type="paragraph" w:styleId="utrang">
    <w:name w:val="header"/>
    <w:basedOn w:val="Binhthng"/>
    <w:link w:val="utrangChar"/>
    <w:rsid w:val="00AE2E1E"/>
    <w:pPr>
      <w:tabs>
        <w:tab w:val="center" w:pos="4320"/>
        <w:tab w:val="right" w:pos="8640"/>
      </w:tabs>
    </w:pPr>
  </w:style>
  <w:style w:type="character" w:customStyle="1" w:styleId="utrangChar">
    <w:name w:val="Đầu trang Char"/>
    <w:basedOn w:val="Phngmcinhcuaoanvn"/>
    <w:link w:val="utrang"/>
    <w:rsid w:val="00AE2E1E"/>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rsid w:val="00AE2E1E"/>
    <w:pPr>
      <w:tabs>
        <w:tab w:val="center" w:pos="4320"/>
        <w:tab w:val="right" w:pos="8640"/>
      </w:tabs>
    </w:pPr>
  </w:style>
  <w:style w:type="character" w:customStyle="1" w:styleId="ChntrangChar">
    <w:name w:val="Chân trang Char"/>
    <w:basedOn w:val="Phngmcinhcuaoanvn"/>
    <w:link w:val="Chntrang"/>
    <w:rsid w:val="00AE2E1E"/>
    <w:rPr>
      <w:rFonts w:ascii="Times New Roman" w:eastAsia="Times New Roman" w:hAnsi="Times New Roman" w:cs="Times New Roman"/>
      <w:kern w:val="0"/>
      <w:sz w:val="24"/>
      <w:szCs w:val="24"/>
      <w:lang w:val="en-US"/>
      <w14:ligatures w14:val="none"/>
    </w:rPr>
  </w:style>
  <w:style w:type="paragraph" w:customStyle="1" w:styleId="CharCharChar0">
    <w:name w:val="Char Char Char"/>
    <w:basedOn w:val="Binhthng"/>
    <w:autoRedefine/>
    <w:rsid w:val="00AE2E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anbnnidung3">
    <w:name w:val="Van b?n n?i dung (3)_"/>
    <w:link w:val="Vanbnnidung30"/>
    <w:rsid w:val="00AE2E1E"/>
    <w:rPr>
      <w:i/>
      <w:iCs/>
      <w:sz w:val="27"/>
      <w:szCs w:val="27"/>
      <w:shd w:val="clear" w:color="auto" w:fill="FFFFFF"/>
    </w:rPr>
  </w:style>
  <w:style w:type="paragraph" w:customStyle="1" w:styleId="Vanbnnidung30">
    <w:name w:val="Van b?n n?i dung (3)"/>
    <w:basedOn w:val="Binhthng"/>
    <w:link w:val="Vanbnnidung3"/>
    <w:rsid w:val="00AE2E1E"/>
    <w:pPr>
      <w:widowControl w:val="0"/>
      <w:shd w:val="clear" w:color="auto" w:fill="FFFFFF"/>
      <w:spacing w:before="300" w:after="660" w:line="240" w:lineRule="atLeast"/>
      <w:jc w:val="both"/>
    </w:pPr>
    <w:rPr>
      <w:rFonts w:asciiTheme="minorHAnsi" w:eastAsiaTheme="minorHAnsi" w:hAnsiTheme="minorHAnsi" w:cstheme="minorBidi"/>
      <w:i/>
      <w:iCs/>
      <w:kern w:val="2"/>
      <w:sz w:val="27"/>
      <w:szCs w:val="27"/>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6929</Words>
  <Characters>39501</Characters>
  <Application>Microsoft Office Word</Application>
  <DocSecurity>0</DocSecurity>
  <Lines>329</Lines>
  <Paragraphs>92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haonguyentienthao@gmail.com</dc:creator>
  <cp:keywords/>
  <dc:description/>
  <cp:lastModifiedBy>haonguyentienthao@gmail.com</cp:lastModifiedBy>
  <cp:revision>2</cp:revision>
  <dcterms:created xsi:type="dcterms:W3CDTF">2024-12-26T09:28:00Z</dcterms:created>
  <dcterms:modified xsi:type="dcterms:W3CDTF">2025-01-02T03:17:00Z</dcterms:modified>
</cp:coreProperties>
</file>