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07" w:rsidRDefault="006C571E" w:rsidP="00FE7507">
      <w:pPr>
        <w:pStyle w:val="NormalWeb"/>
        <w:shd w:val="clear" w:color="auto" w:fill="FFFFFF"/>
        <w:spacing w:before="0" w:beforeAutospacing="0" w:after="150" w:afterAutospacing="0"/>
        <w:ind w:firstLine="720"/>
        <w:jc w:val="center"/>
        <w:rPr>
          <w:b/>
          <w:color w:val="333333"/>
          <w:sz w:val="28"/>
          <w:szCs w:val="28"/>
        </w:rPr>
      </w:pPr>
      <w:r w:rsidRPr="006C571E">
        <w:rPr>
          <w:b/>
          <w:color w:val="333333"/>
          <w:sz w:val="28"/>
          <w:szCs w:val="28"/>
        </w:rPr>
        <w:t>BÀI TUYÊN TRUYỀN NGÀY ĐẤT NƯỚC</w:t>
      </w:r>
    </w:p>
    <w:p w:rsidR="006C571E" w:rsidRPr="006C571E" w:rsidRDefault="006C571E" w:rsidP="00FE7507">
      <w:pPr>
        <w:pStyle w:val="NormalWeb"/>
        <w:shd w:val="clear" w:color="auto" w:fill="FFFFFF"/>
        <w:spacing w:before="0" w:beforeAutospacing="0" w:after="150" w:afterAutospacing="0"/>
        <w:ind w:firstLine="720"/>
        <w:jc w:val="center"/>
        <w:rPr>
          <w:b/>
          <w:color w:val="333333"/>
          <w:sz w:val="28"/>
          <w:szCs w:val="28"/>
        </w:rPr>
      </w:pPr>
      <w:r w:rsidRPr="006C571E">
        <w:rPr>
          <w:b/>
          <w:color w:val="333333"/>
          <w:sz w:val="28"/>
          <w:szCs w:val="28"/>
        </w:rPr>
        <w:t>NGẬP THẾ GIỚI</w:t>
      </w:r>
      <w:r w:rsidR="00FE7507">
        <w:rPr>
          <w:b/>
          <w:color w:val="333333"/>
          <w:sz w:val="28"/>
          <w:szCs w:val="28"/>
        </w:rPr>
        <w:t xml:space="preserve"> NĂM 2024</w:t>
      </w:r>
    </w:p>
    <w:p w:rsidR="004B3B65" w:rsidRDefault="004B3B65" w:rsidP="004B3B65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Roboto" w:hAnsi="Roboto"/>
          <w:color w:val="222222"/>
          <w:sz w:val="21"/>
          <w:szCs w:val="21"/>
        </w:rPr>
      </w:pPr>
      <w:r>
        <w:rPr>
          <w:color w:val="222222"/>
          <w:sz w:val="28"/>
          <w:szCs w:val="28"/>
        </w:rPr>
        <w:t xml:space="preserve">          </w:t>
      </w:r>
      <w:proofErr w:type="spellStart"/>
      <w:r>
        <w:rPr>
          <w:color w:val="222222"/>
          <w:sz w:val="28"/>
          <w:szCs w:val="28"/>
        </w:rPr>
        <w:t>Công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ước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về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các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vùng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Đất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ngập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nước</w:t>
      </w:r>
      <w:proofErr w:type="spellEnd"/>
      <w:r>
        <w:rPr>
          <w:color w:val="222222"/>
          <w:sz w:val="28"/>
          <w:szCs w:val="28"/>
        </w:rPr>
        <w:t xml:space="preserve"> (</w:t>
      </w:r>
      <w:proofErr w:type="spellStart"/>
      <w:r>
        <w:rPr>
          <w:color w:val="222222"/>
          <w:sz w:val="28"/>
          <w:szCs w:val="28"/>
        </w:rPr>
        <w:t>Công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ước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Ramsar</w:t>
      </w:r>
      <w:proofErr w:type="spellEnd"/>
      <w:r>
        <w:rPr>
          <w:color w:val="222222"/>
          <w:sz w:val="28"/>
          <w:szCs w:val="28"/>
        </w:rPr>
        <w:t xml:space="preserve">, Iran, 1971) </w:t>
      </w:r>
      <w:proofErr w:type="spellStart"/>
      <w:r>
        <w:rPr>
          <w:color w:val="222222"/>
          <w:sz w:val="28"/>
          <w:szCs w:val="28"/>
        </w:rPr>
        <w:t>với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sứ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mệnh</w:t>
      </w:r>
      <w:proofErr w:type="spellEnd"/>
      <w:r>
        <w:rPr>
          <w:color w:val="222222"/>
          <w:sz w:val="28"/>
          <w:szCs w:val="28"/>
        </w:rPr>
        <w:t xml:space="preserve"> “</w:t>
      </w:r>
      <w:proofErr w:type="spellStart"/>
      <w:r>
        <w:rPr>
          <w:color w:val="222222"/>
          <w:sz w:val="28"/>
          <w:szCs w:val="28"/>
        </w:rPr>
        <w:t>bảo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tồn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và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sử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dụng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khôn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khéo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các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vùng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đất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ngập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nước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thông</w:t>
      </w:r>
      <w:proofErr w:type="spellEnd"/>
      <w:r>
        <w:rPr>
          <w:color w:val="222222"/>
          <w:sz w:val="28"/>
          <w:szCs w:val="28"/>
        </w:rPr>
        <w:t xml:space="preserve"> qua </w:t>
      </w:r>
      <w:proofErr w:type="spellStart"/>
      <w:r>
        <w:rPr>
          <w:color w:val="222222"/>
          <w:sz w:val="28"/>
          <w:szCs w:val="28"/>
        </w:rPr>
        <w:t>các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hành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động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của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địa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phương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khu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vực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quốc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gia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và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hợp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tác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quốc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tế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nhằm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góp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phần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đạt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được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mục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tiêu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phát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triển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bền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vững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trên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toàn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thế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giới</w:t>
      </w:r>
      <w:proofErr w:type="spellEnd"/>
      <w:r>
        <w:rPr>
          <w:color w:val="222222"/>
          <w:sz w:val="28"/>
          <w:szCs w:val="28"/>
        </w:rPr>
        <w:t xml:space="preserve">” </w:t>
      </w:r>
      <w:proofErr w:type="spellStart"/>
      <w:r>
        <w:rPr>
          <w:color w:val="222222"/>
          <w:sz w:val="28"/>
          <w:szCs w:val="28"/>
        </w:rPr>
        <w:t>hiện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có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sự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tham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gia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của</w:t>
      </w:r>
      <w:proofErr w:type="spellEnd"/>
      <w:r>
        <w:rPr>
          <w:color w:val="222222"/>
          <w:sz w:val="28"/>
          <w:szCs w:val="28"/>
        </w:rPr>
        <w:t xml:space="preserve"> 172 </w:t>
      </w:r>
      <w:proofErr w:type="spellStart"/>
      <w:r>
        <w:rPr>
          <w:color w:val="222222"/>
          <w:sz w:val="28"/>
          <w:szCs w:val="28"/>
        </w:rPr>
        <w:t>quốc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gia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thành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viên</w:t>
      </w:r>
      <w:proofErr w:type="spellEnd"/>
      <w:r>
        <w:rPr>
          <w:color w:val="222222"/>
          <w:sz w:val="28"/>
          <w:szCs w:val="28"/>
        </w:rPr>
        <w:t xml:space="preserve">. </w:t>
      </w:r>
      <w:proofErr w:type="spellStart"/>
      <w:proofErr w:type="gramStart"/>
      <w:r>
        <w:rPr>
          <w:color w:val="222222"/>
          <w:sz w:val="28"/>
          <w:szCs w:val="28"/>
        </w:rPr>
        <w:t>Việt</w:t>
      </w:r>
      <w:proofErr w:type="spellEnd"/>
      <w:r>
        <w:rPr>
          <w:color w:val="222222"/>
          <w:sz w:val="28"/>
          <w:szCs w:val="28"/>
        </w:rPr>
        <w:t xml:space="preserve"> Nam </w:t>
      </w:r>
      <w:proofErr w:type="spellStart"/>
      <w:r>
        <w:rPr>
          <w:color w:val="222222"/>
          <w:sz w:val="28"/>
          <w:szCs w:val="28"/>
        </w:rPr>
        <w:t>là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quốc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gia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Đông</w:t>
      </w:r>
      <w:proofErr w:type="spellEnd"/>
      <w:r>
        <w:rPr>
          <w:color w:val="222222"/>
          <w:sz w:val="28"/>
          <w:szCs w:val="28"/>
        </w:rPr>
        <w:t xml:space="preserve"> Nam Á </w:t>
      </w:r>
      <w:proofErr w:type="spellStart"/>
      <w:r>
        <w:rPr>
          <w:color w:val="222222"/>
          <w:sz w:val="28"/>
          <w:szCs w:val="28"/>
        </w:rPr>
        <w:t>đầu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tiên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trở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thành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thành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viên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của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Công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ước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Ramsar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từ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năm</w:t>
      </w:r>
      <w:proofErr w:type="spellEnd"/>
      <w:r>
        <w:rPr>
          <w:color w:val="222222"/>
          <w:sz w:val="28"/>
          <w:szCs w:val="28"/>
        </w:rPr>
        <w:t xml:space="preserve"> 1989.</w:t>
      </w:r>
      <w:proofErr w:type="gram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Ngày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Đất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ngập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nước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Thế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giới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là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sáng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kiến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của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Công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ước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Ramsar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nhằm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mục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đích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nâng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cao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nhận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thức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của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cộng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đồng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về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vai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trò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của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các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vùng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đất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ngập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nước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đối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với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nhân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loại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và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hành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tinh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từ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đó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có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các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hành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động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thúc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đẩy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việc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bảo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tồn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spellStart"/>
      <w:proofErr w:type="gramStart"/>
      <w:r>
        <w:rPr>
          <w:color w:val="222222"/>
          <w:sz w:val="28"/>
          <w:szCs w:val="28"/>
        </w:rPr>
        <w:t>sử</w:t>
      </w:r>
      <w:proofErr w:type="spellEnd"/>
      <w:proofErr w:type="gram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dụng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hợp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lý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và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phục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hồi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đất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ngập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nước</w:t>
      </w:r>
      <w:proofErr w:type="spellEnd"/>
      <w:r>
        <w:rPr>
          <w:color w:val="222222"/>
          <w:sz w:val="28"/>
          <w:szCs w:val="28"/>
        </w:rPr>
        <w:t xml:space="preserve">. </w:t>
      </w:r>
      <w:proofErr w:type="spellStart"/>
      <w:r>
        <w:rPr>
          <w:color w:val="222222"/>
          <w:sz w:val="28"/>
          <w:szCs w:val="28"/>
        </w:rPr>
        <w:t>Các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vùng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đất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ngập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nước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có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vai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trò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hết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sức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quan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trọng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đối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với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đời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sống</w:t>
      </w:r>
      <w:proofErr w:type="spellEnd"/>
      <w:r>
        <w:rPr>
          <w:color w:val="222222"/>
          <w:sz w:val="28"/>
          <w:szCs w:val="28"/>
        </w:rPr>
        <w:t xml:space="preserve"> con </w:t>
      </w:r>
      <w:proofErr w:type="spellStart"/>
      <w:r>
        <w:rPr>
          <w:color w:val="222222"/>
          <w:sz w:val="28"/>
          <w:szCs w:val="28"/>
        </w:rPr>
        <w:t>người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thông</w:t>
      </w:r>
      <w:proofErr w:type="spellEnd"/>
      <w:r>
        <w:rPr>
          <w:color w:val="222222"/>
          <w:sz w:val="28"/>
          <w:szCs w:val="28"/>
        </w:rPr>
        <w:t xml:space="preserve"> qua </w:t>
      </w:r>
      <w:proofErr w:type="spellStart"/>
      <w:r>
        <w:rPr>
          <w:color w:val="222222"/>
          <w:sz w:val="28"/>
          <w:szCs w:val="28"/>
        </w:rPr>
        <w:t>các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dịch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vụ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cung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cấp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hỗ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trợ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điều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tiết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và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văn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hóa</w:t>
      </w:r>
      <w:proofErr w:type="spellEnd"/>
      <w:r>
        <w:rPr>
          <w:color w:val="222222"/>
          <w:sz w:val="28"/>
          <w:szCs w:val="28"/>
        </w:rPr>
        <w:t xml:space="preserve">. </w:t>
      </w:r>
      <w:proofErr w:type="spellStart"/>
      <w:r>
        <w:rPr>
          <w:color w:val="222222"/>
          <w:sz w:val="28"/>
          <w:szCs w:val="28"/>
        </w:rPr>
        <w:t>Những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lợi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ích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mà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vùng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đất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ngập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nước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mang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lại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giúp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duy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trì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sự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sống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và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là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trung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tâm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của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phúc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lợi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cho</w:t>
      </w:r>
      <w:proofErr w:type="spellEnd"/>
      <w:r>
        <w:rPr>
          <w:color w:val="222222"/>
          <w:sz w:val="28"/>
          <w:szCs w:val="28"/>
        </w:rPr>
        <w:t xml:space="preserve"> con </w:t>
      </w:r>
      <w:proofErr w:type="spellStart"/>
      <w:r>
        <w:rPr>
          <w:color w:val="222222"/>
          <w:sz w:val="28"/>
          <w:szCs w:val="28"/>
        </w:rPr>
        <w:t>người</w:t>
      </w:r>
      <w:proofErr w:type="spellEnd"/>
      <w:r>
        <w:rPr>
          <w:color w:val="222222"/>
          <w:sz w:val="28"/>
          <w:szCs w:val="28"/>
        </w:rPr>
        <w:t>.</w:t>
      </w:r>
    </w:p>
    <w:p w:rsidR="004B3B65" w:rsidRDefault="004B3B65" w:rsidP="004B3B65">
      <w:pPr>
        <w:pStyle w:val="NormalWeb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6C571E" w:rsidRDefault="004B3B65" w:rsidP="006C571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noProof/>
        </w:rPr>
        <w:drawing>
          <wp:inline distT="0" distB="0" distL="0" distR="0" wp14:anchorId="7EBBFD98" wp14:editId="1A9FD14C">
            <wp:extent cx="6229350" cy="4467225"/>
            <wp:effectExtent l="0" t="0" r="0" b="9525"/>
            <wp:docPr id="2" name="Picture 2" descr="https://tayninh.gov.vn/uploads/news/2024_01/image-20240124094907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yninh.gov.vn/uploads/news/2024_01/image-20240124094907-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3333"/>
          <w:sz w:val="20"/>
          <w:szCs w:val="20"/>
        </w:rPr>
        <w:t xml:space="preserve"> </w:t>
      </w:r>
    </w:p>
    <w:p w:rsidR="006C571E" w:rsidRDefault="006C571E" w:rsidP="004B3B65">
      <w:pPr>
        <w:pStyle w:val="NormalWeb"/>
        <w:shd w:val="clear" w:color="auto" w:fill="FFFFFF"/>
        <w:spacing w:before="0" w:beforeAutospacing="0" w:after="150" w:afterAutospacing="0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proofErr w:type="gramStart"/>
      <w:r>
        <w:rPr>
          <w:color w:val="333333"/>
          <w:sz w:val="28"/>
          <w:szCs w:val="28"/>
          <w:shd w:val="clear" w:color="auto" w:fill="FFFFFF"/>
        </w:rPr>
        <w:lastRenderedPageBreak/>
        <w:t>Việt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Nam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quốc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gia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Đông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Nam Á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đầu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tiên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trở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thành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thành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viên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Công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ước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Ramsar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từ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năm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1989.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thời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gian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qua,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Việt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Nam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đã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triển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khai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nhiều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hoạt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động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về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bảo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tồn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sử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dụng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khôn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khéo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đất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ngập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nước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hiện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trách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nhiệm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quốc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gia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thành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viên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xây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dựng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hành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lang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pháp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luật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về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quản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lý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đất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ngập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nước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Nghị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định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số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66/2019/NĐ-CP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ngày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29/7/2019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Chính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phủ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về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bảo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tồn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sử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dụng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bền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vững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vùng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đất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ngập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nước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Thông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tư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số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07/2020/TTBTNMT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ngày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31/8/2020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Bộ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Tài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nguyên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Môi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trường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quy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định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chi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tiết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nội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dung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tại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điểm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c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khoản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1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Điều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31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Nghị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định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số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66/2019/NĐ-CP; </w:t>
      </w:r>
      <w:proofErr w:type="spellStart"/>
      <w:r>
        <w:rPr>
          <w:color w:val="333333"/>
          <w:sz w:val="28"/>
          <w:szCs w:val="28"/>
          <w:shd w:val="clear" w:color="auto" w:fill="FFFFFF"/>
        </w:rPr>
        <w:t>quy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hoạch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thành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lập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mới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45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bảo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tồn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đất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ngập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nước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đến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năm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2030,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đề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cử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công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nhận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09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đất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ngập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nước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có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tầm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quan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trọng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quốc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tế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khu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Ramsar</w:t>
      </w:r>
      <w:proofErr w:type="spellEnd"/>
      <w:r>
        <w:rPr>
          <w:color w:val="333333"/>
          <w:sz w:val="28"/>
          <w:szCs w:val="28"/>
          <w:shd w:val="clear" w:color="auto" w:fill="FFFFFF"/>
        </w:rPr>
        <w:t>).</w:t>
      </w:r>
    </w:p>
    <w:p w:rsidR="004B3B65" w:rsidRDefault="004B3B65" w:rsidP="004B3B65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rFonts w:ascii="Roboto" w:hAnsi="Roboto"/>
          <w:color w:val="222222"/>
          <w:sz w:val="21"/>
          <w:szCs w:val="21"/>
        </w:rPr>
      </w:pPr>
      <w:proofErr w:type="spellStart"/>
      <w:r>
        <w:rPr>
          <w:color w:val="222222"/>
          <w:sz w:val="28"/>
          <w:szCs w:val="28"/>
        </w:rPr>
        <w:t>Ngày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Đất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ngập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nước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Thế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giới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vào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ngày</w:t>
      </w:r>
      <w:proofErr w:type="spellEnd"/>
      <w:r>
        <w:rPr>
          <w:color w:val="222222"/>
          <w:sz w:val="28"/>
          <w:szCs w:val="28"/>
        </w:rPr>
        <w:t xml:space="preserve"> 02 </w:t>
      </w:r>
      <w:proofErr w:type="spellStart"/>
      <w:r>
        <w:rPr>
          <w:color w:val="222222"/>
          <w:sz w:val="28"/>
          <w:szCs w:val="28"/>
        </w:rPr>
        <w:t>tháng</w:t>
      </w:r>
      <w:proofErr w:type="spellEnd"/>
      <w:r>
        <w:rPr>
          <w:color w:val="222222"/>
          <w:sz w:val="28"/>
          <w:szCs w:val="28"/>
        </w:rPr>
        <w:t xml:space="preserve"> 02 </w:t>
      </w:r>
      <w:proofErr w:type="spellStart"/>
      <w:r>
        <w:rPr>
          <w:color w:val="222222"/>
          <w:sz w:val="28"/>
          <w:szCs w:val="28"/>
        </w:rPr>
        <w:t>năm</w:t>
      </w:r>
      <w:proofErr w:type="spellEnd"/>
      <w:r>
        <w:rPr>
          <w:color w:val="222222"/>
          <w:sz w:val="28"/>
          <w:szCs w:val="28"/>
        </w:rPr>
        <w:t xml:space="preserve"> 2024 </w:t>
      </w:r>
      <w:proofErr w:type="spellStart"/>
      <w:r>
        <w:rPr>
          <w:color w:val="222222"/>
          <w:sz w:val="28"/>
          <w:szCs w:val="28"/>
        </w:rPr>
        <w:t>với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chủ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đề</w:t>
      </w:r>
      <w:proofErr w:type="spellEnd"/>
      <w:r>
        <w:rPr>
          <w:color w:val="222222"/>
          <w:sz w:val="28"/>
          <w:szCs w:val="28"/>
        </w:rPr>
        <w:t> </w:t>
      </w:r>
      <w:r>
        <w:rPr>
          <w:b/>
          <w:bCs/>
          <w:i/>
          <w:iCs/>
          <w:color w:val="222222"/>
          <w:sz w:val="28"/>
          <w:szCs w:val="28"/>
        </w:rPr>
        <w:t>“</w:t>
      </w:r>
      <w:proofErr w:type="spellStart"/>
      <w:r>
        <w:rPr>
          <w:b/>
          <w:bCs/>
          <w:i/>
          <w:iCs/>
          <w:color w:val="222222"/>
          <w:sz w:val="28"/>
          <w:szCs w:val="28"/>
        </w:rPr>
        <w:t>Đất</w:t>
      </w:r>
      <w:proofErr w:type="spellEnd"/>
      <w:r>
        <w:rPr>
          <w:b/>
          <w:bCs/>
          <w:i/>
          <w:iCs/>
          <w:color w:val="222222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222222"/>
          <w:sz w:val="28"/>
          <w:szCs w:val="28"/>
        </w:rPr>
        <w:t>ngập</w:t>
      </w:r>
      <w:proofErr w:type="spellEnd"/>
      <w:r>
        <w:rPr>
          <w:b/>
          <w:bCs/>
          <w:i/>
          <w:iCs/>
          <w:color w:val="222222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222222"/>
          <w:sz w:val="28"/>
          <w:szCs w:val="28"/>
        </w:rPr>
        <w:t>nước</w:t>
      </w:r>
      <w:proofErr w:type="spellEnd"/>
      <w:r>
        <w:rPr>
          <w:b/>
          <w:bCs/>
          <w:i/>
          <w:iCs/>
          <w:color w:val="222222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222222"/>
          <w:sz w:val="28"/>
          <w:szCs w:val="28"/>
        </w:rPr>
        <w:t>và</w:t>
      </w:r>
      <w:proofErr w:type="spellEnd"/>
      <w:r>
        <w:rPr>
          <w:b/>
          <w:bCs/>
          <w:i/>
          <w:iCs/>
          <w:color w:val="222222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222222"/>
          <w:sz w:val="28"/>
          <w:szCs w:val="28"/>
        </w:rPr>
        <w:t>Phúc</w:t>
      </w:r>
      <w:proofErr w:type="spellEnd"/>
      <w:r>
        <w:rPr>
          <w:b/>
          <w:bCs/>
          <w:i/>
          <w:iCs/>
          <w:color w:val="222222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222222"/>
          <w:sz w:val="28"/>
          <w:szCs w:val="28"/>
        </w:rPr>
        <w:t>lợi</w:t>
      </w:r>
      <w:proofErr w:type="spellEnd"/>
      <w:r>
        <w:rPr>
          <w:b/>
          <w:bCs/>
          <w:i/>
          <w:iCs/>
          <w:color w:val="222222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222222"/>
          <w:sz w:val="28"/>
          <w:szCs w:val="28"/>
        </w:rPr>
        <w:t>cho</w:t>
      </w:r>
      <w:proofErr w:type="spellEnd"/>
      <w:r>
        <w:rPr>
          <w:b/>
          <w:bCs/>
          <w:i/>
          <w:iCs/>
          <w:color w:val="222222"/>
          <w:sz w:val="28"/>
          <w:szCs w:val="28"/>
        </w:rPr>
        <w:t xml:space="preserve"> con </w:t>
      </w:r>
      <w:proofErr w:type="spellStart"/>
      <w:r>
        <w:rPr>
          <w:b/>
          <w:bCs/>
          <w:i/>
          <w:iCs/>
          <w:color w:val="222222"/>
          <w:sz w:val="28"/>
          <w:szCs w:val="28"/>
        </w:rPr>
        <w:t>người</w:t>
      </w:r>
      <w:proofErr w:type="spellEnd"/>
      <w:r>
        <w:rPr>
          <w:b/>
          <w:bCs/>
          <w:i/>
          <w:iCs/>
          <w:color w:val="222222"/>
          <w:sz w:val="28"/>
          <w:szCs w:val="28"/>
        </w:rPr>
        <w:t>”</w:t>
      </w:r>
      <w:r>
        <w:rPr>
          <w:color w:val="222222"/>
          <w:sz w:val="28"/>
          <w:szCs w:val="28"/>
        </w:rPr>
        <w:t> </w:t>
      </w:r>
      <w:proofErr w:type="spellStart"/>
      <w:r>
        <w:rPr>
          <w:color w:val="222222"/>
          <w:sz w:val="28"/>
          <w:szCs w:val="28"/>
        </w:rPr>
        <w:t>với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mục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tiêu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làm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nổi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bật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mối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liên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hệ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giữa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phúc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lợi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cho</w:t>
      </w:r>
      <w:proofErr w:type="spellEnd"/>
      <w:r>
        <w:rPr>
          <w:color w:val="222222"/>
          <w:sz w:val="28"/>
          <w:szCs w:val="28"/>
        </w:rPr>
        <w:t xml:space="preserve"> con </w:t>
      </w:r>
      <w:proofErr w:type="spellStart"/>
      <w:r>
        <w:rPr>
          <w:color w:val="222222"/>
          <w:sz w:val="28"/>
          <w:szCs w:val="28"/>
        </w:rPr>
        <w:t>người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với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sức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khỏe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của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các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vùng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đất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ngập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nước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trên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thế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giới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đồng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thời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nhấn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mạnh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tầm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quan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trọng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trong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các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hoạt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động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quản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lý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của</w:t>
      </w:r>
      <w:proofErr w:type="spellEnd"/>
      <w:r>
        <w:rPr>
          <w:color w:val="222222"/>
          <w:sz w:val="28"/>
          <w:szCs w:val="28"/>
        </w:rPr>
        <w:t xml:space="preserve"> con </w:t>
      </w:r>
      <w:proofErr w:type="spellStart"/>
      <w:r>
        <w:rPr>
          <w:color w:val="222222"/>
          <w:sz w:val="28"/>
          <w:szCs w:val="28"/>
        </w:rPr>
        <w:t>người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đối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với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các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vùng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đất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ngập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nước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trên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thế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giới</w:t>
      </w:r>
      <w:proofErr w:type="spellEnd"/>
      <w:r>
        <w:rPr>
          <w:color w:val="222222"/>
          <w:sz w:val="28"/>
          <w:szCs w:val="28"/>
        </w:rPr>
        <w:t>.</w:t>
      </w:r>
    </w:p>
    <w:p w:rsidR="004B3B65" w:rsidRDefault="004B3B65" w:rsidP="004B3B65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rFonts w:ascii="Roboto" w:hAnsi="Roboto"/>
          <w:color w:val="222222"/>
          <w:sz w:val="21"/>
          <w:szCs w:val="21"/>
        </w:rPr>
      </w:pPr>
      <w:proofErr w:type="spellStart"/>
      <w:r>
        <w:rPr>
          <w:color w:val="222222"/>
          <w:sz w:val="28"/>
          <w:szCs w:val="28"/>
        </w:rPr>
        <w:t>Tổ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chức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tuyên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truyền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phổ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biến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về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giá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trị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và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tầm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quan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trọng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của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các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vùng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đất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ngập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nước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đối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với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sự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sống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của</w:t>
      </w:r>
      <w:proofErr w:type="spellEnd"/>
      <w:r>
        <w:rPr>
          <w:color w:val="222222"/>
          <w:sz w:val="28"/>
          <w:szCs w:val="28"/>
        </w:rPr>
        <w:t xml:space="preserve"> con </w:t>
      </w:r>
      <w:proofErr w:type="spellStart"/>
      <w:r>
        <w:rPr>
          <w:color w:val="222222"/>
          <w:sz w:val="28"/>
          <w:szCs w:val="28"/>
        </w:rPr>
        <w:t>người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và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thiên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nhiên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tăng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cường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nhận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thức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về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các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mối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đe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dọa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chính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đối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với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hệ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sinh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thái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đất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ngập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nước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đồng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thời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kêu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gọi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mọi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người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dân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cùng</w:t>
      </w:r>
      <w:proofErr w:type="spellEnd"/>
      <w:r>
        <w:rPr>
          <w:color w:val="222222"/>
          <w:sz w:val="28"/>
          <w:szCs w:val="28"/>
        </w:rPr>
        <w:t xml:space="preserve"> cam </w:t>
      </w:r>
      <w:proofErr w:type="spellStart"/>
      <w:r>
        <w:rPr>
          <w:color w:val="222222"/>
          <w:sz w:val="28"/>
          <w:szCs w:val="28"/>
        </w:rPr>
        <w:t>kết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bảo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vệ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sử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dụng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bền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vững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các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vùng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đất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ngập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nước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tăng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cường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quản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lý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phục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hồi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đất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ngập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nước</w:t>
      </w:r>
      <w:proofErr w:type="spellEnd"/>
      <w:r>
        <w:rPr>
          <w:color w:val="222222"/>
          <w:sz w:val="28"/>
          <w:szCs w:val="28"/>
        </w:rPr>
        <w:t>.</w:t>
      </w:r>
    </w:p>
    <w:p w:rsidR="004B3B65" w:rsidRDefault="004B3B65" w:rsidP="004B3B65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rFonts w:ascii="Roboto" w:hAnsi="Roboto"/>
          <w:color w:val="222222"/>
          <w:sz w:val="21"/>
          <w:szCs w:val="21"/>
        </w:rPr>
      </w:pPr>
      <w:proofErr w:type="spellStart"/>
      <w:proofErr w:type="gramStart"/>
      <w:r>
        <w:rPr>
          <w:color w:val="222222"/>
          <w:sz w:val="28"/>
          <w:szCs w:val="28"/>
        </w:rPr>
        <w:t>Tiến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hành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các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hoạt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động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truyền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thông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phù</w:t>
      </w:r>
      <w:proofErr w:type="spellEnd"/>
      <w:r>
        <w:rPr>
          <w:color w:val="222222"/>
          <w:sz w:val="28"/>
          <w:szCs w:val="28"/>
        </w:rPr>
        <w:t> </w:t>
      </w:r>
      <w:proofErr w:type="spellStart"/>
      <w:r>
        <w:rPr>
          <w:color w:val="222222"/>
          <w:sz w:val="28"/>
          <w:szCs w:val="28"/>
        </w:rPr>
        <w:t>hợp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tổ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chức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lễ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kỷ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niệm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các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cuộc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thi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triển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lãm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hoặc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phát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động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các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phong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trào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gắn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với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chủ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đề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Ngày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Đất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ngập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nước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thế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giới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năm</w:t>
      </w:r>
      <w:proofErr w:type="spellEnd"/>
      <w:r>
        <w:rPr>
          <w:color w:val="222222"/>
          <w:sz w:val="28"/>
          <w:szCs w:val="28"/>
        </w:rPr>
        <w:t xml:space="preserve"> 2024.</w:t>
      </w:r>
      <w:proofErr w:type="gramEnd"/>
    </w:p>
    <w:p w:rsidR="004B3B65" w:rsidRDefault="004B3B65" w:rsidP="004B3B65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rFonts w:ascii="Roboto" w:hAnsi="Roboto"/>
          <w:color w:val="222222"/>
          <w:sz w:val="21"/>
          <w:szCs w:val="21"/>
        </w:rPr>
      </w:pPr>
      <w:proofErr w:type="spellStart"/>
      <w:r>
        <w:rPr>
          <w:color w:val="222222"/>
          <w:sz w:val="28"/>
          <w:szCs w:val="28"/>
        </w:rPr>
        <w:t>Tích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hợp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nội</w:t>
      </w:r>
      <w:proofErr w:type="spellEnd"/>
      <w:r>
        <w:rPr>
          <w:color w:val="222222"/>
          <w:sz w:val="28"/>
          <w:szCs w:val="28"/>
        </w:rPr>
        <w:t xml:space="preserve"> dung </w:t>
      </w:r>
      <w:proofErr w:type="spellStart"/>
      <w:r>
        <w:rPr>
          <w:color w:val="222222"/>
          <w:sz w:val="28"/>
          <w:szCs w:val="28"/>
        </w:rPr>
        <w:t>về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bảo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vệ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giá</w:t>
      </w:r>
      <w:proofErr w:type="spellEnd"/>
      <w:r>
        <w:rPr>
          <w:color w:val="222222"/>
          <w:sz w:val="28"/>
          <w:szCs w:val="28"/>
        </w:rPr>
        <w:t> </w:t>
      </w:r>
      <w:proofErr w:type="spellStart"/>
      <w:r>
        <w:rPr>
          <w:color w:val="222222"/>
          <w:sz w:val="28"/>
          <w:szCs w:val="28"/>
        </w:rPr>
        <w:t>trị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đất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ngập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nước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quản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lý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phục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hồi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và</w:t>
      </w:r>
      <w:proofErr w:type="spellEnd"/>
      <w:r>
        <w:rPr>
          <w:color w:val="222222"/>
          <w:sz w:val="28"/>
          <w:szCs w:val="28"/>
        </w:rPr>
        <w:t> </w:t>
      </w:r>
      <w:proofErr w:type="spellStart"/>
      <w:r>
        <w:rPr>
          <w:color w:val="222222"/>
          <w:sz w:val="28"/>
          <w:szCs w:val="28"/>
        </w:rPr>
        <w:t>sử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dụng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bền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vững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các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vùng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đất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ngập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nước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vào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các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chương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trình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quy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hoạch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kế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hoạch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dự</w:t>
      </w:r>
      <w:proofErr w:type="spellEnd"/>
      <w:r>
        <w:rPr>
          <w:color w:val="222222"/>
          <w:sz w:val="28"/>
          <w:szCs w:val="28"/>
        </w:rPr>
        <w:t> </w:t>
      </w:r>
      <w:proofErr w:type="spellStart"/>
      <w:r>
        <w:rPr>
          <w:color w:val="222222"/>
          <w:sz w:val="28"/>
          <w:szCs w:val="28"/>
        </w:rPr>
        <w:t>án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phát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triển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của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ngành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địa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phương</w:t>
      </w:r>
      <w:proofErr w:type="spellEnd"/>
      <w:r>
        <w:rPr>
          <w:color w:val="222222"/>
          <w:sz w:val="28"/>
          <w:szCs w:val="28"/>
        </w:rPr>
        <w:t>.</w:t>
      </w:r>
    </w:p>
    <w:p w:rsidR="004B3B65" w:rsidRDefault="004B3B65" w:rsidP="004B3B65">
      <w:pPr>
        <w:pStyle w:val="NormalWeb"/>
        <w:shd w:val="clear" w:color="auto" w:fill="FFFFFF"/>
        <w:spacing w:before="120" w:beforeAutospacing="0" w:after="0" w:afterAutospacing="0"/>
        <w:ind w:firstLine="567"/>
        <w:jc w:val="both"/>
        <w:rPr>
          <w:rFonts w:ascii="Roboto" w:hAnsi="Roboto"/>
          <w:color w:val="222222"/>
          <w:sz w:val="21"/>
          <w:szCs w:val="21"/>
        </w:rPr>
      </w:pPr>
      <w:proofErr w:type="spellStart"/>
      <w:proofErr w:type="gramStart"/>
      <w:r>
        <w:rPr>
          <w:color w:val="222222"/>
          <w:sz w:val="28"/>
          <w:szCs w:val="28"/>
        </w:rPr>
        <w:t>Đẩy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mạnh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thực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hiện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các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giải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pháp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bảo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tồn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quản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lý</w:t>
      </w:r>
      <w:proofErr w:type="spellEnd"/>
      <w:r>
        <w:rPr>
          <w:color w:val="222222"/>
          <w:sz w:val="28"/>
          <w:szCs w:val="28"/>
        </w:rPr>
        <w:t> </w:t>
      </w:r>
      <w:proofErr w:type="spellStart"/>
      <w:r>
        <w:rPr>
          <w:color w:val="222222"/>
          <w:sz w:val="28"/>
          <w:szCs w:val="28"/>
        </w:rPr>
        <w:t>và</w:t>
      </w:r>
      <w:proofErr w:type="spellEnd"/>
      <w:r>
        <w:rPr>
          <w:color w:val="222222"/>
          <w:sz w:val="28"/>
          <w:szCs w:val="28"/>
        </w:rPr>
        <w:t> </w:t>
      </w:r>
      <w:proofErr w:type="spellStart"/>
      <w:r>
        <w:rPr>
          <w:color w:val="222222"/>
          <w:sz w:val="28"/>
          <w:szCs w:val="28"/>
        </w:rPr>
        <w:t>phục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hồi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các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vùng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đất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ngập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nước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để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ngăn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chặn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các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cuộc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khủng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hoảng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khí</w:t>
      </w:r>
      <w:proofErr w:type="spellEnd"/>
      <w:r>
        <w:rPr>
          <w:color w:val="222222"/>
          <w:sz w:val="28"/>
          <w:szCs w:val="28"/>
        </w:rPr>
        <w:t> </w:t>
      </w:r>
      <w:proofErr w:type="spellStart"/>
      <w:r>
        <w:rPr>
          <w:color w:val="222222"/>
          <w:sz w:val="28"/>
          <w:szCs w:val="28"/>
        </w:rPr>
        <w:t>hậu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và</w:t>
      </w:r>
      <w:proofErr w:type="spellEnd"/>
      <w:r>
        <w:rPr>
          <w:color w:val="222222"/>
          <w:sz w:val="28"/>
          <w:szCs w:val="28"/>
        </w:rPr>
        <w:t> </w:t>
      </w:r>
      <w:proofErr w:type="spellStart"/>
      <w:r>
        <w:rPr>
          <w:color w:val="222222"/>
          <w:sz w:val="28"/>
          <w:szCs w:val="28"/>
        </w:rPr>
        <w:t>đa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dạng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sinh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học</w:t>
      </w:r>
      <w:proofErr w:type="spellEnd"/>
      <w:r>
        <w:rPr>
          <w:color w:val="222222"/>
          <w:sz w:val="28"/>
          <w:szCs w:val="28"/>
        </w:rPr>
        <w:t>.</w:t>
      </w:r>
      <w:proofErr w:type="gramEnd"/>
    </w:p>
    <w:p w:rsidR="007414E7" w:rsidRDefault="009F63A6" w:rsidP="004B3B65">
      <w:pPr>
        <w:ind w:firstLine="567"/>
      </w:pPr>
      <w:r>
        <w:t xml:space="preserve"> </w:t>
      </w:r>
    </w:p>
    <w:p w:rsidR="009F63A6" w:rsidRPr="009F63A6" w:rsidRDefault="009F63A6" w:rsidP="009F63A6">
      <w:pPr>
        <w:spacing w:after="0"/>
        <w:rPr>
          <w:rFonts w:ascii="Times New Roman" w:hAnsi="Times New Roman" w:cs="Times New Roman"/>
          <w:b/>
          <w:szCs w:val="28"/>
        </w:rPr>
      </w:pPr>
      <w:r w:rsidRPr="009F63A6"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Cs w:val="28"/>
        </w:rPr>
        <w:t xml:space="preserve">                 </w:t>
      </w:r>
      <w:r w:rsidRPr="009F63A6">
        <w:rPr>
          <w:rFonts w:ascii="Times New Roman" w:hAnsi="Times New Roman" w:cs="Times New Roman"/>
          <w:b/>
          <w:szCs w:val="28"/>
        </w:rPr>
        <w:t>TM NHÀ TRƯỜNG</w:t>
      </w:r>
    </w:p>
    <w:p w:rsidR="009F63A6" w:rsidRPr="009F63A6" w:rsidRDefault="009F63A6" w:rsidP="009F63A6">
      <w:pPr>
        <w:spacing w:after="0"/>
        <w:rPr>
          <w:rFonts w:ascii="Times New Roman" w:hAnsi="Times New Roman" w:cs="Times New Roman"/>
          <w:b/>
          <w:szCs w:val="28"/>
        </w:rPr>
      </w:pPr>
      <w:r w:rsidRPr="009F63A6">
        <w:rPr>
          <w:rFonts w:ascii="Times New Roman" w:hAnsi="Times New Roman" w:cs="Times New Roman"/>
          <w:b/>
          <w:szCs w:val="28"/>
        </w:rPr>
        <w:tab/>
      </w:r>
      <w:r w:rsidRPr="009F63A6">
        <w:rPr>
          <w:rFonts w:ascii="Times New Roman" w:hAnsi="Times New Roman" w:cs="Times New Roman"/>
          <w:b/>
          <w:szCs w:val="28"/>
        </w:rPr>
        <w:tab/>
      </w:r>
      <w:r w:rsidRPr="009F63A6">
        <w:rPr>
          <w:rFonts w:ascii="Times New Roman" w:hAnsi="Times New Roman" w:cs="Times New Roman"/>
          <w:b/>
          <w:szCs w:val="28"/>
        </w:rPr>
        <w:tab/>
      </w:r>
      <w:r w:rsidRPr="009F63A6">
        <w:rPr>
          <w:rFonts w:ascii="Times New Roman" w:hAnsi="Times New Roman" w:cs="Times New Roman"/>
          <w:b/>
          <w:szCs w:val="28"/>
        </w:rPr>
        <w:tab/>
      </w:r>
      <w:r w:rsidRPr="009F63A6">
        <w:rPr>
          <w:rFonts w:ascii="Times New Roman" w:hAnsi="Times New Roman" w:cs="Times New Roman"/>
          <w:b/>
          <w:szCs w:val="28"/>
        </w:rPr>
        <w:tab/>
      </w:r>
      <w:r w:rsidRPr="009F63A6">
        <w:rPr>
          <w:rFonts w:ascii="Times New Roman" w:hAnsi="Times New Roman" w:cs="Times New Roman"/>
          <w:b/>
          <w:szCs w:val="28"/>
        </w:rPr>
        <w:tab/>
      </w:r>
      <w:r w:rsidRPr="009F63A6">
        <w:rPr>
          <w:rFonts w:ascii="Times New Roman" w:hAnsi="Times New Roman" w:cs="Times New Roman"/>
          <w:b/>
          <w:szCs w:val="28"/>
        </w:rPr>
        <w:tab/>
      </w:r>
      <w:r w:rsidRPr="009F63A6">
        <w:rPr>
          <w:rFonts w:ascii="Times New Roman" w:hAnsi="Times New Roman" w:cs="Times New Roman"/>
          <w:b/>
          <w:szCs w:val="28"/>
        </w:rPr>
        <w:tab/>
        <w:t xml:space="preserve">      </w:t>
      </w:r>
      <w:r>
        <w:rPr>
          <w:rFonts w:ascii="Times New Roman" w:hAnsi="Times New Roman" w:cs="Times New Roman"/>
          <w:b/>
          <w:szCs w:val="28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b/>
          <w:szCs w:val="28"/>
        </w:rPr>
        <w:t xml:space="preserve">  </w:t>
      </w:r>
      <w:r w:rsidRPr="009F63A6">
        <w:rPr>
          <w:rFonts w:ascii="Times New Roman" w:hAnsi="Times New Roman" w:cs="Times New Roman"/>
          <w:b/>
          <w:szCs w:val="28"/>
        </w:rPr>
        <w:t>PHÓ HIỆU TRƯỞNG</w:t>
      </w:r>
    </w:p>
    <w:p w:rsidR="009F63A6" w:rsidRPr="009F63A6" w:rsidRDefault="009F63A6" w:rsidP="009F63A6">
      <w:pPr>
        <w:spacing w:after="0"/>
        <w:rPr>
          <w:rFonts w:ascii="Times New Roman" w:hAnsi="Times New Roman" w:cs="Times New Roman"/>
          <w:b/>
          <w:szCs w:val="28"/>
        </w:rPr>
      </w:pPr>
    </w:p>
    <w:p w:rsidR="009F63A6" w:rsidRPr="009F63A6" w:rsidRDefault="009F63A6" w:rsidP="009F63A6">
      <w:pPr>
        <w:spacing w:after="0"/>
        <w:rPr>
          <w:rFonts w:ascii="Times New Roman" w:hAnsi="Times New Roman" w:cs="Times New Roman"/>
          <w:b/>
          <w:szCs w:val="28"/>
        </w:rPr>
      </w:pPr>
      <w:r w:rsidRPr="009F63A6">
        <w:rPr>
          <w:rFonts w:ascii="Times New Roman" w:hAnsi="Times New Roman" w:cs="Times New Roman"/>
          <w:b/>
          <w:szCs w:val="28"/>
        </w:rPr>
        <w:tab/>
      </w:r>
      <w:r w:rsidRPr="009F63A6">
        <w:rPr>
          <w:rFonts w:ascii="Times New Roman" w:hAnsi="Times New Roman" w:cs="Times New Roman"/>
          <w:b/>
          <w:szCs w:val="28"/>
        </w:rPr>
        <w:tab/>
      </w:r>
    </w:p>
    <w:p w:rsidR="009F63A6" w:rsidRPr="009F63A6" w:rsidRDefault="009F63A6" w:rsidP="009F63A6">
      <w:pPr>
        <w:spacing w:after="0"/>
        <w:rPr>
          <w:rFonts w:ascii="Times New Roman" w:hAnsi="Times New Roman" w:cs="Times New Roman"/>
          <w:b/>
          <w:szCs w:val="28"/>
        </w:rPr>
      </w:pPr>
      <w:r w:rsidRPr="009F63A6">
        <w:rPr>
          <w:rFonts w:ascii="Times New Roman" w:hAnsi="Times New Roman" w:cs="Times New Roman"/>
          <w:b/>
          <w:szCs w:val="28"/>
        </w:rPr>
        <w:tab/>
      </w:r>
      <w:r w:rsidRPr="009F63A6">
        <w:rPr>
          <w:rFonts w:ascii="Times New Roman" w:hAnsi="Times New Roman" w:cs="Times New Roman"/>
          <w:b/>
          <w:szCs w:val="28"/>
        </w:rPr>
        <w:tab/>
      </w:r>
      <w:r w:rsidRPr="009F63A6">
        <w:rPr>
          <w:rFonts w:ascii="Times New Roman" w:hAnsi="Times New Roman" w:cs="Times New Roman"/>
          <w:b/>
          <w:szCs w:val="28"/>
        </w:rPr>
        <w:tab/>
      </w:r>
      <w:r w:rsidRPr="009F63A6">
        <w:rPr>
          <w:rFonts w:ascii="Times New Roman" w:hAnsi="Times New Roman" w:cs="Times New Roman"/>
          <w:b/>
          <w:szCs w:val="28"/>
        </w:rPr>
        <w:tab/>
      </w:r>
      <w:r w:rsidRPr="009F63A6">
        <w:rPr>
          <w:rFonts w:ascii="Times New Roman" w:hAnsi="Times New Roman" w:cs="Times New Roman"/>
          <w:b/>
          <w:szCs w:val="28"/>
        </w:rPr>
        <w:tab/>
      </w:r>
      <w:r w:rsidRPr="009F63A6">
        <w:rPr>
          <w:rFonts w:ascii="Times New Roman" w:hAnsi="Times New Roman" w:cs="Times New Roman"/>
          <w:b/>
          <w:szCs w:val="28"/>
        </w:rPr>
        <w:tab/>
      </w:r>
      <w:r w:rsidRPr="009F63A6">
        <w:rPr>
          <w:rFonts w:ascii="Times New Roman" w:hAnsi="Times New Roman" w:cs="Times New Roman"/>
          <w:b/>
          <w:szCs w:val="28"/>
        </w:rPr>
        <w:tab/>
      </w:r>
      <w:r w:rsidRPr="009F63A6">
        <w:rPr>
          <w:rFonts w:ascii="Times New Roman" w:hAnsi="Times New Roman" w:cs="Times New Roman"/>
          <w:b/>
          <w:szCs w:val="28"/>
        </w:rPr>
        <w:tab/>
      </w:r>
      <w:r w:rsidRPr="009F63A6">
        <w:rPr>
          <w:rFonts w:ascii="Times New Roman" w:hAnsi="Times New Roman" w:cs="Times New Roman"/>
          <w:b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Cs w:val="28"/>
        </w:rPr>
        <w:t xml:space="preserve">          </w:t>
      </w:r>
      <w:proofErr w:type="spellStart"/>
      <w:r w:rsidRPr="009F63A6">
        <w:rPr>
          <w:rFonts w:ascii="Times New Roman" w:hAnsi="Times New Roman" w:cs="Times New Roman"/>
          <w:b/>
          <w:szCs w:val="28"/>
        </w:rPr>
        <w:t>Vũ</w:t>
      </w:r>
      <w:proofErr w:type="spellEnd"/>
      <w:r w:rsidRPr="009F63A6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9F63A6">
        <w:rPr>
          <w:rFonts w:ascii="Times New Roman" w:hAnsi="Times New Roman" w:cs="Times New Roman"/>
          <w:b/>
          <w:szCs w:val="28"/>
        </w:rPr>
        <w:t>Thị</w:t>
      </w:r>
      <w:proofErr w:type="spellEnd"/>
      <w:r w:rsidRPr="009F63A6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9F63A6">
        <w:rPr>
          <w:rFonts w:ascii="Times New Roman" w:hAnsi="Times New Roman" w:cs="Times New Roman"/>
          <w:b/>
          <w:szCs w:val="28"/>
        </w:rPr>
        <w:t>Phiên</w:t>
      </w:r>
      <w:proofErr w:type="spellEnd"/>
    </w:p>
    <w:p w:rsidR="009F63A6" w:rsidRPr="009F63A6" w:rsidRDefault="009F63A6" w:rsidP="004B3B65">
      <w:pPr>
        <w:ind w:firstLine="567"/>
        <w:rPr>
          <w:rFonts w:ascii="Times New Roman" w:hAnsi="Times New Roman" w:cs="Times New Roman"/>
        </w:rPr>
      </w:pPr>
    </w:p>
    <w:sectPr w:rsidR="009F63A6" w:rsidRPr="009F6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1E"/>
    <w:rsid w:val="004B3B65"/>
    <w:rsid w:val="006C571E"/>
    <w:rsid w:val="007414E7"/>
    <w:rsid w:val="009F63A6"/>
    <w:rsid w:val="00FE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2024-05-04T04:27:00Z</dcterms:created>
  <dcterms:modified xsi:type="dcterms:W3CDTF">2024-05-04T08:47:00Z</dcterms:modified>
</cp:coreProperties>
</file>