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225"/>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40"/>
        <w:gridCol w:w="5682"/>
      </w:tblGrid>
      <w:tr w:rsidR="00076786" w:rsidRPr="002F2C0E" w:rsidTr="00076786">
        <w:tc>
          <w:tcPr>
            <w:tcW w:w="4140" w:type="dxa"/>
          </w:tcPr>
          <w:p w:rsidR="00076786" w:rsidRPr="00076786" w:rsidRDefault="00076786" w:rsidP="00076786">
            <w:pPr>
              <w:jc w:val="center"/>
              <w:rPr>
                <w:spacing w:val="-6"/>
                <w:sz w:val="26"/>
                <w:szCs w:val="26"/>
              </w:rPr>
            </w:pPr>
            <w:r w:rsidRPr="00076786">
              <w:rPr>
                <w:spacing w:val="-6"/>
                <w:sz w:val="24"/>
                <w:szCs w:val="26"/>
              </w:rPr>
              <w:t xml:space="preserve">PHÒNG GDĐT </w:t>
            </w:r>
            <w:r w:rsidRPr="00076786">
              <w:rPr>
                <w:spacing w:val="-6"/>
                <w:sz w:val="26"/>
                <w:szCs w:val="26"/>
              </w:rPr>
              <w:t xml:space="preserve">UÔNG BÍ </w:t>
            </w:r>
          </w:p>
          <w:p w:rsidR="00076786" w:rsidRPr="002F2C0E" w:rsidRDefault="00076786" w:rsidP="00076786">
            <w:pPr>
              <w:jc w:val="center"/>
              <w:rPr>
                <w:b/>
                <w:spacing w:val="-6"/>
                <w:sz w:val="26"/>
                <w:szCs w:val="26"/>
              </w:rPr>
            </w:pPr>
            <w:r w:rsidRPr="002F2C0E">
              <w:rPr>
                <w:b/>
                <w:spacing w:val="-6"/>
                <w:sz w:val="26"/>
                <w:szCs w:val="26"/>
              </w:rPr>
              <w:t xml:space="preserve">TRƯỜNG </w:t>
            </w:r>
            <w:r>
              <w:rPr>
                <w:b/>
                <w:spacing w:val="-6"/>
                <w:sz w:val="26"/>
                <w:szCs w:val="26"/>
              </w:rPr>
              <w:t>TIỂU HỌC KIM ĐỒNG</w:t>
            </w:r>
          </w:p>
          <w:p w:rsidR="00076786" w:rsidRPr="002F2C0E" w:rsidRDefault="002229BB" w:rsidP="00076786">
            <w:pPr>
              <w:jc w:val="center"/>
              <w:rPr>
                <w:spacing w:val="-6"/>
                <w:sz w:val="26"/>
                <w:szCs w:val="26"/>
              </w:rPr>
            </w:pPr>
            <w:r>
              <w:rPr>
                <w:noProof/>
                <w:spacing w:val="-6"/>
                <w:sz w:val="28"/>
              </w:rPr>
              <w:pict>
                <v:line id="_x0000_s1030" style="position:absolute;left:0;text-align:left;z-index:251663360" from="50.85pt,3.45pt" to="141.85pt,3.45pt"/>
              </w:pict>
            </w:r>
          </w:p>
          <w:p w:rsidR="00076786" w:rsidRPr="002F2C0E" w:rsidRDefault="00076786" w:rsidP="00076786">
            <w:pPr>
              <w:jc w:val="center"/>
              <w:rPr>
                <w:spacing w:val="-6"/>
                <w:sz w:val="26"/>
                <w:szCs w:val="26"/>
              </w:rPr>
            </w:pPr>
            <w:r w:rsidRPr="002F2C0E">
              <w:rPr>
                <w:spacing w:val="-6"/>
                <w:sz w:val="26"/>
                <w:szCs w:val="26"/>
              </w:rPr>
              <w:t>Số:</w:t>
            </w:r>
            <w:r>
              <w:rPr>
                <w:spacing w:val="-6"/>
                <w:sz w:val="26"/>
                <w:szCs w:val="26"/>
              </w:rPr>
              <w:t xml:space="preserve"> 108</w:t>
            </w:r>
            <w:r w:rsidRPr="002F2C0E">
              <w:rPr>
                <w:spacing w:val="-6"/>
                <w:sz w:val="26"/>
                <w:szCs w:val="26"/>
              </w:rPr>
              <w:t>/QĐ-TH</w:t>
            </w:r>
            <w:r>
              <w:rPr>
                <w:spacing w:val="-6"/>
                <w:sz w:val="26"/>
                <w:szCs w:val="26"/>
              </w:rPr>
              <w:t>KĐ</w:t>
            </w:r>
          </w:p>
        </w:tc>
        <w:tc>
          <w:tcPr>
            <w:tcW w:w="5682" w:type="dxa"/>
          </w:tcPr>
          <w:p w:rsidR="00076786" w:rsidRPr="002F2C0E" w:rsidRDefault="00076786" w:rsidP="00076786">
            <w:pPr>
              <w:jc w:val="center"/>
              <w:rPr>
                <w:b/>
                <w:spacing w:val="-6"/>
                <w:sz w:val="26"/>
                <w:szCs w:val="26"/>
              </w:rPr>
            </w:pPr>
            <w:r w:rsidRPr="002F2C0E">
              <w:rPr>
                <w:b/>
                <w:spacing w:val="-6"/>
                <w:sz w:val="26"/>
                <w:szCs w:val="26"/>
              </w:rPr>
              <w:t xml:space="preserve">CỘNG HÒA XÃ HỘI CHỦ NGHĨA VIỆT </w:t>
            </w:r>
            <w:smartTag w:uri="urn:schemas-microsoft-com:office:smarttags" w:element="country-region">
              <w:smartTag w:uri="urn:schemas-microsoft-com:office:smarttags" w:element="place">
                <w:r w:rsidRPr="002F2C0E">
                  <w:rPr>
                    <w:b/>
                    <w:spacing w:val="-6"/>
                    <w:sz w:val="26"/>
                    <w:szCs w:val="26"/>
                  </w:rPr>
                  <w:t>NAM</w:t>
                </w:r>
              </w:smartTag>
            </w:smartTag>
          </w:p>
          <w:p w:rsidR="00076786" w:rsidRPr="002F2C0E" w:rsidRDefault="00076786" w:rsidP="00076786">
            <w:pPr>
              <w:jc w:val="center"/>
              <w:rPr>
                <w:b/>
                <w:spacing w:val="-6"/>
                <w:sz w:val="28"/>
                <w:szCs w:val="26"/>
              </w:rPr>
            </w:pPr>
            <w:r w:rsidRPr="002F2C0E">
              <w:rPr>
                <w:b/>
                <w:spacing w:val="-6"/>
                <w:sz w:val="28"/>
                <w:szCs w:val="26"/>
              </w:rPr>
              <w:t>Độc lập – Tự do – Hạnh phúc</w:t>
            </w:r>
          </w:p>
          <w:p w:rsidR="00076786" w:rsidRPr="002F2C0E" w:rsidRDefault="002229BB" w:rsidP="00076786">
            <w:pPr>
              <w:jc w:val="center"/>
              <w:rPr>
                <w:b/>
                <w:spacing w:val="-6"/>
                <w:sz w:val="26"/>
                <w:szCs w:val="26"/>
              </w:rPr>
            </w:pPr>
            <w:r>
              <w:rPr>
                <w:noProof/>
                <w:spacing w:val="-6"/>
                <w:sz w:val="26"/>
                <w:szCs w:val="26"/>
              </w:rPr>
              <w:pict>
                <v:line id="_x0000_s1029" style="position:absolute;left:0;text-align:left;z-index:251662336" from="50.75pt,2.05pt" to="220.85pt,2.05pt"/>
              </w:pict>
            </w:r>
          </w:p>
          <w:p w:rsidR="00076786" w:rsidRPr="002F2C0E" w:rsidRDefault="00076786" w:rsidP="00076786">
            <w:pPr>
              <w:jc w:val="center"/>
              <w:rPr>
                <w:i/>
                <w:spacing w:val="-6"/>
                <w:sz w:val="26"/>
                <w:szCs w:val="26"/>
              </w:rPr>
            </w:pPr>
            <w:r w:rsidRPr="002F2C0E">
              <w:rPr>
                <w:i/>
                <w:spacing w:val="-6"/>
                <w:sz w:val="26"/>
                <w:szCs w:val="26"/>
              </w:rPr>
              <w:t xml:space="preserve">Uông Bí, ngày </w:t>
            </w:r>
            <w:r>
              <w:rPr>
                <w:i/>
                <w:spacing w:val="-6"/>
                <w:sz w:val="26"/>
                <w:szCs w:val="26"/>
              </w:rPr>
              <w:t xml:space="preserve">25 </w:t>
            </w:r>
            <w:r w:rsidR="001A0739">
              <w:rPr>
                <w:i/>
                <w:spacing w:val="-6"/>
                <w:sz w:val="26"/>
                <w:szCs w:val="26"/>
              </w:rPr>
              <w:t xml:space="preserve">tháng 5 </w:t>
            </w:r>
            <w:r w:rsidRPr="002F2C0E">
              <w:rPr>
                <w:i/>
                <w:spacing w:val="-6"/>
                <w:sz w:val="26"/>
                <w:szCs w:val="26"/>
              </w:rPr>
              <w:t>năm 202</w:t>
            </w:r>
            <w:r>
              <w:rPr>
                <w:i/>
                <w:spacing w:val="-6"/>
                <w:sz w:val="26"/>
                <w:szCs w:val="26"/>
              </w:rPr>
              <w:t>2</w:t>
            </w:r>
          </w:p>
        </w:tc>
      </w:tr>
    </w:tbl>
    <w:p w:rsidR="00D57DE6" w:rsidRPr="002F2C0E" w:rsidRDefault="00D57DE6" w:rsidP="00795774">
      <w:pPr>
        <w:spacing w:line="360" w:lineRule="auto"/>
        <w:jc w:val="both"/>
        <w:rPr>
          <w:b/>
          <w:spacing w:val="-6"/>
          <w:sz w:val="32"/>
          <w:szCs w:val="32"/>
        </w:rPr>
      </w:pPr>
    </w:p>
    <w:p w:rsidR="00D57DE6" w:rsidRPr="002F2C0E" w:rsidRDefault="00D57DE6" w:rsidP="00D57DE6">
      <w:pPr>
        <w:pStyle w:val="Heading3"/>
        <w:rPr>
          <w:spacing w:val="-6"/>
        </w:rPr>
      </w:pPr>
      <w:r w:rsidRPr="002F2C0E">
        <w:rPr>
          <w:spacing w:val="-6"/>
        </w:rPr>
        <w:t xml:space="preserve">  QUYẾT ĐỊNH </w:t>
      </w:r>
    </w:p>
    <w:p w:rsidR="00D57DE6" w:rsidRPr="002F2C0E" w:rsidRDefault="00D57DE6" w:rsidP="00D57DE6">
      <w:pPr>
        <w:pStyle w:val="Heading3"/>
        <w:rPr>
          <w:spacing w:val="-6"/>
          <w:szCs w:val="28"/>
        </w:rPr>
      </w:pPr>
      <w:r w:rsidRPr="002F2C0E">
        <w:rPr>
          <w:spacing w:val="-6"/>
          <w:szCs w:val="28"/>
        </w:rPr>
        <w:t>Về việc công nhận M</w:t>
      </w:r>
      <w:r w:rsidRPr="002F2C0E">
        <w:rPr>
          <w:spacing w:val="-6"/>
        </w:rPr>
        <w:t xml:space="preserve">ức độ hoàn thành nhiệm vụ đối với viên chức, </w:t>
      </w:r>
      <w:proofErr w:type="gramStart"/>
      <w:r w:rsidRPr="002F2C0E">
        <w:rPr>
          <w:spacing w:val="-6"/>
        </w:rPr>
        <w:t>lao</w:t>
      </w:r>
      <w:proofErr w:type="gramEnd"/>
      <w:r w:rsidRPr="002F2C0E">
        <w:rPr>
          <w:spacing w:val="-6"/>
        </w:rPr>
        <w:t xml:space="preserve"> động </w:t>
      </w:r>
      <w:r w:rsidRPr="002F2C0E">
        <w:rPr>
          <w:spacing w:val="-6"/>
          <w:szCs w:val="28"/>
        </w:rPr>
        <w:t>năm học 202</w:t>
      </w:r>
      <w:r w:rsidR="00076786">
        <w:rPr>
          <w:spacing w:val="-6"/>
          <w:szCs w:val="28"/>
        </w:rPr>
        <w:t>1</w:t>
      </w:r>
      <w:r w:rsidRPr="002F2C0E">
        <w:rPr>
          <w:spacing w:val="-6"/>
          <w:szCs w:val="28"/>
        </w:rPr>
        <w:t>-202</w:t>
      </w:r>
      <w:r w:rsidR="00076786">
        <w:rPr>
          <w:spacing w:val="-6"/>
          <w:szCs w:val="28"/>
        </w:rPr>
        <w:t>2</w:t>
      </w:r>
    </w:p>
    <w:p w:rsidR="00D57DE6" w:rsidRPr="002F2C0E" w:rsidRDefault="002229BB" w:rsidP="00D57DE6">
      <w:pPr>
        <w:jc w:val="both"/>
        <w:rPr>
          <w:spacing w:val="-6"/>
        </w:rPr>
      </w:pPr>
      <w:r>
        <w:rPr>
          <w:noProof/>
          <w:spacing w:val="-6"/>
        </w:rPr>
        <w:pict>
          <v:line id="_x0000_s1026" style="position:absolute;left:0;text-align:left;z-index:251660288" from="182.95pt,2.9pt" to="273.95pt,2.9pt"/>
        </w:pict>
      </w:r>
    </w:p>
    <w:p w:rsidR="00D57DE6" w:rsidRPr="002F2C0E" w:rsidRDefault="00D57DE6" w:rsidP="00D57DE6">
      <w:pPr>
        <w:spacing w:before="120"/>
        <w:jc w:val="center"/>
        <w:rPr>
          <w:b/>
          <w:spacing w:val="-6"/>
        </w:rPr>
      </w:pPr>
      <w:r w:rsidRPr="002F2C0E">
        <w:rPr>
          <w:b/>
          <w:spacing w:val="-6"/>
        </w:rPr>
        <w:t>HIỆU TRƯỞNG TRƯỜNG</w:t>
      </w:r>
      <w:r w:rsidR="00076786">
        <w:rPr>
          <w:b/>
          <w:spacing w:val="-6"/>
        </w:rPr>
        <w:t xml:space="preserve"> TIỂU HỌC KIM ĐỒNG</w:t>
      </w:r>
    </w:p>
    <w:p w:rsidR="00D57DE6" w:rsidRPr="002F2C0E" w:rsidRDefault="00D57DE6" w:rsidP="00D57DE6">
      <w:pPr>
        <w:spacing w:before="120"/>
        <w:ind w:firstLine="720"/>
        <w:jc w:val="both"/>
        <w:rPr>
          <w:spacing w:val="-6"/>
          <w:sz w:val="8"/>
        </w:rPr>
      </w:pPr>
    </w:p>
    <w:p w:rsidR="002F2C0E" w:rsidRPr="002F2C0E" w:rsidRDefault="002F2C0E" w:rsidP="00EE6793">
      <w:pPr>
        <w:tabs>
          <w:tab w:val="left" w:pos="0"/>
        </w:tabs>
        <w:spacing w:before="120"/>
        <w:ind w:firstLine="737"/>
        <w:jc w:val="both"/>
        <w:rPr>
          <w:i/>
          <w:spacing w:val="-6"/>
          <w:szCs w:val="28"/>
          <w:lang w:val="fr-FR"/>
        </w:rPr>
      </w:pPr>
      <w:r w:rsidRPr="002F2C0E">
        <w:rPr>
          <w:i/>
          <w:spacing w:val="-6"/>
          <w:szCs w:val="28"/>
          <w:lang w:val="fr-FR"/>
        </w:rPr>
        <w:t>Căn cứ Luật Viên chức ngày 15/11/2010; Luật sửa đổi, bổ sung một số điều của Luật Cán bộ, công chức và Luật Viên chức ngày 25/11/2019;</w:t>
      </w:r>
    </w:p>
    <w:p w:rsidR="002F2C0E" w:rsidRPr="002F2C0E" w:rsidRDefault="002F2C0E" w:rsidP="00EE6793">
      <w:pPr>
        <w:tabs>
          <w:tab w:val="left" w:pos="0"/>
        </w:tabs>
        <w:spacing w:before="120"/>
        <w:ind w:firstLine="737"/>
        <w:jc w:val="both"/>
        <w:rPr>
          <w:i/>
          <w:spacing w:val="-6"/>
          <w:szCs w:val="28"/>
          <w:lang w:val="nl-NL"/>
        </w:rPr>
      </w:pPr>
      <w:r w:rsidRPr="002F2C0E">
        <w:rPr>
          <w:i/>
          <w:spacing w:val="-6"/>
          <w:szCs w:val="28"/>
          <w:lang w:val="nl-NL"/>
        </w:rPr>
        <w:t xml:space="preserve">Căn cứ </w:t>
      </w:r>
      <w:r w:rsidRPr="002F2C0E">
        <w:rPr>
          <w:i/>
          <w:spacing w:val="-6"/>
          <w:szCs w:val="28"/>
          <w:lang w:val="fr-FR"/>
        </w:rPr>
        <w:t xml:space="preserve">Nghị định số 90/2020/NĐ-CP ngày 13/8/2020 của Chính phủ về </w:t>
      </w:r>
      <w:r w:rsidRPr="002F2C0E">
        <w:rPr>
          <w:i/>
          <w:spacing w:val="-6"/>
          <w:szCs w:val="28"/>
          <w:lang w:val="nl-NL"/>
        </w:rPr>
        <w:t>đánh giá, xếp loại chất lượng cán bộ, công chức, viên chức;</w:t>
      </w:r>
    </w:p>
    <w:p w:rsidR="002F2C0E" w:rsidRPr="002F2C0E" w:rsidRDefault="002F2C0E" w:rsidP="00EE6793">
      <w:pPr>
        <w:tabs>
          <w:tab w:val="left" w:pos="0"/>
        </w:tabs>
        <w:spacing w:before="120"/>
        <w:ind w:firstLine="737"/>
        <w:jc w:val="both"/>
        <w:rPr>
          <w:i/>
          <w:spacing w:val="-6"/>
          <w:szCs w:val="28"/>
          <w:lang w:val="nl-NL"/>
        </w:rPr>
      </w:pPr>
      <w:r w:rsidRPr="002F2C0E">
        <w:rPr>
          <w:i/>
          <w:spacing w:val="-6"/>
          <w:szCs w:val="28"/>
          <w:lang w:val="nl-NL"/>
        </w:rPr>
        <w:t xml:space="preserve">Căn cứ </w:t>
      </w:r>
      <w:r w:rsidR="00EE6793" w:rsidRPr="00EE6793">
        <w:rPr>
          <w:i/>
          <w:spacing w:val="-6"/>
          <w:szCs w:val="28"/>
        </w:rPr>
        <w:t>Quyết định số 9169/QĐ-UBND ngày 02/11/2021 của Uỷ ban nhân dân thành phố Uông Bí về việc ban hành Quy chế đánh giá, xếp loại chất lượng cán bộ, công chức, viên chức trong các cơ quan hành chính, đơn vị sự nghiệp công lập thuộc Uỷ ban nhân dân thành phố Uông Bí</w:t>
      </w:r>
    </w:p>
    <w:p w:rsidR="00D57DE6" w:rsidRPr="00EE6793" w:rsidRDefault="00D57DE6" w:rsidP="00EE6793">
      <w:pPr>
        <w:pStyle w:val="BodyTextIndent"/>
        <w:spacing w:before="120"/>
        <w:ind w:firstLine="700"/>
        <w:rPr>
          <w:rFonts w:ascii="Times New Roman" w:hAnsi="Times New Roman"/>
          <w:i/>
          <w:spacing w:val="-6"/>
          <w:szCs w:val="28"/>
        </w:rPr>
      </w:pPr>
      <w:r w:rsidRPr="00EE6793">
        <w:rPr>
          <w:rFonts w:ascii="Times New Roman" w:hAnsi="Times New Roman"/>
          <w:i/>
          <w:spacing w:val="-6"/>
          <w:szCs w:val="28"/>
        </w:rPr>
        <w:t xml:space="preserve">Căn cứ </w:t>
      </w:r>
      <w:r w:rsidR="00EE6793" w:rsidRPr="00EE6793">
        <w:rPr>
          <w:rFonts w:ascii="Times New Roman" w:hAnsi="Times New Roman"/>
          <w:i/>
          <w:spacing w:val="-6"/>
          <w:szCs w:val="28"/>
        </w:rPr>
        <w:t>Công văn</w:t>
      </w:r>
      <w:r w:rsidR="002F2C0E" w:rsidRPr="00EE6793">
        <w:rPr>
          <w:rFonts w:ascii="Times New Roman" w:hAnsi="Times New Roman"/>
          <w:i/>
          <w:spacing w:val="-6"/>
          <w:szCs w:val="28"/>
        </w:rPr>
        <w:t xml:space="preserve"> số </w:t>
      </w:r>
      <w:r w:rsidR="00EE6793" w:rsidRPr="00EE6793">
        <w:rPr>
          <w:rFonts w:ascii="Times New Roman" w:hAnsi="Times New Roman"/>
          <w:i/>
          <w:spacing w:val="-6"/>
          <w:szCs w:val="28"/>
        </w:rPr>
        <w:t>434</w:t>
      </w:r>
      <w:r w:rsidR="002F2C0E" w:rsidRPr="00EE6793">
        <w:rPr>
          <w:rFonts w:ascii="Times New Roman" w:hAnsi="Times New Roman"/>
          <w:i/>
          <w:spacing w:val="-6"/>
          <w:szCs w:val="28"/>
        </w:rPr>
        <w:t>/</w:t>
      </w:r>
      <w:r w:rsidR="00EE6793" w:rsidRPr="00EE6793">
        <w:rPr>
          <w:rFonts w:ascii="Times New Roman" w:hAnsi="Times New Roman"/>
          <w:i/>
          <w:spacing w:val="-6"/>
          <w:szCs w:val="28"/>
        </w:rPr>
        <w:t>P</w:t>
      </w:r>
      <w:r w:rsidR="002F2C0E" w:rsidRPr="00EE6793">
        <w:rPr>
          <w:rFonts w:ascii="Times New Roman" w:hAnsi="Times New Roman"/>
          <w:i/>
          <w:spacing w:val="-6"/>
          <w:szCs w:val="28"/>
        </w:rPr>
        <w:t>GDĐT ngày 0</w:t>
      </w:r>
      <w:r w:rsidR="00EE6793" w:rsidRPr="00EE6793">
        <w:rPr>
          <w:rFonts w:ascii="Times New Roman" w:hAnsi="Times New Roman"/>
          <w:i/>
          <w:spacing w:val="-6"/>
          <w:szCs w:val="28"/>
        </w:rPr>
        <w:t>4</w:t>
      </w:r>
      <w:r w:rsidR="002F2C0E" w:rsidRPr="00EE6793">
        <w:rPr>
          <w:rFonts w:ascii="Times New Roman" w:hAnsi="Times New Roman"/>
          <w:i/>
          <w:spacing w:val="-6"/>
          <w:szCs w:val="28"/>
        </w:rPr>
        <w:t>/5/20</w:t>
      </w:r>
      <w:r w:rsidR="00EE6793" w:rsidRPr="00EE6793">
        <w:rPr>
          <w:rFonts w:ascii="Times New Roman" w:hAnsi="Times New Roman"/>
          <w:i/>
          <w:spacing w:val="-6"/>
          <w:szCs w:val="28"/>
        </w:rPr>
        <w:t>22 của Phòng GD&amp;ĐT thành phố về việc đánh giá, xếp loại viên chức, người lao động và đánh giá chuẩn nghề nghiệp cuối năm học 2021-2022</w:t>
      </w:r>
      <w:r w:rsidRPr="00EE6793">
        <w:rPr>
          <w:rFonts w:ascii="Times New Roman" w:hAnsi="Times New Roman"/>
          <w:i/>
          <w:spacing w:val="-6"/>
          <w:szCs w:val="28"/>
        </w:rPr>
        <w:t>;</w:t>
      </w:r>
    </w:p>
    <w:p w:rsidR="00D57DE6" w:rsidRPr="002F2C0E" w:rsidRDefault="002F2C0E" w:rsidP="00EE6793">
      <w:pPr>
        <w:pStyle w:val="BodyTextIndent"/>
        <w:spacing w:before="120"/>
        <w:ind w:firstLine="700"/>
        <w:rPr>
          <w:rFonts w:ascii="Times New Roman" w:hAnsi="Times New Roman"/>
          <w:i/>
          <w:spacing w:val="-6"/>
          <w:kern w:val="28"/>
          <w:szCs w:val="28"/>
          <w:lang w:val="es-ES"/>
        </w:rPr>
      </w:pPr>
      <w:r w:rsidRPr="002F2C0E">
        <w:rPr>
          <w:rFonts w:ascii="Times New Roman" w:hAnsi="Times New Roman"/>
          <w:i/>
          <w:spacing w:val="-6"/>
          <w:szCs w:val="28"/>
        </w:rPr>
        <w:t xml:space="preserve">Căn cứ kết quả họp xét của Hội đồng </w:t>
      </w:r>
      <w:r w:rsidR="00EE6793">
        <w:rPr>
          <w:rFonts w:ascii="Times New Roman" w:hAnsi="Times New Roman"/>
          <w:i/>
          <w:spacing w:val="-6"/>
          <w:szCs w:val="28"/>
        </w:rPr>
        <w:t>đánh giá viên chức, lao động đơn vị</w:t>
      </w:r>
      <w:r w:rsidRPr="002F2C0E">
        <w:rPr>
          <w:rFonts w:ascii="Times New Roman" w:hAnsi="Times New Roman"/>
          <w:i/>
          <w:spacing w:val="-6"/>
          <w:szCs w:val="28"/>
        </w:rPr>
        <w:t>.</w:t>
      </w:r>
    </w:p>
    <w:p w:rsidR="00D57DE6" w:rsidRPr="002F2C0E" w:rsidRDefault="00D57DE6" w:rsidP="00EE6793">
      <w:pPr>
        <w:pStyle w:val="Heading4"/>
        <w:spacing w:before="120"/>
        <w:ind w:left="0"/>
        <w:rPr>
          <w:spacing w:val="-6"/>
        </w:rPr>
      </w:pPr>
      <w:r w:rsidRPr="002F2C0E">
        <w:rPr>
          <w:spacing w:val="-6"/>
        </w:rPr>
        <w:t>QUYẾT ĐỊNH:</w:t>
      </w:r>
    </w:p>
    <w:p w:rsidR="00D57DE6" w:rsidRPr="002F2C0E" w:rsidRDefault="00D57DE6" w:rsidP="00EE6793">
      <w:pPr>
        <w:spacing w:before="120"/>
        <w:ind w:firstLine="562"/>
        <w:jc w:val="both"/>
        <w:rPr>
          <w:spacing w:val="-6"/>
        </w:rPr>
      </w:pPr>
      <w:r w:rsidRPr="002F2C0E">
        <w:rPr>
          <w:b/>
          <w:iCs/>
          <w:spacing w:val="-6"/>
        </w:rPr>
        <w:t>Điều 1</w:t>
      </w:r>
      <w:r w:rsidRPr="002F2C0E">
        <w:rPr>
          <w:iCs/>
          <w:spacing w:val="-6"/>
        </w:rPr>
        <w:t>.</w:t>
      </w:r>
      <w:r w:rsidRPr="002F2C0E">
        <w:rPr>
          <w:spacing w:val="-6"/>
        </w:rPr>
        <w:t xml:space="preserve"> Công nhận mức độ hoàn thành nhiệm vụ đối với viên chức, </w:t>
      </w:r>
      <w:proofErr w:type="gramStart"/>
      <w:r w:rsidRPr="002F2C0E">
        <w:rPr>
          <w:spacing w:val="-6"/>
        </w:rPr>
        <w:t>lao</w:t>
      </w:r>
      <w:proofErr w:type="gramEnd"/>
      <w:r w:rsidRPr="002F2C0E">
        <w:rPr>
          <w:spacing w:val="-6"/>
        </w:rPr>
        <w:t xml:space="preserve"> động Trường </w:t>
      </w:r>
      <w:r w:rsidR="00076786">
        <w:rPr>
          <w:spacing w:val="-6"/>
        </w:rPr>
        <w:t>Tiểu học Kim Đồng</w:t>
      </w:r>
      <w:r w:rsidRPr="002F2C0E">
        <w:rPr>
          <w:spacing w:val="-6"/>
        </w:rPr>
        <w:t xml:space="preserve"> năm học 202</w:t>
      </w:r>
      <w:r w:rsidR="00076786">
        <w:rPr>
          <w:spacing w:val="-6"/>
        </w:rPr>
        <w:t>1</w:t>
      </w:r>
      <w:r w:rsidRPr="002F2C0E">
        <w:rPr>
          <w:spacing w:val="-6"/>
        </w:rPr>
        <w:t>-202</w:t>
      </w:r>
      <w:r w:rsidR="00076786">
        <w:rPr>
          <w:spacing w:val="-6"/>
        </w:rPr>
        <w:t>2</w:t>
      </w:r>
      <w:r w:rsidRPr="002F2C0E">
        <w:rPr>
          <w:spacing w:val="-6"/>
        </w:rPr>
        <w:t xml:space="preserve"> </w:t>
      </w:r>
      <w:r w:rsidRPr="002F2C0E">
        <w:rPr>
          <w:i/>
          <w:spacing w:val="-6"/>
        </w:rPr>
        <w:t>(có danh sách kèm theo).</w:t>
      </w:r>
    </w:p>
    <w:p w:rsidR="00D57DE6" w:rsidRPr="002F2C0E" w:rsidRDefault="00D57DE6" w:rsidP="00EE6793">
      <w:pPr>
        <w:spacing w:before="120"/>
        <w:ind w:firstLine="562"/>
        <w:jc w:val="both"/>
        <w:rPr>
          <w:spacing w:val="-6"/>
        </w:rPr>
      </w:pPr>
      <w:r w:rsidRPr="002F2C0E">
        <w:rPr>
          <w:b/>
          <w:spacing w:val="-6"/>
        </w:rPr>
        <w:t>Điều 2</w:t>
      </w:r>
      <w:r w:rsidRPr="002F2C0E">
        <w:rPr>
          <w:spacing w:val="-6"/>
        </w:rPr>
        <w:t>. Kết quả xếp loại mức độ hoàn thành nhiệm vụ đối với viên chức, lao động được sử dụng làm căn cứ để xét tặng các danh hiệu thi đua, hình thức khen thưởng và thực hiện chế độ chính sách theo quy định.</w:t>
      </w:r>
    </w:p>
    <w:p w:rsidR="00D57DE6" w:rsidRDefault="00D57DE6" w:rsidP="00EE6793">
      <w:pPr>
        <w:spacing w:before="120"/>
        <w:ind w:firstLine="562"/>
        <w:jc w:val="both"/>
        <w:rPr>
          <w:spacing w:val="-6"/>
        </w:rPr>
      </w:pPr>
      <w:r w:rsidRPr="002F2C0E">
        <w:rPr>
          <w:b/>
          <w:spacing w:val="-6"/>
        </w:rPr>
        <w:t>Điều 3</w:t>
      </w:r>
      <w:r w:rsidRPr="002F2C0E">
        <w:rPr>
          <w:spacing w:val="-6"/>
        </w:rPr>
        <w:t>. Các ông, bà Tổ trưởng Chuyên môn, Tổ trưởng tổ văn phòng và các cá nhân có tên tại Điều 1 căn cứ Quyết định thi hành./.</w:t>
      </w:r>
    </w:p>
    <w:p w:rsidR="008826AA" w:rsidRPr="002F2C0E" w:rsidRDefault="008826AA" w:rsidP="00EE6793">
      <w:pPr>
        <w:spacing w:before="120"/>
        <w:ind w:firstLine="562"/>
        <w:jc w:val="both"/>
        <w:rPr>
          <w:spacing w:val="-6"/>
        </w:rPr>
      </w:pPr>
      <w:bookmarkStart w:id="0" w:name="_GoBack"/>
      <w:bookmarkEnd w:id="0"/>
    </w:p>
    <w:p w:rsidR="00D57DE6" w:rsidRPr="002F2C0E" w:rsidRDefault="00D57DE6" w:rsidP="00D57DE6">
      <w:pPr>
        <w:jc w:val="both"/>
        <w:rPr>
          <w:spacing w:val="-6"/>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48"/>
        <w:gridCol w:w="4880"/>
      </w:tblGrid>
      <w:tr w:rsidR="00D57DE6" w:rsidRPr="002F2C0E" w:rsidTr="00360D18">
        <w:trPr>
          <w:trHeight w:val="321"/>
        </w:trPr>
        <w:tc>
          <w:tcPr>
            <w:tcW w:w="4248" w:type="dxa"/>
          </w:tcPr>
          <w:p w:rsidR="00D57DE6" w:rsidRPr="002F2C0E" w:rsidRDefault="00D57DE6" w:rsidP="00D57DE6">
            <w:pPr>
              <w:rPr>
                <w:b/>
                <w:spacing w:val="-6"/>
                <w:sz w:val="24"/>
                <w:szCs w:val="24"/>
                <w:lang w:val="es-BO"/>
              </w:rPr>
            </w:pPr>
            <w:r w:rsidRPr="002F2C0E">
              <w:rPr>
                <w:b/>
                <w:i/>
                <w:spacing w:val="-6"/>
                <w:sz w:val="24"/>
                <w:szCs w:val="24"/>
                <w:lang w:val="es-BO"/>
              </w:rPr>
              <w:t>N</w:t>
            </w:r>
            <w:r w:rsidRPr="002F2C0E">
              <w:rPr>
                <w:rFonts w:hint="eastAsia"/>
                <w:b/>
                <w:i/>
                <w:spacing w:val="-6"/>
                <w:sz w:val="24"/>
                <w:szCs w:val="24"/>
                <w:lang w:val="es-BO"/>
              </w:rPr>
              <w:t>ơ</w:t>
            </w:r>
            <w:r w:rsidRPr="002F2C0E">
              <w:rPr>
                <w:b/>
                <w:i/>
                <w:spacing w:val="-6"/>
                <w:sz w:val="24"/>
                <w:szCs w:val="24"/>
                <w:lang w:val="es-BO"/>
              </w:rPr>
              <w:t>i nhận</w:t>
            </w:r>
            <w:r w:rsidRPr="002F2C0E">
              <w:rPr>
                <w:b/>
                <w:spacing w:val="-6"/>
                <w:sz w:val="24"/>
                <w:szCs w:val="24"/>
                <w:lang w:val="es-BO"/>
              </w:rPr>
              <w:t>:</w:t>
            </w:r>
          </w:p>
        </w:tc>
        <w:tc>
          <w:tcPr>
            <w:tcW w:w="4880" w:type="dxa"/>
          </w:tcPr>
          <w:p w:rsidR="00D57DE6" w:rsidRPr="002F2C0E" w:rsidRDefault="00D57DE6" w:rsidP="00D57DE6">
            <w:pPr>
              <w:jc w:val="center"/>
              <w:rPr>
                <w:b/>
                <w:iCs/>
                <w:spacing w:val="-6"/>
              </w:rPr>
            </w:pPr>
            <w:r w:rsidRPr="002F2C0E">
              <w:rPr>
                <w:b/>
                <w:iCs/>
                <w:spacing w:val="-6"/>
                <w:sz w:val="26"/>
              </w:rPr>
              <w:t>HIỆU TR</w:t>
            </w:r>
            <w:r w:rsidRPr="002F2C0E">
              <w:rPr>
                <w:rFonts w:hint="eastAsia"/>
                <w:b/>
                <w:iCs/>
                <w:spacing w:val="-6"/>
                <w:sz w:val="26"/>
              </w:rPr>
              <w:t>Ư</w:t>
            </w:r>
            <w:r w:rsidRPr="002F2C0E">
              <w:rPr>
                <w:b/>
                <w:iCs/>
                <w:spacing w:val="-6"/>
                <w:sz w:val="26"/>
              </w:rPr>
              <w:t xml:space="preserve">ỞNG </w:t>
            </w:r>
          </w:p>
        </w:tc>
      </w:tr>
      <w:tr w:rsidR="00D57DE6" w:rsidRPr="002F2C0E" w:rsidTr="00360D18">
        <w:trPr>
          <w:trHeight w:val="1899"/>
        </w:trPr>
        <w:tc>
          <w:tcPr>
            <w:tcW w:w="4248" w:type="dxa"/>
          </w:tcPr>
          <w:p w:rsidR="00D57DE6" w:rsidRPr="002F2C0E" w:rsidRDefault="00D57DE6" w:rsidP="00076786">
            <w:pPr>
              <w:jc w:val="both"/>
              <w:rPr>
                <w:spacing w:val="-6"/>
                <w:sz w:val="22"/>
                <w:szCs w:val="24"/>
              </w:rPr>
            </w:pPr>
            <w:r w:rsidRPr="002F2C0E">
              <w:rPr>
                <w:spacing w:val="-6"/>
                <w:sz w:val="22"/>
                <w:szCs w:val="24"/>
              </w:rPr>
              <w:t>- Nh</w:t>
            </w:r>
            <w:r w:rsidRPr="002F2C0E">
              <w:rPr>
                <w:rFonts w:hint="eastAsia"/>
                <w:spacing w:val="-6"/>
                <w:sz w:val="22"/>
                <w:szCs w:val="24"/>
              </w:rPr>
              <w:t>ư</w:t>
            </w:r>
            <w:r w:rsidRPr="002F2C0E">
              <w:rPr>
                <w:spacing w:val="-6"/>
                <w:sz w:val="22"/>
                <w:szCs w:val="24"/>
              </w:rPr>
              <w:t xml:space="preserve"> </w:t>
            </w:r>
            <w:r w:rsidR="002F2C0E">
              <w:rPr>
                <w:spacing w:val="-6"/>
                <w:sz w:val="22"/>
                <w:szCs w:val="24"/>
              </w:rPr>
              <w:t>Đ</w:t>
            </w:r>
            <w:r w:rsidRPr="002F2C0E">
              <w:rPr>
                <w:spacing w:val="-6"/>
                <w:sz w:val="22"/>
                <w:szCs w:val="24"/>
              </w:rPr>
              <w:t>iều 3;</w:t>
            </w:r>
          </w:p>
          <w:p w:rsidR="00D57DE6" w:rsidRPr="002F2C0E" w:rsidRDefault="00D57DE6" w:rsidP="00076786">
            <w:pPr>
              <w:jc w:val="both"/>
              <w:rPr>
                <w:spacing w:val="-6"/>
              </w:rPr>
            </w:pPr>
            <w:r w:rsidRPr="002F2C0E">
              <w:rPr>
                <w:spacing w:val="-6"/>
                <w:sz w:val="22"/>
                <w:szCs w:val="24"/>
              </w:rPr>
              <w:t>- L</w:t>
            </w:r>
            <w:r w:rsidRPr="002F2C0E">
              <w:rPr>
                <w:rFonts w:hint="eastAsia"/>
                <w:spacing w:val="-6"/>
                <w:sz w:val="22"/>
                <w:szCs w:val="24"/>
              </w:rPr>
              <w:t>ư</w:t>
            </w:r>
            <w:r w:rsidRPr="002F2C0E">
              <w:rPr>
                <w:spacing w:val="-6"/>
                <w:sz w:val="22"/>
                <w:szCs w:val="24"/>
              </w:rPr>
              <w:t xml:space="preserve">u </w:t>
            </w:r>
            <w:r w:rsidR="002F2C0E">
              <w:rPr>
                <w:spacing w:val="-6"/>
                <w:sz w:val="22"/>
                <w:szCs w:val="24"/>
              </w:rPr>
              <w:t>VT</w:t>
            </w:r>
            <w:r w:rsidRPr="002F2C0E">
              <w:rPr>
                <w:spacing w:val="-6"/>
                <w:sz w:val="22"/>
                <w:szCs w:val="24"/>
              </w:rPr>
              <w:t>.</w:t>
            </w:r>
          </w:p>
        </w:tc>
        <w:tc>
          <w:tcPr>
            <w:tcW w:w="4880" w:type="dxa"/>
          </w:tcPr>
          <w:p w:rsidR="00D57DE6" w:rsidRPr="002F2C0E" w:rsidRDefault="00D57DE6" w:rsidP="00D57DE6">
            <w:pPr>
              <w:jc w:val="center"/>
              <w:rPr>
                <w:spacing w:val="-6"/>
              </w:rPr>
            </w:pPr>
          </w:p>
          <w:p w:rsidR="00D57DE6" w:rsidRPr="002F2C0E" w:rsidRDefault="00D57DE6" w:rsidP="00D57DE6">
            <w:pPr>
              <w:jc w:val="center"/>
              <w:rPr>
                <w:spacing w:val="-6"/>
              </w:rPr>
            </w:pPr>
          </w:p>
          <w:p w:rsidR="00D57DE6" w:rsidRPr="002F2C0E" w:rsidRDefault="00D57DE6" w:rsidP="00D57DE6">
            <w:pPr>
              <w:jc w:val="center"/>
              <w:rPr>
                <w:i/>
                <w:spacing w:val="-6"/>
              </w:rPr>
            </w:pPr>
            <w:r w:rsidRPr="002F2C0E">
              <w:rPr>
                <w:i/>
                <w:spacing w:val="-6"/>
              </w:rPr>
              <w:t xml:space="preserve"> </w:t>
            </w:r>
          </w:p>
          <w:p w:rsidR="00D57DE6" w:rsidRPr="002F2C0E" w:rsidRDefault="00D57DE6" w:rsidP="00D57DE6">
            <w:pPr>
              <w:jc w:val="center"/>
              <w:rPr>
                <w:i/>
                <w:spacing w:val="-6"/>
              </w:rPr>
            </w:pPr>
          </w:p>
          <w:p w:rsidR="00D57DE6" w:rsidRPr="002F2C0E" w:rsidRDefault="00D57DE6" w:rsidP="00D57DE6">
            <w:pPr>
              <w:jc w:val="center"/>
              <w:rPr>
                <w:spacing w:val="-6"/>
              </w:rPr>
            </w:pPr>
          </w:p>
          <w:p w:rsidR="00D57DE6" w:rsidRPr="002F2C0E" w:rsidRDefault="00D57DE6" w:rsidP="00D57DE6">
            <w:pPr>
              <w:jc w:val="center"/>
              <w:rPr>
                <w:spacing w:val="-6"/>
              </w:rPr>
            </w:pPr>
          </w:p>
          <w:p w:rsidR="00D57DE6" w:rsidRPr="002F2C0E" w:rsidRDefault="00076786" w:rsidP="00D57DE6">
            <w:pPr>
              <w:jc w:val="center"/>
              <w:rPr>
                <w:b/>
                <w:spacing w:val="-6"/>
              </w:rPr>
            </w:pPr>
            <w:r>
              <w:rPr>
                <w:b/>
                <w:spacing w:val="-6"/>
                <w:sz w:val="28"/>
              </w:rPr>
              <w:t>Dương Thị Hồng Luyến</w:t>
            </w:r>
          </w:p>
        </w:tc>
      </w:tr>
    </w:tbl>
    <w:p w:rsidR="00EE6793" w:rsidRDefault="00EE6793" w:rsidP="00D57DE6">
      <w:pPr>
        <w:jc w:val="center"/>
        <w:rPr>
          <w:b/>
          <w:spacing w:val="-6"/>
          <w:sz w:val="26"/>
          <w:szCs w:val="26"/>
        </w:rPr>
      </w:pPr>
    </w:p>
    <w:p w:rsidR="00EE6793" w:rsidRDefault="00EE6793" w:rsidP="00D57DE6">
      <w:pPr>
        <w:jc w:val="center"/>
        <w:rPr>
          <w:b/>
          <w:spacing w:val="-6"/>
          <w:sz w:val="26"/>
          <w:szCs w:val="26"/>
        </w:rPr>
      </w:pPr>
    </w:p>
    <w:p w:rsidR="008826AA" w:rsidRDefault="008826AA" w:rsidP="00D57DE6">
      <w:pPr>
        <w:jc w:val="center"/>
        <w:rPr>
          <w:b/>
          <w:spacing w:val="-6"/>
          <w:sz w:val="26"/>
          <w:szCs w:val="26"/>
        </w:rPr>
      </w:pPr>
    </w:p>
    <w:p w:rsidR="00076786" w:rsidRDefault="00076786" w:rsidP="00D57DE6">
      <w:pPr>
        <w:jc w:val="center"/>
        <w:rPr>
          <w:b/>
          <w:spacing w:val="-6"/>
          <w:sz w:val="26"/>
          <w:szCs w:val="26"/>
        </w:rPr>
      </w:pPr>
    </w:p>
    <w:p w:rsidR="008826AA" w:rsidRDefault="00D57DE6" w:rsidP="00D57DE6">
      <w:pPr>
        <w:jc w:val="center"/>
        <w:rPr>
          <w:b/>
          <w:spacing w:val="-6"/>
          <w:sz w:val="26"/>
          <w:szCs w:val="26"/>
        </w:rPr>
      </w:pPr>
      <w:r w:rsidRPr="002F2C0E">
        <w:rPr>
          <w:b/>
          <w:spacing w:val="-6"/>
          <w:sz w:val="26"/>
          <w:szCs w:val="26"/>
        </w:rPr>
        <w:t xml:space="preserve">KẾT QUẢ ĐÁNH GIÁ MỨC ĐỘ HOÀN THÀNH NHIỆM VỤ ĐỐI VỚI </w:t>
      </w:r>
    </w:p>
    <w:p w:rsidR="00D57DE6" w:rsidRPr="002F2C0E" w:rsidRDefault="00D57DE6" w:rsidP="00D57DE6">
      <w:pPr>
        <w:jc w:val="center"/>
        <w:rPr>
          <w:b/>
          <w:spacing w:val="-6"/>
          <w:sz w:val="26"/>
          <w:szCs w:val="26"/>
        </w:rPr>
      </w:pPr>
      <w:r w:rsidRPr="002F2C0E">
        <w:rPr>
          <w:b/>
          <w:spacing w:val="-6"/>
          <w:sz w:val="26"/>
          <w:szCs w:val="26"/>
        </w:rPr>
        <w:t>VIÊN CHỨC, LAO ĐỘNG NĂM HỌC 202</w:t>
      </w:r>
      <w:r w:rsidR="00076786">
        <w:rPr>
          <w:b/>
          <w:spacing w:val="-6"/>
          <w:sz w:val="26"/>
          <w:szCs w:val="26"/>
        </w:rPr>
        <w:t>1</w:t>
      </w:r>
      <w:r w:rsidRPr="002F2C0E">
        <w:rPr>
          <w:b/>
          <w:spacing w:val="-6"/>
          <w:sz w:val="26"/>
          <w:szCs w:val="26"/>
        </w:rPr>
        <w:t>-202</w:t>
      </w:r>
      <w:r w:rsidR="00076786">
        <w:rPr>
          <w:b/>
          <w:spacing w:val="-6"/>
          <w:sz w:val="26"/>
          <w:szCs w:val="26"/>
        </w:rPr>
        <w:t>2</w:t>
      </w:r>
    </w:p>
    <w:p w:rsidR="00D57DE6" w:rsidRPr="002F2C0E" w:rsidRDefault="00D57DE6" w:rsidP="00D57DE6">
      <w:pPr>
        <w:jc w:val="center"/>
        <w:rPr>
          <w:i/>
          <w:spacing w:val="-6"/>
          <w:sz w:val="26"/>
          <w:szCs w:val="26"/>
        </w:rPr>
      </w:pPr>
      <w:r w:rsidRPr="002F2C0E">
        <w:rPr>
          <w:i/>
          <w:spacing w:val="-6"/>
          <w:sz w:val="26"/>
          <w:szCs w:val="26"/>
        </w:rPr>
        <w:t xml:space="preserve">(Kèm theo Quyết định </w:t>
      </w:r>
      <w:proofErr w:type="gramStart"/>
      <w:r w:rsidRPr="002F2C0E">
        <w:rPr>
          <w:i/>
          <w:spacing w:val="-6"/>
          <w:sz w:val="26"/>
          <w:szCs w:val="26"/>
        </w:rPr>
        <w:t xml:space="preserve">số  </w:t>
      </w:r>
      <w:r w:rsidR="00076786">
        <w:rPr>
          <w:i/>
          <w:spacing w:val="-6"/>
          <w:sz w:val="26"/>
          <w:szCs w:val="26"/>
        </w:rPr>
        <w:t>25</w:t>
      </w:r>
      <w:proofErr w:type="gramEnd"/>
      <w:r w:rsidRPr="002F2C0E">
        <w:rPr>
          <w:i/>
          <w:spacing w:val="-6"/>
          <w:sz w:val="26"/>
          <w:szCs w:val="26"/>
        </w:rPr>
        <w:t>/QĐ-TH</w:t>
      </w:r>
      <w:r w:rsidR="00076786">
        <w:rPr>
          <w:i/>
          <w:spacing w:val="-6"/>
          <w:sz w:val="26"/>
          <w:szCs w:val="26"/>
        </w:rPr>
        <w:t>KĐ</w:t>
      </w:r>
      <w:r w:rsidRPr="002F2C0E">
        <w:rPr>
          <w:i/>
          <w:spacing w:val="-6"/>
          <w:sz w:val="26"/>
          <w:szCs w:val="26"/>
        </w:rPr>
        <w:t xml:space="preserve"> ngày </w:t>
      </w:r>
      <w:r w:rsidR="00076786">
        <w:rPr>
          <w:i/>
          <w:spacing w:val="-6"/>
          <w:sz w:val="26"/>
          <w:szCs w:val="26"/>
        </w:rPr>
        <w:t>25</w:t>
      </w:r>
      <w:r w:rsidRPr="002F2C0E">
        <w:rPr>
          <w:i/>
          <w:spacing w:val="-6"/>
          <w:sz w:val="26"/>
          <w:szCs w:val="26"/>
        </w:rPr>
        <w:t>/5 /202</w:t>
      </w:r>
      <w:r w:rsidR="00076786">
        <w:rPr>
          <w:i/>
          <w:spacing w:val="-6"/>
          <w:sz w:val="26"/>
          <w:szCs w:val="26"/>
        </w:rPr>
        <w:t>2</w:t>
      </w:r>
      <w:r w:rsidRPr="002F2C0E">
        <w:rPr>
          <w:i/>
          <w:spacing w:val="-6"/>
          <w:sz w:val="26"/>
          <w:szCs w:val="26"/>
        </w:rPr>
        <w:t>)</w:t>
      </w:r>
    </w:p>
    <w:p w:rsidR="00D57DE6" w:rsidRPr="002F2C0E" w:rsidRDefault="00D57DE6" w:rsidP="00D57DE6">
      <w:pPr>
        <w:jc w:val="center"/>
        <w:rPr>
          <w:spacing w:val="-6"/>
          <w:sz w:val="10"/>
        </w:rPr>
      </w:pPr>
    </w:p>
    <w:tbl>
      <w:tblPr>
        <w:tblStyle w:val="TableGrid"/>
        <w:tblW w:w="9520" w:type="dxa"/>
        <w:tblInd w:w="-32" w:type="dxa"/>
        <w:tblLook w:val="01E0" w:firstRow="1" w:lastRow="1" w:firstColumn="1" w:lastColumn="1" w:noHBand="0" w:noVBand="0"/>
      </w:tblPr>
      <w:tblGrid>
        <w:gridCol w:w="527"/>
        <w:gridCol w:w="3153"/>
        <w:gridCol w:w="2407"/>
        <w:gridCol w:w="773"/>
        <w:gridCol w:w="894"/>
        <w:gridCol w:w="893"/>
        <w:gridCol w:w="873"/>
      </w:tblGrid>
      <w:tr w:rsidR="00D57DE6" w:rsidRPr="002F2C0E" w:rsidTr="001A0739">
        <w:trPr>
          <w:trHeight w:val="260"/>
        </w:trPr>
        <w:tc>
          <w:tcPr>
            <w:tcW w:w="527" w:type="dxa"/>
            <w:vMerge w:val="restart"/>
            <w:vAlign w:val="center"/>
          </w:tcPr>
          <w:p w:rsidR="00D57DE6" w:rsidRPr="001A0739" w:rsidRDefault="00D57DE6" w:rsidP="00D57DE6">
            <w:pPr>
              <w:jc w:val="center"/>
              <w:rPr>
                <w:b/>
                <w:spacing w:val="-6"/>
                <w:sz w:val="24"/>
                <w:szCs w:val="24"/>
              </w:rPr>
            </w:pPr>
            <w:r w:rsidRPr="001A0739">
              <w:rPr>
                <w:b/>
                <w:spacing w:val="-6"/>
                <w:sz w:val="24"/>
                <w:szCs w:val="24"/>
              </w:rPr>
              <w:t>TT</w:t>
            </w:r>
          </w:p>
        </w:tc>
        <w:tc>
          <w:tcPr>
            <w:tcW w:w="3157" w:type="dxa"/>
            <w:vMerge w:val="restart"/>
            <w:vAlign w:val="center"/>
          </w:tcPr>
          <w:p w:rsidR="00D57DE6" w:rsidRPr="001A0739" w:rsidRDefault="00D57DE6" w:rsidP="00D57DE6">
            <w:pPr>
              <w:jc w:val="center"/>
              <w:rPr>
                <w:b/>
                <w:spacing w:val="-6"/>
                <w:sz w:val="24"/>
                <w:szCs w:val="24"/>
              </w:rPr>
            </w:pPr>
            <w:r w:rsidRPr="001A0739">
              <w:rPr>
                <w:b/>
                <w:spacing w:val="-6"/>
                <w:sz w:val="24"/>
                <w:szCs w:val="24"/>
              </w:rPr>
              <w:t>Họ và tên</w:t>
            </w:r>
          </w:p>
        </w:tc>
        <w:tc>
          <w:tcPr>
            <w:tcW w:w="2410" w:type="dxa"/>
            <w:vMerge w:val="restart"/>
            <w:vAlign w:val="center"/>
          </w:tcPr>
          <w:p w:rsidR="00D57DE6" w:rsidRPr="001A0739" w:rsidRDefault="00D57DE6" w:rsidP="00D57DE6">
            <w:pPr>
              <w:jc w:val="center"/>
              <w:rPr>
                <w:b/>
                <w:spacing w:val="-6"/>
                <w:sz w:val="24"/>
                <w:szCs w:val="24"/>
              </w:rPr>
            </w:pPr>
            <w:r w:rsidRPr="001A0739">
              <w:rPr>
                <w:b/>
                <w:spacing w:val="-6"/>
                <w:sz w:val="24"/>
                <w:szCs w:val="24"/>
              </w:rPr>
              <w:t>Chức vụ</w:t>
            </w:r>
          </w:p>
        </w:tc>
        <w:tc>
          <w:tcPr>
            <w:tcW w:w="3426" w:type="dxa"/>
            <w:gridSpan w:val="4"/>
          </w:tcPr>
          <w:p w:rsidR="00D57DE6" w:rsidRPr="001A0739" w:rsidRDefault="00D57DE6" w:rsidP="00D57DE6">
            <w:pPr>
              <w:jc w:val="center"/>
              <w:rPr>
                <w:b/>
                <w:spacing w:val="-6"/>
                <w:sz w:val="24"/>
                <w:szCs w:val="24"/>
              </w:rPr>
            </w:pPr>
            <w:r w:rsidRPr="001A0739">
              <w:rPr>
                <w:b/>
                <w:spacing w:val="-6"/>
                <w:sz w:val="24"/>
                <w:szCs w:val="24"/>
              </w:rPr>
              <w:t>Kết quả đánh giá, xếp loại</w:t>
            </w:r>
          </w:p>
        </w:tc>
      </w:tr>
      <w:tr w:rsidR="00D57DE6" w:rsidRPr="002F2C0E" w:rsidTr="001A0739">
        <w:trPr>
          <w:trHeight w:val="260"/>
        </w:trPr>
        <w:tc>
          <w:tcPr>
            <w:tcW w:w="527" w:type="dxa"/>
            <w:vMerge/>
          </w:tcPr>
          <w:p w:rsidR="00D57DE6" w:rsidRPr="001A0739" w:rsidRDefault="00D57DE6" w:rsidP="00D57DE6">
            <w:pPr>
              <w:ind w:left="113"/>
              <w:jc w:val="center"/>
              <w:rPr>
                <w:b/>
                <w:spacing w:val="-6"/>
                <w:sz w:val="24"/>
                <w:szCs w:val="24"/>
              </w:rPr>
            </w:pPr>
          </w:p>
        </w:tc>
        <w:tc>
          <w:tcPr>
            <w:tcW w:w="3157" w:type="dxa"/>
            <w:vMerge/>
          </w:tcPr>
          <w:p w:rsidR="00D57DE6" w:rsidRPr="001A0739" w:rsidRDefault="00D57DE6" w:rsidP="00D57DE6">
            <w:pPr>
              <w:jc w:val="center"/>
              <w:rPr>
                <w:b/>
                <w:spacing w:val="-6"/>
                <w:sz w:val="24"/>
                <w:szCs w:val="24"/>
              </w:rPr>
            </w:pPr>
          </w:p>
        </w:tc>
        <w:tc>
          <w:tcPr>
            <w:tcW w:w="2410" w:type="dxa"/>
            <w:vMerge/>
          </w:tcPr>
          <w:p w:rsidR="00D57DE6" w:rsidRPr="001A0739" w:rsidRDefault="00D57DE6" w:rsidP="00D57DE6">
            <w:pPr>
              <w:jc w:val="center"/>
              <w:rPr>
                <w:b/>
                <w:spacing w:val="-6"/>
                <w:sz w:val="24"/>
                <w:szCs w:val="24"/>
              </w:rPr>
            </w:pPr>
          </w:p>
        </w:tc>
        <w:tc>
          <w:tcPr>
            <w:tcW w:w="766" w:type="dxa"/>
            <w:vAlign w:val="center"/>
          </w:tcPr>
          <w:p w:rsidR="00D57DE6" w:rsidRPr="001A0739" w:rsidRDefault="00D57DE6" w:rsidP="00D57DE6">
            <w:pPr>
              <w:jc w:val="center"/>
              <w:rPr>
                <w:b/>
                <w:bCs/>
                <w:spacing w:val="-6"/>
                <w:sz w:val="22"/>
                <w:szCs w:val="24"/>
              </w:rPr>
            </w:pPr>
            <w:r w:rsidRPr="001A0739">
              <w:rPr>
                <w:b/>
                <w:bCs/>
                <w:spacing w:val="-6"/>
                <w:sz w:val="22"/>
                <w:szCs w:val="24"/>
              </w:rPr>
              <w:t>Hoàn thành xuất sắc nhiệm vụ</w:t>
            </w:r>
          </w:p>
        </w:tc>
        <w:tc>
          <w:tcPr>
            <w:tcW w:w="894" w:type="dxa"/>
            <w:vAlign w:val="center"/>
          </w:tcPr>
          <w:p w:rsidR="00D57DE6" w:rsidRPr="001A0739" w:rsidRDefault="00D57DE6" w:rsidP="00D57DE6">
            <w:pPr>
              <w:jc w:val="center"/>
              <w:rPr>
                <w:b/>
                <w:bCs/>
                <w:spacing w:val="-6"/>
                <w:sz w:val="22"/>
                <w:szCs w:val="24"/>
              </w:rPr>
            </w:pPr>
            <w:r w:rsidRPr="001A0739">
              <w:rPr>
                <w:b/>
                <w:bCs/>
                <w:spacing w:val="-6"/>
                <w:sz w:val="22"/>
                <w:szCs w:val="24"/>
              </w:rPr>
              <w:t>Hoàn thành tốt nhiệm vụ</w:t>
            </w:r>
          </w:p>
        </w:tc>
        <w:tc>
          <w:tcPr>
            <w:tcW w:w="893" w:type="dxa"/>
            <w:vAlign w:val="center"/>
          </w:tcPr>
          <w:p w:rsidR="00D57DE6" w:rsidRPr="001A0739" w:rsidRDefault="00D57DE6" w:rsidP="00D57DE6">
            <w:pPr>
              <w:jc w:val="center"/>
              <w:rPr>
                <w:b/>
                <w:bCs/>
                <w:spacing w:val="-6"/>
                <w:sz w:val="22"/>
                <w:szCs w:val="24"/>
              </w:rPr>
            </w:pPr>
            <w:r w:rsidRPr="001A0739">
              <w:rPr>
                <w:b/>
                <w:bCs/>
                <w:spacing w:val="-6"/>
                <w:sz w:val="22"/>
                <w:szCs w:val="24"/>
              </w:rPr>
              <w:t>Hoàn thành nhiệm vụ</w:t>
            </w:r>
          </w:p>
        </w:tc>
        <w:tc>
          <w:tcPr>
            <w:tcW w:w="873" w:type="dxa"/>
            <w:vAlign w:val="center"/>
          </w:tcPr>
          <w:p w:rsidR="00D57DE6" w:rsidRPr="001A0739" w:rsidRDefault="00D57DE6" w:rsidP="00D57DE6">
            <w:pPr>
              <w:jc w:val="center"/>
              <w:rPr>
                <w:b/>
                <w:bCs/>
                <w:spacing w:val="-6"/>
                <w:sz w:val="22"/>
                <w:szCs w:val="24"/>
              </w:rPr>
            </w:pPr>
            <w:r w:rsidRPr="001A0739">
              <w:rPr>
                <w:b/>
                <w:bCs/>
                <w:spacing w:val="-6"/>
                <w:sz w:val="22"/>
                <w:szCs w:val="24"/>
              </w:rPr>
              <w:t>Không hoàn thành nhiệm vụ</w:t>
            </w:r>
          </w:p>
        </w:tc>
      </w:tr>
      <w:tr w:rsidR="00076786" w:rsidRPr="001A0739" w:rsidTr="001A0739">
        <w:trPr>
          <w:trHeight w:val="260"/>
        </w:trPr>
        <w:tc>
          <w:tcPr>
            <w:tcW w:w="527" w:type="dxa"/>
          </w:tcPr>
          <w:p w:rsidR="00076786" w:rsidRPr="001A0739" w:rsidRDefault="00076786" w:rsidP="00D57DE6">
            <w:pPr>
              <w:numPr>
                <w:ilvl w:val="0"/>
                <w:numId w:val="1"/>
              </w:numPr>
              <w:jc w:val="center"/>
              <w:rPr>
                <w:spacing w:val="-6"/>
                <w:sz w:val="28"/>
                <w:szCs w:val="28"/>
              </w:rPr>
            </w:pPr>
          </w:p>
        </w:tc>
        <w:tc>
          <w:tcPr>
            <w:tcW w:w="3157" w:type="dxa"/>
            <w:vAlign w:val="center"/>
          </w:tcPr>
          <w:p w:rsidR="00076786" w:rsidRPr="001A0739" w:rsidRDefault="00076786">
            <w:pPr>
              <w:rPr>
                <w:color w:val="000000"/>
                <w:sz w:val="28"/>
                <w:szCs w:val="28"/>
              </w:rPr>
            </w:pPr>
            <w:r w:rsidRPr="001A0739">
              <w:rPr>
                <w:color w:val="000000"/>
                <w:sz w:val="28"/>
                <w:szCs w:val="28"/>
              </w:rPr>
              <w:t>Dương Thị Bích Nhân</w:t>
            </w:r>
          </w:p>
        </w:tc>
        <w:tc>
          <w:tcPr>
            <w:tcW w:w="2410" w:type="dxa"/>
            <w:vAlign w:val="center"/>
          </w:tcPr>
          <w:p w:rsidR="00076786" w:rsidRPr="001A0739" w:rsidRDefault="00076786" w:rsidP="00D57DE6">
            <w:pPr>
              <w:rPr>
                <w:spacing w:val="-6"/>
                <w:sz w:val="28"/>
                <w:szCs w:val="28"/>
              </w:rPr>
            </w:pPr>
            <w:r w:rsidRPr="001A0739">
              <w:rPr>
                <w:spacing w:val="-6"/>
                <w:sz w:val="28"/>
                <w:szCs w:val="28"/>
              </w:rPr>
              <w:t>Giáo viên</w:t>
            </w:r>
          </w:p>
        </w:tc>
        <w:tc>
          <w:tcPr>
            <w:tcW w:w="766" w:type="dxa"/>
            <w:vAlign w:val="center"/>
          </w:tcPr>
          <w:p w:rsidR="00076786" w:rsidRPr="001A0739" w:rsidRDefault="00076786" w:rsidP="00D57DE6">
            <w:pPr>
              <w:jc w:val="center"/>
              <w:rPr>
                <w:spacing w:val="-6"/>
                <w:sz w:val="28"/>
                <w:szCs w:val="28"/>
              </w:rPr>
            </w:pPr>
          </w:p>
        </w:tc>
        <w:tc>
          <w:tcPr>
            <w:tcW w:w="894" w:type="dxa"/>
          </w:tcPr>
          <w:p w:rsidR="00076786" w:rsidRPr="001A0739" w:rsidRDefault="00076786" w:rsidP="00D57DE6">
            <w:pPr>
              <w:jc w:val="center"/>
              <w:rPr>
                <w:spacing w:val="-6"/>
                <w:sz w:val="28"/>
                <w:szCs w:val="28"/>
              </w:rPr>
            </w:pPr>
            <w:r w:rsidRPr="001A0739">
              <w:rPr>
                <w:spacing w:val="-6"/>
                <w:sz w:val="28"/>
                <w:szCs w:val="28"/>
              </w:rPr>
              <w:t>x</w:t>
            </w:r>
          </w:p>
        </w:tc>
        <w:tc>
          <w:tcPr>
            <w:tcW w:w="893" w:type="dxa"/>
          </w:tcPr>
          <w:p w:rsidR="00076786" w:rsidRPr="001A0739" w:rsidRDefault="00076786" w:rsidP="00D57DE6">
            <w:pPr>
              <w:jc w:val="center"/>
              <w:rPr>
                <w:spacing w:val="-6"/>
                <w:sz w:val="28"/>
                <w:szCs w:val="28"/>
              </w:rPr>
            </w:pPr>
          </w:p>
        </w:tc>
        <w:tc>
          <w:tcPr>
            <w:tcW w:w="873" w:type="dxa"/>
          </w:tcPr>
          <w:p w:rsidR="00076786" w:rsidRPr="001A0739" w:rsidRDefault="00076786" w:rsidP="00D57DE6">
            <w:pPr>
              <w:jc w:val="center"/>
              <w:rPr>
                <w:spacing w:val="-6"/>
                <w:sz w:val="28"/>
                <w:szCs w:val="28"/>
              </w:rPr>
            </w:pPr>
          </w:p>
        </w:tc>
      </w:tr>
      <w:tr w:rsidR="00076786" w:rsidRPr="001A0739" w:rsidTr="001A0739">
        <w:trPr>
          <w:trHeight w:val="281"/>
        </w:trPr>
        <w:tc>
          <w:tcPr>
            <w:tcW w:w="527" w:type="dxa"/>
          </w:tcPr>
          <w:p w:rsidR="00076786" w:rsidRPr="001A0739" w:rsidRDefault="00076786" w:rsidP="00D57DE6">
            <w:pPr>
              <w:numPr>
                <w:ilvl w:val="0"/>
                <w:numId w:val="1"/>
              </w:numPr>
              <w:jc w:val="center"/>
              <w:rPr>
                <w:spacing w:val="-6"/>
                <w:sz w:val="28"/>
                <w:szCs w:val="28"/>
              </w:rPr>
            </w:pPr>
          </w:p>
        </w:tc>
        <w:tc>
          <w:tcPr>
            <w:tcW w:w="3157" w:type="dxa"/>
            <w:vAlign w:val="center"/>
          </w:tcPr>
          <w:p w:rsidR="00076786" w:rsidRPr="001A0739" w:rsidRDefault="00076786">
            <w:pPr>
              <w:rPr>
                <w:color w:val="000000"/>
                <w:sz w:val="28"/>
                <w:szCs w:val="28"/>
              </w:rPr>
            </w:pPr>
            <w:r w:rsidRPr="001A0739">
              <w:rPr>
                <w:color w:val="000000"/>
                <w:sz w:val="28"/>
                <w:szCs w:val="28"/>
              </w:rPr>
              <w:t>Phạm Thị Đông</w:t>
            </w:r>
          </w:p>
        </w:tc>
        <w:tc>
          <w:tcPr>
            <w:tcW w:w="2410" w:type="dxa"/>
            <w:vAlign w:val="center"/>
          </w:tcPr>
          <w:p w:rsidR="00076786" w:rsidRPr="001A0739" w:rsidRDefault="00076786" w:rsidP="00D57DE6">
            <w:pPr>
              <w:rPr>
                <w:spacing w:val="-6"/>
                <w:sz w:val="28"/>
                <w:szCs w:val="28"/>
              </w:rPr>
            </w:pPr>
            <w:r w:rsidRPr="001A0739">
              <w:rPr>
                <w:spacing w:val="-6"/>
                <w:sz w:val="28"/>
                <w:szCs w:val="28"/>
              </w:rPr>
              <w:t>Giáo viên</w:t>
            </w:r>
          </w:p>
        </w:tc>
        <w:tc>
          <w:tcPr>
            <w:tcW w:w="766" w:type="dxa"/>
            <w:vAlign w:val="center"/>
          </w:tcPr>
          <w:p w:rsidR="00076786" w:rsidRPr="001A0739" w:rsidRDefault="00076786" w:rsidP="00D57DE6">
            <w:pPr>
              <w:jc w:val="center"/>
              <w:rPr>
                <w:spacing w:val="-6"/>
                <w:sz w:val="28"/>
                <w:szCs w:val="28"/>
              </w:rPr>
            </w:pPr>
            <w:r w:rsidRPr="001A0739">
              <w:rPr>
                <w:spacing w:val="-6"/>
                <w:sz w:val="28"/>
                <w:szCs w:val="28"/>
              </w:rPr>
              <w:t>x</w:t>
            </w:r>
          </w:p>
        </w:tc>
        <w:tc>
          <w:tcPr>
            <w:tcW w:w="894" w:type="dxa"/>
          </w:tcPr>
          <w:p w:rsidR="00076786" w:rsidRPr="001A0739" w:rsidRDefault="00076786" w:rsidP="00D57DE6">
            <w:pPr>
              <w:jc w:val="center"/>
              <w:rPr>
                <w:spacing w:val="-6"/>
                <w:sz w:val="28"/>
                <w:szCs w:val="28"/>
              </w:rPr>
            </w:pPr>
          </w:p>
        </w:tc>
        <w:tc>
          <w:tcPr>
            <w:tcW w:w="893" w:type="dxa"/>
          </w:tcPr>
          <w:p w:rsidR="00076786" w:rsidRPr="001A0739" w:rsidRDefault="00076786" w:rsidP="00D57DE6">
            <w:pPr>
              <w:jc w:val="center"/>
              <w:rPr>
                <w:spacing w:val="-6"/>
                <w:sz w:val="28"/>
                <w:szCs w:val="28"/>
              </w:rPr>
            </w:pPr>
          </w:p>
        </w:tc>
        <w:tc>
          <w:tcPr>
            <w:tcW w:w="873" w:type="dxa"/>
          </w:tcPr>
          <w:p w:rsidR="00076786" w:rsidRPr="001A0739" w:rsidRDefault="00076786" w:rsidP="00D57DE6">
            <w:pPr>
              <w:jc w:val="center"/>
              <w:rPr>
                <w:spacing w:val="-6"/>
                <w:sz w:val="28"/>
                <w:szCs w:val="28"/>
              </w:rPr>
            </w:pPr>
          </w:p>
        </w:tc>
      </w:tr>
      <w:tr w:rsidR="00076786" w:rsidRPr="001A0739" w:rsidTr="001A0739">
        <w:trPr>
          <w:trHeight w:val="260"/>
        </w:trPr>
        <w:tc>
          <w:tcPr>
            <w:tcW w:w="527" w:type="dxa"/>
          </w:tcPr>
          <w:p w:rsidR="00076786" w:rsidRPr="001A0739" w:rsidRDefault="00076786" w:rsidP="00D57DE6">
            <w:pPr>
              <w:numPr>
                <w:ilvl w:val="0"/>
                <w:numId w:val="1"/>
              </w:numPr>
              <w:jc w:val="center"/>
              <w:rPr>
                <w:spacing w:val="-6"/>
                <w:sz w:val="28"/>
                <w:szCs w:val="28"/>
              </w:rPr>
            </w:pPr>
          </w:p>
        </w:tc>
        <w:tc>
          <w:tcPr>
            <w:tcW w:w="3157" w:type="dxa"/>
            <w:vAlign w:val="center"/>
          </w:tcPr>
          <w:p w:rsidR="00076786" w:rsidRPr="001A0739" w:rsidRDefault="00076786">
            <w:pPr>
              <w:rPr>
                <w:color w:val="000000"/>
                <w:sz w:val="28"/>
                <w:szCs w:val="28"/>
              </w:rPr>
            </w:pPr>
            <w:r w:rsidRPr="001A0739">
              <w:rPr>
                <w:color w:val="000000"/>
                <w:sz w:val="28"/>
                <w:szCs w:val="28"/>
              </w:rPr>
              <w:t>Bùi Thanh Chung</w:t>
            </w:r>
          </w:p>
        </w:tc>
        <w:tc>
          <w:tcPr>
            <w:tcW w:w="2410" w:type="dxa"/>
            <w:vAlign w:val="center"/>
          </w:tcPr>
          <w:p w:rsidR="00076786" w:rsidRPr="001A0739" w:rsidRDefault="00076786" w:rsidP="00D57DE6">
            <w:pPr>
              <w:rPr>
                <w:spacing w:val="-6"/>
                <w:sz w:val="28"/>
                <w:szCs w:val="28"/>
              </w:rPr>
            </w:pPr>
            <w:r w:rsidRPr="001A0739">
              <w:rPr>
                <w:spacing w:val="-6"/>
                <w:sz w:val="28"/>
                <w:szCs w:val="28"/>
              </w:rPr>
              <w:t>Giáo viên</w:t>
            </w:r>
          </w:p>
        </w:tc>
        <w:tc>
          <w:tcPr>
            <w:tcW w:w="766" w:type="dxa"/>
            <w:vAlign w:val="center"/>
          </w:tcPr>
          <w:p w:rsidR="00076786" w:rsidRPr="001A0739" w:rsidRDefault="00076786" w:rsidP="00D57DE6">
            <w:pPr>
              <w:jc w:val="center"/>
              <w:rPr>
                <w:spacing w:val="-6"/>
                <w:sz w:val="28"/>
                <w:szCs w:val="28"/>
              </w:rPr>
            </w:pPr>
          </w:p>
        </w:tc>
        <w:tc>
          <w:tcPr>
            <w:tcW w:w="894" w:type="dxa"/>
          </w:tcPr>
          <w:p w:rsidR="00076786" w:rsidRPr="001A0739" w:rsidRDefault="00076786" w:rsidP="00D57DE6">
            <w:pPr>
              <w:jc w:val="center"/>
              <w:rPr>
                <w:spacing w:val="-6"/>
                <w:sz w:val="28"/>
                <w:szCs w:val="28"/>
              </w:rPr>
            </w:pPr>
            <w:r w:rsidRPr="001A0739">
              <w:rPr>
                <w:spacing w:val="-6"/>
                <w:sz w:val="28"/>
                <w:szCs w:val="28"/>
              </w:rPr>
              <w:t>x</w:t>
            </w:r>
          </w:p>
        </w:tc>
        <w:tc>
          <w:tcPr>
            <w:tcW w:w="893" w:type="dxa"/>
          </w:tcPr>
          <w:p w:rsidR="00076786" w:rsidRPr="001A0739" w:rsidRDefault="00076786" w:rsidP="00D57DE6">
            <w:pPr>
              <w:jc w:val="center"/>
              <w:rPr>
                <w:spacing w:val="-6"/>
                <w:sz w:val="28"/>
                <w:szCs w:val="28"/>
              </w:rPr>
            </w:pPr>
          </w:p>
        </w:tc>
        <w:tc>
          <w:tcPr>
            <w:tcW w:w="873" w:type="dxa"/>
          </w:tcPr>
          <w:p w:rsidR="00076786" w:rsidRPr="001A0739" w:rsidRDefault="00076786" w:rsidP="00D57DE6">
            <w:pPr>
              <w:jc w:val="center"/>
              <w:rPr>
                <w:spacing w:val="-6"/>
                <w:sz w:val="28"/>
                <w:szCs w:val="28"/>
              </w:rPr>
            </w:pPr>
          </w:p>
        </w:tc>
      </w:tr>
      <w:tr w:rsidR="00076786" w:rsidRPr="001A0739" w:rsidTr="001A0739">
        <w:trPr>
          <w:trHeight w:val="260"/>
        </w:trPr>
        <w:tc>
          <w:tcPr>
            <w:tcW w:w="527" w:type="dxa"/>
          </w:tcPr>
          <w:p w:rsidR="00076786" w:rsidRPr="001A0739" w:rsidRDefault="00076786" w:rsidP="00D57DE6">
            <w:pPr>
              <w:numPr>
                <w:ilvl w:val="0"/>
                <w:numId w:val="1"/>
              </w:numPr>
              <w:jc w:val="center"/>
              <w:rPr>
                <w:spacing w:val="-6"/>
                <w:sz w:val="28"/>
                <w:szCs w:val="28"/>
              </w:rPr>
            </w:pPr>
          </w:p>
        </w:tc>
        <w:tc>
          <w:tcPr>
            <w:tcW w:w="3157" w:type="dxa"/>
            <w:vAlign w:val="center"/>
          </w:tcPr>
          <w:p w:rsidR="00076786" w:rsidRPr="001A0739" w:rsidRDefault="00076786">
            <w:pPr>
              <w:rPr>
                <w:color w:val="000000"/>
                <w:sz w:val="28"/>
                <w:szCs w:val="28"/>
              </w:rPr>
            </w:pPr>
            <w:r w:rsidRPr="001A0739">
              <w:rPr>
                <w:color w:val="000000"/>
                <w:sz w:val="28"/>
                <w:szCs w:val="28"/>
              </w:rPr>
              <w:t>Lý Thị Phượng</w:t>
            </w:r>
          </w:p>
        </w:tc>
        <w:tc>
          <w:tcPr>
            <w:tcW w:w="2410" w:type="dxa"/>
          </w:tcPr>
          <w:p w:rsidR="00076786" w:rsidRPr="001A0739" w:rsidRDefault="00076786">
            <w:pPr>
              <w:rPr>
                <w:sz w:val="28"/>
                <w:szCs w:val="28"/>
              </w:rPr>
            </w:pPr>
            <w:r w:rsidRPr="001A0739">
              <w:rPr>
                <w:spacing w:val="-6"/>
                <w:sz w:val="28"/>
                <w:szCs w:val="28"/>
              </w:rPr>
              <w:t>Giáo viên</w:t>
            </w:r>
          </w:p>
        </w:tc>
        <w:tc>
          <w:tcPr>
            <w:tcW w:w="766" w:type="dxa"/>
            <w:vAlign w:val="center"/>
          </w:tcPr>
          <w:p w:rsidR="00076786" w:rsidRPr="001A0739" w:rsidRDefault="00076786" w:rsidP="00D57DE6">
            <w:pPr>
              <w:jc w:val="center"/>
              <w:rPr>
                <w:spacing w:val="-6"/>
                <w:sz w:val="28"/>
                <w:szCs w:val="28"/>
              </w:rPr>
            </w:pPr>
            <w:r w:rsidRPr="001A0739">
              <w:rPr>
                <w:spacing w:val="-6"/>
                <w:sz w:val="28"/>
                <w:szCs w:val="28"/>
              </w:rPr>
              <w:t>x</w:t>
            </w:r>
          </w:p>
        </w:tc>
        <w:tc>
          <w:tcPr>
            <w:tcW w:w="894" w:type="dxa"/>
          </w:tcPr>
          <w:p w:rsidR="00076786" w:rsidRPr="001A0739" w:rsidRDefault="00076786" w:rsidP="00D57DE6">
            <w:pPr>
              <w:jc w:val="center"/>
              <w:rPr>
                <w:spacing w:val="-6"/>
                <w:sz w:val="28"/>
                <w:szCs w:val="28"/>
              </w:rPr>
            </w:pPr>
          </w:p>
        </w:tc>
        <w:tc>
          <w:tcPr>
            <w:tcW w:w="893" w:type="dxa"/>
          </w:tcPr>
          <w:p w:rsidR="00076786" w:rsidRPr="001A0739" w:rsidRDefault="00076786" w:rsidP="00D57DE6">
            <w:pPr>
              <w:jc w:val="center"/>
              <w:rPr>
                <w:spacing w:val="-6"/>
                <w:sz w:val="28"/>
                <w:szCs w:val="28"/>
              </w:rPr>
            </w:pPr>
          </w:p>
        </w:tc>
        <w:tc>
          <w:tcPr>
            <w:tcW w:w="873" w:type="dxa"/>
          </w:tcPr>
          <w:p w:rsidR="00076786" w:rsidRPr="001A0739" w:rsidRDefault="00076786" w:rsidP="00D57DE6">
            <w:pPr>
              <w:jc w:val="center"/>
              <w:rPr>
                <w:spacing w:val="-6"/>
                <w:sz w:val="28"/>
                <w:szCs w:val="28"/>
              </w:rPr>
            </w:pPr>
          </w:p>
        </w:tc>
      </w:tr>
      <w:tr w:rsidR="00076786" w:rsidRPr="001A0739" w:rsidTr="001A0739">
        <w:trPr>
          <w:trHeight w:val="281"/>
        </w:trPr>
        <w:tc>
          <w:tcPr>
            <w:tcW w:w="527" w:type="dxa"/>
          </w:tcPr>
          <w:p w:rsidR="00076786" w:rsidRPr="001A0739" w:rsidRDefault="00076786" w:rsidP="00D57DE6">
            <w:pPr>
              <w:numPr>
                <w:ilvl w:val="0"/>
                <w:numId w:val="1"/>
              </w:numPr>
              <w:jc w:val="center"/>
              <w:rPr>
                <w:spacing w:val="-6"/>
                <w:sz w:val="28"/>
                <w:szCs w:val="28"/>
              </w:rPr>
            </w:pPr>
          </w:p>
        </w:tc>
        <w:tc>
          <w:tcPr>
            <w:tcW w:w="3157" w:type="dxa"/>
            <w:vAlign w:val="center"/>
          </w:tcPr>
          <w:p w:rsidR="00076786" w:rsidRPr="001A0739" w:rsidRDefault="00076786">
            <w:pPr>
              <w:rPr>
                <w:color w:val="000000"/>
                <w:sz w:val="28"/>
                <w:szCs w:val="28"/>
              </w:rPr>
            </w:pPr>
            <w:r w:rsidRPr="001A0739">
              <w:rPr>
                <w:color w:val="000000"/>
                <w:sz w:val="28"/>
                <w:szCs w:val="28"/>
              </w:rPr>
              <w:t>Nguyễn Thị Thanh Thùy</w:t>
            </w:r>
          </w:p>
        </w:tc>
        <w:tc>
          <w:tcPr>
            <w:tcW w:w="2410" w:type="dxa"/>
          </w:tcPr>
          <w:p w:rsidR="00076786" w:rsidRPr="001A0739" w:rsidRDefault="00076786">
            <w:pPr>
              <w:rPr>
                <w:sz w:val="28"/>
                <w:szCs w:val="28"/>
              </w:rPr>
            </w:pPr>
            <w:r w:rsidRPr="001A0739">
              <w:rPr>
                <w:spacing w:val="-6"/>
                <w:sz w:val="28"/>
                <w:szCs w:val="28"/>
              </w:rPr>
              <w:t>Giáo viên</w:t>
            </w:r>
          </w:p>
        </w:tc>
        <w:tc>
          <w:tcPr>
            <w:tcW w:w="766" w:type="dxa"/>
            <w:vAlign w:val="center"/>
          </w:tcPr>
          <w:p w:rsidR="00076786" w:rsidRPr="001A0739" w:rsidRDefault="00076786" w:rsidP="00D57DE6">
            <w:pPr>
              <w:jc w:val="center"/>
              <w:rPr>
                <w:spacing w:val="-6"/>
                <w:sz w:val="28"/>
                <w:szCs w:val="28"/>
              </w:rPr>
            </w:pPr>
          </w:p>
        </w:tc>
        <w:tc>
          <w:tcPr>
            <w:tcW w:w="894" w:type="dxa"/>
          </w:tcPr>
          <w:p w:rsidR="00076786" w:rsidRPr="001A0739" w:rsidRDefault="00076786" w:rsidP="00D57DE6">
            <w:pPr>
              <w:jc w:val="center"/>
              <w:rPr>
                <w:spacing w:val="-6"/>
                <w:sz w:val="28"/>
                <w:szCs w:val="28"/>
              </w:rPr>
            </w:pPr>
            <w:r w:rsidRPr="001A0739">
              <w:rPr>
                <w:spacing w:val="-6"/>
                <w:sz w:val="28"/>
                <w:szCs w:val="28"/>
              </w:rPr>
              <w:t>x</w:t>
            </w:r>
          </w:p>
        </w:tc>
        <w:tc>
          <w:tcPr>
            <w:tcW w:w="893" w:type="dxa"/>
          </w:tcPr>
          <w:p w:rsidR="00076786" w:rsidRPr="001A0739" w:rsidRDefault="00076786" w:rsidP="00D57DE6">
            <w:pPr>
              <w:jc w:val="center"/>
              <w:rPr>
                <w:spacing w:val="-6"/>
                <w:sz w:val="28"/>
                <w:szCs w:val="28"/>
              </w:rPr>
            </w:pPr>
          </w:p>
        </w:tc>
        <w:tc>
          <w:tcPr>
            <w:tcW w:w="873" w:type="dxa"/>
          </w:tcPr>
          <w:p w:rsidR="00076786" w:rsidRPr="001A0739" w:rsidRDefault="00076786" w:rsidP="00D57DE6">
            <w:pPr>
              <w:jc w:val="center"/>
              <w:rPr>
                <w:spacing w:val="-6"/>
                <w:sz w:val="28"/>
                <w:szCs w:val="28"/>
              </w:rPr>
            </w:pPr>
          </w:p>
        </w:tc>
      </w:tr>
      <w:tr w:rsidR="00076786" w:rsidRPr="001A0739" w:rsidTr="001A0739">
        <w:trPr>
          <w:trHeight w:val="260"/>
        </w:trPr>
        <w:tc>
          <w:tcPr>
            <w:tcW w:w="527" w:type="dxa"/>
          </w:tcPr>
          <w:p w:rsidR="00076786" w:rsidRPr="001A0739" w:rsidRDefault="00076786" w:rsidP="00D57DE6">
            <w:pPr>
              <w:numPr>
                <w:ilvl w:val="0"/>
                <w:numId w:val="1"/>
              </w:numPr>
              <w:jc w:val="center"/>
              <w:rPr>
                <w:spacing w:val="-6"/>
                <w:sz w:val="28"/>
                <w:szCs w:val="28"/>
              </w:rPr>
            </w:pPr>
          </w:p>
        </w:tc>
        <w:tc>
          <w:tcPr>
            <w:tcW w:w="3157" w:type="dxa"/>
            <w:vAlign w:val="center"/>
          </w:tcPr>
          <w:p w:rsidR="00076786" w:rsidRPr="001A0739" w:rsidRDefault="00076786">
            <w:pPr>
              <w:rPr>
                <w:color w:val="000000"/>
                <w:sz w:val="28"/>
                <w:szCs w:val="28"/>
              </w:rPr>
            </w:pPr>
            <w:r w:rsidRPr="001A0739">
              <w:rPr>
                <w:color w:val="000000"/>
                <w:sz w:val="28"/>
                <w:szCs w:val="28"/>
              </w:rPr>
              <w:t>Trần Thị Thương</w:t>
            </w:r>
          </w:p>
        </w:tc>
        <w:tc>
          <w:tcPr>
            <w:tcW w:w="2410" w:type="dxa"/>
          </w:tcPr>
          <w:p w:rsidR="00076786" w:rsidRPr="001A0739" w:rsidRDefault="00076786">
            <w:pPr>
              <w:rPr>
                <w:sz w:val="28"/>
                <w:szCs w:val="28"/>
              </w:rPr>
            </w:pPr>
            <w:r w:rsidRPr="001A0739">
              <w:rPr>
                <w:spacing w:val="-6"/>
                <w:sz w:val="28"/>
                <w:szCs w:val="28"/>
              </w:rPr>
              <w:t>Tổ trưởng tổ 4&amp;5</w:t>
            </w:r>
          </w:p>
        </w:tc>
        <w:tc>
          <w:tcPr>
            <w:tcW w:w="766" w:type="dxa"/>
            <w:vAlign w:val="center"/>
          </w:tcPr>
          <w:p w:rsidR="00076786" w:rsidRPr="001A0739" w:rsidRDefault="00076786" w:rsidP="00D57DE6">
            <w:pPr>
              <w:jc w:val="center"/>
              <w:rPr>
                <w:spacing w:val="-6"/>
                <w:sz w:val="28"/>
                <w:szCs w:val="28"/>
              </w:rPr>
            </w:pPr>
            <w:r w:rsidRPr="001A0739">
              <w:rPr>
                <w:spacing w:val="-6"/>
                <w:sz w:val="28"/>
                <w:szCs w:val="28"/>
              </w:rPr>
              <w:t>x</w:t>
            </w:r>
          </w:p>
        </w:tc>
        <w:tc>
          <w:tcPr>
            <w:tcW w:w="894" w:type="dxa"/>
          </w:tcPr>
          <w:p w:rsidR="00076786" w:rsidRPr="001A0739" w:rsidRDefault="00076786" w:rsidP="00D57DE6">
            <w:pPr>
              <w:jc w:val="center"/>
              <w:rPr>
                <w:spacing w:val="-6"/>
                <w:sz w:val="28"/>
                <w:szCs w:val="28"/>
              </w:rPr>
            </w:pPr>
          </w:p>
        </w:tc>
        <w:tc>
          <w:tcPr>
            <w:tcW w:w="893" w:type="dxa"/>
          </w:tcPr>
          <w:p w:rsidR="00076786" w:rsidRPr="001A0739" w:rsidRDefault="00076786" w:rsidP="00D57DE6">
            <w:pPr>
              <w:jc w:val="center"/>
              <w:rPr>
                <w:spacing w:val="-6"/>
                <w:sz w:val="28"/>
                <w:szCs w:val="28"/>
              </w:rPr>
            </w:pPr>
          </w:p>
        </w:tc>
        <w:tc>
          <w:tcPr>
            <w:tcW w:w="873" w:type="dxa"/>
          </w:tcPr>
          <w:p w:rsidR="00076786" w:rsidRPr="001A0739" w:rsidRDefault="00076786" w:rsidP="00D57DE6">
            <w:pPr>
              <w:jc w:val="center"/>
              <w:rPr>
                <w:spacing w:val="-6"/>
                <w:sz w:val="28"/>
                <w:szCs w:val="28"/>
              </w:rPr>
            </w:pPr>
          </w:p>
        </w:tc>
      </w:tr>
      <w:tr w:rsidR="00076786" w:rsidRPr="001A0739" w:rsidTr="001A0739">
        <w:trPr>
          <w:trHeight w:val="260"/>
        </w:trPr>
        <w:tc>
          <w:tcPr>
            <w:tcW w:w="527" w:type="dxa"/>
          </w:tcPr>
          <w:p w:rsidR="00076786" w:rsidRPr="001A0739" w:rsidRDefault="00076786" w:rsidP="00D57DE6">
            <w:pPr>
              <w:numPr>
                <w:ilvl w:val="0"/>
                <w:numId w:val="1"/>
              </w:numPr>
              <w:jc w:val="center"/>
              <w:rPr>
                <w:spacing w:val="-6"/>
                <w:sz w:val="28"/>
                <w:szCs w:val="28"/>
              </w:rPr>
            </w:pPr>
          </w:p>
        </w:tc>
        <w:tc>
          <w:tcPr>
            <w:tcW w:w="3157" w:type="dxa"/>
            <w:vAlign w:val="center"/>
          </w:tcPr>
          <w:p w:rsidR="00076786" w:rsidRPr="001A0739" w:rsidRDefault="00076786">
            <w:pPr>
              <w:rPr>
                <w:color w:val="000000"/>
                <w:sz w:val="28"/>
                <w:szCs w:val="28"/>
              </w:rPr>
            </w:pPr>
            <w:r w:rsidRPr="001A0739">
              <w:rPr>
                <w:color w:val="000000"/>
                <w:sz w:val="28"/>
                <w:szCs w:val="28"/>
              </w:rPr>
              <w:t>Đỗ Thị Hòa</w:t>
            </w:r>
          </w:p>
        </w:tc>
        <w:tc>
          <w:tcPr>
            <w:tcW w:w="2410" w:type="dxa"/>
          </w:tcPr>
          <w:p w:rsidR="00076786" w:rsidRPr="001A0739" w:rsidRDefault="00076786">
            <w:pPr>
              <w:rPr>
                <w:sz w:val="28"/>
                <w:szCs w:val="28"/>
              </w:rPr>
            </w:pPr>
            <w:r w:rsidRPr="001A0739">
              <w:rPr>
                <w:spacing w:val="-6"/>
                <w:sz w:val="28"/>
                <w:szCs w:val="28"/>
              </w:rPr>
              <w:t>Tổ trưởng tổ 1-2&amp;3</w:t>
            </w:r>
          </w:p>
        </w:tc>
        <w:tc>
          <w:tcPr>
            <w:tcW w:w="766" w:type="dxa"/>
            <w:vAlign w:val="center"/>
          </w:tcPr>
          <w:p w:rsidR="00076786" w:rsidRPr="001A0739" w:rsidRDefault="00076786" w:rsidP="00D57DE6">
            <w:pPr>
              <w:jc w:val="center"/>
              <w:rPr>
                <w:spacing w:val="-6"/>
                <w:sz w:val="28"/>
                <w:szCs w:val="28"/>
              </w:rPr>
            </w:pPr>
            <w:r w:rsidRPr="001A0739">
              <w:rPr>
                <w:spacing w:val="-6"/>
                <w:sz w:val="28"/>
                <w:szCs w:val="28"/>
              </w:rPr>
              <w:t>x</w:t>
            </w:r>
          </w:p>
        </w:tc>
        <w:tc>
          <w:tcPr>
            <w:tcW w:w="894" w:type="dxa"/>
          </w:tcPr>
          <w:p w:rsidR="00076786" w:rsidRPr="001A0739" w:rsidRDefault="00076786" w:rsidP="00D57DE6">
            <w:pPr>
              <w:jc w:val="center"/>
              <w:rPr>
                <w:spacing w:val="-6"/>
                <w:sz w:val="28"/>
                <w:szCs w:val="28"/>
              </w:rPr>
            </w:pPr>
          </w:p>
        </w:tc>
        <w:tc>
          <w:tcPr>
            <w:tcW w:w="893" w:type="dxa"/>
          </w:tcPr>
          <w:p w:rsidR="00076786" w:rsidRPr="001A0739" w:rsidRDefault="00076786" w:rsidP="00D57DE6">
            <w:pPr>
              <w:jc w:val="center"/>
              <w:rPr>
                <w:spacing w:val="-6"/>
                <w:sz w:val="28"/>
                <w:szCs w:val="28"/>
              </w:rPr>
            </w:pPr>
          </w:p>
        </w:tc>
        <w:tc>
          <w:tcPr>
            <w:tcW w:w="873" w:type="dxa"/>
          </w:tcPr>
          <w:p w:rsidR="00076786" w:rsidRPr="001A0739" w:rsidRDefault="00076786" w:rsidP="00D57DE6">
            <w:pPr>
              <w:jc w:val="center"/>
              <w:rPr>
                <w:spacing w:val="-6"/>
                <w:sz w:val="28"/>
                <w:szCs w:val="28"/>
              </w:rPr>
            </w:pPr>
          </w:p>
        </w:tc>
      </w:tr>
      <w:tr w:rsidR="00076786" w:rsidRPr="001A0739" w:rsidTr="001A0739">
        <w:trPr>
          <w:trHeight w:val="281"/>
        </w:trPr>
        <w:tc>
          <w:tcPr>
            <w:tcW w:w="527" w:type="dxa"/>
          </w:tcPr>
          <w:p w:rsidR="00076786" w:rsidRPr="001A0739" w:rsidRDefault="00076786" w:rsidP="00D57DE6">
            <w:pPr>
              <w:numPr>
                <w:ilvl w:val="0"/>
                <w:numId w:val="1"/>
              </w:numPr>
              <w:jc w:val="center"/>
              <w:rPr>
                <w:spacing w:val="-6"/>
                <w:sz w:val="28"/>
                <w:szCs w:val="28"/>
              </w:rPr>
            </w:pPr>
          </w:p>
        </w:tc>
        <w:tc>
          <w:tcPr>
            <w:tcW w:w="3157" w:type="dxa"/>
            <w:vAlign w:val="center"/>
          </w:tcPr>
          <w:p w:rsidR="00076786" w:rsidRPr="001A0739" w:rsidRDefault="00076786">
            <w:pPr>
              <w:rPr>
                <w:color w:val="000000"/>
                <w:sz w:val="28"/>
                <w:szCs w:val="28"/>
              </w:rPr>
            </w:pPr>
            <w:r w:rsidRPr="001A0739">
              <w:rPr>
                <w:color w:val="000000"/>
                <w:sz w:val="28"/>
                <w:szCs w:val="28"/>
              </w:rPr>
              <w:t>Lý Thị Thơm</w:t>
            </w:r>
          </w:p>
        </w:tc>
        <w:tc>
          <w:tcPr>
            <w:tcW w:w="2410" w:type="dxa"/>
          </w:tcPr>
          <w:p w:rsidR="00076786" w:rsidRPr="001A0739" w:rsidRDefault="00076786">
            <w:pPr>
              <w:rPr>
                <w:sz w:val="28"/>
                <w:szCs w:val="28"/>
              </w:rPr>
            </w:pPr>
            <w:r w:rsidRPr="001A0739">
              <w:rPr>
                <w:spacing w:val="-6"/>
                <w:sz w:val="28"/>
                <w:szCs w:val="28"/>
              </w:rPr>
              <w:t>Giáo viên</w:t>
            </w:r>
          </w:p>
        </w:tc>
        <w:tc>
          <w:tcPr>
            <w:tcW w:w="766" w:type="dxa"/>
            <w:vAlign w:val="center"/>
          </w:tcPr>
          <w:p w:rsidR="00076786" w:rsidRPr="001A0739" w:rsidRDefault="00076786" w:rsidP="00D57DE6">
            <w:pPr>
              <w:jc w:val="center"/>
              <w:rPr>
                <w:spacing w:val="-6"/>
                <w:sz w:val="28"/>
                <w:szCs w:val="28"/>
              </w:rPr>
            </w:pPr>
          </w:p>
        </w:tc>
        <w:tc>
          <w:tcPr>
            <w:tcW w:w="894" w:type="dxa"/>
          </w:tcPr>
          <w:p w:rsidR="00076786" w:rsidRPr="001A0739" w:rsidRDefault="00076786" w:rsidP="00D57DE6">
            <w:pPr>
              <w:jc w:val="center"/>
              <w:rPr>
                <w:spacing w:val="-6"/>
                <w:sz w:val="28"/>
                <w:szCs w:val="28"/>
              </w:rPr>
            </w:pPr>
            <w:r w:rsidRPr="001A0739">
              <w:rPr>
                <w:spacing w:val="-6"/>
                <w:sz w:val="28"/>
                <w:szCs w:val="28"/>
              </w:rPr>
              <w:t>x</w:t>
            </w:r>
          </w:p>
        </w:tc>
        <w:tc>
          <w:tcPr>
            <w:tcW w:w="893" w:type="dxa"/>
          </w:tcPr>
          <w:p w:rsidR="00076786" w:rsidRPr="001A0739" w:rsidRDefault="00076786" w:rsidP="00D57DE6">
            <w:pPr>
              <w:jc w:val="center"/>
              <w:rPr>
                <w:spacing w:val="-6"/>
                <w:sz w:val="28"/>
                <w:szCs w:val="28"/>
              </w:rPr>
            </w:pPr>
          </w:p>
        </w:tc>
        <w:tc>
          <w:tcPr>
            <w:tcW w:w="873" w:type="dxa"/>
          </w:tcPr>
          <w:p w:rsidR="00076786" w:rsidRPr="001A0739" w:rsidRDefault="00076786" w:rsidP="00D57DE6">
            <w:pPr>
              <w:jc w:val="center"/>
              <w:rPr>
                <w:spacing w:val="-6"/>
                <w:sz w:val="28"/>
                <w:szCs w:val="28"/>
              </w:rPr>
            </w:pPr>
          </w:p>
        </w:tc>
      </w:tr>
      <w:tr w:rsidR="00076786" w:rsidRPr="001A0739" w:rsidTr="001A0739">
        <w:trPr>
          <w:trHeight w:val="260"/>
        </w:trPr>
        <w:tc>
          <w:tcPr>
            <w:tcW w:w="527" w:type="dxa"/>
          </w:tcPr>
          <w:p w:rsidR="00076786" w:rsidRPr="001A0739" w:rsidRDefault="00076786" w:rsidP="00D57DE6">
            <w:pPr>
              <w:numPr>
                <w:ilvl w:val="0"/>
                <w:numId w:val="1"/>
              </w:numPr>
              <w:jc w:val="center"/>
              <w:rPr>
                <w:spacing w:val="-6"/>
                <w:sz w:val="28"/>
                <w:szCs w:val="28"/>
              </w:rPr>
            </w:pPr>
          </w:p>
        </w:tc>
        <w:tc>
          <w:tcPr>
            <w:tcW w:w="3157" w:type="dxa"/>
            <w:vAlign w:val="center"/>
          </w:tcPr>
          <w:p w:rsidR="00076786" w:rsidRPr="001A0739" w:rsidRDefault="00076786">
            <w:pPr>
              <w:rPr>
                <w:color w:val="000000"/>
                <w:sz w:val="28"/>
                <w:szCs w:val="28"/>
              </w:rPr>
            </w:pPr>
            <w:r w:rsidRPr="001A0739">
              <w:rPr>
                <w:color w:val="000000"/>
                <w:sz w:val="28"/>
                <w:szCs w:val="28"/>
              </w:rPr>
              <w:t>Nguyễn Thị Mai Lệ</w:t>
            </w:r>
          </w:p>
        </w:tc>
        <w:tc>
          <w:tcPr>
            <w:tcW w:w="2410" w:type="dxa"/>
          </w:tcPr>
          <w:p w:rsidR="00076786" w:rsidRPr="001A0739" w:rsidRDefault="00076786" w:rsidP="00076786">
            <w:pPr>
              <w:rPr>
                <w:sz w:val="28"/>
                <w:szCs w:val="28"/>
              </w:rPr>
            </w:pPr>
            <w:r w:rsidRPr="001A0739">
              <w:rPr>
                <w:spacing w:val="-6"/>
                <w:sz w:val="28"/>
                <w:szCs w:val="28"/>
              </w:rPr>
              <w:t>Tổ phó tổ 1-2&amp;3</w:t>
            </w:r>
          </w:p>
        </w:tc>
        <w:tc>
          <w:tcPr>
            <w:tcW w:w="766" w:type="dxa"/>
            <w:vAlign w:val="center"/>
          </w:tcPr>
          <w:p w:rsidR="00076786" w:rsidRPr="001A0739" w:rsidRDefault="00076786" w:rsidP="00D57DE6">
            <w:pPr>
              <w:jc w:val="center"/>
              <w:rPr>
                <w:spacing w:val="-6"/>
                <w:sz w:val="28"/>
                <w:szCs w:val="28"/>
              </w:rPr>
            </w:pPr>
            <w:r w:rsidRPr="001A0739">
              <w:rPr>
                <w:spacing w:val="-6"/>
                <w:sz w:val="28"/>
                <w:szCs w:val="28"/>
              </w:rPr>
              <w:t>x</w:t>
            </w:r>
          </w:p>
        </w:tc>
        <w:tc>
          <w:tcPr>
            <w:tcW w:w="894" w:type="dxa"/>
          </w:tcPr>
          <w:p w:rsidR="00076786" w:rsidRPr="001A0739" w:rsidRDefault="00076786" w:rsidP="00D57DE6">
            <w:pPr>
              <w:jc w:val="center"/>
              <w:rPr>
                <w:spacing w:val="-6"/>
                <w:sz w:val="28"/>
                <w:szCs w:val="28"/>
              </w:rPr>
            </w:pPr>
          </w:p>
        </w:tc>
        <w:tc>
          <w:tcPr>
            <w:tcW w:w="893" w:type="dxa"/>
          </w:tcPr>
          <w:p w:rsidR="00076786" w:rsidRPr="001A0739" w:rsidRDefault="00076786" w:rsidP="00D57DE6">
            <w:pPr>
              <w:jc w:val="center"/>
              <w:rPr>
                <w:spacing w:val="-6"/>
                <w:sz w:val="28"/>
                <w:szCs w:val="28"/>
              </w:rPr>
            </w:pPr>
          </w:p>
        </w:tc>
        <w:tc>
          <w:tcPr>
            <w:tcW w:w="873" w:type="dxa"/>
          </w:tcPr>
          <w:p w:rsidR="00076786" w:rsidRPr="001A0739" w:rsidRDefault="00076786" w:rsidP="00D57DE6">
            <w:pPr>
              <w:jc w:val="center"/>
              <w:rPr>
                <w:spacing w:val="-6"/>
                <w:sz w:val="28"/>
                <w:szCs w:val="28"/>
              </w:rPr>
            </w:pPr>
          </w:p>
        </w:tc>
      </w:tr>
      <w:tr w:rsidR="00076786" w:rsidRPr="001A0739" w:rsidTr="001A0739">
        <w:trPr>
          <w:trHeight w:val="260"/>
        </w:trPr>
        <w:tc>
          <w:tcPr>
            <w:tcW w:w="527" w:type="dxa"/>
          </w:tcPr>
          <w:p w:rsidR="00076786" w:rsidRPr="001A0739" w:rsidRDefault="00076786" w:rsidP="00D57DE6">
            <w:pPr>
              <w:numPr>
                <w:ilvl w:val="0"/>
                <w:numId w:val="1"/>
              </w:numPr>
              <w:jc w:val="center"/>
              <w:rPr>
                <w:spacing w:val="-6"/>
                <w:sz w:val="28"/>
                <w:szCs w:val="28"/>
              </w:rPr>
            </w:pPr>
          </w:p>
        </w:tc>
        <w:tc>
          <w:tcPr>
            <w:tcW w:w="3157" w:type="dxa"/>
            <w:vAlign w:val="center"/>
          </w:tcPr>
          <w:p w:rsidR="00076786" w:rsidRPr="001A0739" w:rsidRDefault="00076786">
            <w:pPr>
              <w:rPr>
                <w:color w:val="000000"/>
                <w:sz w:val="28"/>
                <w:szCs w:val="28"/>
              </w:rPr>
            </w:pPr>
            <w:r w:rsidRPr="001A0739">
              <w:rPr>
                <w:color w:val="000000"/>
                <w:sz w:val="28"/>
                <w:szCs w:val="28"/>
              </w:rPr>
              <w:t>Ngô Thị Lan</w:t>
            </w:r>
          </w:p>
        </w:tc>
        <w:tc>
          <w:tcPr>
            <w:tcW w:w="2410" w:type="dxa"/>
          </w:tcPr>
          <w:p w:rsidR="00076786" w:rsidRPr="001A0739" w:rsidRDefault="00076786">
            <w:pPr>
              <w:rPr>
                <w:sz w:val="28"/>
                <w:szCs w:val="28"/>
              </w:rPr>
            </w:pPr>
            <w:r w:rsidRPr="001A0739">
              <w:rPr>
                <w:spacing w:val="-6"/>
                <w:sz w:val="28"/>
                <w:szCs w:val="28"/>
              </w:rPr>
              <w:t>Giáo viên</w:t>
            </w:r>
          </w:p>
        </w:tc>
        <w:tc>
          <w:tcPr>
            <w:tcW w:w="766" w:type="dxa"/>
            <w:vAlign w:val="center"/>
          </w:tcPr>
          <w:p w:rsidR="00076786" w:rsidRPr="001A0739" w:rsidRDefault="00076786" w:rsidP="00D57DE6">
            <w:pPr>
              <w:jc w:val="center"/>
              <w:rPr>
                <w:spacing w:val="-6"/>
                <w:sz w:val="28"/>
                <w:szCs w:val="28"/>
              </w:rPr>
            </w:pPr>
          </w:p>
        </w:tc>
        <w:tc>
          <w:tcPr>
            <w:tcW w:w="894" w:type="dxa"/>
          </w:tcPr>
          <w:p w:rsidR="00076786" w:rsidRPr="001A0739" w:rsidRDefault="00076786" w:rsidP="00D57DE6">
            <w:pPr>
              <w:jc w:val="center"/>
              <w:rPr>
                <w:spacing w:val="-6"/>
                <w:sz w:val="28"/>
                <w:szCs w:val="28"/>
              </w:rPr>
            </w:pPr>
            <w:r w:rsidRPr="001A0739">
              <w:rPr>
                <w:spacing w:val="-6"/>
                <w:sz w:val="28"/>
                <w:szCs w:val="28"/>
              </w:rPr>
              <w:t>x</w:t>
            </w:r>
          </w:p>
        </w:tc>
        <w:tc>
          <w:tcPr>
            <w:tcW w:w="893" w:type="dxa"/>
          </w:tcPr>
          <w:p w:rsidR="00076786" w:rsidRPr="001A0739" w:rsidRDefault="00076786" w:rsidP="00D57DE6">
            <w:pPr>
              <w:jc w:val="center"/>
              <w:rPr>
                <w:spacing w:val="-6"/>
                <w:sz w:val="28"/>
                <w:szCs w:val="28"/>
              </w:rPr>
            </w:pPr>
          </w:p>
        </w:tc>
        <w:tc>
          <w:tcPr>
            <w:tcW w:w="873" w:type="dxa"/>
          </w:tcPr>
          <w:p w:rsidR="00076786" w:rsidRPr="001A0739" w:rsidRDefault="00076786" w:rsidP="00D57DE6">
            <w:pPr>
              <w:jc w:val="center"/>
              <w:rPr>
                <w:spacing w:val="-6"/>
                <w:sz w:val="28"/>
                <w:szCs w:val="28"/>
              </w:rPr>
            </w:pPr>
          </w:p>
        </w:tc>
      </w:tr>
      <w:tr w:rsidR="00076786" w:rsidRPr="001A0739" w:rsidTr="001A0739">
        <w:trPr>
          <w:trHeight w:val="281"/>
        </w:trPr>
        <w:tc>
          <w:tcPr>
            <w:tcW w:w="527" w:type="dxa"/>
          </w:tcPr>
          <w:p w:rsidR="00076786" w:rsidRPr="001A0739" w:rsidRDefault="00076786" w:rsidP="00D57DE6">
            <w:pPr>
              <w:numPr>
                <w:ilvl w:val="0"/>
                <w:numId w:val="1"/>
              </w:numPr>
              <w:jc w:val="center"/>
              <w:rPr>
                <w:spacing w:val="-6"/>
                <w:sz w:val="28"/>
                <w:szCs w:val="28"/>
              </w:rPr>
            </w:pPr>
          </w:p>
        </w:tc>
        <w:tc>
          <w:tcPr>
            <w:tcW w:w="3157" w:type="dxa"/>
            <w:vAlign w:val="center"/>
          </w:tcPr>
          <w:p w:rsidR="00076786" w:rsidRPr="001A0739" w:rsidRDefault="00076786">
            <w:pPr>
              <w:rPr>
                <w:color w:val="000000"/>
                <w:sz w:val="28"/>
                <w:szCs w:val="28"/>
              </w:rPr>
            </w:pPr>
            <w:r w:rsidRPr="001A0739">
              <w:rPr>
                <w:color w:val="000000"/>
                <w:sz w:val="28"/>
                <w:szCs w:val="28"/>
              </w:rPr>
              <w:t>Nguyễn Thị Thùy</w:t>
            </w:r>
          </w:p>
        </w:tc>
        <w:tc>
          <w:tcPr>
            <w:tcW w:w="2410" w:type="dxa"/>
          </w:tcPr>
          <w:p w:rsidR="00076786" w:rsidRPr="001A0739" w:rsidRDefault="00076786">
            <w:pPr>
              <w:rPr>
                <w:sz w:val="28"/>
                <w:szCs w:val="28"/>
              </w:rPr>
            </w:pPr>
            <w:r w:rsidRPr="001A0739">
              <w:rPr>
                <w:spacing w:val="-6"/>
                <w:sz w:val="28"/>
                <w:szCs w:val="28"/>
              </w:rPr>
              <w:t>Giáo viên</w:t>
            </w:r>
          </w:p>
        </w:tc>
        <w:tc>
          <w:tcPr>
            <w:tcW w:w="766" w:type="dxa"/>
            <w:vAlign w:val="center"/>
          </w:tcPr>
          <w:p w:rsidR="00076786" w:rsidRPr="001A0739" w:rsidRDefault="00076786" w:rsidP="00D57DE6">
            <w:pPr>
              <w:jc w:val="center"/>
              <w:rPr>
                <w:spacing w:val="-6"/>
                <w:sz w:val="28"/>
                <w:szCs w:val="28"/>
              </w:rPr>
            </w:pPr>
            <w:r w:rsidRPr="001A0739">
              <w:rPr>
                <w:spacing w:val="-6"/>
                <w:sz w:val="28"/>
                <w:szCs w:val="28"/>
              </w:rPr>
              <w:t>x</w:t>
            </w:r>
          </w:p>
        </w:tc>
        <w:tc>
          <w:tcPr>
            <w:tcW w:w="894" w:type="dxa"/>
          </w:tcPr>
          <w:p w:rsidR="00076786" w:rsidRPr="001A0739" w:rsidRDefault="00076786" w:rsidP="00D57DE6">
            <w:pPr>
              <w:jc w:val="center"/>
              <w:rPr>
                <w:spacing w:val="-6"/>
                <w:sz w:val="28"/>
                <w:szCs w:val="28"/>
              </w:rPr>
            </w:pPr>
          </w:p>
        </w:tc>
        <w:tc>
          <w:tcPr>
            <w:tcW w:w="893" w:type="dxa"/>
          </w:tcPr>
          <w:p w:rsidR="00076786" w:rsidRPr="001A0739" w:rsidRDefault="00076786" w:rsidP="00D57DE6">
            <w:pPr>
              <w:jc w:val="center"/>
              <w:rPr>
                <w:spacing w:val="-6"/>
                <w:sz w:val="28"/>
                <w:szCs w:val="28"/>
              </w:rPr>
            </w:pPr>
          </w:p>
        </w:tc>
        <w:tc>
          <w:tcPr>
            <w:tcW w:w="873" w:type="dxa"/>
          </w:tcPr>
          <w:p w:rsidR="00076786" w:rsidRPr="001A0739" w:rsidRDefault="00076786" w:rsidP="00D57DE6">
            <w:pPr>
              <w:jc w:val="center"/>
              <w:rPr>
                <w:spacing w:val="-6"/>
                <w:sz w:val="28"/>
                <w:szCs w:val="28"/>
              </w:rPr>
            </w:pPr>
          </w:p>
        </w:tc>
      </w:tr>
      <w:tr w:rsidR="00076786" w:rsidRPr="001A0739" w:rsidTr="001A0739">
        <w:trPr>
          <w:trHeight w:val="260"/>
        </w:trPr>
        <w:tc>
          <w:tcPr>
            <w:tcW w:w="527" w:type="dxa"/>
          </w:tcPr>
          <w:p w:rsidR="00076786" w:rsidRPr="001A0739" w:rsidRDefault="00076786" w:rsidP="00D57DE6">
            <w:pPr>
              <w:numPr>
                <w:ilvl w:val="0"/>
                <w:numId w:val="1"/>
              </w:numPr>
              <w:jc w:val="center"/>
              <w:rPr>
                <w:spacing w:val="-6"/>
                <w:sz w:val="28"/>
                <w:szCs w:val="28"/>
              </w:rPr>
            </w:pPr>
          </w:p>
        </w:tc>
        <w:tc>
          <w:tcPr>
            <w:tcW w:w="3157" w:type="dxa"/>
            <w:vAlign w:val="center"/>
          </w:tcPr>
          <w:p w:rsidR="00076786" w:rsidRPr="001A0739" w:rsidRDefault="00076786">
            <w:pPr>
              <w:rPr>
                <w:color w:val="000000"/>
                <w:sz w:val="28"/>
                <w:szCs w:val="28"/>
              </w:rPr>
            </w:pPr>
            <w:r w:rsidRPr="001A0739">
              <w:rPr>
                <w:color w:val="000000"/>
                <w:sz w:val="28"/>
                <w:szCs w:val="28"/>
              </w:rPr>
              <w:t>Nguyễn Thị Miện</w:t>
            </w:r>
          </w:p>
        </w:tc>
        <w:tc>
          <w:tcPr>
            <w:tcW w:w="2410" w:type="dxa"/>
          </w:tcPr>
          <w:p w:rsidR="00076786" w:rsidRPr="001A0739" w:rsidRDefault="00076786" w:rsidP="00B12065">
            <w:pPr>
              <w:rPr>
                <w:sz w:val="28"/>
                <w:szCs w:val="28"/>
              </w:rPr>
            </w:pPr>
            <w:r w:rsidRPr="001A0739">
              <w:rPr>
                <w:spacing w:val="-6"/>
                <w:sz w:val="28"/>
                <w:szCs w:val="28"/>
              </w:rPr>
              <w:t>Tổ phó</w:t>
            </w:r>
            <w:r w:rsidR="001A0739">
              <w:rPr>
                <w:spacing w:val="-6"/>
                <w:sz w:val="28"/>
                <w:szCs w:val="28"/>
              </w:rPr>
              <w:t xml:space="preserve"> </w:t>
            </w:r>
            <w:r w:rsidRPr="001A0739">
              <w:rPr>
                <w:spacing w:val="-6"/>
                <w:sz w:val="28"/>
                <w:szCs w:val="28"/>
              </w:rPr>
              <w:t>tổ 4&amp;5</w:t>
            </w:r>
          </w:p>
        </w:tc>
        <w:tc>
          <w:tcPr>
            <w:tcW w:w="766" w:type="dxa"/>
            <w:vAlign w:val="center"/>
          </w:tcPr>
          <w:p w:rsidR="00076786" w:rsidRPr="001A0739" w:rsidRDefault="00076786" w:rsidP="00D57DE6">
            <w:pPr>
              <w:jc w:val="center"/>
              <w:rPr>
                <w:spacing w:val="-6"/>
                <w:sz w:val="28"/>
                <w:szCs w:val="28"/>
              </w:rPr>
            </w:pPr>
          </w:p>
        </w:tc>
        <w:tc>
          <w:tcPr>
            <w:tcW w:w="894" w:type="dxa"/>
          </w:tcPr>
          <w:p w:rsidR="00076786" w:rsidRPr="001A0739" w:rsidRDefault="00076786" w:rsidP="00D57DE6">
            <w:pPr>
              <w:jc w:val="center"/>
              <w:rPr>
                <w:spacing w:val="-6"/>
                <w:sz w:val="28"/>
                <w:szCs w:val="28"/>
              </w:rPr>
            </w:pPr>
            <w:r w:rsidRPr="001A0739">
              <w:rPr>
                <w:spacing w:val="-6"/>
                <w:sz w:val="28"/>
                <w:szCs w:val="28"/>
              </w:rPr>
              <w:t>x</w:t>
            </w:r>
          </w:p>
        </w:tc>
        <w:tc>
          <w:tcPr>
            <w:tcW w:w="893" w:type="dxa"/>
          </w:tcPr>
          <w:p w:rsidR="00076786" w:rsidRPr="001A0739" w:rsidRDefault="00076786" w:rsidP="00D57DE6">
            <w:pPr>
              <w:jc w:val="center"/>
              <w:rPr>
                <w:spacing w:val="-6"/>
                <w:sz w:val="28"/>
                <w:szCs w:val="28"/>
              </w:rPr>
            </w:pPr>
          </w:p>
        </w:tc>
        <w:tc>
          <w:tcPr>
            <w:tcW w:w="873" w:type="dxa"/>
          </w:tcPr>
          <w:p w:rsidR="00076786" w:rsidRPr="001A0739" w:rsidRDefault="00076786" w:rsidP="00D57DE6">
            <w:pPr>
              <w:jc w:val="center"/>
              <w:rPr>
                <w:spacing w:val="-6"/>
                <w:sz w:val="28"/>
                <w:szCs w:val="28"/>
              </w:rPr>
            </w:pPr>
          </w:p>
        </w:tc>
      </w:tr>
      <w:tr w:rsidR="00076786" w:rsidRPr="001A0739" w:rsidTr="001A0739">
        <w:trPr>
          <w:trHeight w:val="260"/>
        </w:trPr>
        <w:tc>
          <w:tcPr>
            <w:tcW w:w="527" w:type="dxa"/>
          </w:tcPr>
          <w:p w:rsidR="00076786" w:rsidRPr="001A0739" w:rsidRDefault="00076786" w:rsidP="00D57DE6">
            <w:pPr>
              <w:numPr>
                <w:ilvl w:val="0"/>
                <w:numId w:val="1"/>
              </w:numPr>
              <w:jc w:val="center"/>
              <w:rPr>
                <w:spacing w:val="-6"/>
                <w:sz w:val="28"/>
                <w:szCs w:val="28"/>
              </w:rPr>
            </w:pPr>
          </w:p>
        </w:tc>
        <w:tc>
          <w:tcPr>
            <w:tcW w:w="3157" w:type="dxa"/>
            <w:vAlign w:val="center"/>
          </w:tcPr>
          <w:p w:rsidR="00076786" w:rsidRPr="001A0739" w:rsidRDefault="00076786">
            <w:pPr>
              <w:rPr>
                <w:color w:val="000000"/>
                <w:sz w:val="28"/>
                <w:szCs w:val="28"/>
              </w:rPr>
            </w:pPr>
            <w:r w:rsidRPr="001A0739">
              <w:rPr>
                <w:color w:val="000000"/>
                <w:sz w:val="28"/>
                <w:szCs w:val="28"/>
              </w:rPr>
              <w:t>Nguyễn Thúy Hằng Ninh</w:t>
            </w:r>
          </w:p>
        </w:tc>
        <w:tc>
          <w:tcPr>
            <w:tcW w:w="2410" w:type="dxa"/>
          </w:tcPr>
          <w:p w:rsidR="00076786" w:rsidRPr="001A0739" w:rsidRDefault="00076786">
            <w:pPr>
              <w:rPr>
                <w:sz w:val="28"/>
                <w:szCs w:val="28"/>
              </w:rPr>
            </w:pPr>
            <w:r w:rsidRPr="001A0739">
              <w:rPr>
                <w:spacing w:val="-6"/>
                <w:sz w:val="28"/>
                <w:szCs w:val="28"/>
              </w:rPr>
              <w:t>Giáo viên</w:t>
            </w:r>
          </w:p>
        </w:tc>
        <w:tc>
          <w:tcPr>
            <w:tcW w:w="766" w:type="dxa"/>
            <w:vAlign w:val="center"/>
          </w:tcPr>
          <w:p w:rsidR="00076786" w:rsidRPr="001A0739" w:rsidRDefault="00076786" w:rsidP="00D57DE6">
            <w:pPr>
              <w:jc w:val="center"/>
              <w:rPr>
                <w:spacing w:val="-6"/>
                <w:sz w:val="28"/>
                <w:szCs w:val="28"/>
              </w:rPr>
            </w:pPr>
            <w:r w:rsidRPr="001A0739">
              <w:rPr>
                <w:spacing w:val="-6"/>
                <w:sz w:val="28"/>
                <w:szCs w:val="28"/>
              </w:rPr>
              <w:t>x</w:t>
            </w:r>
          </w:p>
        </w:tc>
        <w:tc>
          <w:tcPr>
            <w:tcW w:w="894" w:type="dxa"/>
          </w:tcPr>
          <w:p w:rsidR="00076786" w:rsidRPr="001A0739" w:rsidRDefault="00076786" w:rsidP="00D57DE6">
            <w:pPr>
              <w:jc w:val="center"/>
              <w:rPr>
                <w:spacing w:val="-6"/>
                <w:sz w:val="28"/>
                <w:szCs w:val="28"/>
              </w:rPr>
            </w:pPr>
          </w:p>
        </w:tc>
        <w:tc>
          <w:tcPr>
            <w:tcW w:w="893" w:type="dxa"/>
          </w:tcPr>
          <w:p w:rsidR="00076786" w:rsidRPr="001A0739" w:rsidRDefault="00076786" w:rsidP="00D57DE6">
            <w:pPr>
              <w:jc w:val="center"/>
              <w:rPr>
                <w:spacing w:val="-6"/>
                <w:sz w:val="28"/>
                <w:szCs w:val="28"/>
              </w:rPr>
            </w:pPr>
          </w:p>
        </w:tc>
        <w:tc>
          <w:tcPr>
            <w:tcW w:w="873" w:type="dxa"/>
          </w:tcPr>
          <w:p w:rsidR="00076786" w:rsidRPr="001A0739" w:rsidRDefault="00076786" w:rsidP="00D57DE6">
            <w:pPr>
              <w:jc w:val="center"/>
              <w:rPr>
                <w:spacing w:val="-6"/>
                <w:sz w:val="28"/>
                <w:szCs w:val="28"/>
              </w:rPr>
            </w:pPr>
          </w:p>
        </w:tc>
      </w:tr>
      <w:tr w:rsidR="00076786" w:rsidRPr="001A0739" w:rsidTr="001A0739">
        <w:trPr>
          <w:trHeight w:val="260"/>
        </w:trPr>
        <w:tc>
          <w:tcPr>
            <w:tcW w:w="527" w:type="dxa"/>
          </w:tcPr>
          <w:p w:rsidR="00076786" w:rsidRPr="001A0739" w:rsidRDefault="00076786" w:rsidP="00D57DE6">
            <w:pPr>
              <w:numPr>
                <w:ilvl w:val="0"/>
                <w:numId w:val="1"/>
              </w:numPr>
              <w:jc w:val="center"/>
              <w:rPr>
                <w:spacing w:val="-6"/>
                <w:sz w:val="28"/>
                <w:szCs w:val="28"/>
              </w:rPr>
            </w:pPr>
          </w:p>
        </w:tc>
        <w:tc>
          <w:tcPr>
            <w:tcW w:w="3157" w:type="dxa"/>
            <w:vAlign w:val="center"/>
          </w:tcPr>
          <w:p w:rsidR="00076786" w:rsidRPr="001A0739" w:rsidRDefault="00076786">
            <w:pPr>
              <w:rPr>
                <w:color w:val="000000"/>
                <w:sz w:val="28"/>
                <w:szCs w:val="28"/>
              </w:rPr>
            </w:pPr>
            <w:r w:rsidRPr="001A0739">
              <w:rPr>
                <w:color w:val="000000"/>
                <w:sz w:val="28"/>
                <w:szCs w:val="28"/>
              </w:rPr>
              <w:t>Lưu Thị Lan Anh</w:t>
            </w:r>
          </w:p>
        </w:tc>
        <w:tc>
          <w:tcPr>
            <w:tcW w:w="2410" w:type="dxa"/>
          </w:tcPr>
          <w:p w:rsidR="00076786" w:rsidRPr="001A0739" w:rsidRDefault="00076786">
            <w:pPr>
              <w:rPr>
                <w:sz w:val="28"/>
                <w:szCs w:val="28"/>
              </w:rPr>
            </w:pPr>
            <w:r w:rsidRPr="001A0739">
              <w:rPr>
                <w:spacing w:val="-6"/>
                <w:sz w:val="28"/>
                <w:szCs w:val="28"/>
              </w:rPr>
              <w:t>Giáo viên</w:t>
            </w:r>
          </w:p>
        </w:tc>
        <w:tc>
          <w:tcPr>
            <w:tcW w:w="766" w:type="dxa"/>
            <w:vAlign w:val="center"/>
          </w:tcPr>
          <w:p w:rsidR="00076786" w:rsidRPr="001A0739" w:rsidRDefault="00076786" w:rsidP="00D57DE6">
            <w:pPr>
              <w:jc w:val="center"/>
              <w:rPr>
                <w:spacing w:val="-6"/>
                <w:sz w:val="28"/>
                <w:szCs w:val="28"/>
              </w:rPr>
            </w:pPr>
          </w:p>
        </w:tc>
        <w:tc>
          <w:tcPr>
            <w:tcW w:w="894" w:type="dxa"/>
            <w:vAlign w:val="center"/>
          </w:tcPr>
          <w:p w:rsidR="00076786" w:rsidRPr="001A0739" w:rsidRDefault="00076786" w:rsidP="00D57DE6">
            <w:pPr>
              <w:jc w:val="center"/>
              <w:rPr>
                <w:spacing w:val="-6"/>
                <w:sz w:val="28"/>
                <w:szCs w:val="28"/>
              </w:rPr>
            </w:pPr>
            <w:r w:rsidRPr="001A0739">
              <w:rPr>
                <w:spacing w:val="-6"/>
                <w:sz w:val="28"/>
                <w:szCs w:val="28"/>
              </w:rPr>
              <w:t>x</w:t>
            </w:r>
          </w:p>
        </w:tc>
        <w:tc>
          <w:tcPr>
            <w:tcW w:w="893" w:type="dxa"/>
          </w:tcPr>
          <w:p w:rsidR="00076786" w:rsidRPr="001A0739" w:rsidRDefault="00076786" w:rsidP="00D57DE6">
            <w:pPr>
              <w:jc w:val="center"/>
              <w:rPr>
                <w:spacing w:val="-6"/>
                <w:sz w:val="28"/>
                <w:szCs w:val="28"/>
              </w:rPr>
            </w:pPr>
          </w:p>
        </w:tc>
        <w:tc>
          <w:tcPr>
            <w:tcW w:w="873" w:type="dxa"/>
          </w:tcPr>
          <w:p w:rsidR="00076786" w:rsidRPr="001A0739" w:rsidRDefault="00076786" w:rsidP="00D57DE6">
            <w:pPr>
              <w:jc w:val="center"/>
              <w:rPr>
                <w:spacing w:val="-6"/>
                <w:sz w:val="28"/>
                <w:szCs w:val="28"/>
              </w:rPr>
            </w:pPr>
          </w:p>
        </w:tc>
      </w:tr>
      <w:tr w:rsidR="00076786" w:rsidRPr="001A0739" w:rsidTr="001A0739">
        <w:trPr>
          <w:trHeight w:val="281"/>
        </w:trPr>
        <w:tc>
          <w:tcPr>
            <w:tcW w:w="527" w:type="dxa"/>
          </w:tcPr>
          <w:p w:rsidR="00076786" w:rsidRPr="001A0739" w:rsidRDefault="00076786" w:rsidP="00D57DE6">
            <w:pPr>
              <w:numPr>
                <w:ilvl w:val="0"/>
                <w:numId w:val="1"/>
              </w:numPr>
              <w:jc w:val="center"/>
              <w:rPr>
                <w:spacing w:val="-6"/>
                <w:sz w:val="28"/>
                <w:szCs w:val="28"/>
              </w:rPr>
            </w:pPr>
          </w:p>
        </w:tc>
        <w:tc>
          <w:tcPr>
            <w:tcW w:w="3157" w:type="dxa"/>
            <w:vAlign w:val="center"/>
          </w:tcPr>
          <w:p w:rsidR="00076786" w:rsidRPr="001A0739" w:rsidRDefault="00076786">
            <w:pPr>
              <w:rPr>
                <w:color w:val="000000"/>
                <w:sz w:val="28"/>
                <w:szCs w:val="28"/>
              </w:rPr>
            </w:pPr>
            <w:r w:rsidRPr="001A0739">
              <w:rPr>
                <w:color w:val="000000"/>
                <w:sz w:val="28"/>
                <w:szCs w:val="28"/>
              </w:rPr>
              <w:t>Nguyễn Thị Nga</w:t>
            </w:r>
          </w:p>
        </w:tc>
        <w:tc>
          <w:tcPr>
            <w:tcW w:w="2410" w:type="dxa"/>
          </w:tcPr>
          <w:p w:rsidR="00076786" w:rsidRPr="001A0739" w:rsidRDefault="00076786">
            <w:pPr>
              <w:rPr>
                <w:sz w:val="28"/>
                <w:szCs w:val="28"/>
              </w:rPr>
            </w:pPr>
            <w:r w:rsidRPr="001A0739">
              <w:rPr>
                <w:spacing w:val="-6"/>
                <w:sz w:val="28"/>
                <w:szCs w:val="28"/>
              </w:rPr>
              <w:t>Giáo viên</w:t>
            </w:r>
          </w:p>
        </w:tc>
        <w:tc>
          <w:tcPr>
            <w:tcW w:w="766" w:type="dxa"/>
            <w:vAlign w:val="center"/>
          </w:tcPr>
          <w:p w:rsidR="00076786" w:rsidRPr="001A0739" w:rsidRDefault="00076786" w:rsidP="00D57DE6">
            <w:pPr>
              <w:jc w:val="center"/>
              <w:rPr>
                <w:spacing w:val="-6"/>
                <w:sz w:val="28"/>
                <w:szCs w:val="28"/>
              </w:rPr>
            </w:pPr>
          </w:p>
        </w:tc>
        <w:tc>
          <w:tcPr>
            <w:tcW w:w="894" w:type="dxa"/>
            <w:vAlign w:val="center"/>
          </w:tcPr>
          <w:p w:rsidR="00076786" w:rsidRPr="001A0739" w:rsidRDefault="00076786" w:rsidP="00D57DE6">
            <w:pPr>
              <w:jc w:val="center"/>
              <w:rPr>
                <w:spacing w:val="-6"/>
                <w:sz w:val="28"/>
                <w:szCs w:val="28"/>
              </w:rPr>
            </w:pPr>
            <w:r w:rsidRPr="001A0739">
              <w:rPr>
                <w:spacing w:val="-6"/>
                <w:sz w:val="28"/>
                <w:szCs w:val="28"/>
              </w:rPr>
              <w:t>x</w:t>
            </w:r>
          </w:p>
        </w:tc>
        <w:tc>
          <w:tcPr>
            <w:tcW w:w="893" w:type="dxa"/>
          </w:tcPr>
          <w:p w:rsidR="00076786" w:rsidRPr="001A0739" w:rsidRDefault="00076786" w:rsidP="00D57DE6">
            <w:pPr>
              <w:jc w:val="center"/>
              <w:rPr>
                <w:spacing w:val="-6"/>
                <w:sz w:val="28"/>
                <w:szCs w:val="28"/>
              </w:rPr>
            </w:pPr>
          </w:p>
        </w:tc>
        <w:tc>
          <w:tcPr>
            <w:tcW w:w="873" w:type="dxa"/>
          </w:tcPr>
          <w:p w:rsidR="00076786" w:rsidRPr="001A0739" w:rsidRDefault="00076786" w:rsidP="00D57DE6">
            <w:pPr>
              <w:jc w:val="center"/>
              <w:rPr>
                <w:spacing w:val="-6"/>
                <w:sz w:val="28"/>
                <w:szCs w:val="28"/>
              </w:rPr>
            </w:pPr>
          </w:p>
        </w:tc>
      </w:tr>
      <w:tr w:rsidR="00076786" w:rsidRPr="001A0739" w:rsidTr="001A0739">
        <w:trPr>
          <w:trHeight w:val="260"/>
        </w:trPr>
        <w:tc>
          <w:tcPr>
            <w:tcW w:w="527" w:type="dxa"/>
          </w:tcPr>
          <w:p w:rsidR="00076786" w:rsidRPr="001A0739" w:rsidRDefault="00076786" w:rsidP="00D57DE6">
            <w:pPr>
              <w:numPr>
                <w:ilvl w:val="0"/>
                <w:numId w:val="1"/>
              </w:numPr>
              <w:jc w:val="center"/>
              <w:rPr>
                <w:spacing w:val="-6"/>
                <w:sz w:val="28"/>
                <w:szCs w:val="28"/>
              </w:rPr>
            </w:pPr>
          </w:p>
        </w:tc>
        <w:tc>
          <w:tcPr>
            <w:tcW w:w="3157" w:type="dxa"/>
            <w:vAlign w:val="center"/>
          </w:tcPr>
          <w:p w:rsidR="00076786" w:rsidRPr="001A0739" w:rsidRDefault="00076786">
            <w:pPr>
              <w:rPr>
                <w:color w:val="000000"/>
                <w:sz w:val="28"/>
                <w:szCs w:val="28"/>
              </w:rPr>
            </w:pPr>
            <w:r w:rsidRPr="001A0739">
              <w:rPr>
                <w:color w:val="000000"/>
                <w:sz w:val="28"/>
                <w:szCs w:val="28"/>
              </w:rPr>
              <w:t>Lương Thị Thanh Linh</w:t>
            </w:r>
          </w:p>
        </w:tc>
        <w:tc>
          <w:tcPr>
            <w:tcW w:w="2410" w:type="dxa"/>
          </w:tcPr>
          <w:p w:rsidR="00076786" w:rsidRPr="001A0739" w:rsidRDefault="00076786">
            <w:pPr>
              <w:rPr>
                <w:sz w:val="28"/>
                <w:szCs w:val="28"/>
              </w:rPr>
            </w:pPr>
            <w:r w:rsidRPr="001A0739">
              <w:rPr>
                <w:spacing w:val="-6"/>
                <w:sz w:val="28"/>
                <w:szCs w:val="28"/>
              </w:rPr>
              <w:t>Giáo viên</w:t>
            </w:r>
          </w:p>
        </w:tc>
        <w:tc>
          <w:tcPr>
            <w:tcW w:w="766" w:type="dxa"/>
            <w:vAlign w:val="center"/>
          </w:tcPr>
          <w:p w:rsidR="00076786" w:rsidRPr="001A0739" w:rsidRDefault="00076786" w:rsidP="00D57DE6">
            <w:pPr>
              <w:jc w:val="center"/>
              <w:rPr>
                <w:spacing w:val="-6"/>
                <w:sz w:val="28"/>
                <w:szCs w:val="28"/>
              </w:rPr>
            </w:pPr>
          </w:p>
        </w:tc>
        <w:tc>
          <w:tcPr>
            <w:tcW w:w="894" w:type="dxa"/>
            <w:vAlign w:val="center"/>
          </w:tcPr>
          <w:p w:rsidR="00076786" w:rsidRPr="001A0739" w:rsidRDefault="00076786" w:rsidP="00D57DE6">
            <w:pPr>
              <w:jc w:val="center"/>
              <w:rPr>
                <w:spacing w:val="-6"/>
                <w:sz w:val="28"/>
                <w:szCs w:val="28"/>
              </w:rPr>
            </w:pPr>
            <w:r w:rsidRPr="001A0739">
              <w:rPr>
                <w:spacing w:val="-6"/>
                <w:sz w:val="28"/>
                <w:szCs w:val="28"/>
              </w:rPr>
              <w:t>x</w:t>
            </w:r>
          </w:p>
        </w:tc>
        <w:tc>
          <w:tcPr>
            <w:tcW w:w="893" w:type="dxa"/>
          </w:tcPr>
          <w:p w:rsidR="00076786" w:rsidRPr="001A0739" w:rsidRDefault="00076786" w:rsidP="00D57DE6">
            <w:pPr>
              <w:jc w:val="center"/>
              <w:rPr>
                <w:spacing w:val="-6"/>
                <w:sz w:val="28"/>
                <w:szCs w:val="28"/>
              </w:rPr>
            </w:pPr>
          </w:p>
        </w:tc>
        <w:tc>
          <w:tcPr>
            <w:tcW w:w="873" w:type="dxa"/>
          </w:tcPr>
          <w:p w:rsidR="00076786" w:rsidRPr="001A0739" w:rsidRDefault="00076786" w:rsidP="00D57DE6">
            <w:pPr>
              <w:jc w:val="center"/>
              <w:rPr>
                <w:spacing w:val="-6"/>
                <w:sz w:val="28"/>
                <w:szCs w:val="28"/>
              </w:rPr>
            </w:pPr>
          </w:p>
        </w:tc>
      </w:tr>
      <w:tr w:rsidR="00076786" w:rsidRPr="001A0739" w:rsidTr="001A0739">
        <w:trPr>
          <w:trHeight w:val="260"/>
        </w:trPr>
        <w:tc>
          <w:tcPr>
            <w:tcW w:w="527" w:type="dxa"/>
          </w:tcPr>
          <w:p w:rsidR="00076786" w:rsidRPr="001A0739" w:rsidRDefault="00076786" w:rsidP="00D57DE6">
            <w:pPr>
              <w:numPr>
                <w:ilvl w:val="0"/>
                <w:numId w:val="1"/>
              </w:numPr>
              <w:jc w:val="center"/>
              <w:rPr>
                <w:spacing w:val="-6"/>
                <w:sz w:val="28"/>
                <w:szCs w:val="28"/>
              </w:rPr>
            </w:pPr>
          </w:p>
        </w:tc>
        <w:tc>
          <w:tcPr>
            <w:tcW w:w="3157" w:type="dxa"/>
            <w:vAlign w:val="bottom"/>
          </w:tcPr>
          <w:p w:rsidR="00076786" w:rsidRPr="001A0739" w:rsidRDefault="00076786" w:rsidP="00E828A0">
            <w:pPr>
              <w:rPr>
                <w:color w:val="000000"/>
                <w:sz w:val="28"/>
                <w:szCs w:val="28"/>
              </w:rPr>
            </w:pPr>
            <w:r w:rsidRPr="001A0739">
              <w:rPr>
                <w:color w:val="000000"/>
                <w:sz w:val="28"/>
                <w:szCs w:val="28"/>
              </w:rPr>
              <w:t>Phạm Quỳnh Trang</w:t>
            </w:r>
          </w:p>
        </w:tc>
        <w:tc>
          <w:tcPr>
            <w:tcW w:w="2410" w:type="dxa"/>
            <w:vAlign w:val="center"/>
          </w:tcPr>
          <w:p w:rsidR="00076786" w:rsidRPr="001A0739" w:rsidRDefault="00076786" w:rsidP="00D57DE6">
            <w:pPr>
              <w:rPr>
                <w:spacing w:val="-6"/>
                <w:sz w:val="28"/>
                <w:szCs w:val="28"/>
              </w:rPr>
            </w:pPr>
            <w:r w:rsidRPr="001A0739">
              <w:rPr>
                <w:spacing w:val="-6"/>
                <w:sz w:val="28"/>
                <w:szCs w:val="28"/>
              </w:rPr>
              <w:t>Nhân viên kế toán</w:t>
            </w:r>
          </w:p>
        </w:tc>
        <w:tc>
          <w:tcPr>
            <w:tcW w:w="766" w:type="dxa"/>
            <w:vAlign w:val="center"/>
          </w:tcPr>
          <w:p w:rsidR="00076786" w:rsidRPr="001A0739" w:rsidRDefault="00076786" w:rsidP="00D57DE6">
            <w:pPr>
              <w:jc w:val="center"/>
              <w:rPr>
                <w:spacing w:val="-6"/>
                <w:sz w:val="28"/>
                <w:szCs w:val="28"/>
              </w:rPr>
            </w:pPr>
          </w:p>
        </w:tc>
        <w:tc>
          <w:tcPr>
            <w:tcW w:w="894" w:type="dxa"/>
            <w:vAlign w:val="center"/>
          </w:tcPr>
          <w:p w:rsidR="00076786" w:rsidRPr="001A0739" w:rsidRDefault="00076786" w:rsidP="00D57DE6">
            <w:pPr>
              <w:jc w:val="center"/>
              <w:rPr>
                <w:spacing w:val="-6"/>
                <w:sz w:val="28"/>
                <w:szCs w:val="28"/>
              </w:rPr>
            </w:pPr>
            <w:r w:rsidRPr="001A0739">
              <w:rPr>
                <w:spacing w:val="-6"/>
                <w:sz w:val="28"/>
                <w:szCs w:val="28"/>
              </w:rPr>
              <w:t>x</w:t>
            </w:r>
          </w:p>
        </w:tc>
        <w:tc>
          <w:tcPr>
            <w:tcW w:w="893" w:type="dxa"/>
          </w:tcPr>
          <w:p w:rsidR="00076786" w:rsidRPr="001A0739" w:rsidRDefault="00076786" w:rsidP="00D57DE6">
            <w:pPr>
              <w:jc w:val="center"/>
              <w:rPr>
                <w:spacing w:val="-6"/>
                <w:sz w:val="28"/>
                <w:szCs w:val="28"/>
              </w:rPr>
            </w:pPr>
          </w:p>
        </w:tc>
        <w:tc>
          <w:tcPr>
            <w:tcW w:w="873" w:type="dxa"/>
          </w:tcPr>
          <w:p w:rsidR="00076786" w:rsidRPr="001A0739" w:rsidRDefault="00076786" w:rsidP="00D57DE6">
            <w:pPr>
              <w:jc w:val="center"/>
              <w:rPr>
                <w:spacing w:val="-6"/>
                <w:sz w:val="28"/>
                <w:szCs w:val="28"/>
              </w:rPr>
            </w:pPr>
          </w:p>
        </w:tc>
      </w:tr>
      <w:tr w:rsidR="00076786" w:rsidRPr="001A0739" w:rsidTr="001A0739">
        <w:trPr>
          <w:trHeight w:val="281"/>
        </w:trPr>
        <w:tc>
          <w:tcPr>
            <w:tcW w:w="527" w:type="dxa"/>
          </w:tcPr>
          <w:p w:rsidR="00076786" w:rsidRPr="001A0739" w:rsidRDefault="00076786" w:rsidP="00D57DE6">
            <w:pPr>
              <w:numPr>
                <w:ilvl w:val="0"/>
                <w:numId w:val="1"/>
              </w:numPr>
              <w:jc w:val="center"/>
              <w:rPr>
                <w:spacing w:val="-6"/>
                <w:sz w:val="28"/>
                <w:szCs w:val="28"/>
              </w:rPr>
            </w:pPr>
          </w:p>
        </w:tc>
        <w:tc>
          <w:tcPr>
            <w:tcW w:w="3157" w:type="dxa"/>
            <w:vAlign w:val="bottom"/>
          </w:tcPr>
          <w:p w:rsidR="00076786" w:rsidRPr="001A0739" w:rsidRDefault="00076786" w:rsidP="00E828A0">
            <w:pPr>
              <w:rPr>
                <w:color w:val="000000"/>
                <w:sz w:val="28"/>
                <w:szCs w:val="28"/>
              </w:rPr>
            </w:pPr>
            <w:r w:rsidRPr="001A0739">
              <w:rPr>
                <w:color w:val="000000"/>
                <w:sz w:val="28"/>
                <w:szCs w:val="28"/>
              </w:rPr>
              <w:t>Nguyễn Thị Oanh</w:t>
            </w:r>
          </w:p>
        </w:tc>
        <w:tc>
          <w:tcPr>
            <w:tcW w:w="2410" w:type="dxa"/>
            <w:vAlign w:val="center"/>
          </w:tcPr>
          <w:p w:rsidR="00076786" w:rsidRPr="001A0739" w:rsidRDefault="00076786" w:rsidP="00076786">
            <w:pPr>
              <w:rPr>
                <w:spacing w:val="-6"/>
                <w:sz w:val="28"/>
                <w:szCs w:val="28"/>
              </w:rPr>
            </w:pPr>
            <w:r w:rsidRPr="001A0739">
              <w:rPr>
                <w:spacing w:val="-6"/>
                <w:sz w:val="28"/>
                <w:szCs w:val="28"/>
              </w:rPr>
              <w:t>Nhân viên TB-TV</w:t>
            </w:r>
          </w:p>
        </w:tc>
        <w:tc>
          <w:tcPr>
            <w:tcW w:w="766" w:type="dxa"/>
            <w:vAlign w:val="center"/>
          </w:tcPr>
          <w:p w:rsidR="00076786" w:rsidRPr="001A0739" w:rsidRDefault="00076786" w:rsidP="00D57DE6">
            <w:pPr>
              <w:jc w:val="center"/>
              <w:rPr>
                <w:spacing w:val="-6"/>
                <w:sz w:val="28"/>
                <w:szCs w:val="28"/>
              </w:rPr>
            </w:pPr>
          </w:p>
        </w:tc>
        <w:tc>
          <w:tcPr>
            <w:tcW w:w="894" w:type="dxa"/>
            <w:vAlign w:val="center"/>
          </w:tcPr>
          <w:p w:rsidR="00076786" w:rsidRPr="001A0739" w:rsidRDefault="00076786" w:rsidP="00D57DE6">
            <w:pPr>
              <w:jc w:val="center"/>
              <w:rPr>
                <w:spacing w:val="-6"/>
                <w:sz w:val="28"/>
                <w:szCs w:val="28"/>
              </w:rPr>
            </w:pPr>
            <w:r w:rsidRPr="001A0739">
              <w:rPr>
                <w:spacing w:val="-6"/>
                <w:sz w:val="28"/>
                <w:szCs w:val="28"/>
              </w:rPr>
              <w:t>x</w:t>
            </w:r>
          </w:p>
        </w:tc>
        <w:tc>
          <w:tcPr>
            <w:tcW w:w="893" w:type="dxa"/>
          </w:tcPr>
          <w:p w:rsidR="00076786" w:rsidRPr="001A0739" w:rsidRDefault="00076786" w:rsidP="00D57DE6">
            <w:pPr>
              <w:jc w:val="center"/>
              <w:rPr>
                <w:spacing w:val="-6"/>
                <w:sz w:val="28"/>
                <w:szCs w:val="28"/>
              </w:rPr>
            </w:pPr>
          </w:p>
        </w:tc>
        <w:tc>
          <w:tcPr>
            <w:tcW w:w="873" w:type="dxa"/>
          </w:tcPr>
          <w:p w:rsidR="00076786" w:rsidRPr="001A0739" w:rsidRDefault="00076786" w:rsidP="00D57DE6">
            <w:pPr>
              <w:jc w:val="center"/>
              <w:rPr>
                <w:spacing w:val="-6"/>
                <w:sz w:val="28"/>
                <w:szCs w:val="28"/>
              </w:rPr>
            </w:pPr>
          </w:p>
        </w:tc>
      </w:tr>
    </w:tbl>
    <w:p w:rsidR="00D57DE6" w:rsidRPr="001A0739" w:rsidRDefault="00076786">
      <w:pPr>
        <w:rPr>
          <w:spacing w:val="-6"/>
          <w:szCs w:val="28"/>
        </w:rPr>
      </w:pPr>
      <w:r w:rsidRPr="001A0739">
        <w:rPr>
          <w:i/>
          <w:spacing w:val="-6"/>
          <w:szCs w:val="28"/>
        </w:rPr>
        <w:t xml:space="preserve">                                                     </w:t>
      </w:r>
      <w:proofErr w:type="gramStart"/>
      <w:r w:rsidR="002F2C0E" w:rsidRPr="001A0739">
        <w:rPr>
          <w:i/>
          <w:spacing w:val="-6"/>
          <w:szCs w:val="28"/>
        </w:rPr>
        <w:t xml:space="preserve">Danh sách có </w:t>
      </w:r>
      <w:r w:rsidRPr="001A0739">
        <w:rPr>
          <w:i/>
          <w:spacing w:val="-6"/>
          <w:szCs w:val="28"/>
        </w:rPr>
        <w:t>18</w:t>
      </w:r>
      <w:r w:rsidR="002F2C0E" w:rsidRPr="001A0739">
        <w:rPr>
          <w:i/>
          <w:spacing w:val="-6"/>
          <w:szCs w:val="28"/>
        </w:rPr>
        <w:t xml:space="preserve"> người.</w:t>
      </w:r>
      <w:proofErr w:type="gramEnd"/>
    </w:p>
    <w:sectPr w:rsidR="00D57DE6" w:rsidRPr="001A0739" w:rsidSect="00076786">
      <w:footerReference w:type="even" r:id="rId8"/>
      <w:footerReference w:type="default" r:id="rId9"/>
      <w:pgSz w:w="11909" w:h="16834" w:code="9"/>
      <w:pgMar w:top="1134" w:right="1134" w:bottom="1134" w:left="1701"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9BB" w:rsidRDefault="002229BB">
      <w:r>
        <w:separator/>
      </w:r>
    </w:p>
  </w:endnote>
  <w:endnote w:type="continuationSeparator" w:id="0">
    <w:p w:rsidR="002229BB" w:rsidRDefault="00222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F27" w:rsidRDefault="00164B37" w:rsidP="00D90B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75F27" w:rsidRDefault="002229BB" w:rsidP="00D90B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F27" w:rsidRDefault="002229BB" w:rsidP="00D90BE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9BB" w:rsidRDefault="002229BB">
      <w:r>
        <w:separator/>
      </w:r>
    </w:p>
  </w:footnote>
  <w:footnote w:type="continuationSeparator" w:id="0">
    <w:p w:rsidR="002229BB" w:rsidRDefault="002229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E64A8"/>
    <w:multiLevelType w:val="hybridMultilevel"/>
    <w:tmpl w:val="559E25F2"/>
    <w:lvl w:ilvl="0" w:tplc="827A1300">
      <w:start w:val="1"/>
      <w:numFmt w:val="decimal"/>
      <w:lvlText w:val="%1."/>
      <w:lvlJc w:val="left"/>
      <w:pPr>
        <w:tabs>
          <w:tab w:val="num" w:pos="454"/>
        </w:tabs>
        <w:ind w:left="397"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57DE6"/>
    <w:rsid w:val="00076004"/>
    <w:rsid w:val="00076786"/>
    <w:rsid w:val="00164B37"/>
    <w:rsid w:val="001A0739"/>
    <w:rsid w:val="002229BB"/>
    <w:rsid w:val="002A42C4"/>
    <w:rsid w:val="002F2C0E"/>
    <w:rsid w:val="00304417"/>
    <w:rsid w:val="003269BA"/>
    <w:rsid w:val="00366EC0"/>
    <w:rsid w:val="003B4703"/>
    <w:rsid w:val="00521831"/>
    <w:rsid w:val="00524847"/>
    <w:rsid w:val="0052727B"/>
    <w:rsid w:val="00592C5D"/>
    <w:rsid w:val="006816C9"/>
    <w:rsid w:val="00795774"/>
    <w:rsid w:val="00877F49"/>
    <w:rsid w:val="008826AA"/>
    <w:rsid w:val="00953361"/>
    <w:rsid w:val="00B12065"/>
    <w:rsid w:val="00BA692F"/>
    <w:rsid w:val="00C746AC"/>
    <w:rsid w:val="00D339CB"/>
    <w:rsid w:val="00D54B3E"/>
    <w:rsid w:val="00D57DE6"/>
    <w:rsid w:val="00D97281"/>
    <w:rsid w:val="00E208D3"/>
    <w:rsid w:val="00E8038C"/>
    <w:rsid w:val="00EE6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DE6"/>
    <w:rPr>
      <w:rFonts w:eastAsia="Times New Roman"/>
      <w:kern w:val="28"/>
      <w:szCs w:val="20"/>
    </w:rPr>
  </w:style>
  <w:style w:type="paragraph" w:styleId="Heading3">
    <w:name w:val="heading 3"/>
    <w:basedOn w:val="Normal"/>
    <w:next w:val="Normal"/>
    <w:link w:val="Heading3Char"/>
    <w:qFormat/>
    <w:rsid w:val="00D57DE6"/>
    <w:pPr>
      <w:keepNext/>
      <w:jc w:val="center"/>
      <w:outlineLvl w:val="2"/>
    </w:pPr>
    <w:rPr>
      <w:b/>
    </w:rPr>
  </w:style>
  <w:style w:type="paragraph" w:styleId="Heading4">
    <w:name w:val="heading 4"/>
    <w:basedOn w:val="Normal"/>
    <w:next w:val="Normal"/>
    <w:link w:val="Heading4Char"/>
    <w:qFormat/>
    <w:rsid w:val="00D57DE6"/>
    <w:pPr>
      <w:keepNext/>
      <w:ind w:left="72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57DE6"/>
    <w:rPr>
      <w:rFonts w:eastAsia="Times New Roman"/>
      <w:b/>
      <w:kern w:val="28"/>
      <w:szCs w:val="20"/>
    </w:rPr>
  </w:style>
  <w:style w:type="character" w:customStyle="1" w:styleId="Heading4Char">
    <w:name w:val="Heading 4 Char"/>
    <w:basedOn w:val="DefaultParagraphFont"/>
    <w:link w:val="Heading4"/>
    <w:rsid w:val="00D57DE6"/>
    <w:rPr>
      <w:rFonts w:eastAsia="Times New Roman"/>
      <w:b/>
      <w:kern w:val="28"/>
      <w:szCs w:val="20"/>
    </w:rPr>
  </w:style>
  <w:style w:type="paragraph" w:styleId="BodyTextIndent">
    <w:name w:val="Body Text Indent"/>
    <w:basedOn w:val="Normal"/>
    <w:link w:val="BodyTextIndentChar"/>
    <w:rsid w:val="00D57DE6"/>
    <w:pPr>
      <w:ind w:firstLine="720"/>
      <w:jc w:val="both"/>
    </w:pPr>
    <w:rPr>
      <w:rFonts w:ascii="VNI-Times" w:hAnsi="VNI-Times"/>
      <w:kern w:val="0"/>
    </w:rPr>
  </w:style>
  <w:style w:type="character" w:customStyle="1" w:styleId="BodyTextIndentChar">
    <w:name w:val="Body Text Indent Char"/>
    <w:basedOn w:val="DefaultParagraphFont"/>
    <w:link w:val="BodyTextIndent"/>
    <w:rsid w:val="00D57DE6"/>
    <w:rPr>
      <w:rFonts w:ascii="VNI-Times" w:eastAsia="Times New Roman" w:hAnsi="VNI-Times"/>
      <w:szCs w:val="20"/>
    </w:rPr>
  </w:style>
  <w:style w:type="paragraph" w:styleId="Footer">
    <w:name w:val="footer"/>
    <w:basedOn w:val="Normal"/>
    <w:link w:val="FooterChar"/>
    <w:rsid w:val="00D57DE6"/>
    <w:pPr>
      <w:tabs>
        <w:tab w:val="center" w:pos="4320"/>
        <w:tab w:val="right" w:pos="8640"/>
      </w:tabs>
    </w:pPr>
    <w:rPr>
      <w:kern w:val="0"/>
      <w:sz w:val="24"/>
      <w:szCs w:val="24"/>
    </w:rPr>
  </w:style>
  <w:style w:type="character" w:customStyle="1" w:styleId="FooterChar">
    <w:name w:val="Footer Char"/>
    <w:basedOn w:val="DefaultParagraphFont"/>
    <w:link w:val="Footer"/>
    <w:rsid w:val="00D57DE6"/>
    <w:rPr>
      <w:rFonts w:eastAsia="Times New Roman"/>
      <w:sz w:val="24"/>
      <w:szCs w:val="24"/>
    </w:rPr>
  </w:style>
  <w:style w:type="character" w:styleId="PageNumber">
    <w:name w:val="page number"/>
    <w:basedOn w:val="DefaultParagraphFont"/>
    <w:rsid w:val="00D57DE6"/>
  </w:style>
  <w:style w:type="table" w:styleId="TableGrid">
    <w:name w:val="Table Grid"/>
    <w:basedOn w:val="TableNormal"/>
    <w:rsid w:val="00D57DE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cp:revision>
  <cp:lastPrinted>2022-07-05T07:32:00Z</cp:lastPrinted>
  <dcterms:created xsi:type="dcterms:W3CDTF">2021-07-29T16:45:00Z</dcterms:created>
  <dcterms:modified xsi:type="dcterms:W3CDTF">2022-07-05T07:37:00Z</dcterms:modified>
</cp:coreProperties>
</file>