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9"/>
        <w:tblW w:w="10631" w:type="dxa"/>
        <w:shd w:val="clear" w:color="auto" w:fill="FFFFFF"/>
        <w:tblCellMar>
          <w:top w:w="15" w:type="dxa"/>
          <w:left w:w="15" w:type="dxa"/>
          <w:bottom w:w="15" w:type="dxa"/>
          <w:right w:w="15" w:type="dxa"/>
        </w:tblCellMar>
        <w:tblLook w:val="04A0" w:firstRow="1" w:lastRow="0" w:firstColumn="1" w:lastColumn="0" w:noHBand="0" w:noVBand="1"/>
      </w:tblPr>
      <w:tblGrid>
        <w:gridCol w:w="3862"/>
        <w:gridCol w:w="6769"/>
      </w:tblGrid>
      <w:tr w:rsidR="00DF3DE4" w:rsidRPr="002A6B82" w:rsidTr="00DF3DE4">
        <w:trPr>
          <w:trHeight w:val="1235"/>
        </w:trPr>
        <w:tc>
          <w:tcPr>
            <w:tcW w:w="3862" w:type="dxa"/>
            <w:shd w:val="clear" w:color="auto" w:fill="FFFFFF"/>
            <w:tcMar>
              <w:top w:w="75" w:type="dxa"/>
              <w:left w:w="75" w:type="dxa"/>
              <w:bottom w:w="75" w:type="dxa"/>
              <w:right w:w="75" w:type="dxa"/>
            </w:tcMar>
            <w:hideMark/>
          </w:tcPr>
          <w:p w:rsidR="00DF3DE4" w:rsidRPr="002A6B82" w:rsidRDefault="00DF3DE4" w:rsidP="00DF3DE4">
            <w:pPr>
              <w:spacing w:after="0" w:line="240" w:lineRule="auto"/>
              <w:jc w:val="center"/>
              <w:rPr>
                <w:rFonts w:ascii="Helvetica" w:eastAsia="Times New Roman" w:hAnsi="Helvetica" w:cs="Helvetica"/>
                <w:color w:val="333333"/>
                <w:sz w:val="24"/>
                <w:szCs w:val="24"/>
              </w:rPr>
            </w:pPr>
            <w:r w:rsidRPr="002A6B82">
              <w:rPr>
                <w:rFonts w:eastAsia="Times New Roman" w:cs="Times New Roman"/>
                <w:color w:val="333333"/>
                <w:sz w:val="24"/>
                <w:szCs w:val="24"/>
              </w:rPr>
              <w:t>PHÒNG GD&amp;ĐT UÔNG BÍ</w:t>
            </w:r>
          </w:p>
          <w:p w:rsidR="00DF3DE4" w:rsidRPr="002A6B82" w:rsidRDefault="00DF3DE4" w:rsidP="00DF3DE4">
            <w:pPr>
              <w:spacing w:after="0" w:line="240" w:lineRule="auto"/>
              <w:jc w:val="center"/>
              <w:rPr>
                <w:rFonts w:ascii="Helvetica" w:eastAsia="Times New Roman" w:hAnsi="Helvetica" w:cs="Helvetica"/>
                <w:color w:val="333333"/>
                <w:sz w:val="24"/>
                <w:szCs w:val="24"/>
              </w:rPr>
            </w:pPr>
            <w:r w:rsidRPr="002A6B82">
              <w:rPr>
                <w:rFonts w:eastAsia="Times New Roman" w:cs="Times New Roman"/>
                <w:b/>
                <w:bCs/>
                <w:color w:val="333333"/>
                <w:sz w:val="24"/>
                <w:szCs w:val="24"/>
              </w:rPr>
              <w:t xml:space="preserve">TRƯỜNG MN </w:t>
            </w:r>
            <w:r>
              <w:rPr>
                <w:rFonts w:eastAsia="Times New Roman" w:cs="Times New Roman"/>
                <w:b/>
                <w:bCs/>
                <w:color w:val="333333"/>
                <w:sz w:val="24"/>
                <w:szCs w:val="24"/>
              </w:rPr>
              <w:t>PHƯƠNG ĐÔNG</w:t>
            </w:r>
          </w:p>
          <w:p w:rsidR="00DF3DE4" w:rsidRPr="002A6B82" w:rsidRDefault="00DF3DE4" w:rsidP="00DF3DE4">
            <w:pPr>
              <w:spacing w:after="0" w:line="240" w:lineRule="auto"/>
              <w:rPr>
                <w:rFonts w:ascii="Helvetica" w:eastAsia="Times New Roman" w:hAnsi="Helvetica" w:cs="Helvetica"/>
                <w:color w:val="333333"/>
                <w:sz w:val="24"/>
                <w:szCs w:val="24"/>
              </w:rPr>
            </w:pPr>
            <w:r w:rsidRPr="002A6B82">
              <w:rPr>
                <w:rFonts w:ascii="Helvetica" w:eastAsia="Times New Roman" w:hAnsi="Helvetica" w:cs="Helvetica"/>
                <w:b/>
                <w:bCs/>
                <w:color w:val="333333"/>
                <w:sz w:val="24"/>
                <w:szCs w:val="24"/>
              </w:rPr>
              <w:t>             </w:t>
            </w:r>
          </w:p>
          <w:p w:rsidR="00DF3DE4" w:rsidRPr="00EB5E44" w:rsidRDefault="00DF3DE4" w:rsidP="00EB5E44">
            <w:pPr>
              <w:spacing w:after="0" w:line="240" w:lineRule="auto"/>
              <w:jc w:val="center"/>
              <w:rPr>
                <w:rFonts w:ascii="Helvetica" w:eastAsia="Times New Roman" w:hAnsi="Helvetica" w:cs="Helvetica"/>
                <w:color w:val="333333"/>
                <w:sz w:val="24"/>
                <w:szCs w:val="24"/>
              </w:rPr>
            </w:pPr>
            <w:r w:rsidRPr="00EB5E44">
              <w:rPr>
                <w:rFonts w:eastAsia="Times New Roman" w:cs="Times New Roman"/>
                <w:bCs/>
                <w:color w:val="333333"/>
                <w:szCs w:val="24"/>
              </w:rPr>
              <w:t xml:space="preserve">Số: </w:t>
            </w:r>
            <w:r w:rsidR="00EB5E44">
              <w:rPr>
                <w:rFonts w:eastAsia="Times New Roman" w:cs="Times New Roman"/>
                <w:bCs/>
                <w:color w:val="333333"/>
                <w:szCs w:val="24"/>
              </w:rPr>
              <w:t>117</w:t>
            </w:r>
            <w:r w:rsidRPr="00EB5E44">
              <w:rPr>
                <w:rFonts w:eastAsia="Times New Roman" w:cs="Times New Roman"/>
                <w:bCs/>
                <w:color w:val="333333"/>
                <w:szCs w:val="24"/>
              </w:rPr>
              <w:t>/KH-MNPĐ</w:t>
            </w:r>
          </w:p>
        </w:tc>
        <w:tc>
          <w:tcPr>
            <w:tcW w:w="6769" w:type="dxa"/>
            <w:shd w:val="clear" w:color="auto" w:fill="FFFFFF"/>
            <w:tcMar>
              <w:top w:w="75" w:type="dxa"/>
              <w:left w:w="75" w:type="dxa"/>
              <w:bottom w:w="75" w:type="dxa"/>
              <w:right w:w="75" w:type="dxa"/>
            </w:tcMar>
            <w:hideMark/>
          </w:tcPr>
          <w:p w:rsidR="00DF3DE4" w:rsidRPr="002A6B82" w:rsidRDefault="00DF3DE4" w:rsidP="00DF3DE4">
            <w:pPr>
              <w:spacing w:after="0" w:line="240" w:lineRule="auto"/>
              <w:jc w:val="center"/>
              <w:rPr>
                <w:rFonts w:ascii="Helvetica" w:eastAsia="Times New Roman" w:hAnsi="Helvetica" w:cs="Helvetica"/>
                <w:color w:val="333333"/>
                <w:sz w:val="24"/>
                <w:szCs w:val="24"/>
              </w:rPr>
            </w:pPr>
            <w:r w:rsidRPr="002A6B82">
              <w:rPr>
                <w:rFonts w:eastAsia="Times New Roman" w:cs="Times New Roman"/>
                <w:b/>
                <w:bCs/>
                <w:color w:val="333333"/>
                <w:sz w:val="24"/>
                <w:szCs w:val="24"/>
              </w:rPr>
              <w:t>CỘNG HÒA XÃ HỘI CHỦ NGHĨA VIỆT NAM</w:t>
            </w:r>
          </w:p>
          <w:p w:rsidR="00DF3DE4" w:rsidRPr="002A6B82" w:rsidRDefault="00DF3DE4" w:rsidP="00DF3DE4">
            <w:pPr>
              <w:spacing w:after="0" w:line="240" w:lineRule="auto"/>
              <w:jc w:val="center"/>
              <w:rPr>
                <w:rFonts w:ascii="Helvetica" w:eastAsia="Times New Roman" w:hAnsi="Helvetica" w:cs="Helvetica"/>
                <w:color w:val="333333"/>
                <w:sz w:val="24"/>
                <w:szCs w:val="24"/>
              </w:rPr>
            </w:pPr>
            <w:r w:rsidRPr="002A6B82">
              <w:rPr>
                <w:rFonts w:eastAsia="Times New Roman" w:cs="Times New Roman"/>
                <w:b/>
                <w:bCs/>
                <w:color w:val="333333"/>
                <w:sz w:val="24"/>
                <w:szCs w:val="24"/>
              </w:rPr>
              <w:t>Độc lập – Tự do – Hạnh phúc</w:t>
            </w:r>
          </w:p>
          <w:p w:rsidR="00DF3DE4" w:rsidRPr="002A6B82" w:rsidRDefault="00DF3DE4" w:rsidP="00DF3DE4">
            <w:pPr>
              <w:spacing w:after="0" w:line="240" w:lineRule="auto"/>
              <w:jc w:val="center"/>
              <w:rPr>
                <w:rFonts w:ascii="Helvetica" w:eastAsia="Times New Roman" w:hAnsi="Helvetica" w:cs="Helvetica"/>
                <w:color w:val="333333"/>
                <w:sz w:val="24"/>
                <w:szCs w:val="24"/>
              </w:rPr>
            </w:pPr>
          </w:p>
          <w:p w:rsidR="00DF3DE4" w:rsidRPr="002A6B82" w:rsidRDefault="00DF3DE4" w:rsidP="00DF3DE4">
            <w:pPr>
              <w:spacing w:after="0" w:line="240" w:lineRule="auto"/>
              <w:jc w:val="center"/>
              <w:rPr>
                <w:rFonts w:ascii="Helvetica" w:eastAsia="Times New Roman" w:hAnsi="Helvetica" w:cs="Helvetica"/>
                <w:color w:val="333333"/>
                <w:sz w:val="24"/>
                <w:szCs w:val="24"/>
              </w:rPr>
            </w:pPr>
          </w:p>
          <w:p w:rsidR="00DF3DE4" w:rsidRPr="00EB5E44" w:rsidRDefault="00DF3DE4" w:rsidP="00DF3DE4">
            <w:pPr>
              <w:spacing w:after="0" w:line="240" w:lineRule="auto"/>
              <w:jc w:val="center"/>
              <w:rPr>
                <w:rFonts w:eastAsia="Times New Roman" w:cs="Times New Roman"/>
                <w:i/>
                <w:iCs/>
                <w:color w:val="333333"/>
                <w:szCs w:val="24"/>
              </w:rPr>
            </w:pPr>
            <w:r w:rsidRPr="00EB5E44">
              <w:rPr>
                <w:rFonts w:eastAsia="Times New Roman" w:cs="Times New Roman"/>
                <w:i/>
                <w:iCs/>
                <w:color w:val="333333"/>
                <w:szCs w:val="24"/>
              </w:rPr>
              <w:t>Uông Bí, ngày  </w:t>
            </w:r>
            <w:r w:rsidR="00EB5E44">
              <w:rPr>
                <w:rFonts w:eastAsia="Times New Roman" w:cs="Times New Roman"/>
                <w:i/>
                <w:iCs/>
                <w:color w:val="333333"/>
                <w:szCs w:val="24"/>
              </w:rPr>
              <w:t>09</w:t>
            </w:r>
            <w:r w:rsidRPr="00EB5E44">
              <w:rPr>
                <w:rFonts w:eastAsia="Times New Roman" w:cs="Times New Roman"/>
                <w:i/>
                <w:iCs/>
                <w:color w:val="333333"/>
                <w:szCs w:val="24"/>
              </w:rPr>
              <w:t xml:space="preserve">  tháng </w:t>
            </w:r>
            <w:r w:rsidR="00EB5E44">
              <w:rPr>
                <w:rFonts w:eastAsia="Times New Roman" w:cs="Times New Roman"/>
                <w:i/>
                <w:iCs/>
                <w:color w:val="333333"/>
                <w:szCs w:val="24"/>
              </w:rPr>
              <w:t>11</w:t>
            </w:r>
            <w:r w:rsidRPr="00EB5E44">
              <w:rPr>
                <w:rFonts w:eastAsia="Times New Roman" w:cs="Times New Roman"/>
                <w:i/>
                <w:iCs/>
                <w:color w:val="333333"/>
                <w:szCs w:val="24"/>
              </w:rPr>
              <w:t xml:space="preserve"> năm 202</w:t>
            </w:r>
            <w:r w:rsidR="00EB5E44">
              <w:rPr>
                <w:rFonts w:eastAsia="Times New Roman" w:cs="Times New Roman"/>
                <w:i/>
                <w:iCs/>
                <w:color w:val="333333"/>
                <w:szCs w:val="24"/>
              </w:rPr>
              <w:t>2</w:t>
            </w:r>
          </w:p>
          <w:p w:rsidR="00DF3DE4" w:rsidRPr="002A6B82" w:rsidRDefault="00DF3DE4" w:rsidP="00DF3DE4">
            <w:pPr>
              <w:spacing w:after="0" w:line="240" w:lineRule="auto"/>
              <w:jc w:val="center"/>
              <w:rPr>
                <w:rFonts w:ascii="Helvetica" w:eastAsia="Times New Roman" w:hAnsi="Helvetica" w:cs="Helvetica"/>
                <w:color w:val="333333"/>
                <w:sz w:val="24"/>
                <w:szCs w:val="24"/>
              </w:rPr>
            </w:pPr>
          </w:p>
        </w:tc>
      </w:tr>
    </w:tbl>
    <w:p w:rsidR="00DF3DE4" w:rsidRDefault="00DF3DE4" w:rsidP="00DF3DE4">
      <w:pPr>
        <w:shd w:val="clear" w:color="auto" w:fill="FFFFFF"/>
        <w:spacing w:after="0" w:line="240" w:lineRule="auto"/>
        <w:jc w:val="center"/>
        <w:rPr>
          <w:rFonts w:eastAsia="Times New Roman" w:cs="Times New Roman"/>
          <w:b/>
          <w:bCs/>
          <w:color w:val="333333"/>
          <w:szCs w:val="28"/>
        </w:rPr>
      </w:pPr>
      <w:r w:rsidRPr="0006556D">
        <w:rPr>
          <w:rFonts w:eastAsia="Times New Roman" w:cs="Times New Roman"/>
          <w:b/>
          <w:bCs/>
          <w:color w:val="333333"/>
          <w:szCs w:val="28"/>
        </w:rPr>
        <w:t>KẾ HOẠCH</w:t>
      </w:r>
    </w:p>
    <w:p w:rsidR="00DF3DE4" w:rsidRPr="0006556D" w:rsidRDefault="00DF3DE4" w:rsidP="00DF3DE4">
      <w:pPr>
        <w:shd w:val="clear" w:color="auto" w:fill="FFFFFF"/>
        <w:spacing w:after="0" w:line="240" w:lineRule="auto"/>
        <w:jc w:val="center"/>
        <w:rPr>
          <w:rFonts w:eastAsia="Times New Roman" w:cs="Times New Roman"/>
          <w:color w:val="333333"/>
          <w:szCs w:val="28"/>
        </w:rPr>
      </w:pPr>
    </w:p>
    <w:p w:rsidR="00DF3DE4" w:rsidRDefault="00DF3DE4" w:rsidP="00DF3DE4">
      <w:pPr>
        <w:shd w:val="clear" w:color="auto" w:fill="FFFFFF"/>
        <w:spacing w:after="0" w:line="240" w:lineRule="auto"/>
        <w:jc w:val="center"/>
        <w:outlineLvl w:val="0"/>
        <w:rPr>
          <w:rFonts w:eastAsia="Times New Roman" w:cs="Times New Roman"/>
          <w:b/>
          <w:bCs/>
          <w:color w:val="333333"/>
          <w:kern w:val="36"/>
          <w:sz w:val="27"/>
          <w:szCs w:val="27"/>
        </w:rPr>
      </w:pPr>
      <w:r>
        <w:rPr>
          <w:rFonts w:eastAsia="Times New Roman" w:cs="Times New Roman"/>
          <w:b/>
          <w:bCs/>
          <w:color w:val="333333"/>
          <w:kern w:val="36"/>
          <w:sz w:val="27"/>
          <w:szCs w:val="27"/>
        </w:rPr>
        <w:t>TỔ</w:t>
      </w:r>
      <w:r w:rsidRPr="00DF3DE4">
        <w:rPr>
          <w:rFonts w:eastAsia="Times New Roman" w:cs="Times New Roman"/>
          <w:b/>
          <w:bCs/>
          <w:color w:val="333333"/>
          <w:kern w:val="36"/>
          <w:sz w:val="27"/>
          <w:szCs w:val="27"/>
        </w:rPr>
        <w:t xml:space="preserve"> </w:t>
      </w:r>
      <w:r>
        <w:rPr>
          <w:rFonts w:eastAsia="Times New Roman" w:cs="Times New Roman"/>
          <w:b/>
          <w:bCs/>
          <w:color w:val="333333"/>
          <w:kern w:val="36"/>
          <w:sz w:val="27"/>
          <w:szCs w:val="27"/>
        </w:rPr>
        <w:t xml:space="preserve">CHỨC </w:t>
      </w:r>
      <w:r w:rsidRPr="00DF3DE4">
        <w:rPr>
          <w:rFonts w:eastAsia="Times New Roman" w:cs="Times New Roman"/>
          <w:b/>
          <w:bCs/>
          <w:color w:val="333333"/>
          <w:kern w:val="36"/>
          <w:sz w:val="27"/>
          <w:szCs w:val="27"/>
        </w:rPr>
        <w:t>CÁC HOẠT ĐỘNG CHÀO MỪNG KỶ NIỆM 40 NĂM</w:t>
      </w:r>
    </w:p>
    <w:p w:rsidR="00DF3DE4" w:rsidRPr="00DF3DE4" w:rsidRDefault="00DF3DE4" w:rsidP="00DF3DE4">
      <w:pPr>
        <w:shd w:val="clear" w:color="auto" w:fill="FFFFFF"/>
        <w:spacing w:after="0" w:line="240" w:lineRule="auto"/>
        <w:jc w:val="center"/>
        <w:outlineLvl w:val="0"/>
        <w:rPr>
          <w:rFonts w:eastAsia="Times New Roman" w:cs="Times New Roman"/>
          <w:b/>
          <w:bCs/>
          <w:color w:val="333333"/>
          <w:kern w:val="36"/>
          <w:sz w:val="27"/>
          <w:szCs w:val="27"/>
        </w:rPr>
      </w:pPr>
      <w:r w:rsidRPr="00DF3DE4">
        <w:rPr>
          <w:rFonts w:eastAsia="Times New Roman" w:cs="Times New Roman"/>
          <w:b/>
          <w:bCs/>
          <w:color w:val="333333"/>
          <w:kern w:val="36"/>
          <w:sz w:val="27"/>
          <w:szCs w:val="27"/>
        </w:rPr>
        <w:t>NGÀY NHÀ GIÁO VIỆT NAM</w:t>
      </w:r>
      <w:r>
        <w:rPr>
          <w:rFonts w:ascii="inherit" w:eastAsia="Times New Roman" w:hAnsi="inherit" w:cs="Tahoma"/>
          <w:b/>
          <w:bCs/>
          <w:color w:val="333333"/>
          <w:kern w:val="36"/>
          <w:sz w:val="27"/>
          <w:szCs w:val="27"/>
        </w:rPr>
        <w:t xml:space="preserve"> </w:t>
      </w:r>
      <w:r w:rsidRPr="00DF3DE4">
        <w:rPr>
          <w:rFonts w:eastAsia="Times New Roman" w:cs="Times New Roman"/>
          <w:b/>
          <w:bCs/>
          <w:color w:val="333333"/>
          <w:kern w:val="36"/>
          <w:sz w:val="27"/>
          <w:szCs w:val="27"/>
        </w:rPr>
        <w:t>(20/11/1982 - 20/11/2022)</w:t>
      </w:r>
    </w:p>
    <w:p w:rsidR="00DF3DE4" w:rsidRPr="00DF3DE4" w:rsidRDefault="00DF3DE4" w:rsidP="00DF3DE4">
      <w:pPr>
        <w:shd w:val="clear" w:color="auto" w:fill="FFFFFF"/>
        <w:spacing w:after="150" w:line="240" w:lineRule="auto"/>
        <w:jc w:val="both"/>
        <w:rPr>
          <w:rFonts w:eastAsia="Times New Roman" w:cs="Times New Roman"/>
          <w:color w:val="333333"/>
          <w:sz w:val="20"/>
          <w:szCs w:val="20"/>
        </w:rPr>
      </w:pPr>
    </w:p>
    <w:p w:rsidR="0044105D" w:rsidRDefault="00DF3DE4" w:rsidP="00DF3DE4">
      <w:pPr>
        <w:shd w:val="clear" w:color="auto" w:fill="FFFFFF"/>
        <w:spacing w:line="408" w:lineRule="atLeast"/>
        <w:rPr>
          <w:rFonts w:eastAsia="Times New Roman" w:cs="Times New Roman"/>
          <w:color w:val="333333"/>
          <w:szCs w:val="28"/>
        </w:rPr>
      </w:pPr>
      <w:r w:rsidRPr="00DF3DE4">
        <w:rPr>
          <w:rFonts w:eastAsia="Times New Roman" w:cs="Times New Roman"/>
          <w:color w:val="333333"/>
          <w:szCs w:val="28"/>
        </w:rPr>
        <w:t>          Căn cứ</w:t>
      </w:r>
      <w:proofErr w:type="gramStart"/>
      <w:r w:rsidRPr="00DF3DE4">
        <w:rPr>
          <w:rFonts w:eastAsia="Times New Roman" w:cs="Times New Roman"/>
          <w:color w:val="333333"/>
          <w:szCs w:val="28"/>
        </w:rPr>
        <w:t>  Kế</w:t>
      </w:r>
      <w:proofErr w:type="gramEnd"/>
      <w:r w:rsidRPr="00DF3DE4">
        <w:rPr>
          <w:rFonts w:eastAsia="Times New Roman" w:cs="Times New Roman"/>
          <w:color w:val="333333"/>
          <w:szCs w:val="28"/>
        </w:rPr>
        <w:t xml:space="preserve"> hoạch thực hiện nhiệm vụ năm học 2022 – 2023 của nhà trường mầm non </w:t>
      </w:r>
      <w:r>
        <w:rPr>
          <w:rFonts w:eastAsia="Times New Roman" w:cs="Times New Roman"/>
          <w:color w:val="333333"/>
          <w:szCs w:val="28"/>
        </w:rPr>
        <w:t>Phương Đông</w:t>
      </w:r>
      <w:r w:rsidRPr="00DF3DE4">
        <w:rPr>
          <w:rFonts w:eastAsia="Times New Roman" w:cs="Times New Roman"/>
          <w:color w:val="333333"/>
          <w:szCs w:val="28"/>
        </w:rPr>
        <w:br/>
        <w:t xml:space="preserve">          Căn cứ vào điều kiện, tình hình thực tế của nhà trường, Trường mầm non </w:t>
      </w:r>
      <w:r>
        <w:rPr>
          <w:rFonts w:eastAsia="Times New Roman" w:cs="Times New Roman"/>
          <w:color w:val="333333"/>
          <w:szCs w:val="28"/>
        </w:rPr>
        <w:t>Phương Đông</w:t>
      </w:r>
      <w:r w:rsidRPr="00DF3DE4">
        <w:rPr>
          <w:rFonts w:eastAsia="Times New Roman" w:cs="Times New Roman"/>
          <w:color w:val="333333"/>
          <w:szCs w:val="28"/>
        </w:rPr>
        <w:t xml:space="preserve"> xây dựng Kế hoạch tổ chức các hoạt động chào mừng ngày Nhà giáo Việt Nam (20/11/1982 - 20/11/2022) với nội dung cụ thể như sau:</w:t>
      </w:r>
      <w:r w:rsidRPr="00DF3DE4">
        <w:rPr>
          <w:rFonts w:eastAsia="Times New Roman" w:cs="Times New Roman"/>
          <w:color w:val="333333"/>
          <w:szCs w:val="28"/>
        </w:rPr>
        <w:br/>
      </w:r>
      <w:r w:rsidRPr="00DF3DE4">
        <w:rPr>
          <w:rFonts w:eastAsia="Times New Roman" w:cs="Times New Roman"/>
          <w:b/>
          <w:bCs/>
          <w:color w:val="333333"/>
          <w:szCs w:val="28"/>
        </w:rPr>
        <w:t>          I</w:t>
      </w:r>
      <w:r w:rsidRPr="00DF3DE4">
        <w:rPr>
          <w:rFonts w:eastAsia="Times New Roman" w:cs="Times New Roman"/>
          <w:color w:val="333333"/>
          <w:szCs w:val="28"/>
        </w:rPr>
        <w:t>. </w:t>
      </w:r>
      <w:r w:rsidRPr="00DF3DE4">
        <w:rPr>
          <w:rFonts w:eastAsia="Times New Roman" w:cs="Times New Roman"/>
          <w:b/>
          <w:bCs/>
          <w:color w:val="333333"/>
          <w:szCs w:val="28"/>
        </w:rPr>
        <w:t>MỤC ĐÍCH, YÊU CẦU</w:t>
      </w:r>
      <w:r w:rsidRPr="00DF3DE4">
        <w:rPr>
          <w:rFonts w:eastAsia="Times New Roman" w:cs="Times New Roman"/>
          <w:color w:val="333333"/>
          <w:szCs w:val="28"/>
        </w:rPr>
        <w:br/>
      </w:r>
      <w:r w:rsidRPr="00DF3DE4">
        <w:rPr>
          <w:rFonts w:eastAsia="Times New Roman" w:cs="Times New Roman"/>
          <w:b/>
          <w:bCs/>
          <w:color w:val="333333"/>
          <w:szCs w:val="28"/>
        </w:rPr>
        <w:t>         1. Mục đích</w:t>
      </w:r>
      <w:r w:rsidRPr="00DF3DE4">
        <w:rPr>
          <w:rFonts w:eastAsia="Times New Roman" w:cs="Times New Roman"/>
          <w:color w:val="333333"/>
          <w:szCs w:val="28"/>
        </w:rPr>
        <w:br/>
        <w:t>          - Thông qua hoạt động kỷ niệm ngày Nhà giáo Việt Nam, hướng tới kỷ niệm 40 năm ngày Nhà giáo Việt (20/11/1982 - 20/11/2022), khơi dậy đạo lí </w:t>
      </w:r>
      <w:r w:rsidRPr="00DF3DE4">
        <w:rPr>
          <w:rFonts w:eastAsia="Times New Roman" w:cs="Times New Roman"/>
          <w:i/>
          <w:iCs/>
          <w:color w:val="333333"/>
          <w:szCs w:val="28"/>
        </w:rPr>
        <w:t>“Tôn sư trọng đạo</w:t>
      </w:r>
      <w:r w:rsidRPr="00DF3DE4">
        <w:rPr>
          <w:rFonts w:eastAsia="Times New Roman" w:cs="Times New Roman"/>
          <w:color w:val="333333"/>
          <w:szCs w:val="28"/>
        </w:rPr>
        <w:t>” trong học sinh và xã hội, tự hào, gìn giữ và phát huy truyền thống nhà trường, đồng thời bồi dưỡng lòng tự hào, lòng yêu ngành, yêu nghề cho cán bộ, giáo viên, nhân viên nhà trường, động viên, khích lệ đội ngũ nhà giáo thi đua lập thành tích hoàn thành xuất sắc nhiệm vụ năm học 2022 – 2023.</w:t>
      </w:r>
      <w:r w:rsidRPr="00DF3DE4">
        <w:rPr>
          <w:rFonts w:eastAsia="Times New Roman" w:cs="Times New Roman"/>
          <w:color w:val="333333"/>
          <w:szCs w:val="28"/>
        </w:rPr>
        <w:br/>
        <w:t>          - Thiết thực đẩy mạnh các phong trào hoạt động sôi nổi trong đội ngũ cán bộ, giáo viên, nhân viên, học sinh, giữa các lớp,  để lập thành tích chào mừng kỷ niệm 40 năm ngày Nhà giáo Việt (20/11/1982 - 20/11/2022). Qua đó giáo dục truyền thống “</w:t>
      </w:r>
      <w:r w:rsidRPr="00DF3DE4">
        <w:rPr>
          <w:rFonts w:eastAsia="Times New Roman" w:cs="Times New Roman"/>
          <w:i/>
          <w:iCs/>
          <w:color w:val="333333"/>
          <w:szCs w:val="28"/>
        </w:rPr>
        <w:t>Tôn sư trọng đạo</w:t>
      </w:r>
      <w:r w:rsidRPr="00DF3DE4">
        <w:rPr>
          <w:rFonts w:eastAsia="Times New Roman" w:cs="Times New Roman"/>
          <w:color w:val="333333"/>
          <w:szCs w:val="28"/>
        </w:rPr>
        <w:t>”</w:t>
      </w:r>
      <w:proofErr w:type="gramStart"/>
      <w:r w:rsidRPr="00DF3DE4">
        <w:rPr>
          <w:rFonts w:eastAsia="Times New Roman" w:cs="Times New Roman"/>
          <w:color w:val="333333"/>
          <w:szCs w:val="28"/>
        </w:rPr>
        <w:t>,“</w:t>
      </w:r>
      <w:proofErr w:type="gramEnd"/>
      <w:r w:rsidRPr="00DF3DE4">
        <w:rPr>
          <w:rFonts w:eastAsia="Times New Roman" w:cs="Times New Roman"/>
          <w:i/>
          <w:iCs/>
          <w:color w:val="333333"/>
          <w:szCs w:val="28"/>
        </w:rPr>
        <w:t>Uống nước nhớ nguồn</w:t>
      </w:r>
      <w:r w:rsidRPr="00DF3DE4">
        <w:rPr>
          <w:rFonts w:eastAsia="Times New Roman" w:cs="Times New Roman"/>
          <w:color w:val="333333"/>
          <w:szCs w:val="28"/>
        </w:rPr>
        <w:t xml:space="preserve">” trong mỗi học sinh. Tạo môi trường thi đua sôi nổi lập thành tích dâng tặng đến các thầy cô vào dịp lễ tri </w:t>
      </w:r>
      <w:proofErr w:type="gramStart"/>
      <w:r w:rsidRPr="00DF3DE4">
        <w:rPr>
          <w:rFonts w:eastAsia="Times New Roman" w:cs="Times New Roman"/>
          <w:color w:val="333333"/>
          <w:szCs w:val="28"/>
        </w:rPr>
        <w:t>ân</w:t>
      </w:r>
      <w:proofErr w:type="gramEnd"/>
      <w:r w:rsidRPr="00DF3DE4">
        <w:rPr>
          <w:rFonts w:eastAsia="Times New Roman" w:cs="Times New Roman"/>
          <w:color w:val="333333"/>
          <w:szCs w:val="28"/>
        </w:rPr>
        <w:t xml:space="preserve"> các nhà giáo.</w:t>
      </w:r>
      <w:r w:rsidRPr="00DF3DE4">
        <w:rPr>
          <w:rFonts w:eastAsia="Times New Roman" w:cs="Times New Roman"/>
          <w:color w:val="333333"/>
          <w:szCs w:val="28"/>
        </w:rPr>
        <w:br/>
        <w:t>          - Rèn luyện cho học sinh tính độc lập, mạnh dạn, tự tin là dịp để các em được giao lưu, tạo mối quan hệ đoàn kết giữa học sinh với học sinh, giữa học sinh với cô giáo.</w:t>
      </w:r>
      <w:r w:rsidRPr="00DF3DE4">
        <w:rPr>
          <w:rFonts w:eastAsia="Times New Roman" w:cs="Times New Roman"/>
          <w:color w:val="333333"/>
          <w:szCs w:val="28"/>
        </w:rPr>
        <w:br/>
      </w:r>
      <w:r w:rsidRPr="00DF3DE4">
        <w:rPr>
          <w:rFonts w:eastAsia="Times New Roman" w:cs="Times New Roman"/>
          <w:b/>
          <w:bCs/>
          <w:color w:val="333333"/>
          <w:szCs w:val="28"/>
        </w:rPr>
        <w:t>          2. Yêu cầu</w:t>
      </w:r>
      <w:r w:rsidRPr="00DF3DE4">
        <w:rPr>
          <w:rFonts w:eastAsia="Times New Roman" w:cs="Times New Roman"/>
          <w:color w:val="333333"/>
          <w:szCs w:val="28"/>
        </w:rPr>
        <w:br/>
        <w:t xml:space="preserve">          - Tổ chức các hoạt động thi đua chào mừng và kỷ niệm với nhiều nội dung, hình thức phong phú, đa dạng, có ý nghĩa giáo dục, mang lại hiệu ứng, sự </w:t>
      </w:r>
      <w:proofErr w:type="gramStart"/>
      <w:r w:rsidRPr="00DF3DE4">
        <w:rPr>
          <w:rFonts w:eastAsia="Times New Roman" w:cs="Times New Roman"/>
          <w:color w:val="333333"/>
          <w:szCs w:val="28"/>
        </w:rPr>
        <w:t>lan</w:t>
      </w:r>
      <w:proofErr w:type="gramEnd"/>
      <w:r w:rsidRPr="00DF3DE4">
        <w:rPr>
          <w:rFonts w:eastAsia="Times New Roman" w:cs="Times New Roman"/>
          <w:color w:val="333333"/>
          <w:szCs w:val="28"/>
        </w:rPr>
        <w:t xml:space="preserve"> tỏa xã hội, tạo ấn tượng sâu sắc cho mỗi cán bộ, nhà giáo và học sinh.</w:t>
      </w:r>
      <w:r w:rsidRPr="00DF3DE4">
        <w:rPr>
          <w:rFonts w:eastAsia="Times New Roman" w:cs="Times New Roman"/>
          <w:color w:val="333333"/>
          <w:szCs w:val="28"/>
        </w:rPr>
        <w:br/>
        <w:t>          - Các hoạt động đảm bảo trang trọng, thiết thực, ý nghĩa, tiết kiệm, đảm bảo an toàn tuyệt đối cho cán bộ, giáo viên và học sinh; đảm bảo công tác phòng, chống dịch COVID-19 theo quy định của Ban chỉ đạo phòng, chống dịch bệnh của tỉnh, ngành Y tế và của ngành Giáo dục.</w:t>
      </w:r>
      <w:r w:rsidRPr="00DF3DE4">
        <w:rPr>
          <w:rFonts w:eastAsia="Times New Roman" w:cs="Times New Roman"/>
          <w:color w:val="333333"/>
          <w:szCs w:val="28"/>
        </w:rPr>
        <w:br/>
      </w:r>
      <w:r w:rsidRPr="00DF3DE4">
        <w:rPr>
          <w:rFonts w:eastAsia="Times New Roman" w:cs="Times New Roman"/>
          <w:color w:val="333333"/>
          <w:szCs w:val="28"/>
        </w:rPr>
        <w:lastRenderedPageBreak/>
        <w:t>          - Tổ chức đảm bảo tính khách quan, công bằng, không tạo áp lực cho CB</w:t>
      </w:r>
      <w:proofErr w:type="gramStart"/>
      <w:r w:rsidRPr="00DF3DE4">
        <w:rPr>
          <w:rFonts w:eastAsia="Times New Roman" w:cs="Times New Roman"/>
          <w:color w:val="333333"/>
          <w:szCs w:val="28"/>
        </w:rPr>
        <w:t>,GV,NV</w:t>
      </w:r>
      <w:proofErr w:type="gramEnd"/>
      <w:r w:rsidRPr="00DF3DE4">
        <w:rPr>
          <w:rFonts w:eastAsia="Times New Roman" w:cs="Times New Roman"/>
          <w:color w:val="333333"/>
          <w:szCs w:val="28"/>
        </w:rPr>
        <w:t xml:space="preserve"> và trẻ.</w:t>
      </w:r>
      <w:r w:rsidRPr="00DF3DE4">
        <w:rPr>
          <w:rFonts w:eastAsia="Times New Roman" w:cs="Times New Roman"/>
          <w:color w:val="333333"/>
          <w:szCs w:val="28"/>
        </w:rPr>
        <w:br/>
      </w:r>
      <w:r w:rsidRPr="00DF3DE4">
        <w:rPr>
          <w:rFonts w:eastAsia="Times New Roman" w:cs="Times New Roman"/>
          <w:b/>
          <w:bCs/>
          <w:color w:val="333333"/>
          <w:szCs w:val="28"/>
        </w:rPr>
        <w:t>          II. ĐỐI TƯỢNG THAM GIA</w:t>
      </w:r>
      <w:r w:rsidRPr="00DF3DE4">
        <w:rPr>
          <w:rFonts w:eastAsia="Times New Roman" w:cs="Times New Roman"/>
          <w:color w:val="333333"/>
          <w:szCs w:val="28"/>
        </w:rPr>
        <w:br/>
        <w:t>          - Toàn thể CB - GV- NV.</w:t>
      </w:r>
      <w:r w:rsidRPr="00DF3DE4">
        <w:rPr>
          <w:rFonts w:eastAsia="Times New Roman" w:cs="Times New Roman"/>
          <w:color w:val="333333"/>
          <w:szCs w:val="28"/>
        </w:rPr>
        <w:br/>
        <w:t>          - Học sinh toàn trường.</w:t>
      </w:r>
      <w:r w:rsidRPr="00DF3DE4">
        <w:rPr>
          <w:rFonts w:eastAsia="Times New Roman" w:cs="Times New Roman"/>
          <w:color w:val="333333"/>
          <w:szCs w:val="28"/>
        </w:rPr>
        <w:br/>
      </w:r>
      <w:r w:rsidRPr="00DF3DE4">
        <w:rPr>
          <w:rFonts w:eastAsia="Times New Roman" w:cs="Times New Roman"/>
          <w:b/>
          <w:bCs/>
          <w:color w:val="333333"/>
          <w:szCs w:val="28"/>
        </w:rPr>
        <w:t xml:space="preserve">          </w:t>
      </w:r>
      <w:proofErr w:type="gramStart"/>
      <w:r w:rsidRPr="00DF3DE4">
        <w:rPr>
          <w:rFonts w:eastAsia="Times New Roman" w:cs="Times New Roman"/>
          <w:b/>
          <w:bCs/>
          <w:color w:val="333333"/>
          <w:szCs w:val="28"/>
        </w:rPr>
        <w:t>III. NỘI DUNG HOẠT ĐỘNG</w:t>
      </w:r>
      <w:r w:rsidRPr="00DF3DE4">
        <w:rPr>
          <w:rFonts w:eastAsia="Times New Roman" w:cs="Times New Roman"/>
          <w:color w:val="333333"/>
          <w:szCs w:val="28"/>
        </w:rPr>
        <w:br/>
      </w:r>
      <w:r w:rsidRPr="00DF3DE4">
        <w:rPr>
          <w:rFonts w:eastAsia="Times New Roman" w:cs="Times New Roman"/>
          <w:b/>
          <w:bCs/>
          <w:color w:val="333333"/>
          <w:szCs w:val="28"/>
        </w:rPr>
        <w:t>          1.</w:t>
      </w:r>
      <w:proofErr w:type="gramEnd"/>
      <w:r w:rsidRPr="00DF3DE4">
        <w:rPr>
          <w:rFonts w:eastAsia="Times New Roman" w:cs="Times New Roman"/>
          <w:b/>
          <w:bCs/>
          <w:color w:val="333333"/>
          <w:szCs w:val="28"/>
        </w:rPr>
        <w:t xml:space="preserve"> Các hoạt động chung</w:t>
      </w:r>
      <w:r w:rsidRPr="00DF3DE4">
        <w:rPr>
          <w:rFonts w:eastAsia="Times New Roman" w:cs="Times New Roman"/>
          <w:color w:val="333333"/>
          <w:szCs w:val="28"/>
        </w:rPr>
        <w:br/>
        <w:t>- Tổ chức tuyên truyền về lịch sử và ý nghĩa của ngày Hiến chương Nhà giáo Việt Nam 20/11; về truyền thống “Tôn sư trọng đạo - Uống nước nhớ nguồn” của nhân dân Việt Nam; tuyên truyền, nêu gương các điển hình tiên tiến trong các cuộc vận động, các phong trào thi đua của Ngành;</w:t>
      </w:r>
      <w:r w:rsidRPr="00DF3DE4">
        <w:rPr>
          <w:rFonts w:eastAsia="Times New Roman" w:cs="Times New Roman"/>
          <w:color w:val="333333"/>
          <w:szCs w:val="28"/>
        </w:rPr>
        <w:br/>
        <w:t>          - Tiếp tục đẩy mạnh phong trào thi đua “Dạy tốt - Học tốt”; phong trào “Đổi mới, sáng tạo trong quản lý, giảng dạy và học tập”; cuộc vận động “Mỗi thầy giáo, cô giáo là một tấm gương đạo đức, tự học và sáng tạo”. Động viên đội ngũ nhà giáo khắc phục khó khăn, tạo sự chụyển biến tích cực trong việc rèn luyện, nâng cao năng lực chuyên môn, ứng xử sư phạm, phẩm chất đạo đức nhà giáo; tăng cường kỷ cương nề nếp trong các nhà trường, quyết tâm thực hiện thắng lợi nhiệm vụ năm học 2022 - 2023.</w:t>
      </w:r>
      <w:r w:rsidRPr="00DF3DE4">
        <w:rPr>
          <w:rFonts w:eastAsia="Times New Roman" w:cs="Times New Roman"/>
          <w:color w:val="333333"/>
          <w:szCs w:val="28"/>
        </w:rPr>
        <w:br/>
        <w:t>          - Tổ chức các hoạt động tọa đàm, nói chuyện chuyên đề về đạo đức nghề nghiệp, lương tâm trách nhiệm của nhà giáo; vấn đề giáo dục đạo đức lối sống cho học sinh; đổi mới phương pháp, nâng cao chất lượng dạy học; tổ chức các hoạt động văn hóa văn nghệ, thể dục thể thao trong cán bộ, giáo viên, nhân viên và học sinh tạo không khí vui tươi, phấn khởi trong cán bộ, giáo viên và học sinh</w:t>
      </w:r>
      <w:r w:rsidRPr="00DF3DE4">
        <w:rPr>
          <w:rFonts w:eastAsia="Times New Roman" w:cs="Times New Roman"/>
          <w:color w:val="333333"/>
          <w:szCs w:val="28"/>
        </w:rPr>
        <w:br/>
      </w:r>
      <w:r w:rsidRPr="00DF3DE4">
        <w:rPr>
          <w:rFonts w:eastAsia="Times New Roman" w:cs="Times New Roman"/>
          <w:b/>
          <w:bCs/>
          <w:color w:val="333333"/>
          <w:szCs w:val="28"/>
        </w:rPr>
        <w:t xml:space="preserve">          2. </w:t>
      </w:r>
      <w:proofErr w:type="gramStart"/>
      <w:r w:rsidRPr="00DF3DE4">
        <w:rPr>
          <w:rFonts w:eastAsia="Times New Roman" w:cs="Times New Roman"/>
          <w:b/>
          <w:bCs/>
          <w:color w:val="333333"/>
          <w:szCs w:val="28"/>
        </w:rPr>
        <w:t>Các hoạt động cụ thể</w:t>
      </w:r>
      <w:r w:rsidRPr="00DF3DE4">
        <w:rPr>
          <w:rFonts w:eastAsia="Times New Roman" w:cs="Times New Roman"/>
          <w:color w:val="333333"/>
          <w:szCs w:val="28"/>
        </w:rPr>
        <w:br/>
      </w:r>
      <w:r w:rsidRPr="00DF3DE4">
        <w:rPr>
          <w:rFonts w:eastAsia="Times New Roman" w:cs="Times New Roman"/>
          <w:b/>
          <w:bCs/>
          <w:color w:val="333333"/>
          <w:szCs w:val="28"/>
        </w:rPr>
        <w:t>          2.1.</w:t>
      </w:r>
      <w:proofErr w:type="gramEnd"/>
      <w:r w:rsidRPr="00DF3DE4">
        <w:rPr>
          <w:rFonts w:eastAsia="Times New Roman" w:cs="Times New Roman"/>
          <w:b/>
          <w:bCs/>
          <w:color w:val="333333"/>
          <w:szCs w:val="28"/>
        </w:rPr>
        <w:t xml:space="preserve"> Phát động, triển khai thi đua chào mừng kỷ niệm 40 năm ngày Nhà giáo Việt Nam gắn với phong trào “Dạy tốt, học tốt”</w:t>
      </w:r>
      <w:r w:rsidRPr="00DF3DE4">
        <w:rPr>
          <w:rFonts w:eastAsia="Times New Roman" w:cs="Times New Roman"/>
          <w:color w:val="333333"/>
          <w:szCs w:val="28"/>
        </w:rPr>
        <w:br/>
        <w:t>          *Thời gian: Từ ngày ban hành Kế hoạch đến ngày 20/11/2022.</w:t>
      </w:r>
      <w:r w:rsidRPr="00DF3DE4">
        <w:rPr>
          <w:rFonts w:eastAsia="Times New Roman" w:cs="Times New Roman"/>
          <w:color w:val="333333"/>
          <w:szCs w:val="28"/>
        </w:rPr>
        <w:br/>
        <w:t>          * Nội dung:</w:t>
      </w:r>
      <w:r w:rsidRPr="00DF3DE4">
        <w:rPr>
          <w:rFonts w:eastAsia="Times New Roman" w:cs="Times New Roman"/>
          <w:color w:val="333333"/>
          <w:szCs w:val="28"/>
        </w:rPr>
        <w:br/>
        <w:t>          - Các lớp học trong trường tổ chức hoạt động thi đua “Dạy tốt, học tốt” chào mừng kỷ niệm 40 năm ngày Nhà giáo Việt Nam 20/11:</w:t>
      </w:r>
      <w:r w:rsidRPr="00DF3DE4">
        <w:rPr>
          <w:rFonts w:eastAsia="Times New Roman" w:cs="Times New Roman"/>
          <w:color w:val="333333"/>
          <w:szCs w:val="28"/>
        </w:rPr>
        <w:br/>
        <w:t>          + Mỗi lớp, chọn một số nhiệm vụ trọng tâm để tạo điểm nhấn, mũi nhọn và khâu đột phá trong thực hiện phong trào thi đua.</w:t>
      </w:r>
      <w:r w:rsidRPr="00DF3DE4">
        <w:rPr>
          <w:rFonts w:eastAsia="Times New Roman" w:cs="Times New Roman"/>
          <w:color w:val="333333"/>
          <w:szCs w:val="28"/>
        </w:rPr>
        <w:br/>
        <w:t>          + Xây dựng môi trường văn hóa trường học xanh, sạch, đẹp, an toàn, lành mạnh, thân thiện; phòng, chống bạo lực học đường; tăng cường công tác giáo dục truyền thống, giáo dục pháp luật, đạo đức, lối sống, kỹ năng sống cho học sinh.</w:t>
      </w:r>
      <w:r w:rsidRPr="00DF3DE4">
        <w:rPr>
          <w:rFonts w:eastAsia="Times New Roman" w:cs="Times New Roman"/>
          <w:color w:val="333333"/>
          <w:szCs w:val="28"/>
        </w:rPr>
        <w:br/>
        <w:t>          - Tổng kết phong trào thi đua:</w:t>
      </w:r>
      <w:r w:rsidRPr="00DF3DE4">
        <w:rPr>
          <w:rFonts w:eastAsia="Times New Roman" w:cs="Times New Roman"/>
          <w:color w:val="333333"/>
          <w:szCs w:val="28"/>
        </w:rPr>
        <w:br/>
        <w:t xml:space="preserve">         + Nhà trường tổ chức tổng kết phong trào thi đua chào mừng kỷ niệm 40 năm </w:t>
      </w:r>
      <w:r w:rsidRPr="00DF3DE4">
        <w:rPr>
          <w:rFonts w:eastAsia="Times New Roman" w:cs="Times New Roman"/>
          <w:color w:val="333333"/>
          <w:szCs w:val="28"/>
        </w:rPr>
        <w:lastRenderedPageBreak/>
        <w:t>ngày Nhà giáo Việt Nam; biểu dương cá nhân, lớp có thành tích xuất sắc trong thực hiện phong trào thi đua vào dịp kỷ niệm ngày Nhà giáo Việt Nam 20/11.</w:t>
      </w:r>
      <w:r w:rsidRPr="00DF3DE4">
        <w:rPr>
          <w:rFonts w:eastAsia="Times New Roman" w:cs="Times New Roman"/>
          <w:color w:val="333333"/>
          <w:szCs w:val="28"/>
        </w:rPr>
        <w:br/>
      </w:r>
      <w:r w:rsidRPr="00DF3DE4">
        <w:rPr>
          <w:rFonts w:eastAsia="Times New Roman" w:cs="Times New Roman"/>
          <w:b/>
          <w:bCs/>
          <w:color w:val="333333"/>
          <w:szCs w:val="28"/>
        </w:rPr>
        <w:t>          2.2. Các hoạt động thể dục, thể thao</w:t>
      </w:r>
      <w:r w:rsidRPr="00DF3DE4">
        <w:rPr>
          <w:rFonts w:eastAsia="Times New Roman" w:cs="Times New Roman"/>
          <w:color w:val="333333"/>
          <w:szCs w:val="28"/>
        </w:rPr>
        <w:br/>
      </w:r>
      <w:r w:rsidRPr="00DF3DE4">
        <w:rPr>
          <w:rFonts w:eastAsia="Times New Roman" w:cs="Times New Roman"/>
          <w:b/>
          <w:bCs/>
          <w:i/>
          <w:iCs/>
          <w:color w:val="333333"/>
          <w:szCs w:val="28"/>
        </w:rPr>
        <w:t>          2.2.1. Đối với CB,GV,NV</w:t>
      </w:r>
      <w:r w:rsidRPr="00DF3DE4">
        <w:rPr>
          <w:rFonts w:eastAsia="Times New Roman" w:cs="Times New Roman"/>
          <w:color w:val="333333"/>
          <w:szCs w:val="28"/>
        </w:rPr>
        <w:br/>
      </w:r>
      <w:r w:rsidRPr="00DF3DE4">
        <w:rPr>
          <w:rFonts w:eastAsia="Times New Roman" w:cs="Times New Roman"/>
          <w:b/>
          <w:bCs/>
          <w:color w:val="333333"/>
          <w:szCs w:val="28"/>
        </w:rPr>
        <w:t>          *  Tổ chức giải bóng chuyền hơi và kéo co:</w:t>
      </w:r>
      <w:r w:rsidRPr="00DF3DE4">
        <w:rPr>
          <w:rFonts w:eastAsia="Times New Roman" w:cs="Times New Roman"/>
          <w:color w:val="333333"/>
          <w:szCs w:val="28"/>
        </w:rPr>
        <w:br/>
        <w:t>          - Thời gian, địa điểm: sáng ngày 1</w:t>
      </w:r>
      <w:r w:rsidR="00EB5E44">
        <w:rPr>
          <w:rFonts w:eastAsia="Times New Roman" w:cs="Times New Roman"/>
          <w:color w:val="333333"/>
          <w:szCs w:val="28"/>
        </w:rPr>
        <w:t>8</w:t>
      </w:r>
      <w:r w:rsidRPr="00DF3DE4">
        <w:rPr>
          <w:rFonts w:eastAsia="Times New Roman" w:cs="Times New Roman"/>
          <w:color w:val="333333"/>
          <w:szCs w:val="28"/>
        </w:rPr>
        <w:t>/11/2022 tại sân trung tâm</w:t>
      </w:r>
      <w:r w:rsidRPr="00DF3DE4">
        <w:rPr>
          <w:rFonts w:eastAsia="Times New Roman" w:cs="Times New Roman"/>
          <w:color w:val="333333"/>
          <w:szCs w:val="28"/>
        </w:rPr>
        <w:br/>
        <w:t xml:space="preserve">          - Hình thức: CB,GV,NV bốc thăm để thành lập </w:t>
      </w:r>
      <w:r w:rsidR="0044105D">
        <w:rPr>
          <w:rFonts w:eastAsia="Times New Roman" w:cs="Times New Roman"/>
          <w:color w:val="333333"/>
          <w:szCs w:val="28"/>
        </w:rPr>
        <w:t>4</w:t>
      </w:r>
      <w:r w:rsidRPr="00DF3DE4">
        <w:rPr>
          <w:rFonts w:eastAsia="Times New Roman" w:cs="Times New Roman"/>
          <w:color w:val="333333"/>
          <w:szCs w:val="28"/>
        </w:rPr>
        <w:t xml:space="preserve"> đội để thi đấu</w:t>
      </w:r>
      <w:r w:rsidRPr="00DF3DE4">
        <w:rPr>
          <w:rFonts w:eastAsia="Times New Roman" w:cs="Times New Roman"/>
          <w:color w:val="333333"/>
          <w:szCs w:val="28"/>
        </w:rPr>
        <w:br/>
      </w:r>
      <w:r w:rsidRPr="00DF3DE4">
        <w:rPr>
          <w:rFonts w:eastAsia="Times New Roman" w:cs="Times New Roman"/>
          <w:b/>
          <w:bCs/>
          <w:i/>
          <w:iCs/>
          <w:color w:val="333333"/>
          <w:szCs w:val="28"/>
        </w:rPr>
        <w:t>          Bóng chuyền hơi: Mỗi đội </w:t>
      </w:r>
      <w:r w:rsidR="0044105D">
        <w:rPr>
          <w:rFonts w:eastAsia="Times New Roman" w:cs="Times New Roman"/>
          <w:b/>
          <w:bCs/>
          <w:i/>
          <w:iCs/>
          <w:color w:val="333333"/>
          <w:szCs w:val="28"/>
        </w:rPr>
        <w:t>7</w:t>
      </w:r>
      <w:r w:rsidRPr="00DF3DE4">
        <w:rPr>
          <w:rFonts w:eastAsia="Times New Roman" w:cs="Times New Roman"/>
          <w:b/>
          <w:bCs/>
          <w:i/>
          <w:iCs/>
          <w:color w:val="333333"/>
          <w:szCs w:val="28"/>
        </w:rPr>
        <w:t> người ( Chính thức 5; dự bị 2)</w:t>
      </w:r>
      <w:r w:rsidRPr="00DF3DE4">
        <w:rPr>
          <w:rFonts w:eastAsia="Times New Roman" w:cs="Times New Roman"/>
          <w:color w:val="333333"/>
          <w:szCs w:val="28"/>
        </w:rPr>
        <w:br/>
      </w:r>
      <w:r w:rsidRPr="00DF3DE4">
        <w:rPr>
          <w:rFonts w:eastAsia="Times New Roman" w:cs="Times New Roman"/>
          <w:b/>
          <w:bCs/>
          <w:color w:val="333333"/>
          <w:szCs w:val="28"/>
        </w:rPr>
        <w:t>          Cách tính kết quả thi đấu</w:t>
      </w:r>
      <w:r w:rsidRPr="00DF3DE4">
        <w:rPr>
          <w:rFonts w:eastAsia="Times New Roman" w:cs="Times New Roman"/>
          <w:color w:val="333333"/>
          <w:szCs w:val="28"/>
        </w:rPr>
        <w:br/>
        <w:t xml:space="preserve">          </w:t>
      </w:r>
      <w:r w:rsidR="0044105D">
        <w:rPr>
          <w:rFonts w:eastAsia="Times New Roman" w:cs="Times New Roman"/>
          <w:color w:val="333333"/>
          <w:szCs w:val="28"/>
        </w:rPr>
        <w:t>Thi đấu vòng tròn tính điểm theo luật bóng chuyền sau đó loại trực tiếp để dành giải nhất, nhì, ba, tư</w:t>
      </w:r>
      <w:r w:rsidR="00EB5E44">
        <w:rPr>
          <w:rFonts w:eastAsia="Times New Roman" w:cs="Times New Roman"/>
          <w:color w:val="333333"/>
          <w:szCs w:val="28"/>
        </w:rPr>
        <w:t>.</w:t>
      </w:r>
    </w:p>
    <w:p w:rsidR="00DF3DE4" w:rsidRPr="00DF3DE4" w:rsidRDefault="00DF3DE4" w:rsidP="00DF3DE4">
      <w:pPr>
        <w:shd w:val="clear" w:color="auto" w:fill="FFFFFF"/>
        <w:spacing w:line="408" w:lineRule="atLeast"/>
        <w:rPr>
          <w:rFonts w:eastAsia="Times New Roman" w:cs="Times New Roman"/>
          <w:color w:val="333333"/>
          <w:szCs w:val="28"/>
        </w:rPr>
      </w:pPr>
      <w:r w:rsidRPr="00DF3DE4">
        <w:rPr>
          <w:rFonts w:eastAsia="Times New Roman" w:cs="Times New Roman"/>
          <w:b/>
          <w:bCs/>
          <w:i/>
          <w:iCs/>
          <w:color w:val="333333"/>
          <w:szCs w:val="28"/>
        </w:rPr>
        <w:t>          Kéo co:</w:t>
      </w:r>
      <w:r w:rsidRPr="00DF3DE4">
        <w:rPr>
          <w:rFonts w:eastAsia="Times New Roman" w:cs="Times New Roman"/>
          <w:color w:val="333333"/>
          <w:szCs w:val="28"/>
        </w:rPr>
        <w:br/>
        <w:t xml:space="preserve">          - Cách chơi: Chia thành hai nhóm bằng nhau, tương đương sức nhau, xếp thành hai hàng dọc đối diện nhau. </w:t>
      </w:r>
      <w:proofErr w:type="gramStart"/>
      <w:r w:rsidRPr="00DF3DE4">
        <w:rPr>
          <w:rFonts w:eastAsia="Times New Roman" w:cs="Times New Roman"/>
          <w:color w:val="333333"/>
          <w:szCs w:val="28"/>
        </w:rPr>
        <w:t>Mỗi nhóm cầm vào một bên sợi dây thừng.</w:t>
      </w:r>
      <w:proofErr w:type="gramEnd"/>
      <w:r w:rsidRPr="00DF3DE4">
        <w:rPr>
          <w:rFonts w:eastAsia="Times New Roman" w:cs="Times New Roman"/>
          <w:color w:val="333333"/>
          <w:szCs w:val="28"/>
        </w:rPr>
        <w:t xml:space="preserve"> </w:t>
      </w:r>
      <w:proofErr w:type="gramStart"/>
      <w:r w:rsidRPr="00DF3DE4">
        <w:rPr>
          <w:rFonts w:eastAsia="Times New Roman" w:cs="Times New Roman"/>
          <w:color w:val="333333"/>
          <w:szCs w:val="28"/>
        </w:rPr>
        <w:t>Khi có hiệu lệnh thì tất cả kéo mạnh dây về phía mình.</w:t>
      </w:r>
      <w:proofErr w:type="gramEnd"/>
      <w:r w:rsidRPr="00DF3DE4">
        <w:rPr>
          <w:rFonts w:eastAsia="Times New Roman" w:cs="Times New Roman"/>
          <w:color w:val="333333"/>
          <w:szCs w:val="28"/>
        </w:rPr>
        <w:t xml:space="preserve"> </w:t>
      </w:r>
      <w:proofErr w:type="gramStart"/>
      <w:r w:rsidRPr="00DF3DE4">
        <w:rPr>
          <w:rFonts w:eastAsia="Times New Roman" w:cs="Times New Roman"/>
          <w:color w:val="333333"/>
          <w:szCs w:val="28"/>
        </w:rPr>
        <w:t>Nếu người đứng đầu hàng nhóm nào dẫm chân vào vạch chuẩn trước là thua cuộc.</w:t>
      </w:r>
      <w:proofErr w:type="gramEnd"/>
      <w:r w:rsidRPr="00DF3DE4">
        <w:rPr>
          <w:rFonts w:eastAsia="Times New Roman" w:cs="Times New Roman"/>
          <w:color w:val="333333"/>
          <w:szCs w:val="28"/>
        </w:rPr>
        <w:br/>
        <w:t xml:space="preserve">         - Luật chơi: Bên nào giẫm vào vạch chuẩn trước là thua </w:t>
      </w:r>
      <w:proofErr w:type="gramStart"/>
      <w:r w:rsidRPr="00DF3DE4">
        <w:rPr>
          <w:rFonts w:eastAsia="Times New Roman" w:cs="Times New Roman"/>
          <w:color w:val="333333"/>
          <w:szCs w:val="28"/>
        </w:rPr>
        <w:t>cuộc</w:t>
      </w:r>
      <w:proofErr w:type="gramEnd"/>
      <w:r w:rsidRPr="00DF3DE4">
        <w:rPr>
          <w:rFonts w:eastAsia="Times New Roman" w:cs="Times New Roman"/>
          <w:color w:val="333333"/>
          <w:szCs w:val="28"/>
        </w:rPr>
        <w:br/>
        <w:t>(Phân thắng, thua  bằng 3 lần kéo, đội nào có số lần thắng nhiều hơn là đội đó thắng)</w:t>
      </w:r>
      <w:r w:rsidRPr="00DF3DE4">
        <w:rPr>
          <w:rFonts w:eastAsia="Times New Roman" w:cs="Times New Roman"/>
          <w:color w:val="333333"/>
          <w:szCs w:val="28"/>
        </w:rPr>
        <w:br/>
      </w:r>
      <w:r w:rsidRPr="00DF3DE4">
        <w:rPr>
          <w:rFonts w:eastAsia="Times New Roman" w:cs="Times New Roman"/>
          <w:b/>
          <w:bCs/>
          <w:i/>
          <w:iCs/>
          <w:color w:val="333333"/>
          <w:szCs w:val="28"/>
        </w:rPr>
        <w:t>          2.2.2. Đối với học sinh</w:t>
      </w:r>
      <w:r w:rsidRPr="00DF3DE4">
        <w:rPr>
          <w:rFonts w:eastAsia="Times New Roman" w:cs="Times New Roman"/>
          <w:color w:val="333333"/>
          <w:szCs w:val="28"/>
        </w:rPr>
        <w:br/>
      </w:r>
      <w:r w:rsidRPr="00DF3DE4">
        <w:rPr>
          <w:rFonts w:eastAsia="Times New Roman" w:cs="Times New Roman"/>
          <w:b/>
          <w:bCs/>
          <w:color w:val="333333"/>
          <w:szCs w:val="28"/>
        </w:rPr>
        <w:t>          *</w:t>
      </w:r>
      <w:proofErr w:type="gramStart"/>
      <w:r w:rsidRPr="00DF3DE4">
        <w:rPr>
          <w:rFonts w:eastAsia="Times New Roman" w:cs="Times New Roman"/>
          <w:b/>
          <w:bCs/>
          <w:color w:val="333333"/>
          <w:szCs w:val="28"/>
        </w:rPr>
        <w:t>  Tổ</w:t>
      </w:r>
      <w:proofErr w:type="gramEnd"/>
      <w:r w:rsidRPr="00DF3DE4">
        <w:rPr>
          <w:rFonts w:eastAsia="Times New Roman" w:cs="Times New Roman"/>
          <w:b/>
          <w:bCs/>
          <w:color w:val="333333"/>
          <w:szCs w:val="28"/>
        </w:rPr>
        <w:t xml:space="preserve"> chức giải kéo co và nhảy bao bố:</w:t>
      </w:r>
      <w:r w:rsidRPr="00DF3DE4">
        <w:rPr>
          <w:rFonts w:eastAsia="Times New Roman" w:cs="Times New Roman"/>
          <w:color w:val="333333"/>
          <w:szCs w:val="28"/>
        </w:rPr>
        <w:br/>
        <w:t>          - Thời gian, địa điểm: sáng ngày 1</w:t>
      </w:r>
      <w:r w:rsidR="00EB5E44">
        <w:rPr>
          <w:rFonts w:eastAsia="Times New Roman" w:cs="Times New Roman"/>
          <w:color w:val="333333"/>
          <w:szCs w:val="28"/>
        </w:rPr>
        <w:t>8</w:t>
      </w:r>
      <w:r w:rsidRPr="00DF3DE4">
        <w:rPr>
          <w:rFonts w:eastAsia="Times New Roman" w:cs="Times New Roman"/>
          <w:color w:val="333333"/>
          <w:szCs w:val="28"/>
        </w:rPr>
        <w:t>/11/2022 tại sân trung tâm</w:t>
      </w:r>
      <w:r w:rsidRPr="00DF3DE4">
        <w:rPr>
          <w:rFonts w:eastAsia="Times New Roman" w:cs="Times New Roman"/>
          <w:color w:val="333333"/>
          <w:szCs w:val="28"/>
        </w:rPr>
        <w:br/>
        <w:t>          - Hình thức: Mỗi đội gồm 7 trẻ ( 3 trẻ nhỡ + 4 trẻ lớn)</w:t>
      </w:r>
      <w:r w:rsidRPr="00DF3DE4">
        <w:rPr>
          <w:rFonts w:eastAsia="Times New Roman" w:cs="Times New Roman"/>
          <w:color w:val="333333"/>
          <w:szCs w:val="28"/>
        </w:rPr>
        <w:br/>
      </w:r>
      <w:r w:rsidRPr="00DF3DE4">
        <w:rPr>
          <w:rFonts w:eastAsia="Times New Roman" w:cs="Times New Roman"/>
          <w:b/>
          <w:bCs/>
          <w:i/>
          <w:iCs/>
          <w:color w:val="333333"/>
          <w:szCs w:val="28"/>
        </w:rPr>
        <w:t>          Trò chơi:  Nhảy bao bố</w:t>
      </w:r>
      <w:r w:rsidRPr="00DF3DE4">
        <w:rPr>
          <w:rFonts w:eastAsia="Times New Roman" w:cs="Times New Roman"/>
          <w:color w:val="333333"/>
          <w:szCs w:val="28"/>
        </w:rPr>
        <w:br/>
        <w:t xml:space="preserve">          - Cách chơi: Mỗi đội đứng thành 1 hàng dọc, Lần lượt từng bạn đứng trong 1 bao tải trước vạch xuất phát . Khi có hiệu lệnh “Bắt đầu” thì nhảy bật liên tuch về phía trước, đến vạch đích nhảy quay lại và đập </w:t>
      </w:r>
      <w:proofErr w:type="gramStart"/>
      <w:r w:rsidRPr="00DF3DE4">
        <w:rPr>
          <w:rFonts w:eastAsia="Times New Roman" w:cs="Times New Roman"/>
          <w:color w:val="333333"/>
          <w:szCs w:val="28"/>
        </w:rPr>
        <w:t>tay</w:t>
      </w:r>
      <w:proofErr w:type="gramEnd"/>
      <w:r w:rsidRPr="00DF3DE4">
        <w:rPr>
          <w:rFonts w:eastAsia="Times New Roman" w:cs="Times New Roman"/>
          <w:color w:val="333333"/>
          <w:szCs w:val="28"/>
        </w:rPr>
        <w:t xml:space="preserve"> vào bạn tiếp theo, bạn tiếp theo nhảy bật liên tục đến vạch đích….Cứ thế đến hết lượt. </w:t>
      </w:r>
      <w:proofErr w:type="gramStart"/>
      <w:r w:rsidRPr="00DF3DE4">
        <w:rPr>
          <w:rFonts w:eastAsia="Times New Roman" w:cs="Times New Roman"/>
          <w:color w:val="333333"/>
          <w:szCs w:val="28"/>
        </w:rPr>
        <w:t>( khoảng</w:t>
      </w:r>
      <w:proofErr w:type="gramEnd"/>
      <w:r w:rsidRPr="00DF3DE4">
        <w:rPr>
          <w:rFonts w:eastAsia="Times New Roman" w:cs="Times New Roman"/>
          <w:color w:val="333333"/>
          <w:szCs w:val="28"/>
        </w:rPr>
        <w:t xml:space="preserve"> cách từ vạch xuất phát đến vạch đích là 3m)</w:t>
      </w:r>
      <w:r w:rsidRPr="00DF3DE4">
        <w:rPr>
          <w:rFonts w:eastAsia="Times New Roman" w:cs="Times New Roman"/>
          <w:color w:val="333333"/>
          <w:szCs w:val="28"/>
        </w:rPr>
        <w:br/>
        <w:t>          - Luật chơi: + Đội nào nhảy hết lượt trước là đội đó thắng cuộc.</w:t>
      </w:r>
      <w:r w:rsidRPr="00DF3DE4">
        <w:rPr>
          <w:rFonts w:eastAsia="Times New Roman" w:cs="Times New Roman"/>
          <w:color w:val="333333"/>
          <w:szCs w:val="28"/>
        </w:rPr>
        <w:br/>
        <w:t>                             + Bạn nào bị tuột bao</w:t>
      </w:r>
      <w:proofErr w:type="gramStart"/>
      <w:r w:rsidRPr="00DF3DE4">
        <w:rPr>
          <w:rFonts w:eastAsia="Times New Roman" w:cs="Times New Roman"/>
          <w:color w:val="333333"/>
          <w:szCs w:val="28"/>
        </w:rPr>
        <w:t>  phải</w:t>
      </w:r>
      <w:proofErr w:type="gramEnd"/>
      <w:r w:rsidRPr="00DF3DE4">
        <w:rPr>
          <w:rFonts w:eastAsia="Times New Roman" w:cs="Times New Roman"/>
          <w:color w:val="333333"/>
          <w:szCs w:val="28"/>
        </w:rPr>
        <w:t xml:space="preserve"> quay lại vạch xuất phát nhảy từ đầu</w:t>
      </w:r>
      <w:r w:rsidRPr="00DF3DE4">
        <w:rPr>
          <w:rFonts w:eastAsia="Times New Roman" w:cs="Times New Roman"/>
          <w:color w:val="333333"/>
          <w:szCs w:val="28"/>
        </w:rPr>
        <w:br/>
      </w:r>
      <w:r w:rsidRPr="00DF3DE4">
        <w:rPr>
          <w:rFonts w:eastAsia="Times New Roman" w:cs="Times New Roman"/>
          <w:b/>
          <w:bCs/>
          <w:i/>
          <w:iCs/>
          <w:color w:val="333333"/>
          <w:szCs w:val="28"/>
        </w:rPr>
        <w:t>          Trò chơi:  Kéo co:</w:t>
      </w:r>
      <w:r w:rsidRPr="00DF3DE4">
        <w:rPr>
          <w:rFonts w:eastAsia="Times New Roman" w:cs="Times New Roman"/>
          <w:color w:val="333333"/>
          <w:szCs w:val="28"/>
        </w:rPr>
        <w:br/>
        <w:t xml:space="preserve">          - Cách chơi: Chia trẻ thành hai nhóm bằng nhau, tương đương sức nhau, xếp thành hai hàng dọc đối diện nhau. </w:t>
      </w:r>
      <w:proofErr w:type="gramStart"/>
      <w:r w:rsidRPr="00DF3DE4">
        <w:rPr>
          <w:rFonts w:eastAsia="Times New Roman" w:cs="Times New Roman"/>
          <w:color w:val="333333"/>
          <w:szCs w:val="28"/>
        </w:rPr>
        <w:t>Mỗi nhóm chọn một cháu khoẻ nhất đứng đầu hàng ở vạch chuẩn, cầm vào sợi dây thừng và các bạn khác cũng cầm vào dây.</w:t>
      </w:r>
      <w:proofErr w:type="gramEnd"/>
      <w:r w:rsidRPr="00DF3DE4">
        <w:rPr>
          <w:rFonts w:eastAsia="Times New Roman" w:cs="Times New Roman"/>
          <w:color w:val="333333"/>
          <w:szCs w:val="28"/>
        </w:rPr>
        <w:t xml:space="preserve"> </w:t>
      </w:r>
      <w:proofErr w:type="gramStart"/>
      <w:r w:rsidRPr="00DF3DE4">
        <w:rPr>
          <w:rFonts w:eastAsia="Times New Roman" w:cs="Times New Roman"/>
          <w:color w:val="333333"/>
          <w:szCs w:val="28"/>
        </w:rPr>
        <w:t>Khi có hiệu lệnh của cô thì tất cả kéo mạnh dây về phía mình.</w:t>
      </w:r>
      <w:proofErr w:type="gramEnd"/>
      <w:r w:rsidRPr="00DF3DE4">
        <w:rPr>
          <w:rFonts w:eastAsia="Times New Roman" w:cs="Times New Roman"/>
          <w:color w:val="333333"/>
          <w:szCs w:val="28"/>
        </w:rPr>
        <w:t xml:space="preserve"> </w:t>
      </w:r>
      <w:proofErr w:type="gramStart"/>
      <w:r w:rsidRPr="00DF3DE4">
        <w:rPr>
          <w:rFonts w:eastAsia="Times New Roman" w:cs="Times New Roman"/>
          <w:color w:val="333333"/>
          <w:szCs w:val="28"/>
        </w:rPr>
        <w:t>Nếu người đứng đầu hàng nhóm nào dẫm chân vào vạch chuẩn trước là thua cuộc.</w:t>
      </w:r>
      <w:proofErr w:type="gramEnd"/>
      <w:r w:rsidRPr="00DF3DE4">
        <w:rPr>
          <w:rFonts w:eastAsia="Times New Roman" w:cs="Times New Roman"/>
          <w:color w:val="333333"/>
          <w:szCs w:val="28"/>
        </w:rPr>
        <w:br/>
      </w:r>
      <w:r w:rsidRPr="00DF3DE4">
        <w:rPr>
          <w:rFonts w:eastAsia="Times New Roman" w:cs="Times New Roman"/>
          <w:color w:val="333333"/>
          <w:szCs w:val="28"/>
        </w:rPr>
        <w:lastRenderedPageBreak/>
        <w:t xml:space="preserve">          - Luật chơi: Bên nào giẫm vào vạch chuẩn trước là thua </w:t>
      </w:r>
      <w:proofErr w:type="gramStart"/>
      <w:r w:rsidRPr="00DF3DE4">
        <w:rPr>
          <w:rFonts w:eastAsia="Times New Roman" w:cs="Times New Roman"/>
          <w:color w:val="333333"/>
          <w:szCs w:val="28"/>
        </w:rPr>
        <w:t>cuộc</w:t>
      </w:r>
      <w:proofErr w:type="gramEnd"/>
      <w:r w:rsidRPr="00DF3DE4">
        <w:rPr>
          <w:rFonts w:eastAsia="Times New Roman" w:cs="Times New Roman"/>
          <w:color w:val="333333"/>
          <w:szCs w:val="28"/>
        </w:rPr>
        <w:br/>
        <w:t>(Phân thắng, thua  bằng 3 lần kéo, đội nào có số lần thắng nhiều hơn là đội đó thắng)</w:t>
      </w:r>
      <w:r w:rsidRPr="00DF3DE4">
        <w:rPr>
          <w:rFonts w:eastAsia="Times New Roman" w:cs="Times New Roman"/>
          <w:color w:val="333333"/>
          <w:szCs w:val="28"/>
        </w:rPr>
        <w:br/>
      </w:r>
      <w:r w:rsidRPr="00DF3DE4">
        <w:rPr>
          <w:rFonts w:eastAsia="Times New Roman" w:cs="Times New Roman"/>
          <w:b/>
          <w:bCs/>
          <w:color w:val="333333"/>
          <w:szCs w:val="28"/>
        </w:rPr>
        <w:t>          2.3. Các hoạt động văn hóa văn nghệ</w:t>
      </w:r>
      <w:r w:rsidRPr="00DF3DE4">
        <w:rPr>
          <w:rFonts w:eastAsia="Times New Roman" w:cs="Times New Roman"/>
          <w:color w:val="333333"/>
          <w:szCs w:val="28"/>
        </w:rPr>
        <w:br/>
        <w:t>          - Thời gian, địa điểm: sáng ngày 1</w:t>
      </w:r>
      <w:r w:rsidR="00EB5E44">
        <w:rPr>
          <w:rFonts w:eastAsia="Times New Roman" w:cs="Times New Roman"/>
          <w:color w:val="333333"/>
          <w:szCs w:val="28"/>
        </w:rPr>
        <w:t>9</w:t>
      </w:r>
      <w:r w:rsidRPr="00DF3DE4">
        <w:rPr>
          <w:rFonts w:eastAsia="Times New Roman" w:cs="Times New Roman"/>
          <w:color w:val="333333"/>
          <w:szCs w:val="28"/>
        </w:rPr>
        <w:t>/11/2022 tại sân trung tâm</w:t>
      </w:r>
      <w:r w:rsidRPr="00DF3DE4">
        <w:rPr>
          <w:rFonts w:eastAsia="Times New Roman" w:cs="Times New Roman"/>
          <w:color w:val="333333"/>
          <w:szCs w:val="28"/>
        </w:rPr>
        <w:br/>
        <w:t>          - Hình thức: Mỗi lớp tham gia ít nhất 2 tiết mục kết hợp cô và trẻ hoặc trẻ</w:t>
      </w:r>
      <w:proofErr w:type="gramStart"/>
      <w:r w:rsidRPr="00DF3DE4">
        <w:rPr>
          <w:rFonts w:eastAsia="Times New Roman" w:cs="Times New Roman"/>
          <w:color w:val="333333"/>
          <w:szCs w:val="28"/>
        </w:rPr>
        <w:t>  (</w:t>
      </w:r>
      <w:proofErr w:type="gramEnd"/>
      <w:r w:rsidRPr="00DF3DE4">
        <w:rPr>
          <w:rFonts w:eastAsia="Times New Roman" w:cs="Times New Roman"/>
          <w:color w:val="333333"/>
          <w:szCs w:val="28"/>
        </w:rPr>
        <w:t>hát, múa, nhảy những giai điệu, nhạc điệu về quê hương, đất nước, thầy cô ) (Riêng lớp Nhà trẻ kê Nên tham gia 1 tiết mục).</w:t>
      </w:r>
      <w:r w:rsidRPr="00DF3DE4">
        <w:rPr>
          <w:rFonts w:eastAsia="Times New Roman" w:cs="Times New Roman"/>
          <w:color w:val="333333"/>
          <w:szCs w:val="28"/>
        </w:rPr>
        <w:br/>
        <w:t>          * </w:t>
      </w:r>
      <w:r w:rsidRPr="00DF3DE4">
        <w:rPr>
          <w:rFonts w:eastAsia="Times New Roman" w:cs="Times New Roman"/>
          <w:b/>
          <w:bCs/>
          <w:color w:val="333333"/>
          <w:szCs w:val="28"/>
        </w:rPr>
        <w:t>Lưu ý</w:t>
      </w:r>
      <w:r w:rsidRPr="00DF3DE4">
        <w:rPr>
          <w:rFonts w:eastAsia="Times New Roman" w:cs="Times New Roman"/>
          <w:color w:val="333333"/>
          <w:szCs w:val="28"/>
        </w:rPr>
        <w:t>; Chiều 1</w:t>
      </w:r>
      <w:r w:rsidR="00EB5E44">
        <w:rPr>
          <w:rFonts w:eastAsia="Times New Roman" w:cs="Times New Roman"/>
          <w:color w:val="333333"/>
          <w:szCs w:val="28"/>
        </w:rPr>
        <w:t>8</w:t>
      </w:r>
      <w:r w:rsidRPr="00DF3DE4">
        <w:rPr>
          <w:rFonts w:eastAsia="Times New Roman" w:cs="Times New Roman"/>
          <w:color w:val="333333"/>
          <w:szCs w:val="28"/>
        </w:rPr>
        <w:t>/11/2022 các lớp khớp nhạc và làm quen sân khấu.</w:t>
      </w:r>
      <w:r w:rsidRPr="00DF3DE4">
        <w:rPr>
          <w:rFonts w:eastAsia="Times New Roman" w:cs="Times New Roman"/>
          <w:color w:val="333333"/>
          <w:szCs w:val="28"/>
        </w:rPr>
        <w:br/>
      </w:r>
      <w:r w:rsidRPr="00DF3DE4">
        <w:rPr>
          <w:rFonts w:eastAsia="Times New Roman" w:cs="Times New Roman"/>
          <w:b/>
          <w:bCs/>
          <w:color w:val="333333"/>
          <w:szCs w:val="28"/>
        </w:rPr>
        <w:t>          3. Thành phần Ban giám khảo, trong tài (dự kiến):</w:t>
      </w:r>
      <w:r w:rsidRPr="00DF3DE4">
        <w:rPr>
          <w:rFonts w:eastAsia="Times New Roman" w:cs="Times New Roman"/>
          <w:color w:val="333333"/>
          <w:szCs w:val="28"/>
        </w:rPr>
        <w:br/>
      </w:r>
      <w:r w:rsidRPr="00DF3DE4">
        <w:rPr>
          <w:rFonts w:eastAsia="Times New Roman" w:cs="Times New Roman"/>
          <w:b/>
          <w:bCs/>
          <w:color w:val="333333"/>
          <w:szCs w:val="28"/>
        </w:rPr>
        <w:t>          * Ban giám khảo</w:t>
      </w:r>
      <w:r w:rsidRPr="00DF3DE4">
        <w:rPr>
          <w:rFonts w:eastAsia="Times New Roman" w:cs="Times New Roman"/>
          <w:color w:val="333333"/>
          <w:szCs w:val="28"/>
        </w:rPr>
        <w:br/>
        <w:t xml:space="preserve">          1. </w:t>
      </w:r>
      <w:proofErr w:type="gramStart"/>
      <w:r w:rsidR="0044105D">
        <w:rPr>
          <w:rFonts w:eastAsia="Times New Roman" w:cs="Times New Roman"/>
          <w:color w:val="333333"/>
          <w:szCs w:val="28"/>
        </w:rPr>
        <w:t>Phạm Thị Bạch Yến – Hiệu trưởng</w:t>
      </w:r>
      <w:r w:rsidRPr="00DF3DE4">
        <w:rPr>
          <w:rFonts w:eastAsia="Times New Roman" w:cs="Times New Roman"/>
          <w:color w:val="333333"/>
          <w:szCs w:val="28"/>
        </w:rPr>
        <w:br/>
        <w:t>          2.</w:t>
      </w:r>
      <w:proofErr w:type="gramEnd"/>
      <w:r w:rsidRPr="00DF3DE4">
        <w:rPr>
          <w:rFonts w:eastAsia="Times New Roman" w:cs="Times New Roman"/>
          <w:color w:val="333333"/>
          <w:szCs w:val="28"/>
        </w:rPr>
        <w:t xml:space="preserve"> </w:t>
      </w:r>
      <w:proofErr w:type="gramStart"/>
      <w:r w:rsidR="0044105D">
        <w:rPr>
          <w:rFonts w:eastAsia="Times New Roman" w:cs="Times New Roman"/>
          <w:color w:val="333333"/>
          <w:szCs w:val="28"/>
        </w:rPr>
        <w:t xml:space="preserve">Lê Thị Tuyết </w:t>
      </w:r>
      <w:r w:rsidR="0044105D">
        <w:rPr>
          <w:rFonts w:eastAsia="Times New Roman" w:cs="Times New Roman"/>
          <w:color w:val="333333"/>
          <w:szCs w:val="28"/>
        </w:rPr>
        <w:tab/>
        <w:t>- Phó hiệu trưởng</w:t>
      </w:r>
      <w:r w:rsidRPr="00DF3DE4">
        <w:rPr>
          <w:rFonts w:eastAsia="Times New Roman" w:cs="Times New Roman"/>
          <w:color w:val="333333"/>
          <w:szCs w:val="28"/>
        </w:rPr>
        <w:br/>
        <w:t>          3.</w:t>
      </w:r>
      <w:proofErr w:type="gramEnd"/>
      <w:r w:rsidRPr="00DF3DE4">
        <w:rPr>
          <w:rFonts w:eastAsia="Times New Roman" w:cs="Times New Roman"/>
          <w:color w:val="333333"/>
          <w:szCs w:val="28"/>
        </w:rPr>
        <w:t xml:space="preserve"> </w:t>
      </w:r>
      <w:proofErr w:type="gramStart"/>
      <w:r w:rsidR="0044105D">
        <w:rPr>
          <w:rFonts w:eastAsia="Times New Roman" w:cs="Times New Roman"/>
          <w:color w:val="333333"/>
          <w:szCs w:val="28"/>
        </w:rPr>
        <w:t>Phùng Kim Huệ</w:t>
      </w:r>
      <w:r w:rsidR="0044105D">
        <w:rPr>
          <w:rFonts w:eastAsia="Times New Roman" w:cs="Times New Roman"/>
          <w:color w:val="333333"/>
          <w:szCs w:val="28"/>
        </w:rPr>
        <w:tab/>
        <w:t>- Phó hiệu trưởng</w:t>
      </w:r>
      <w:r w:rsidRPr="00DF3DE4">
        <w:rPr>
          <w:rFonts w:eastAsia="Times New Roman" w:cs="Times New Roman"/>
          <w:color w:val="333333"/>
          <w:szCs w:val="28"/>
        </w:rPr>
        <w:br/>
      </w:r>
      <w:r w:rsidRPr="00DF3DE4">
        <w:rPr>
          <w:rFonts w:eastAsia="Times New Roman" w:cs="Times New Roman"/>
          <w:b/>
          <w:bCs/>
          <w:color w:val="333333"/>
          <w:szCs w:val="28"/>
        </w:rPr>
        <w:t>          * Trọng tài</w:t>
      </w:r>
      <w:r w:rsidRPr="00DF3DE4">
        <w:rPr>
          <w:rFonts w:eastAsia="Times New Roman" w:cs="Times New Roman"/>
          <w:color w:val="333333"/>
          <w:szCs w:val="28"/>
        </w:rPr>
        <w:br/>
        <w:t xml:space="preserve">          </w:t>
      </w:r>
      <w:r w:rsidRPr="00DF3DE4">
        <w:rPr>
          <w:rFonts w:eastAsia="Times New Roman" w:cs="Times New Roman"/>
          <w:color w:val="FF0000"/>
          <w:szCs w:val="28"/>
        </w:rPr>
        <w:t>1.</w:t>
      </w:r>
      <w:proofErr w:type="gramEnd"/>
      <w:r w:rsidRPr="00DF3DE4">
        <w:rPr>
          <w:rFonts w:eastAsia="Times New Roman" w:cs="Times New Roman"/>
          <w:color w:val="FF0000"/>
          <w:szCs w:val="28"/>
        </w:rPr>
        <w:t xml:space="preserve"> </w:t>
      </w:r>
      <w:r w:rsidR="00333BAA">
        <w:rPr>
          <w:rFonts w:eastAsia="Times New Roman" w:cs="Times New Roman"/>
          <w:color w:val="FF0000"/>
          <w:szCs w:val="28"/>
        </w:rPr>
        <w:t xml:space="preserve">Đỗ Thành </w:t>
      </w:r>
      <w:proofErr w:type="gramStart"/>
      <w:r w:rsidR="00333BAA">
        <w:rPr>
          <w:rFonts w:eastAsia="Times New Roman" w:cs="Times New Roman"/>
          <w:color w:val="FF0000"/>
          <w:szCs w:val="28"/>
        </w:rPr>
        <w:t>An</w:t>
      </w:r>
      <w:proofErr w:type="gramEnd"/>
      <w:r w:rsidRPr="00DF3DE4">
        <w:rPr>
          <w:rFonts w:eastAsia="Times New Roman" w:cs="Times New Roman"/>
          <w:color w:val="FF0000"/>
          <w:szCs w:val="28"/>
        </w:rPr>
        <w:br/>
        <w:t xml:space="preserve">          2. </w:t>
      </w:r>
      <w:proofErr w:type="gramStart"/>
      <w:r w:rsidR="00333BAA">
        <w:rPr>
          <w:rFonts w:eastAsia="Times New Roman" w:cs="Times New Roman"/>
          <w:color w:val="FF0000"/>
          <w:szCs w:val="28"/>
        </w:rPr>
        <w:t>Phạm Đức</w:t>
      </w:r>
      <w:bookmarkStart w:id="0" w:name="_GoBack"/>
      <w:bookmarkEnd w:id="0"/>
      <w:r w:rsidR="0044105D" w:rsidRPr="0044105D">
        <w:rPr>
          <w:rFonts w:eastAsia="Times New Roman" w:cs="Times New Roman"/>
          <w:color w:val="FF0000"/>
          <w:szCs w:val="28"/>
        </w:rPr>
        <w:t xml:space="preserve"> Trọng</w:t>
      </w:r>
      <w:r w:rsidRPr="00DF3DE4">
        <w:rPr>
          <w:rFonts w:eastAsia="Times New Roman" w:cs="Times New Roman"/>
          <w:color w:val="FF0000"/>
          <w:szCs w:val="28"/>
        </w:rPr>
        <w:br/>
      </w:r>
      <w:r w:rsidRPr="00DF3DE4">
        <w:rPr>
          <w:rFonts w:eastAsia="Times New Roman" w:cs="Times New Roman"/>
          <w:b/>
          <w:bCs/>
          <w:color w:val="333333"/>
          <w:szCs w:val="28"/>
        </w:rPr>
        <w:t>          I</w:t>
      </w:r>
      <w:r w:rsidR="003D0353">
        <w:rPr>
          <w:rFonts w:eastAsia="Times New Roman" w:cs="Times New Roman"/>
          <w:b/>
          <w:bCs/>
          <w:color w:val="333333"/>
          <w:szCs w:val="28"/>
        </w:rPr>
        <w:t>V</w:t>
      </w:r>
      <w:r w:rsidRPr="00DF3DE4">
        <w:rPr>
          <w:rFonts w:eastAsia="Times New Roman" w:cs="Times New Roman"/>
          <w:b/>
          <w:bCs/>
          <w:color w:val="333333"/>
          <w:szCs w:val="28"/>
        </w:rPr>
        <w:t>.</w:t>
      </w:r>
      <w:proofErr w:type="gramEnd"/>
      <w:r w:rsidRPr="00DF3DE4">
        <w:rPr>
          <w:rFonts w:eastAsia="Times New Roman" w:cs="Times New Roman"/>
          <w:b/>
          <w:bCs/>
          <w:color w:val="333333"/>
          <w:szCs w:val="28"/>
        </w:rPr>
        <w:t xml:space="preserve"> </w:t>
      </w:r>
      <w:proofErr w:type="gramStart"/>
      <w:r w:rsidRPr="00DF3DE4">
        <w:rPr>
          <w:rFonts w:eastAsia="Times New Roman" w:cs="Times New Roman"/>
          <w:b/>
          <w:bCs/>
          <w:color w:val="333333"/>
          <w:szCs w:val="28"/>
        </w:rPr>
        <w:t>CHUẨN BỊ</w:t>
      </w:r>
      <w:r w:rsidRPr="00DF3DE4">
        <w:rPr>
          <w:rFonts w:eastAsia="Times New Roman" w:cs="Times New Roman"/>
          <w:color w:val="333333"/>
          <w:szCs w:val="28"/>
        </w:rPr>
        <w:br/>
      </w:r>
      <w:r w:rsidRPr="00DF3DE4">
        <w:rPr>
          <w:rFonts w:eastAsia="Times New Roman" w:cs="Times New Roman"/>
          <w:b/>
          <w:bCs/>
          <w:color w:val="333333"/>
          <w:szCs w:val="28"/>
        </w:rPr>
        <w:t>          1.</w:t>
      </w:r>
      <w:proofErr w:type="gramEnd"/>
      <w:r w:rsidRPr="00DF3DE4">
        <w:rPr>
          <w:rFonts w:eastAsia="Times New Roman" w:cs="Times New Roman"/>
          <w:b/>
          <w:bCs/>
          <w:color w:val="333333"/>
          <w:szCs w:val="28"/>
        </w:rPr>
        <w:t xml:space="preserve"> Đối với nhà trường</w:t>
      </w:r>
      <w:r w:rsidRPr="00DF3DE4">
        <w:rPr>
          <w:rFonts w:eastAsia="Times New Roman" w:cs="Times New Roman"/>
          <w:color w:val="333333"/>
          <w:szCs w:val="28"/>
        </w:rPr>
        <w:br/>
        <w:t>          -</w:t>
      </w:r>
      <w:proofErr w:type="gramStart"/>
      <w:r w:rsidRPr="00DF3DE4">
        <w:rPr>
          <w:rFonts w:eastAsia="Times New Roman" w:cs="Times New Roman"/>
          <w:color w:val="333333"/>
          <w:szCs w:val="28"/>
        </w:rPr>
        <w:t>  Trang</w:t>
      </w:r>
      <w:proofErr w:type="gramEnd"/>
      <w:r w:rsidRPr="00DF3DE4">
        <w:rPr>
          <w:rFonts w:eastAsia="Times New Roman" w:cs="Times New Roman"/>
          <w:color w:val="333333"/>
          <w:szCs w:val="28"/>
        </w:rPr>
        <w:t xml:space="preserve"> trí khánh tiết, tăng âm, loa đài.</w:t>
      </w:r>
      <w:r w:rsidRPr="00DF3DE4">
        <w:rPr>
          <w:rFonts w:eastAsia="Times New Roman" w:cs="Times New Roman"/>
          <w:color w:val="333333"/>
          <w:szCs w:val="28"/>
        </w:rPr>
        <w:br/>
        <w:t>          - 1 dây thừng dài 6m; 1 quả bóng chuyền hơi; lưới, sân bóng;</w:t>
      </w:r>
      <w:r w:rsidRPr="00DF3DE4">
        <w:rPr>
          <w:rFonts w:eastAsia="Times New Roman" w:cs="Times New Roman"/>
          <w:color w:val="333333"/>
          <w:szCs w:val="28"/>
        </w:rPr>
        <w:br/>
      </w:r>
      <w:r w:rsidRPr="00DF3DE4">
        <w:rPr>
          <w:rFonts w:eastAsia="Times New Roman" w:cs="Times New Roman"/>
          <w:b/>
          <w:bCs/>
          <w:color w:val="333333"/>
          <w:szCs w:val="28"/>
        </w:rPr>
        <w:t>          2. Đối với giáo viên, học sinh</w:t>
      </w:r>
      <w:r w:rsidRPr="00DF3DE4">
        <w:rPr>
          <w:rFonts w:eastAsia="Times New Roman" w:cs="Times New Roman"/>
          <w:color w:val="333333"/>
          <w:szCs w:val="28"/>
        </w:rPr>
        <w:br/>
        <w:t xml:space="preserve">          - Trang </w:t>
      </w:r>
      <w:proofErr w:type="gramStart"/>
      <w:r w:rsidRPr="00DF3DE4">
        <w:rPr>
          <w:rFonts w:eastAsia="Times New Roman" w:cs="Times New Roman"/>
          <w:color w:val="333333"/>
          <w:szCs w:val="28"/>
        </w:rPr>
        <w:t>phục :</w:t>
      </w:r>
      <w:proofErr w:type="gramEnd"/>
      <w:r w:rsidRPr="00DF3DE4">
        <w:rPr>
          <w:rFonts w:eastAsia="Times New Roman" w:cs="Times New Roman"/>
          <w:color w:val="333333"/>
          <w:szCs w:val="28"/>
        </w:rPr>
        <w:t xml:space="preserve"> quần áo gọn gàng, sạch sẽ</w:t>
      </w:r>
      <w:r w:rsidRPr="00DF3DE4">
        <w:rPr>
          <w:rFonts w:eastAsia="Times New Roman" w:cs="Times New Roman"/>
          <w:color w:val="333333"/>
          <w:szCs w:val="28"/>
        </w:rPr>
        <w:br/>
        <w:t>          - Làm tốt công tác tuyên truyền tới các bậc phụ huynh tại điểm trường về tổ chức “Ngày hội thể dục thể thao của bé”</w:t>
      </w:r>
      <w:r w:rsidRPr="00DF3DE4">
        <w:rPr>
          <w:rFonts w:eastAsia="Times New Roman" w:cs="Times New Roman"/>
          <w:color w:val="333333"/>
          <w:szCs w:val="28"/>
        </w:rPr>
        <w:br/>
        <w:t>          - Tập luyện cho học sinh ở các nội dung để tham gia hoạt động đạt kết quả.</w:t>
      </w:r>
      <w:r w:rsidRPr="00DF3DE4">
        <w:rPr>
          <w:rFonts w:eastAsia="Times New Roman" w:cs="Times New Roman"/>
          <w:color w:val="333333"/>
          <w:szCs w:val="28"/>
        </w:rPr>
        <w:br/>
        <w:t>          Trên đây là Kế hoạch tổ chức các hoạt động chào mừng kỷ niệm 40 năm ngày ngày nhà giáo Việt Nam (20/11/1982 - 20/11/2022), đề nghị các đ/c CB</w:t>
      </w:r>
      <w:proofErr w:type="gramStart"/>
      <w:r w:rsidRPr="00DF3DE4">
        <w:rPr>
          <w:rFonts w:eastAsia="Times New Roman" w:cs="Times New Roman"/>
          <w:color w:val="333333"/>
          <w:szCs w:val="28"/>
        </w:rPr>
        <w:t>,GV,NV</w:t>
      </w:r>
      <w:proofErr w:type="gramEnd"/>
      <w:r w:rsidRPr="00DF3DE4">
        <w:rPr>
          <w:rFonts w:eastAsia="Times New Roman" w:cs="Times New Roman"/>
          <w:color w:val="333333"/>
          <w:szCs w:val="28"/>
        </w:rPr>
        <w:t>, HS nắm rõ để triển khai th</w:t>
      </w:r>
      <w:r>
        <w:rPr>
          <w:rFonts w:eastAsia="Times New Roman" w:cs="Times New Roman"/>
          <w:color w:val="333333"/>
          <w:szCs w:val="28"/>
        </w:rPr>
        <w:t>eo đúng kế hoạch đã đề ra./.</w:t>
      </w:r>
      <w:r>
        <w:rPr>
          <w:rFonts w:eastAsia="Times New Roman" w:cs="Times New Roman"/>
          <w:color w:val="333333"/>
          <w:szCs w:val="28"/>
        </w:rPr>
        <w:br/>
      </w:r>
    </w:p>
    <w:tbl>
      <w:tblPr>
        <w:tblW w:w="0" w:type="auto"/>
        <w:tblCellMar>
          <w:left w:w="0" w:type="dxa"/>
          <w:right w:w="0" w:type="dxa"/>
        </w:tblCellMar>
        <w:tblLook w:val="04A0" w:firstRow="1" w:lastRow="0" w:firstColumn="1" w:lastColumn="0" w:noHBand="0" w:noVBand="1"/>
      </w:tblPr>
      <w:tblGrid>
        <w:gridCol w:w="4785"/>
        <w:gridCol w:w="4785"/>
      </w:tblGrid>
      <w:tr w:rsidR="00DF3DE4" w:rsidRPr="00DF3DE4" w:rsidTr="00DF3DE4">
        <w:tc>
          <w:tcPr>
            <w:tcW w:w="4785" w:type="dxa"/>
            <w:shd w:val="clear" w:color="auto" w:fill="auto"/>
            <w:vAlign w:val="center"/>
            <w:hideMark/>
          </w:tcPr>
          <w:p w:rsidR="00DF3DE4" w:rsidRPr="00DF3DE4" w:rsidRDefault="00DF3DE4" w:rsidP="00DF3DE4">
            <w:pPr>
              <w:spacing w:after="0" w:line="240" w:lineRule="auto"/>
              <w:rPr>
                <w:rFonts w:eastAsia="Times New Roman" w:cs="Times New Roman"/>
                <w:sz w:val="24"/>
                <w:szCs w:val="24"/>
              </w:rPr>
            </w:pPr>
            <w:r w:rsidRPr="00DF3DE4">
              <w:rPr>
                <w:rFonts w:eastAsia="Times New Roman" w:cs="Times New Roman"/>
                <w:b/>
                <w:bCs/>
                <w:i/>
                <w:iCs/>
                <w:sz w:val="24"/>
                <w:szCs w:val="24"/>
              </w:rPr>
              <w:t>Nơi nhận:</w:t>
            </w:r>
            <w:r w:rsidRPr="00DF3DE4">
              <w:rPr>
                <w:rFonts w:eastAsia="Times New Roman" w:cs="Times New Roman"/>
                <w:sz w:val="24"/>
                <w:szCs w:val="24"/>
              </w:rPr>
              <w:br/>
              <w:t>- CB,GV,NV (để t/h)</w:t>
            </w:r>
            <w:r w:rsidRPr="00DF3DE4">
              <w:rPr>
                <w:rFonts w:eastAsia="Times New Roman" w:cs="Times New Roman"/>
                <w:sz w:val="24"/>
                <w:szCs w:val="24"/>
              </w:rPr>
              <w:br/>
              <w:t>- Lưu VT</w:t>
            </w:r>
          </w:p>
        </w:tc>
        <w:tc>
          <w:tcPr>
            <w:tcW w:w="4785" w:type="dxa"/>
            <w:shd w:val="clear" w:color="auto" w:fill="auto"/>
            <w:vAlign w:val="center"/>
            <w:hideMark/>
          </w:tcPr>
          <w:p w:rsidR="00DF3DE4" w:rsidRPr="00DF3DE4" w:rsidRDefault="00DF3DE4" w:rsidP="00DF3DE4">
            <w:pPr>
              <w:spacing w:after="0" w:line="240" w:lineRule="auto"/>
              <w:jc w:val="center"/>
              <w:rPr>
                <w:rFonts w:eastAsia="Times New Roman" w:cs="Times New Roman"/>
                <w:sz w:val="24"/>
                <w:szCs w:val="24"/>
              </w:rPr>
            </w:pPr>
            <w:r w:rsidRPr="00DF3DE4">
              <w:rPr>
                <w:rFonts w:eastAsia="Times New Roman" w:cs="Times New Roman"/>
                <w:b/>
                <w:bCs/>
                <w:sz w:val="24"/>
                <w:szCs w:val="24"/>
              </w:rPr>
              <w:t>HIỆU TRƯỞNG</w:t>
            </w:r>
          </w:p>
          <w:p w:rsidR="00DF3DE4" w:rsidRPr="00DF3DE4" w:rsidRDefault="00DF3DE4" w:rsidP="00DF3DE4">
            <w:pPr>
              <w:spacing w:after="0" w:line="240" w:lineRule="auto"/>
              <w:rPr>
                <w:rFonts w:eastAsia="Times New Roman" w:cs="Times New Roman"/>
                <w:sz w:val="24"/>
                <w:szCs w:val="24"/>
              </w:rPr>
            </w:pPr>
            <w:r w:rsidRPr="00DF3DE4">
              <w:rPr>
                <w:rFonts w:eastAsia="Times New Roman" w:cs="Times New Roman"/>
                <w:sz w:val="24"/>
                <w:szCs w:val="24"/>
              </w:rPr>
              <w:br/>
              <w:t> </w:t>
            </w:r>
            <w:r w:rsidRPr="00DF3DE4">
              <w:rPr>
                <w:rFonts w:eastAsia="Times New Roman" w:cs="Times New Roman"/>
                <w:sz w:val="24"/>
                <w:szCs w:val="24"/>
              </w:rPr>
              <w:br/>
              <w:t> </w:t>
            </w:r>
          </w:p>
          <w:p w:rsidR="00DF3DE4" w:rsidRPr="00DF3DE4" w:rsidRDefault="00DF3DE4" w:rsidP="00DF3DE4">
            <w:pPr>
              <w:spacing w:after="0" w:line="240" w:lineRule="auto"/>
              <w:jc w:val="center"/>
              <w:rPr>
                <w:rFonts w:eastAsia="Times New Roman" w:cs="Times New Roman"/>
                <w:szCs w:val="28"/>
              </w:rPr>
            </w:pPr>
            <w:r w:rsidRPr="00DF3DE4">
              <w:rPr>
                <w:rFonts w:eastAsia="Times New Roman" w:cs="Times New Roman"/>
                <w:b/>
                <w:bCs/>
                <w:szCs w:val="28"/>
              </w:rPr>
              <w:t>Phạm Thị Bạch Yến</w:t>
            </w:r>
          </w:p>
        </w:tc>
      </w:tr>
    </w:tbl>
    <w:p w:rsidR="00B35B20" w:rsidRDefault="00B35B20"/>
    <w:sectPr w:rsidR="00B35B20" w:rsidSect="00EB5E44">
      <w:pgSz w:w="11907" w:h="16840" w:code="9"/>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MV Bol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0962"/>
    <w:multiLevelType w:val="multilevel"/>
    <w:tmpl w:val="5FB8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E4"/>
    <w:rsid w:val="00333BAA"/>
    <w:rsid w:val="003D0353"/>
    <w:rsid w:val="0044105D"/>
    <w:rsid w:val="005444D0"/>
    <w:rsid w:val="006A213D"/>
    <w:rsid w:val="00B35B20"/>
    <w:rsid w:val="00C733AF"/>
    <w:rsid w:val="00D74A15"/>
    <w:rsid w:val="00DF3DE4"/>
    <w:rsid w:val="00EB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69444">
      <w:bodyDiv w:val="1"/>
      <w:marLeft w:val="0"/>
      <w:marRight w:val="0"/>
      <w:marTop w:val="0"/>
      <w:marBottom w:val="0"/>
      <w:divBdr>
        <w:top w:val="none" w:sz="0" w:space="0" w:color="auto"/>
        <w:left w:val="none" w:sz="0" w:space="0" w:color="auto"/>
        <w:bottom w:val="none" w:sz="0" w:space="0" w:color="auto"/>
        <w:right w:val="none" w:sz="0" w:space="0" w:color="auto"/>
      </w:divBdr>
      <w:divsChild>
        <w:div w:id="136730991">
          <w:marLeft w:val="-75"/>
          <w:marRight w:val="-75"/>
          <w:marTop w:val="0"/>
          <w:marBottom w:val="225"/>
          <w:divBdr>
            <w:top w:val="none" w:sz="0" w:space="0" w:color="auto"/>
            <w:left w:val="none" w:sz="0" w:space="0" w:color="auto"/>
            <w:bottom w:val="none" w:sz="0" w:space="0" w:color="auto"/>
            <w:right w:val="none" w:sz="0" w:space="0" w:color="auto"/>
          </w:divBdr>
          <w:divsChild>
            <w:div w:id="2025669198">
              <w:marLeft w:val="0"/>
              <w:marRight w:val="0"/>
              <w:marTop w:val="0"/>
              <w:marBottom w:val="0"/>
              <w:divBdr>
                <w:top w:val="none" w:sz="0" w:space="0" w:color="auto"/>
                <w:left w:val="none" w:sz="0" w:space="0" w:color="auto"/>
                <w:bottom w:val="none" w:sz="0" w:space="0" w:color="auto"/>
                <w:right w:val="none" w:sz="0" w:space="0" w:color="auto"/>
              </w:divBdr>
            </w:div>
            <w:div w:id="1597787815">
              <w:marLeft w:val="0"/>
              <w:marRight w:val="0"/>
              <w:marTop w:val="0"/>
              <w:marBottom w:val="0"/>
              <w:divBdr>
                <w:top w:val="none" w:sz="0" w:space="0" w:color="auto"/>
                <w:left w:val="none" w:sz="0" w:space="0" w:color="auto"/>
                <w:bottom w:val="none" w:sz="0" w:space="0" w:color="auto"/>
                <w:right w:val="none" w:sz="0" w:space="0" w:color="auto"/>
              </w:divBdr>
              <w:divsChild>
                <w:div w:id="706947221">
                  <w:marLeft w:val="0"/>
                  <w:marRight w:val="0"/>
                  <w:marTop w:val="0"/>
                  <w:marBottom w:val="0"/>
                  <w:divBdr>
                    <w:top w:val="none" w:sz="0" w:space="0" w:color="auto"/>
                    <w:left w:val="single" w:sz="6" w:space="8" w:color="DADADA"/>
                    <w:bottom w:val="none" w:sz="0" w:space="0" w:color="auto"/>
                    <w:right w:val="none" w:sz="0" w:space="0" w:color="auto"/>
                  </w:divBdr>
                </w:div>
              </w:divsChild>
            </w:div>
          </w:divsChild>
        </w:div>
        <w:div w:id="16053861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7</cp:revision>
  <cp:lastPrinted>2023-04-04T08:31:00Z</cp:lastPrinted>
  <dcterms:created xsi:type="dcterms:W3CDTF">2023-03-20T03:35:00Z</dcterms:created>
  <dcterms:modified xsi:type="dcterms:W3CDTF">2023-04-04T08:37:00Z</dcterms:modified>
</cp:coreProperties>
</file>