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
        <w:tblW w:w="10916" w:type="dxa"/>
        <w:tblInd w:w="-885" w:type="dxa"/>
        <w:tblLayout w:type="fixed"/>
        <w:tblLook w:val="0000" w:firstRow="0" w:lastRow="0" w:firstColumn="0" w:lastColumn="0" w:noHBand="0" w:noVBand="0"/>
      </w:tblPr>
      <w:tblGrid>
        <w:gridCol w:w="4679"/>
        <w:gridCol w:w="6237"/>
      </w:tblGrid>
      <w:tr w:rsidR="009D12F9" w14:paraId="799E7820" w14:textId="77777777" w:rsidTr="00856431">
        <w:trPr>
          <w:trHeight w:val="1263"/>
        </w:trPr>
        <w:tc>
          <w:tcPr>
            <w:tcW w:w="4679" w:type="dxa"/>
          </w:tcPr>
          <w:p w14:paraId="7343189A" w14:textId="77777777" w:rsidR="009D12F9" w:rsidRDefault="00856431" w:rsidP="00856431">
            <w:pPr>
              <w:widowControl w:val="0"/>
              <w:rPr>
                <w:sz w:val="26"/>
                <w:szCs w:val="26"/>
              </w:rPr>
            </w:pPr>
            <w:r>
              <w:rPr>
                <w:sz w:val="26"/>
                <w:szCs w:val="26"/>
              </w:rPr>
              <w:t xml:space="preserve">    </w:t>
            </w:r>
            <w:r w:rsidR="00730976">
              <w:rPr>
                <w:sz w:val="26"/>
                <w:szCs w:val="26"/>
              </w:rPr>
              <w:t>PHÒNG GD</w:t>
            </w:r>
            <w:r>
              <w:rPr>
                <w:sz w:val="26"/>
                <w:szCs w:val="26"/>
              </w:rPr>
              <w:t>&amp;</w:t>
            </w:r>
            <w:r w:rsidR="00730976">
              <w:rPr>
                <w:sz w:val="26"/>
                <w:szCs w:val="26"/>
              </w:rPr>
              <w:t>ĐT UÔNG BÍ</w:t>
            </w:r>
          </w:p>
          <w:p w14:paraId="7013D06A" w14:textId="77777777" w:rsidR="00856431" w:rsidRPr="00856431" w:rsidRDefault="000234DA" w:rsidP="00856431">
            <w:pPr>
              <w:widowControl w:val="0"/>
              <w:spacing w:line="360" w:lineRule="auto"/>
              <w:rPr>
                <w:b/>
                <w:sz w:val="26"/>
                <w:szCs w:val="26"/>
              </w:rPr>
            </w:pPr>
            <w:r>
              <w:rPr>
                <w:b/>
                <w:noProof/>
                <w:sz w:val="26"/>
                <w:szCs w:val="26"/>
                <w:lang w:val="en-US"/>
              </w:rPr>
              <mc:AlternateContent>
                <mc:Choice Requires="wps">
                  <w:drawing>
                    <wp:anchor distT="0" distB="0" distL="114300" distR="114300" simplePos="0" relativeHeight="251663360" behindDoc="0" locked="0" layoutInCell="1" allowOverlap="1" wp14:anchorId="2B28E1F6" wp14:editId="5A71649F">
                      <wp:simplePos x="0" y="0"/>
                      <wp:positionH relativeFrom="column">
                        <wp:posOffset>701040</wp:posOffset>
                      </wp:positionH>
                      <wp:positionV relativeFrom="paragraph">
                        <wp:posOffset>199390</wp:posOffset>
                      </wp:positionV>
                      <wp:extent cx="1352550" cy="0"/>
                      <wp:effectExtent l="5715" t="8890" r="13335" b="1016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2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1293216" id="_x0000_t32" coordsize="21600,21600" o:spt="32" o:oned="t" path="m,l21600,21600e" filled="f">
                      <v:path arrowok="t" fillok="f" o:connecttype="none"/>
                      <o:lock v:ext="edit" shapetype="t"/>
                    </v:shapetype>
                    <v:shape id="AutoShape 2" o:spid="_x0000_s1026" type="#_x0000_t32" style="position:absolute;margin-left:55.2pt;margin-top:15.7pt;width:106.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"/>
                  </w:pict>
                </mc:Fallback>
              </mc:AlternateContent>
            </w:r>
            <w:r w:rsidR="00730976">
              <w:rPr>
                <w:b/>
                <w:sz w:val="26"/>
                <w:szCs w:val="26"/>
              </w:rPr>
              <w:t xml:space="preserve">TRƯỜNG </w:t>
            </w:r>
            <w:r w:rsidR="00856431">
              <w:rPr>
                <w:b/>
                <w:sz w:val="26"/>
                <w:szCs w:val="26"/>
              </w:rPr>
              <w:t>MẦM NON PHƯƠNG NAM</w:t>
            </w:r>
          </w:p>
          <w:p w14:paraId="432F781B" w14:textId="77777777" w:rsidR="009D12F9" w:rsidRDefault="007729E7" w:rsidP="00856431">
            <w:pPr>
              <w:widowControl w:val="0"/>
              <w:rPr>
                <w:sz w:val="26"/>
                <w:szCs w:val="26"/>
              </w:rPr>
            </w:pPr>
            <w:r>
              <w:rPr>
                <w:sz w:val="26"/>
                <w:szCs w:val="26"/>
              </w:rPr>
              <w:t xml:space="preserve">                      Số: 258</w:t>
            </w:r>
            <w:r w:rsidR="00730976">
              <w:rPr>
                <w:sz w:val="26"/>
                <w:szCs w:val="26"/>
              </w:rPr>
              <w:t>/KH-MN</w:t>
            </w:r>
          </w:p>
          <w:p w14:paraId="0F1F788E" w14:textId="77777777" w:rsidR="009D12F9" w:rsidRDefault="009D12F9">
            <w:pPr>
              <w:widowControl w:val="0"/>
              <w:jc w:val="center"/>
              <w:rPr>
                <w:sz w:val="26"/>
                <w:szCs w:val="26"/>
              </w:rPr>
            </w:pPr>
          </w:p>
        </w:tc>
        <w:tc>
          <w:tcPr>
            <w:tcW w:w="6237" w:type="dxa"/>
          </w:tcPr>
          <w:p w14:paraId="4560A3C5" w14:textId="77777777" w:rsidR="009D12F9" w:rsidRDefault="00730976">
            <w:pPr>
              <w:widowControl w:val="0"/>
              <w:ind w:left="32"/>
              <w:jc w:val="center"/>
              <w:rPr>
                <w:sz w:val="26"/>
                <w:szCs w:val="26"/>
              </w:rPr>
            </w:pPr>
            <w:r>
              <w:rPr>
                <w:b/>
                <w:sz w:val="26"/>
                <w:szCs w:val="26"/>
              </w:rPr>
              <w:t>CỘNG HOÀ XÃ HỘI CHỦ NGHĨA VIỆT NAM</w:t>
            </w:r>
          </w:p>
          <w:p w14:paraId="2777A1A6" w14:textId="77777777" w:rsidR="00856431" w:rsidRDefault="000234DA">
            <w:pPr>
              <w:widowControl w:val="0"/>
              <w:spacing w:line="360" w:lineRule="auto"/>
              <w:jc w:val="center"/>
              <w:rPr>
                <w:b/>
                <w:sz w:val="26"/>
                <w:szCs w:val="26"/>
              </w:rPr>
            </w:pPr>
            <w:r>
              <w:rPr>
                <w:b/>
                <w:noProof/>
                <w:sz w:val="26"/>
                <w:szCs w:val="26"/>
                <w:lang w:val="en-US"/>
              </w:rPr>
              <mc:AlternateContent>
                <mc:Choice Requires="wps">
                  <w:drawing>
                    <wp:anchor distT="0" distB="0" distL="114300" distR="114300" simplePos="0" relativeHeight="251664384" behindDoc="0" locked="0" layoutInCell="1" allowOverlap="1" wp14:anchorId="4B2E01D3" wp14:editId="3F08E23B">
                      <wp:simplePos x="0" y="0"/>
                      <wp:positionH relativeFrom="column">
                        <wp:posOffset>930275</wp:posOffset>
                      </wp:positionH>
                      <wp:positionV relativeFrom="paragraph">
                        <wp:posOffset>199390</wp:posOffset>
                      </wp:positionV>
                      <wp:extent cx="1933575" cy="0"/>
                      <wp:effectExtent l="6350" t="8890" r="12700" b="1016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3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503119" id="AutoShape 3" o:spid="_x0000_s1026" type="#_x0000_t32" style="position:absolute;margin-left:73.25pt;margin-top:15.7pt;width:152.2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"/>
                  </w:pict>
                </mc:Fallback>
              </mc:AlternateContent>
            </w:r>
            <w:r w:rsidR="00730976">
              <w:rPr>
                <w:b/>
                <w:sz w:val="26"/>
                <w:szCs w:val="26"/>
              </w:rPr>
              <w:t>Độc lập - Tự do - Hạnh phúc</w:t>
            </w:r>
          </w:p>
          <w:p w14:paraId="3381120E" w14:textId="6A3FB1A8" w:rsidR="009D12F9" w:rsidRDefault="00856431" w:rsidP="00856431">
            <w:pPr>
              <w:widowControl w:val="0"/>
              <w:spacing w:line="360" w:lineRule="auto"/>
              <w:rPr>
                <w:sz w:val="26"/>
                <w:szCs w:val="26"/>
              </w:rPr>
            </w:pPr>
            <w:r>
              <w:rPr>
                <w:i/>
                <w:sz w:val="26"/>
                <w:szCs w:val="26"/>
              </w:rPr>
              <w:t xml:space="preserve">                          </w:t>
            </w:r>
            <w:r w:rsidR="003F1A94">
              <w:rPr>
                <w:i/>
                <w:sz w:val="26"/>
                <w:szCs w:val="26"/>
              </w:rPr>
              <w:t xml:space="preserve">Uông Bí, ngày </w:t>
            </w:r>
            <w:r w:rsidR="0030270B">
              <w:rPr>
                <w:i/>
                <w:sz w:val="26"/>
                <w:szCs w:val="26"/>
              </w:rPr>
              <w:t>21</w:t>
            </w:r>
            <w:r w:rsidR="003F1A94">
              <w:rPr>
                <w:i/>
                <w:sz w:val="26"/>
                <w:szCs w:val="26"/>
              </w:rPr>
              <w:t xml:space="preserve"> </w:t>
            </w:r>
            <w:r w:rsidR="00730976">
              <w:rPr>
                <w:i/>
                <w:sz w:val="26"/>
                <w:szCs w:val="26"/>
              </w:rPr>
              <w:t>tháng 9 năm 2022</w:t>
            </w:r>
          </w:p>
        </w:tc>
      </w:tr>
    </w:tbl>
    <w:p w14:paraId="19B8231B" w14:textId="77777777" w:rsidR="009D12F9" w:rsidRDefault="00730976">
      <w:pPr>
        <w:spacing w:before="80"/>
        <w:jc w:val="center"/>
      </w:pPr>
      <w:r>
        <w:rPr>
          <w:b/>
        </w:rPr>
        <w:t xml:space="preserve">KẾ HOẠCH THỰC HIỆN NHIỆM VỤ </w:t>
      </w:r>
    </w:p>
    <w:p w14:paraId="482786FE" w14:textId="77777777" w:rsidR="00587BF5" w:rsidRDefault="00730976" w:rsidP="00587BF5">
      <w:pPr>
        <w:spacing w:before="80"/>
        <w:jc w:val="center"/>
        <w:rPr>
          <w:b/>
        </w:rPr>
      </w:pPr>
      <w:r>
        <w:rPr>
          <w:b/>
        </w:rPr>
        <w:t>NĂM HỌC 2022</w:t>
      </w:r>
      <w:r w:rsidR="00587BF5">
        <w:rPr>
          <w:b/>
        </w:rPr>
        <w:t xml:space="preserve"> -</w:t>
      </w:r>
      <w:r>
        <w:rPr>
          <w:b/>
        </w:rPr>
        <w:t xml:space="preserve"> 2023</w:t>
      </w:r>
    </w:p>
    <w:p w14:paraId="2F72A35A" w14:textId="77777777" w:rsidR="00587BF5" w:rsidRDefault="00587BF5" w:rsidP="00587BF5">
      <w:pPr>
        <w:spacing w:before="80"/>
        <w:jc w:val="center"/>
      </w:pPr>
    </w:p>
    <w:p w14:paraId="5BF18ECF" w14:textId="77777777" w:rsidR="0083461E" w:rsidRPr="0083461E" w:rsidRDefault="0083461E" w:rsidP="00F30C2B">
      <w:pPr>
        <w:spacing w:before="60" w:after="60" w:line="276" w:lineRule="auto"/>
        <w:ind w:firstLine="567"/>
        <w:jc w:val="both"/>
        <w:rPr>
          <w:lang w:val="en-US"/>
        </w:rPr>
      </w:pPr>
      <w:r>
        <w:rPr>
          <w:lang w:val="en-US"/>
        </w:rPr>
        <w:t xml:space="preserve">Căn </w:t>
      </w:r>
      <w:r w:rsidRPr="0097274F">
        <w:rPr>
          <w:lang w:val="en-US"/>
        </w:rPr>
        <w:t>cứ công văn số</w:t>
      </w:r>
      <w:r>
        <w:rPr>
          <w:lang w:val="vi-VN"/>
        </w:rPr>
        <w:t>:</w:t>
      </w:r>
      <w:r>
        <w:rPr>
          <w:lang w:val="en-US"/>
        </w:rPr>
        <w:t xml:space="preserve"> </w:t>
      </w:r>
      <w:r w:rsidRPr="0097274F">
        <w:t>932</w:t>
      </w:r>
      <w:r w:rsidRPr="0097274F">
        <w:rPr>
          <w:lang w:val="vi-VN"/>
        </w:rPr>
        <w:t>/PGDĐT</w:t>
      </w:r>
      <w:r>
        <w:rPr>
          <w:lang w:val="en-US"/>
        </w:rPr>
        <w:t xml:space="preserve"> </w:t>
      </w:r>
      <w:r>
        <w:rPr>
          <w:iCs/>
          <w:lang w:val="vi-VN"/>
        </w:rPr>
        <w:t>ngày</w:t>
      </w:r>
      <w:r>
        <w:rPr>
          <w:iCs/>
          <w:lang w:val="en-US"/>
        </w:rPr>
        <w:t xml:space="preserve"> </w:t>
      </w:r>
      <w:r w:rsidRPr="00461F6B">
        <w:rPr>
          <w:iCs/>
        </w:rPr>
        <w:t>15</w:t>
      </w:r>
      <w:r>
        <w:rPr>
          <w:iCs/>
          <w:lang w:val="vi-VN"/>
        </w:rPr>
        <w:t xml:space="preserve"> tháng 9 </w:t>
      </w:r>
      <w:r w:rsidRPr="00461F6B">
        <w:rPr>
          <w:iCs/>
          <w:lang w:val="vi-VN"/>
        </w:rPr>
        <w:t>năm 20</w:t>
      </w:r>
      <w:r w:rsidRPr="00461F6B">
        <w:rPr>
          <w:iCs/>
        </w:rPr>
        <w:t>22 của PGD&amp;ĐT</w:t>
      </w:r>
      <w:r>
        <w:t xml:space="preserve"> </w:t>
      </w:r>
      <w:r w:rsidRPr="0097274F">
        <w:rPr>
          <w:iCs/>
          <w:lang w:val="vi-VN"/>
        </w:rPr>
        <w:t>V/v hướng dẫn xây dựng kế hoạch</w:t>
      </w:r>
      <w:r w:rsidRPr="0097274F">
        <w:rPr>
          <w:iCs/>
        </w:rPr>
        <w:t xml:space="preserve"> </w:t>
      </w:r>
      <w:r w:rsidRPr="0097274F">
        <w:rPr>
          <w:iCs/>
          <w:lang w:val="vi-VN"/>
        </w:rPr>
        <w:t>thực hiện nhiệm vụ năm học 20</w:t>
      </w:r>
      <w:r w:rsidRPr="0097274F">
        <w:rPr>
          <w:iCs/>
        </w:rPr>
        <w:t>22</w:t>
      </w:r>
      <w:r w:rsidRPr="0097274F">
        <w:rPr>
          <w:iCs/>
          <w:lang w:val="vi-VN"/>
        </w:rPr>
        <w:t>-</w:t>
      </w:r>
      <w:r>
        <w:rPr>
          <w:iCs/>
          <w:lang w:val="en-US"/>
        </w:rPr>
        <w:t xml:space="preserve"> 2023</w:t>
      </w:r>
    </w:p>
    <w:p w14:paraId="5D00703E" w14:textId="77777777" w:rsidR="0097274F" w:rsidRDefault="0097274F" w:rsidP="00F30C2B">
      <w:pPr>
        <w:spacing w:before="60" w:after="60" w:line="276" w:lineRule="auto"/>
        <w:ind w:firstLine="567"/>
        <w:jc w:val="both"/>
      </w:pPr>
      <w:r w:rsidRPr="0097274F">
        <w:t xml:space="preserve">Căn cứ hướng dẫn số: 933/HD-GDĐT </w:t>
      </w:r>
      <w:r w:rsidR="0083461E">
        <w:rPr>
          <w:iCs/>
          <w:lang w:val="vi-VN"/>
        </w:rPr>
        <w:t xml:space="preserve">ngày </w:t>
      </w:r>
      <w:r w:rsidRPr="00461F6B">
        <w:rPr>
          <w:iCs/>
        </w:rPr>
        <w:t>15</w:t>
      </w:r>
      <w:r w:rsidR="0083461E">
        <w:rPr>
          <w:iCs/>
          <w:lang w:val="vi-VN"/>
        </w:rPr>
        <w:t xml:space="preserve"> tháng 9</w:t>
      </w:r>
      <w:r w:rsidR="0083461E">
        <w:rPr>
          <w:iCs/>
          <w:lang w:val="en-US"/>
        </w:rPr>
        <w:t xml:space="preserve"> </w:t>
      </w:r>
      <w:r w:rsidRPr="00461F6B">
        <w:rPr>
          <w:iCs/>
          <w:lang w:val="vi-VN"/>
        </w:rPr>
        <w:t>năm 20</w:t>
      </w:r>
      <w:r w:rsidRPr="00461F6B">
        <w:rPr>
          <w:iCs/>
        </w:rPr>
        <w:t xml:space="preserve">22 của PGD&amp;ĐT </w:t>
      </w:r>
      <w:r w:rsidRPr="0097274F">
        <w:t xml:space="preserve">V/v Hướng dẫn thực hiện nhiệm vụ Giáo dục mầm non năm học 2022 </w:t>
      </w:r>
      <w:r>
        <w:t>-</w:t>
      </w:r>
      <w:r w:rsidRPr="0097274F">
        <w:t xml:space="preserve"> </w:t>
      </w:r>
      <w:r w:rsidRPr="0097274F">
        <w:rPr>
          <w:lang w:val="vi-VN"/>
        </w:rPr>
        <w:t>202</w:t>
      </w:r>
      <w:r w:rsidRPr="0097274F">
        <w:t>3</w:t>
      </w:r>
      <w:r>
        <w:t>;</w:t>
      </w:r>
    </w:p>
    <w:p w14:paraId="74DEDA94" w14:textId="77777777" w:rsidR="00461F6B" w:rsidRDefault="0097274F" w:rsidP="00F30C2B">
      <w:pPr>
        <w:spacing w:before="60" w:after="60" w:line="276" w:lineRule="auto"/>
        <w:ind w:firstLine="567"/>
        <w:jc w:val="both"/>
      </w:pPr>
      <w:r>
        <w:t>Căn cứ tình hình thực tế của nhà trường và địa</w:t>
      </w:r>
      <w:r w:rsidR="00461F6B">
        <w:t xml:space="preserve"> phương;</w:t>
      </w:r>
    </w:p>
    <w:p w14:paraId="24745ABA" w14:textId="77777777" w:rsidR="0097274F" w:rsidRPr="0097274F" w:rsidRDefault="00587BF5" w:rsidP="00F30C2B">
      <w:pPr>
        <w:spacing w:before="60" w:after="60" w:line="276" w:lineRule="auto"/>
        <w:ind w:firstLine="567"/>
        <w:jc w:val="both"/>
        <w:rPr>
          <w:i/>
          <w:iCs/>
        </w:rPr>
      </w:pPr>
      <w:r>
        <w:t>Trường mầm non Phương N</w:t>
      </w:r>
      <w:r w:rsidR="0097274F">
        <w:t>am xây dựng kế hoạch năm học 2022-2023 như sau:</w:t>
      </w:r>
    </w:p>
    <w:p w14:paraId="1EC947E5" w14:textId="77777777" w:rsidR="009D12F9" w:rsidRPr="0097274F" w:rsidRDefault="00730976" w:rsidP="00F30C2B">
      <w:pPr>
        <w:spacing w:before="60" w:after="60" w:line="276" w:lineRule="auto"/>
        <w:ind w:firstLine="567"/>
        <w:jc w:val="both"/>
        <w:rPr>
          <w:color w:val="0070C0"/>
        </w:rPr>
      </w:pPr>
      <w:r w:rsidRPr="0097274F">
        <w:rPr>
          <w:b/>
        </w:rPr>
        <w:t xml:space="preserve">A. TÌNH HÌNH THỰC TIỄN CỦA NHÀ TRƯỜNG </w:t>
      </w:r>
    </w:p>
    <w:p w14:paraId="2AD7EA1E" w14:textId="77777777" w:rsidR="009D12F9" w:rsidRPr="00461F6B" w:rsidRDefault="00730976" w:rsidP="00F30C2B">
      <w:pPr>
        <w:spacing w:before="60" w:after="60" w:line="276" w:lineRule="auto"/>
        <w:ind w:firstLine="567"/>
        <w:jc w:val="both"/>
      </w:pPr>
      <w:r w:rsidRPr="00461F6B">
        <w:rPr>
          <w:b/>
        </w:rPr>
        <w:t xml:space="preserve">I. Kết quả thực hiện chỉ tiêu kế hoạch năm học </w:t>
      </w:r>
      <w:r w:rsidR="00856431" w:rsidRPr="00461F6B">
        <w:rPr>
          <w:b/>
        </w:rPr>
        <w:t>2021</w:t>
      </w:r>
      <w:r w:rsidRPr="00461F6B">
        <w:rPr>
          <w:b/>
        </w:rPr>
        <w:t>-202</w:t>
      </w:r>
      <w:r w:rsidR="00856431" w:rsidRPr="00461F6B">
        <w:rPr>
          <w:b/>
        </w:rPr>
        <w:t>2</w:t>
      </w:r>
    </w:p>
    <w:p w14:paraId="383D5724" w14:textId="77777777" w:rsidR="009D12F9" w:rsidRPr="00461F6B" w:rsidRDefault="00730976" w:rsidP="00F30C2B">
      <w:pPr>
        <w:spacing w:before="60" w:after="60" w:line="276" w:lineRule="auto"/>
        <w:ind w:firstLine="567"/>
        <w:jc w:val="both"/>
      </w:pPr>
      <w:r w:rsidRPr="00461F6B">
        <w:rPr>
          <w:b/>
        </w:rPr>
        <w:t>1.</w:t>
      </w:r>
      <w:r w:rsidRPr="00461F6B">
        <w:rPr>
          <w:b/>
          <w:i/>
        </w:rPr>
        <w:t xml:space="preserve"> </w:t>
      </w:r>
      <w:r w:rsidRPr="00461F6B">
        <w:rPr>
          <w:b/>
        </w:rPr>
        <w:t>Công tác phát triển giáo dục</w:t>
      </w:r>
    </w:p>
    <w:p w14:paraId="2444DC8B" w14:textId="77777777" w:rsidR="001F18B2" w:rsidRPr="00461F6B" w:rsidRDefault="001F18B2" w:rsidP="00F30C2B">
      <w:pPr>
        <w:spacing w:before="60" w:after="60" w:line="276" w:lineRule="auto"/>
        <w:ind w:right="-29" w:firstLine="567"/>
        <w:jc w:val="both"/>
      </w:pPr>
      <w:r w:rsidRPr="00461F6B">
        <w:t>- Số nhóm (lớp): Đầu năm 15 nhóm, lớp; Cuối năm: 15 nhóm, lớp.</w:t>
      </w:r>
    </w:p>
    <w:p w14:paraId="00CD7985" w14:textId="77777777" w:rsidR="001F18B2" w:rsidRPr="00815B66" w:rsidRDefault="001F18B2" w:rsidP="00F30C2B">
      <w:pPr>
        <w:spacing w:before="60" w:after="60" w:line="276" w:lineRule="auto"/>
        <w:ind w:right="-29" w:firstLine="567"/>
        <w:jc w:val="both"/>
      </w:pPr>
      <w:r w:rsidRPr="00815B66">
        <w:t>- Số học sinh: Đầu năm 347 học sinh; Cuối năm: 365 học sinh.</w:t>
      </w:r>
    </w:p>
    <w:p w14:paraId="65BB9F8F" w14:textId="77777777" w:rsidR="001F18B2" w:rsidRPr="00461F6B" w:rsidRDefault="001F18B2" w:rsidP="00F30C2B">
      <w:pPr>
        <w:spacing w:before="60" w:after="60" w:line="276" w:lineRule="auto"/>
        <w:ind w:right="-29" w:firstLine="567"/>
        <w:jc w:val="both"/>
      </w:pPr>
      <w:r w:rsidRPr="00461F6B">
        <w:t>Số học sinh cuối năm tăng 18 học sinh so với đầu năm học.</w:t>
      </w:r>
    </w:p>
    <w:p w14:paraId="69E50C49" w14:textId="77777777" w:rsidR="001F18B2" w:rsidRPr="00461F6B" w:rsidRDefault="001F18B2" w:rsidP="00F30C2B">
      <w:pPr>
        <w:spacing w:before="60" w:after="60" w:line="276" w:lineRule="auto"/>
        <w:ind w:right="-29" w:firstLine="567"/>
        <w:jc w:val="both"/>
      </w:pPr>
      <w:r w:rsidRPr="00461F6B">
        <w:t xml:space="preserve">Lý do tăng: Nhà trường </w:t>
      </w:r>
      <w:r w:rsidR="00461F6B" w:rsidRPr="00461F6B">
        <w:t xml:space="preserve">đã </w:t>
      </w:r>
      <w:r w:rsidRPr="00461F6B">
        <w:t xml:space="preserve">chỉ tạo tích cực trong công tác tuyên truyền, vận động trẻ ra lớp bằng nhiều hình thức. </w:t>
      </w:r>
    </w:p>
    <w:p w14:paraId="131541EF" w14:textId="77777777" w:rsidR="009D12F9" w:rsidRPr="00461F6B" w:rsidRDefault="00730976" w:rsidP="00F30C2B">
      <w:pPr>
        <w:spacing w:before="60" w:after="60" w:line="276" w:lineRule="auto"/>
        <w:ind w:firstLine="567"/>
        <w:jc w:val="both"/>
      </w:pPr>
      <w:r w:rsidRPr="00461F6B">
        <w:rPr>
          <w:b/>
        </w:rPr>
        <w:t xml:space="preserve">2. Chất lượng chăm sóc, nuôi dưỡng, giáo dục </w:t>
      </w:r>
    </w:p>
    <w:p w14:paraId="318F3981" w14:textId="77777777" w:rsidR="001F18B2" w:rsidRPr="00461F6B" w:rsidRDefault="00461F6B" w:rsidP="00F30C2B">
      <w:pPr>
        <w:spacing w:before="60" w:after="60" w:line="276" w:lineRule="auto"/>
        <w:ind w:firstLine="567"/>
        <w:jc w:val="both"/>
        <w:rPr>
          <w:color w:val="000000"/>
        </w:rPr>
      </w:pPr>
      <w:r>
        <w:rPr>
          <w:color w:val="000000"/>
        </w:rPr>
        <w:t xml:space="preserve">- </w:t>
      </w:r>
      <w:r w:rsidR="001F18B2" w:rsidRPr="00461F6B">
        <w:rPr>
          <w:color w:val="000000"/>
        </w:rPr>
        <w:t>Kết</w:t>
      </w:r>
      <w:r>
        <w:rPr>
          <w:color w:val="000000"/>
        </w:rPr>
        <w:t xml:space="preserve"> quả khám sức khỏe của trẻ </w:t>
      </w:r>
      <w:r w:rsidR="001F18B2" w:rsidRPr="00461F6B">
        <w:rPr>
          <w:color w:val="000000"/>
        </w:rPr>
        <w:t>năm học 2021-2022 như sau:</w:t>
      </w:r>
    </w:p>
    <w:p w14:paraId="5E9DCEDF" w14:textId="77777777" w:rsidR="001F18B2" w:rsidRPr="00461F6B" w:rsidRDefault="00461F6B" w:rsidP="00F30C2B">
      <w:pPr>
        <w:spacing w:before="60" w:after="60" w:line="276" w:lineRule="auto"/>
        <w:ind w:firstLine="567"/>
        <w:jc w:val="both"/>
      </w:pPr>
      <w:r>
        <w:t xml:space="preserve">+ </w:t>
      </w:r>
      <w:r w:rsidR="001F18B2" w:rsidRPr="00461F6B">
        <w:t>Tổng số trẻ được khám sức khỏe: 365/365 = 100%</w:t>
      </w:r>
    </w:p>
    <w:p w14:paraId="67162603" w14:textId="77777777" w:rsidR="001F18B2" w:rsidRPr="00461F6B" w:rsidRDefault="00461F6B" w:rsidP="00F30C2B">
      <w:pPr>
        <w:spacing w:before="60" w:after="60" w:line="276" w:lineRule="auto"/>
        <w:ind w:firstLine="567"/>
        <w:jc w:val="both"/>
      </w:pPr>
      <w:r>
        <w:t xml:space="preserve">+ </w:t>
      </w:r>
      <w:r w:rsidR="001F18B2" w:rsidRPr="00461F6B">
        <w:t>Trẻ có cân nặng bình thường: 364/365 = 99,7%</w:t>
      </w:r>
    </w:p>
    <w:p w14:paraId="57BD3B99" w14:textId="77777777" w:rsidR="001F18B2" w:rsidRPr="00461F6B" w:rsidRDefault="00461F6B" w:rsidP="00F30C2B">
      <w:pPr>
        <w:spacing w:before="60" w:after="60" w:line="276" w:lineRule="auto"/>
        <w:ind w:firstLine="567"/>
        <w:jc w:val="both"/>
      </w:pPr>
      <w:r>
        <w:t xml:space="preserve">+ </w:t>
      </w:r>
      <w:r w:rsidR="001F18B2" w:rsidRPr="00461F6B">
        <w:t>Trẻ suy dinh dưỡng thể nhẹ cân: 1/365 = 0,3%</w:t>
      </w:r>
    </w:p>
    <w:p w14:paraId="11A435C0" w14:textId="77777777" w:rsidR="001F18B2" w:rsidRPr="00461F6B" w:rsidRDefault="00461F6B" w:rsidP="00F30C2B">
      <w:pPr>
        <w:spacing w:before="60" w:after="60" w:line="276" w:lineRule="auto"/>
        <w:ind w:firstLine="567"/>
        <w:jc w:val="both"/>
      </w:pPr>
      <w:r>
        <w:t xml:space="preserve">+ </w:t>
      </w:r>
      <w:r w:rsidR="001F18B2" w:rsidRPr="00461F6B">
        <w:t>Trẻ có chiều cao bình thường: 364/365 = 99,7%</w:t>
      </w:r>
    </w:p>
    <w:p w14:paraId="63AEC011" w14:textId="77777777" w:rsidR="001F18B2" w:rsidRPr="00461F6B" w:rsidRDefault="00461F6B" w:rsidP="00F30C2B">
      <w:pPr>
        <w:spacing w:before="60" w:after="60" w:line="276" w:lineRule="auto"/>
        <w:ind w:firstLine="567"/>
        <w:jc w:val="both"/>
      </w:pPr>
      <w:r>
        <w:t xml:space="preserve">+ </w:t>
      </w:r>
      <w:r w:rsidR="001F18B2" w:rsidRPr="00461F6B">
        <w:t>Trẻ suy dinh dưỡng thể thấp còi: 01/365 = 0,3%</w:t>
      </w:r>
    </w:p>
    <w:p w14:paraId="420B4AA8" w14:textId="77777777" w:rsidR="001F18B2" w:rsidRPr="00461F6B" w:rsidRDefault="00461F6B" w:rsidP="00F30C2B">
      <w:pPr>
        <w:spacing w:before="60" w:after="60" w:line="276" w:lineRule="auto"/>
        <w:ind w:firstLine="567"/>
        <w:jc w:val="both"/>
      </w:pPr>
      <w:r>
        <w:t xml:space="preserve">+ </w:t>
      </w:r>
      <w:r w:rsidR="001F18B2" w:rsidRPr="00461F6B">
        <w:t xml:space="preserve">Trẻ thừa cân: 0/365 = 0%. </w:t>
      </w:r>
    </w:p>
    <w:p w14:paraId="463BD9E2" w14:textId="77777777" w:rsidR="001F18B2" w:rsidRPr="00461F6B" w:rsidRDefault="001F18B2" w:rsidP="00F30C2B">
      <w:pPr>
        <w:spacing w:before="60" w:after="60" w:line="276" w:lineRule="auto"/>
        <w:ind w:right="-29" w:firstLine="567"/>
        <w:jc w:val="both"/>
      </w:pPr>
      <w:r w:rsidRPr="00461F6B">
        <w:t xml:space="preserve">Cuối năm học, tỉ lệ trẻ trẻ suy dinh dưỡng thể nhẹ cân và tỉ lệ trẻ suy dinh dưỡng thể thấp còi là 1,5% thấp hơn so với đầu năm là 2,2%. </w:t>
      </w:r>
    </w:p>
    <w:p w14:paraId="01229E8E" w14:textId="77777777" w:rsidR="009D12F9" w:rsidRPr="00461F6B" w:rsidRDefault="00730976" w:rsidP="00F30C2B">
      <w:pPr>
        <w:spacing w:before="60" w:after="60" w:line="276" w:lineRule="auto"/>
        <w:ind w:firstLine="567"/>
        <w:jc w:val="both"/>
      </w:pPr>
      <w:r w:rsidRPr="00461F6B">
        <w:t>- Số trẻ ăn bán trú:</w:t>
      </w:r>
      <w:r w:rsidR="00856431" w:rsidRPr="00461F6B">
        <w:t xml:space="preserve"> 3</w:t>
      </w:r>
      <w:r w:rsidR="001F18B2" w:rsidRPr="00461F6B">
        <w:t>65 học sinh</w:t>
      </w:r>
    </w:p>
    <w:p w14:paraId="28294CD5" w14:textId="77777777" w:rsidR="001F18B2" w:rsidRPr="00461F6B" w:rsidRDefault="001F18B2" w:rsidP="00F30C2B">
      <w:pPr>
        <w:spacing w:before="60" w:after="60" w:line="276" w:lineRule="auto"/>
        <w:ind w:firstLine="567"/>
        <w:jc w:val="both"/>
      </w:pPr>
      <w:r w:rsidRPr="00461F6B">
        <w:t xml:space="preserve">- Chất lượng ăn bán trú: </w:t>
      </w:r>
    </w:p>
    <w:p w14:paraId="53755767" w14:textId="77777777" w:rsidR="001F18B2" w:rsidRPr="00461F6B" w:rsidRDefault="001F18B2" w:rsidP="00F30C2B">
      <w:pPr>
        <w:spacing w:before="60" w:after="60" w:line="276" w:lineRule="auto"/>
        <w:ind w:firstLine="567"/>
        <w:jc w:val="both"/>
      </w:pPr>
      <w:r w:rsidRPr="00461F6B">
        <w:t>+ Số tiền ăn: 18.000 đồng/trẻ/ngày</w:t>
      </w:r>
    </w:p>
    <w:p w14:paraId="57A6EF75" w14:textId="77777777" w:rsidR="001F18B2" w:rsidRPr="00461F6B" w:rsidRDefault="001F18B2" w:rsidP="00F30C2B">
      <w:pPr>
        <w:spacing w:before="60" w:after="60" w:line="276" w:lineRule="auto"/>
        <w:ind w:firstLine="567"/>
        <w:jc w:val="both"/>
      </w:pPr>
      <w:r w:rsidRPr="00461F6B">
        <w:lastRenderedPageBreak/>
        <w:t>+  Số lượng bữa ăn bu</w:t>
      </w:r>
      <w:r w:rsidR="00240A52">
        <w:t>f</w:t>
      </w:r>
      <w:r w:rsidRPr="00461F6B">
        <w:t>fe</w:t>
      </w:r>
      <w:r w:rsidR="00240A52">
        <w:t>t</w:t>
      </w:r>
      <w:r w:rsidRPr="00461F6B">
        <w:t>: 01</w:t>
      </w:r>
    </w:p>
    <w:p w14:paraId="3A3D465A" w14:textId="77777777" w:rsidR="009D12F9" w:rsidRPr="00461F6B" w:rsidRDefault="001F18B2" w:rsidP="00F30C2B">
      <w:pPr>
        <w:spacing w:before="60" w:after="60" w:line="276" w:lineRule="auto"/>
        <w:ind w:firstLine="567"/>
        <w:jc w:val="both"/>
      </w:pPr>
      <w:r w:rsidRPr="00461F6B">
        <w:t>+  C</w:t>
      </w:r>
      <w:r w:rsidR="00730976" w:rsidRPr="00461F6B">
        <w:t xml:space="preserve">hất </w:t>
      </w:r>
      <w:r w:rsidRPr="00461F6B">
        <w:t xml:space="preserve">lượng dưỡng chất, thực phẩm: </w:t>
      </w:r>
    </w:p>
    <w:p w14:paraId="5BC0C548" w14:textId="77777777" w:rsidR="001F18B2" w:rsidRPr="00461F6B" w:rsidRDefault="004B1FAA" w:rsidP="00F30C2B">
      <w:pPr>
        <w:spacing w:before="60" w:after="60" w:line="276" w:lineRule="auto"/>
        <w:ind w:firstLine="567"/>
        <w:jc w:val="both"/>
        <w:rPr>
          <w:color w:val="FF0000"/>
        </w:rPr>
      </w:pPr>
      <w:r w:rsidRPr="00461F6B">
        <w:rPr>
          <w:color w:val="292B2C"/>
          <w:shd w:val="clear" w:color="auto" w:fill="FFFFFF"/>
        </w:rPr>
        <w:t xml:space="preserve">Nhà trường xây dựng thực đơn bằng phần mềm dinh dưỡng. Thực đơn xây dựng đủ dinh dưỡng, phù hợp với sự phát triển của trẻ một bữa ăn cân đối cần đầy đủ 4 nhóm thực phẩm chính: bột đường, chất đạm, chất béo, nhóm vitamin và khoáng chất. Thực phẩm luôn được thay đổi theo mùa, được chế biến với nhiều món khác nhau vì vậy thực đơn phong phú, tránh sự nhàm chán cho trẻ. Bảng thành phần thực phẩm để lựa chọn thực phẩm </w:t>
      </w:r>
      <w:r w:rsidR="00461F6B">
        <w:rPr>
          <w:color w:val="292B2C"/>
          <w:shd w:val="clear" w:color="auto" w:fill="FFFFFF"/>
        </w:rPr>
        <w:t xml:space="preserve">đảm bảo cân đối tỷ lệ 3 chất P - </w:t>
      </w:r>
      <w:r w:rsidRPr="00461F6B">
        <w:rPr>
          <w:color w:val="292B2C"/>
          <w:shd w:val="clear" w:color="auto" w:fill="FFFFFF"/>
        </w:rPr>
        <w:t xml:space="preserve">L </w:t>
      </w:r>
      <w:r w:rsidR="002D2E5A" w:rsidRPr="00461F6B">
        <w:rPr>
          <w:color w:val="292B2C"/>
          <w:shd w:val="clear" w:color="auto" w:fill="FFFFFF"/>
        </w:rPr>
        <w:t>-</w:t>
      </w:r>
      <w:r w:rsidRPr="00461F6B">
        <w:rPr>
          <w:color w:val="292B2C"/>
          <w:shd w:val="clear" w:color="auto" w:fill="FFFFFF"/>
        </w:rPr>
        <w:t xml:space="preserve"> G, Canxi, B1 và chế biến được nhiều món ăn phù hợp với khẩu vị của trẻ. Món ăn được chế biến đúng kỹ thuật, đảm bảo lượng Canxi.</w:t>
      </w:r>
    </w:p>
    <w:p w14:paraId="0D5D4C27" w14:textId="77777777" w:rsidR="001F18B2" w:rsidRPr="00461F6B" w:rsidRDefault="00730976" w:rsidP="00F30C2B">
      <w:pPr>
        <w:spacing w:before="60" w:after="60" w:line="276" w:lineRule="auto"/>
        <w:ind w:firstLine="567"/>
        <w:jc w:val="both"/>
      </w:pPr>
      <w:r w:rsidRPr="00461F6B">
        <w:t>- Kết quả thực hiện các chuyên đề, hội thi trong năm học</w:t>
      </w:r>
      <w:r w:rsidR="001F18B2" w:rsidRPr="00461F6B">
        <w:t xml:space="preserve">: </w:t>
      </w:r>
    </w:p>
    <w:p w14:paraId="4F3F2459" w14:textId="77777777" w:rsidR="00587BF5" w:rsidRPr="00461F6B" w:rsidRDefault="00587BF5" w:rsidP="00F30C2B">
      <w:pPr>
        <w:spacing w:before="60" w:after="60" w:line="276" w:lineRule="auto"/>
        <w:ind w:right="-29" w:firstLine="567"/>
        <w:jc w:val="both"/>
        <w:rPr>
          <w:spacing w:val="-2"/>
        </w:rPr>
      </w:pPr>
      <w:r w:rsidRPr="00461F6B">
        <w:rPr>
          <w:lang w:val="sv-SE"/>
        </w:rPr>
        <w:t>Cụ thể: Trong năm học 2021-2022 đã mở 02 c</w:t>
      </w:r>
      <w:r w:rsidRPr="00461F6B">
        <w:rPr>
          <w:spacing w:val="-2"/>
        </w:rPr>
        <w:t>huyên đề cấp trường và chuyên đề 02 chuyên đề cấp tổ:</w:t>
      </w:r>
    </w:p>
    <w:p w14:paraId="44623C4E" w14:textId="77777777" w:rsidR="00587BF5" w:rsidRPr="00461F6B" w:rsidRDefault="00587BF5" w:rsidP="00F30C2B">
      <w:pPr>
        <w:spacing w:before="60" w:after="60" w:line="276" w:lineRule="auto"/>
        <w:ind w:right="-29" w:firstLine="567"/>
        <w:jc w:val="both"/>
        <w:rPr>
          <w:spacing w:val="-2"/>
        </w:rPr>
      </w:pPr>
      <w:r w:rsidRPr="00461F6B">
        <w:rPr>
          <w:spacing w:val="-2"/>
        </w:rPr>
        <w:t xml:space="preserve">+ Chuyên đề cấp trường: </w:t>
      </w:r>
    </w:p>
    <w:p w14:paraId="07B04B3D" w14:textId="77777777" w:rsidR="00587BF5" w:rsidRPr="00461F6B" w:rsidRDefault="00587BF5" w:rsidP="00F30C2B">
      <w:pPr>
        <w:spacing w:before="60" w:after="60" w:line="276" w:lineRule="auto"/>
        <w:ind w:right="-29" w:firstLine="567"/>
        <w:jc w:val="both"/>
        <w:rPr>
          <w:spacing w:val="-2"/>
        </w:rPr>
      </w:pPr>
      <w:r w:rsidRPr="00461F6B">
        <w:rPr>
          <w:spacing w:val="-2"/>
        </w:rPr>
        <w:t>Chuyên đề “Ứng dụng giáo dục STEM vào tổ chức hoạt động giáo dục mầm non” (Tháng 10/2021) độ tuổi 4-5 tuổi.</w:t>
      </w:r>
    </w:p>
    <w:p w14:paraId="114320E7" w14:textId="77777777" w:rsidR="00587BF5" w:rsidRPr="00461F6B" w:rsidRDefault="00587BF5" w:rsidP="00F30C2B">
      <w:pPr>
        <w:spacing w:before="60" w:after="60" w:line="276" w:lineRule="auto"/>
        <w:ind w:right="-29" w:firstLine="567"/>
        <w:jc w:val="both"/>
        <w:rPr>
          <w:spacing w:val="-2"/>
        </w:rPr>
      </w:pPr>
      <w:r w:rsidRPr="00461F6B">
        <w:rPr>
          <w:spacing w:val="-2"/>
        </w:rPr>
        <w:t>Chuyên đề lấy trẻ làm trung tâm trong tổ chức hoạt động phát triển nhận thức cho trẻ tại trường mầm non kết hợp lồng ghép nội dung giáo dục thích ứng và ứng phó với biến đổi khí hậu (Tháng 11) độ tuổi 5-6 tuổi</w:t>
      </w:r>
    </w:p>
    <w:p w14:paraId="57520B2B" w14:textId="77777777" w:rsidR="00587BF5" w:rsidRPr="00461F6B" w:rsidRDefault="00587BF5" w:rsidP="00F30C2B">
      <w:pPr>
        <w:spacing w:before="60" w:after="60" w:line="276" w:lineRule="auto"/>
        <w:ind w:right="-29" w:firstLine="567"/>
        <w:jc w:val="both"/>
        <w:rPr>
          <w:spacing w:val="-2"/>
        </w:rPr>
      </w:pPr>
      <w:r w:rsidRPr="00461F6B">
        <w:rPr>
          <w:spacing w:val="-2"/>
        </w:rPr>
        <w:t xml:space="preserve">+ Chuyên đề cấp tổ: </w:t>
      </w:r>
    </w:p>
    <w:p w14:paraId="018354E1" w14:textId="77777777" w:rsidR="00587BF5" w:rsidRPr="00461F6B" w:rsidRDefault="00587BF5" w:rsidP="00F30C2B">
      <w:pPr>
        <w:spacing w:before="60" w:after="60" w:line="276" w:lineRule="auto"/>
        <w:ind w:right="-28" w:firstLine="567"/>
        <w:jc w:val="both"/>
        <w:rPr>
          <w:spacing w:val="-2"/>
        </w:rPr>
      </w:pPr>
      <w:r w:rsidRPr="00461F6B">
        <w:rPr>
          <w:spacing w:val="-2"/>
        </w:rPr>
        <w:t>Chuyên đề lấy trẻ làm trung tâm trong tổ chức hoạt động phát triển ngôn ngữ cho trẻ tại trường mầm non (Tháng 11/2021) độ tuổi nhà trẻ 24-36 tháng vào ngày 24/11/2021.</w:t>
      </w:r>
    </w:p>
    <w:p w14:paraId="265BF091" w14:textId="77777777" w:rsidR="00587BF5" w:rsidRPr="00461F6B" w:rsidRDefault="00587BF5" w:rsidP="00F30C2B">
      <w:pPr>
        <w:spacing w:before="60" w:after="60" w:line="276" w:lineRule="auto"/>
        <w:ind w:right="-29" w:firstLine="567"/>
        <w:jc w:val="both"/>
      </w:pPr>
      <w:r w:rsidRPr="00461F6B">
        <w:rPr>
          <w:spacing w:val="-2"/>
        </w:rPr>
        <w:t>Chuyên đề lấy trẻ làm trung tâm trong tổ chức hoạt động phát triển thể chất cho trẻ (Tháng 11/2021)</w:t>
      </w:r>
      <w:r w:rsidRPr="00461F6B">
        <w:t>. Độ tuổi 3-4 tuổi vào 26/11/2021</w:t>
      </w:r>
    </w:p>
    <w:p w14:paraId="3028A054" w14:textId="77777777" w:rsidR="00587BF5" w:rsidRPr="00461F6B" w:rsidRDefault="00587BF5" w:rsidP="00F30C2B">
      <w:pPr>
        <w:spacing w:before="60" w:after="60" w:line="276" w:lineRule="auto"/>
        <w:ind w:right="-29" w:firstLine="567"/>
        <w:jc w:val="both"/>
      </w:pPr>
      <w:r w:rsidRPr="00461F6B">
        <w:t>+ Tổ chức thành công Hội thi “Bé mầm non tài năng- sáng tạo” cấp trường vào 12/5/2022 và đạt giải nhất Hội thi “Bé mầm non tài năng- sáng tạo” cấp thành phố vào ngày 24/5/2022.</w:t>
      </w:r>
    </w:p>
    <w:p w14:paraId="219B7798" w14:textId="77777777" w:rsidR="0097274F" w:rsidRPr="00461F6B" w:rsidRDefault="00587BF5" w:rsidP="00F30C2B">
      <w:pPr>
        <w:spacing w:before="60" w:after="60" w:line="276" w:lineRule="auto"/>
        <w:ind w:firstLine="567"/>
        <w:jc w:val="both"/>
      </w:pPr>
      <w:r w:rsidRPr="00461F6B">
        <w:t>+ 10 đồng chí giáo viên đạt giáo viên giỏi trong Hội thi giáo viên giỏi cấp thành phố năm học 2021-2022.</w:t>
      </w:r>
    </w:p>
    <w:p w14:paraId="6447BF79" w14:textId="77777777" w:rsidR="009D12F9" w:rsidRPr="00461F6B" w:rsidRDefault="00730976" w:rsidP="00F30C2B">
      <w:pPr>
        <w:spacing w:before="60" w:after="60" w:line="276" w:lineRule="auto"/>
        <w:ind w:firstLine="567"/>
        <w:jc w:val="both"/>
        <w:rPr>
          <w:b/>
          <w:i/>
        </w:rPr>
      </w:pPr>
      <w:r w:rsidRPr="00461F6B">
        <w:t xml:space="preserve">- Kết quả thực hiện Chuyên đề </w:t>
      </w:r>
      <w:r w:rsidRPr="00461F6B">
        <w:rPr>
          <w:b/>
          <w:i/>
        </w:rPr>
        <w:t>“Xây dựng trường mầm non xanh - an toàn - thân thiện”</w:t>
      </w:r>
      <w:r w:rsidR="00461F6B" w:rsidRPr="00461F6B">
        <w:rPr>
          <w:b/>
        </w:rPr>
        <w:t>:</w:t>
      </w:r>
      <w:r w:rsidRPr="00461F6B">
        <w:rPr>
          <w:b/>
        </w:rPr>
        <w:t xml:space="preserve"> </w:t>
      </w:r>
    </w:p>
    <w:p w14:paraId="2F895E76" w14:textId="77777777" w:rsidR="002D2E5A" w:rsidRPr="00461F6B" w:rsidRDefault="002D2E5A" w:rsidP="00F30C2B">
      <w:pPr>
        <w:pStyle w:val="ThngthngWeb"/>
        <w:shd w:val="clear" w:color="auto" w:fill="FFFFFF"/>
        <w:spacing w:before="60" w:beforeAutospacing="0" w:after="60" w:afterAutospacing="0" w:line="276" w:lineRule="auto"/>
        <w:ind w:firstLine="567"/>
        <w:jc w:val="both"/>
        <w:rPr>
          <w:sz w:val="28"/>
          <w:szCs w:val="28"/>
        </w:rPr>
      </w:pPr>
      <w:r w:rsidRPr="00461F6B">
        <w:rPr>
          <w:sz w:val="28"/>
          <w:szCs w:val="28"/>
        </w:rPr>
        <w:t xml:space="preserve"> Nhà trường đã chỉ đạo các tổ khối </w:t>
      </w:r>
      <w:r w:rsidR="005F4F5A">
        <w:rPr>
          <w:sz w:val="28"/>
          <w:szCs w:val="28"/>
        </w:rPr>
        <w:t xml:space="preserve">chuyên môn </w:t>
      </w:r>
      <w:r w:rsidRPr="00461F6B">
        <w:rPr>
          <w:sz w:val="28"/>
          <w:szCs w:val="28"/>
        </w:rPr>
        <w:t xml:space="preserve">bám sát vào các tiêu chí “Xây dựng trường mầm non xanh </w:t>
      </w:r>
      <w:r w:rsidR="00AE0C72" w:rsidRPr="00461F6B">
        <w:rPr>
          <w:sz w:val="28"/>
          <w:szCs w:val="28"/>
        </w:rPr>
        <w:t>-</w:t>
      </w:r>
      <w:r w:rsidRPr="00461F6B">
        <w:rPr>
          <w:sz w:val="28"/>
          <w:szCs w:val="28"/>
        </w:rPr>
        <w:t xml:space="preserve">an toàn- thân thiện” để thực hiện. Sân chơi ngoài trời các điểm ttrường đều có cây xanh tạo bóng mát đảm bảo an toàn cho trẻ hoạt động vui chơi. Vườn rau được chia khoảng cho từng lớp có lối đi thuận tiện </w:t>
      </w:r>
      <w:r w:rsidRPr="00461F6B">
        <w:rPr>
          <w:sz w:val="28"/>
          <w:szCs w:val="28"/>
        </w:rPr>
        <w:lastRenderedPageBreak/>
        <w:t>cho trẻ chăm sóc và trải nghiệm thực tế. Để phòng chống dịch Covid -19, nhà trường bố trí bồn rửa tay, xà phòng, nước sạch ở trong lớp đảm bảo an toàn, thuận tiện; hướng dẫn cho trẻ vệ sinh cá nhân, rửa tay trước và sau khi ăn và giáo dục trẻ phân loại rác thải tại nguồn. Trong hoạt động trải nghiệm</w:t>
      </w:r>
      <w:r w:rsidR="00342D7D" w:rsidRPr="00461F6B">
        <w:rPr>
          <w:sz w:val="28"/>
          <w:szCs w:val="28"/>
        </w:rPr>
        <w:t xml:space="preserve"> nhà </w:t>
      </w:r>
      <w:r w:rsidRPr="00461F6B">
        <w:rPr>
          <w:sz w:val="28"/>
          <w:szCs w:val="28"/>
        </w:rPr>
        <w:t>trường thường xuyên cho trẻ giao tiếp với mọi người với môi trường xung quanh, tìm hiểu các nghề truyền thống và tham gia các trò chơi dân gian. Cán bộ, giáo viên, nhân viên vừa hướng dẫn, vừa là tấm gương để trẻ noi theo.</w:t>
      </w:r>
    </w:p>
    <w:p w14:paraId="43F99A67" w14:textId="77777777" w:rsidR="00856431" w:rsidRPr="00461F6B" w:rsidRDefault="002D2E5A" w:rsidP="00F30C2B">
      <w:pPr>
        <w:pStyle w:val="ThngthngWeb"/>
        <w:shd w:val="clear" w:color="auto" w:fill="FFFFFF"/>
        <w:spacing w:before="60" w:beforeAutospacing="0" w:after="60" w:afterAutospacing="0" w:line="276" w:lineRule="auto"/>
        <w:ind w:firstLine="567"/>
        <w:jc w:val="both"/>
        <w:rPr>
          <w:sz w:val="28"/>
          <w:szCs w:val="28"/>
        </w:rPr>
      </w:pPr>
      <w:r w:rsidRPr="00461F6B">
        <w:rPr>
          <w:sz w:val="28"/>
          <w:szCs w:val="28"/>
        </w:rPr>
        <w:t xml:space="preserve">Sau </w:t>
      </w:r>
      <w:r w:rsidR="00342D7D" w:rsidRPr="00461F6B">
        <w:rPr>
          <w:sz w:val="28"/>
          <w:szCs w:val="28"/>
        </w:rPr>
        <w:t>một năm</w:t>
      </w:r>
      <w:r w:rsidRPr="00461F6B">
        <w:rPr>
          <w:sz w:val="28"/>
          <w:szCs w:val="28"/>
        </w:rPr>
        <w:t xml:space="preserve"> thực hiện chuyên đề năm học</w:t>
      </w:r>
      <w:r w:rsidR="00461F6B">
        <w:rPr>
          <w:sz w:val="28"/>
          <w:szCs w:val="28"/>
        </w:rPr>
        <w:t xml:space="preserve"> “Xây dựng trường mầm non xanh - an toàn - </w:t>
      </w:r>
      <w:r w:rsidRPr="00461F6B">
        <w:rPr>
          <w:sz w:val="28"/>
          <w:szCs w:val="28"/>
        </w:rPr>
        <w:t xml:space="preserve">thân thiện”, cảnh quan môi trường và các khu vực bên trong, bên ngoài lớp học </w:t>
      </w:r>
      <w:r w:rsidR="00342D7D" w:rsidRPr="00461F6B">
        <w:rPr>
          <w:sz w:val="28"/>
          <w:szCs w:val="28"/>
        </w:rPr>
        <w:t xml:space="preserve">trong nhà </w:t>
      </w:r>
      <w:r w:rsidRPr="00461F6B">
        <w:rPr>
          <w:sz w:val="28"/>
          <w:szCs w:val="28"/>
        </w:rPr>
        <w:t>trường đã có nhiều thay đổi tích cực. Mối quan hệ hợp tác, chia sẻ giữa giáo viên, nhà trường, cha mẹ trẻ và cộng đồng trong nuôi dưỡng, chăm sóc, giáo dục trẻ ngày càng được thực hiện tốt hơn. Những kết quả đạt được trong việc chăm sóc và giáo dục trẻ đã góp phần tích cực trong việc thực hiện chuyên đề “Xây dựng trường</w:t>
      </w:r>
      <w:r w:rsidR="00342D7D" w:rsidRPr="00461F6B">
        <w:rPr>
          <w:sz w:val="28"/>
          <w:szCs w:val="28"/>
        </w:rPr>
        <w:t xml:space="preserve"> mầm non lấy trẻ làm trung tâm”.</w:t>
      </w:r>
    </w:p>
    <w:p w14:paraId="59A52A79" w14:textId="77777777" w:rsidR="00587BF5" w:rsidRPr="00461F6B" w:rsidRDefault="00730976" w:rsidP="00F30C2B">
      <w:pPr>
        <w:spacing w:before="60" w:after="60" w:line="276" w:lineRule="auto"/>
        <w:ind w:firstLine="567"/>
        <w:jc w:val="both"/>
        <w:rPr>
          <w:b/>
          <w:i/>
        </w:rPr>
      </w:pPr>
      <w:r w:rsidRPr="00461F6B">
        <w:t xml:space="preserve">- Kết quả thực hiện Chuyên đề </w:t>
      </w:r>
      <w:r w:rsidRPr="00461F6B">
        <w:rPr>
          <w:b/>
          <w:i/>
        </w:rPr>
        <w:t>“Xây dựng trường mầm non lấy trẻ làm trung tâm”</w:t>
      </w:r>
      <w:r w:rsidR="00461F6B" w:rsidRPr="00461F6B">
        <w:rPr>
          <w:b/>
        </w:rPr>
        <w:t>:</w:t>
      </w:r>
    </w:p>
    <w:p w14:paraId="305B419E" w14:textId="77777777" w:rsidR="00342D7D" w:rsidRPr="00461F6B" w:rsidRDefault="00342D7D" w:rsidP="00F30C2B">
      <w:pPr>
        <w:spacing w:before="60" w:after="60" w:line="276" w:lineRule="auto"/>
        <w:ind w:firstLine="567"/>
        <w:jc w:val="both"/>
      </w:pPr>
      <w:r w:rsidRPr="00461F6B">
        <w:t>+</w:t>
      </w:r>
      <w:r w:rsidR="00CE7330" w:rsidRPr="00461F6B">
        <w:t xml:space="preserve"> 100% các nhóm lớp thực hiện chuyên đề xây dựng trường mầm non lấy trẻ làm trung tâm.</w:t>
      </w:r>
      <w:r w:rsidRPr="00461F6B">
        <w:t xml:space="preserve"> Đảm bảo tất cả trẻ đều được tạo cơ hội học tập qua chơi bằng nhiều cách khác nhau phù hợp với nhu cầu, hứng thú và khả năng của bản thân trẻ.</w:t>
      </w:r>
    </w:p>
    <w:p w14:paraId="37F12630" w14:textId="77777777" w:rsidR="00342D7D" w:rsidRPr="00461F6B" w:rsidRDefault="00342D7D" w:rsidP="00F30C2B">
      <w:pPr>
        <w:spacing w:before="60" w:after="60" w:line="276" w:lineRule="auto"/>
        <w:ind w:firstLine="567"/>
        <w:jc w:val="both"/>
      </w:pPr>
      <w:r w:rsidRPr="00461F6B">
        <w:t>+</w:t>
      </w:r>
      <w:r w:rsidR="00461F6B">
        <w:t xml:space="preserve"> Đã t</w:t>
      </w:r>
      <w:r w:rsidR="00CE7330" w:rsidRPr="00461F6B">
        <w:t>ạo được môi trường công bằng, an toàn,</w:t>
      </w:r>
      <w:r w:rsidR="00461F6B">
        <w:t xml:space="preserve"> </w:t>
      </w:r>
      <w:r w:rsidR="00CE7330" w:rsidRPr="00461F6B">
        <w:t xml:space="preserve">lành mạnh đối với trẻ. </w:t>
      </w:r>
      <w:r w:rsidRPr="00461F6B">
        <w:t>Môi trường giáo dục trong nhà trường đã mang tính“mở”, kích thích tập trung chú ý, tư duy cảm xúc tích cực của trẻ, thúc đẩy trẻ tham gia hiệu quả vào hoạt động chơi và trải nghiệm đa dạng.</w:t>
      </w:r>
    </w:p>
    <w:p w14:paraId="3952C678" w14:textId="77777777" w:rsidR="00342D7D" w:rsidRPr="00461F6B" w:rsidRDefault="00342D7D" w:rsidP="00F30C2B">
      <w:pPr>
        <w:spacing w:before="60" w:after="60" w:line="276" w:lineRule="auto"/>
        <w:ind w:firstLine="567"/>
        <w:jc w:val="both"/>
      </w:pPr>
      <w:r w:rsidRPr="00461F6B">
        <w:t xml:space="preserve">+ Cán bộ quản lý, giáo </w:t>
      </w:r>
      <w:r w:rsidR="00CE7330" w:rsidRPr="00461F6B">
        <w:t xml:space="preserve">viên </w:t>
      </w:r>
      <w:r w:rsidRPr="00461F6B">
        <w:t>của nhà trường được nâng cao nhận thức và năng lực về quản lý, tổ chức chăm sóc, giáo dục trẻ, thực hiện Chương trình Giáo dục mầm non theo quan điểm giáo dục lấy trẻ làm trung tâm phù hợp điều kiện cụ thể của trường, lớp, địa phương.</w:t>
      </w:r>
      <w:r w:rsidR="00CE7330" w:rsidRPr="00461F6B">
        <w:t xml:space="preserve"> Cán bộ, giáo viên đã xác định việc thực hiện hiệu quả chuyên đề là một trong những nội dung trọng tâm thực hiện nhiệm vụ năm học để tiếp tục nâng cao chất lượng các hoạt động nuôi dưỡng, chăm sóc, giáo dục trẻ.</w:t>
      </w:r>
    </w:p>
    <w:p w14:paraId="3794CAED" w14:textId="77777777" w:rsidR="00856431" w:rsidRPr="00461F6B" w:rsidRDefault="00342D7D" w:rsidP="00F30C2B">
      <w:pPr>
        <w:spacing w:before="60" w:after="60" w:line="276" w:lineRule="auto"/>
        <w:ind w:firstLine="567"/>
        <w:jc w:val="both"/>
      </w:pPr>
      <w:r w:rsidRPr="00461F6B">
        <w:t>+ Đã huy động sự tham gia của nhà trường, gia đình và xã hội, tạo sự thống</w:t>
      </w:r>
      <w:r w:rsidR="00461F6B">
        <w:t xml:space="preserve"> </w:t>
      </w:r>
      <w:r w:rsidRPr="00461F6B">
        <w:t>nhất cùng quan tâm xây dựng trường mầm non lấy trẻ làm trung tâm.</w:t>
      </w:r>
    </w:p>
    <w:p w14:paraId="6239BE10" w14:textId="77777777" w:rsidR="00856431" w:rsidRPr="00B8678F" w:rsidRDefault="00730976" w:rsidP="00F30C2B">
      <w:pPr>
        <w:spacing w:before="60" w:after="60" w:line="276" w:lineRule="auto"/>
        <w:ind w:firstLine="567"/>
        <w:jc w:val="both"/>
      </w:pPr>
      <w:r w:rsidRPr="00B8678F">
        <w:t xml:space="preserve">- Kết quả thực hiện lồng ghép các nội dung giáo dục tiên tiến </w:t>
      </w:r>
    </w:p>
    <w:p w14:paraId="5C3D4F17" w14:textId="77777777" w:rsidR="00A61D4B" w:rsidRPr="00B8678F" w:rsidRDefault="00A61D4B" w:rsidP="00F30C2B">
      <w:pPr>
        <w:spacing w:before="60" w:after="60" w:line="276" w:lineRule="auto"/>
        <w:ind w:firstLine="567"/>
        <w:jc w:val="both"/>
      </w:pPr>
      <w:r w:rsidRPr="00B8678F">
        <w:rPr>
          <w:spacing w:val="-2"/>
          <w:lang w:val="en-US"/>
        </w:rPr>
        <w:t xml:space="preserve">Đã chỉ đạo các tổ chuyên môn hướng dẫn giáo viên từng bước áp dụng các phương pháp giáo dục tiên tiến, hiện đại của các nước trên thế giới vào đổi mới phương pháp dạy học mầm non phù hợp với đặc điểm, tình hình của </w:t>
      </w:r>
      <w:r w:rsidR="00B51D03" w:rsidRPr="00B8678F">
        <w:rPr>
          <w:spacing w:val="-2"/>
          <w:lang w:val="en-US"/>
        </w:rPr>
        <w:t>nhà trường</w:t>
      </w:r>
      <w:r w:rsidR="005F0AD2" w:rsidRPr="00B8678F">
        <w:rPr>
          <w:spacing w:val="-2"/>
          <w:lang w:val="en-US"/>
        </w:rPr>
        <w:t xml:space="preserve">; </w:t>
      </w:r>
      <w:r w:rsidRPr="00B8678F">
        <w:rPr>
          <w:b/>
        </w:rPr>
        <w:t xml:space="preserve"> </w:t>
      </w:r>
      <w:r w:rsidRPr="00B8678F">
        <w:lastRenderedPageBreak/>
        <w:t>thực hiện lồng ghép các nội dung giáo dục như: Stem vào các hoạt động học, hoạt động ngoài trời, hoạt động g</w:t>
      </w:r>
      <w:r w:rsidR="00136A61" w:rsidRPr="00B8678F">
        <w:t>óc</w:t>
      </w:r>
      <w:r w:rsidRPr="00B8678F">
        <w:t>, Khám phá MTXQ.</w:t>
      </w:r>
    </w:p>
    <w:p w14:paraId="3710190C" w14:textId="77777777" w:rsidR="009D12F9" w:rsidRPr="00407469" w:rsidRDefault="00730976" w:rsidP="00F30C2B">
      <w:pPr>
        <w:spacing w:before="60" w:after="60" w:line="276" w:lineRule="auto"/>
        <w:ind w:firstLine="567"/>
        <w:jc w:val="both"/>
      </w:pPr>
      <w:r w:rsidRPr="00407469">
        <w:rPr>
          <w:b/>
        </w:rPr>
        <w:t>3. Chất lượng đội ngũ</w:t>
      </w:r>
    </w:p>
    <w:p w14:paraId="7F9DA637" w14:textId="77777777" w:rsidR="001F18B2" w:rsidRPr="00461F6B" w:rsidRDefault="001F18B2" w:rsidP="00F30C2B">
      <w:pPr>
        <w:tabs>
          <w:tab w:val="left" w:pos="709"/>
        </w:tabs>
        <w:spacing w:before="60" w:after="60" w:line="276" w:lineRule="auto"/>
        <w:ind w:firstLine="567"/>
        <w:jc w:val="both"/>
        <w:rPr>
          <w:i/>
        </w:rPr>
      </w:pPr>
      <w:r w:rsidRPr="00461F6B">
        <w:rPr>
          <w:b/>
          <w:i/>
        </w:rPr>
        <w:t xml:space="preserve">- </w:t>
      </w:r>
      <w:r w:rsidRPr="00461F6B">
        <w:rPr>
          <w:i/>
        </w:rPr>
        <w:t xml:space="preserve">Kết quả đánh giá chuẩn nghề nghiệp năm học 2021 - 2022: </w:t>
      </w:r>
    </w:p>
    <w:p w14:paraId="5DFE8969" w14:textId="77777777" w:rsidR="001F18B2" w:rsidRPr="00461F6B" w:rsidRDefault="001F18B2" w:rsidP="00F30C2B">
      <w:pPr>
        <w:tabs>
          <w:tab w:val="left" w:pos="0"/>
        </w:tabs>
        <w:spacing w:before="60" w:after="60" w:line="276" w:lineRule="auto"/>
        <w:ind w:firstLine="567"/>
        <w:jc w:val="both"/>
      </w:pPr>
      <w:r w:rsidRPr="00461F6B">
        <w:t>Tổng số CB, giáo viên được đánh giá: 37/37 đồng chí = 100%</w:t>
      </w:r>
    </w:p>
    <w:p w14:paraId="08EA5DAF" w14:textId="77777777" w:rsidR="001F18B2" w:rsidRPr="00461F6B" w:rsidRDefault="001F18B2" w:rsidP="00F30C2B">
      <w:pPr>
        <w:tabs>
          <w:tab w:val="left" w:pos="567"/>
          <w:tab w:val="left" w:pos="709"/>
        </w:tabs>
        <w:spacing w:before="60" w:after="60" w:line="276" w:lineRule="auto"/>
        <w:ind w:firstLine="567"/>
        <w:jc w:val="both"/>
      </w:pPr>
      <w:r w:rsidRPr="00461F6B">
        <w:t>Trong đó: Xếp loại tốt: 20/37 đồng chí = 54,1% (Trong đó CBQL: 03; Giáo viên: 17).</w:t>
      </w:r>
    </w:p>
    <w:p w14:paraId="2218C291" w14:textId="77777777" w:rsidR="001F18B2" w:rsidRPr="00461F6B" w:rsidRDefault="001F18B2" w:rsidP="00F30C2B">
      <w:pPr>
        <w:tabs>
          <w:tab w:val="left" w:pos="567"/>
          <w:tab w:val="left" w:pos="709"/>
        </w:tabs>
        <w:spacing w:before="60" w:after="60" w:line="276" w:lineRule="auto"/>
        <w:ind w:firstLine="567"/>
        <w:jc w:val="both"/>
      </w:pPr>
      <w:r w:rsidRPr="00461F6B">
        <w:t xml:space="preserve">Xếp loại khá: 17/37 đồng chí = 45,9% (Trong đó CBQL: 0;Giáo viên: 17) </w:t>
      </w:r>
    </w:p>
    <w:p w14:paraId="2AECECCC" w14:textId="77777777" w:rsidR="001F18B2" w:rsidRPr="00461F6B" w:rsidRDefault="001F18B2" w:rsidP="00F30C2B">
      <w:pPr>
        <w:tabs>
          <w:tab w:val="left" w:pos="567"/>
          <w:tab w:val="left" w:pos="709"/>
        </w:tabs>
        <w:spacing w:before="60" w:after="60" w:line="276" w:lineRule="auto"/>
        <w:ind w:firstLine="567"/>
        <w:jc w:val="both"/>
      </w:pPr>
      <w:r w:rsidRPr="00461F6B">
        <w:t>Tổng số CB, giáo viên không đánh giá: 0 đồng chí</w:t>
      </w:r>
    </w:p>
    <w:p w14:paraId="5E4529D2" w14:textId="77777777" w:rsidR="001F18B2" w:rsidRPr="00461F6B" w:rsidRDefault="001F18B2" w:rsidP="00F30C2B">
      <w:pPr>
        <w:tabs>
          <w:tab w:val="left" w:pos="567"/>
          <w:tab w:val="left" w:pos="709"/>
        </w:tabs>
        <w:spacing w:before="60" w:after="60" w:line="276" w:lineRule="auto"/>
        <w:ind w:firstLine="567"/>
        <w:jc w:val="both"/>
        <w:rPr>
          <w:i/>
        </w:rPr>
      </w:pPr>
      <w:r w:rsidRPr="00461F6B">
        <w:rPr>
          <w:i/>
        </w:rPr>
        <w:t>- Kết quả đánh giá, phân loại viên chức năm học 2021 - 2022:</w:t>
      </w:r>
    </w:p>
    <w:p w14:paraId="1E6243B8" w14:textId="77777777" w:rsidR="001F18B2" w:rsidRPr="00461F6B" w:rsidRDefault="001F18B2" w:rsidP="00F30C2B">
      <w:pPr>
        <w:tabs>
          <w:tab w:val="left" w:pos="567"/>
          <w:tab w:val="left" w:pos="709"/>
        </w:tabs>
        <w:spacing w:before="60" w:after="60" w:line="276" w:lineRule="auto"/>
        <w:ind w:firstLine="567"/>
        <w:jc w:val="both"/>
      </w:pPr>
      <w:r w:rsidRPr="00461F6B">
        <w:t>Tổng số CB, viên chức được đánh giá và phân loại: 39/39 = 100% (Trong đó: Hoàn thành xuất sắc nhiệm vụ: 12/39 đồng chí = 30%; Hoàn thành tốt nhiệm vụ: 27/39 đồng chí = 70%; Hoàn thành nhiệm vụ: 0 đồng chí)</w:t>
      </w:r>
    </w:p>
    <w:p w14:paraId="3ACCA8EF" w14:textId="77777777" w:rsidR="001F18B2" w:rsidRPr="00461F6B" w:rsidRDefault="001F18B2" w:rsidP="00F30C2B">
      <w:pPr>
        <w:tabs>
          <w:tab w:val="left" w:pos="567"/>
          <w:tab w:val="left" w:pos="709"/>
        </w:tabs>
        <w:spacing w:before="60" w:after="60" w:line="276" w:lineRule="auto"/>
        <w:ind w:firstLine="567"/>
        <w:jc w:val="both"/>
      </w:pPr>
      <w:r w:rsidRPr="00461F6B">
        <w:t>Tổng số CB, viên chức không đánh giá, phân loại: 0 đồng chí</w:t>
      </w:r>
    </w:p>
    <w:p w14:paraId="5879B06A" w14:textId="77777777" w:rsidR="001F18B2" w:rsidRPr="00407469" w:rsidRDefault="00730976" w:rsidP="00F30C2B">
      <w:pPr>
        <w:spacing w:before="60" w:after="60" w:line="276" w:lineRule="auto"/>
        <w:ind w:firstLine="567"/>
        <w:jc w:val="both"/>
      </w:pPr>
      <w:r w:rsidRPr="00407469">
        <w:rPr>
          <w:b/>
        </w:rPr>
        <w:t xml:space="preserve">4. Danh hiệu thi đua </w:t>
      </w:r>
    </w:p>
    <w:p w14:paraId="4F71B94F" w14:textId="77777777" w:rsidR="001F18B2" w:rsidRPr="00461F6B" w:rsidRDefault="001F18B2" w:rsidP="00F30C2B">
      <w:pPr>
        <w:pStyle w:val="ThngthngWeb"/>
        <w:shd w:val="clear" w:color="auto" w:fill="FFFFFF"/>
        <w:spacing w:before="60" w:beforeAutospacing="0" w:after="60" w:afterAutospacing="0" w:line="276" w:lineRule="auto"/>
        <w:ind w:firstLine="567"/>
        <w:jc w:val="both"/>
        <w:textAlignment w:val="baseline"/>
        <w:rPr>
          <w:b/>
          <w:i/>
          <w:sz w:val="28"/>
          <w:szCs w:val="28"/>
        </w:rPr>
      </w:pPr>
      <w:r w:rsidRPr="00461F6B">
        <w:rPr>
          <w:b/>
          <w:i/>
          <w:sz w:val="28"/>
          <w:szCs w:val="28"/>
        </w:rPr>
        <w:t xml:space="preserve">* Danh hiệu tập thể: </w:t>
      </w:r>
    </w:p>
    <w:p w14:paraId="58DEEDA1" w14:textId="77777777" w:rsidR="001F18B2" w:rsidRPr="00461F6B" w:rsidRDefault="001F18B2" w:rsidP="00F30C2B">
      <w:pPr>
        <w:spacing w:before="60" w:after="60" w:line="276" w:lineRule="auto"/>
        <w:ind w:firstLine="567"/>
        <w:jc w:val="both"/>
        <w:rPr>
          <w:lang w:val="it-IT"/>
        </w:rPr>
      </w:pPr>
      <w:r w:rsidRPr="00461F6B">
        <w:rPr>
          <w:lang w:val="it-IT"/>
        </w:rPr>
        <w:t xml:space="preserve">- Chi bộ: </w:t>
      </w:r>
      <w:r w:rsidR="006E41C5" w:rsidRPr="006E41C5">
        <w:rPr>
          <w:color w:val="FF0000"/>
          <w:lang w:val="it-IT"/>
        </w:rPr>
        <w:t>Hoàn thành tốt nhiệm vụ</w:t>
      </w:r>
      <w:r w:rsidRPr="006E41C5">
        <w:rPr>
          <w:color w:val="FF0000"/>
          <w:lang w:val="it-IT"/>
        </w:rPr>
        <w:t>;</w:t>
      </w:r>
      <w:r w:rsidRPr="00461F6B">
        <w:rPr>
          <w:lang w:val="it-IT"/>
        </w:rPr>
        <w:t xml:space="preserve"> </w:t>
      </w:r>
    </w:p>
    <w:p w14:paraId="7B4F22D6" w14:textId="77777777" w:rsidR="001F18B2" w:rsidRPr="00461F6B" w:rsidRDefault="001F18B2" w:rsidP="00F30C2B">
      <w:pPr>
        <w:spacing w:before="60" w:after="60" w:line="276" w:lineRule="auto"/>
        <w:ind w:firstLine="567"/>
        <w:jc w:val="both"/>
      </w:pPr>
      <w:r w:rsidRPr="00461F6B">
        <w:rPr>
          <w:lang w:val="it-IT"/>
        </w:rPr>
        <w:t>- Tập thể trường đạt danh hiệu lao động xuất sắc và đ</w:t>
      </w:r>
      <w:r w:rsidRPr="00461F6B">
        <w:t xml:space="preserve">ược Sở GD&amp;ĐT tỉnh </w:t>
      </w:r>
      <w:r w:rsidR="0087311F" w:rsidRPr="00461F6B">
        <w:t xml:space="preserve"> </w:t>
      </w:r>
      <w:r w:rsidRPr="00461F6B">
        <w:t xml:space="preserve">Quảng Ninh tặng giấy khen; </w:t>
      </w:r>
    </w:p>
    <w:p w14:paraId="25F8546B" w14:textId="77777777" w:rsidR="001F18B2" w:rsidRPr="00461F6B" w:rsidRDefault="001F18B2" w:rsidP="00F30C2B">
      <w:pPr>
        <w:spacing w:before="60" w:after="60" w:line="276" w:lineRule="auto"/>
        <w:ind w:firstLine="567"/>
        <w:jc w:val="both"/>
      </w:pPr>
      <w:r w:rsidRPr="00461F6B">
        <w:rPr>
          <w:lang w:val="it-IT"/>
        </w:rPr>
        <w:t xml:space="preserve">- Công đoàn đạt vững mạnh xuất sắc được </w:t>
      </w:r>
      <w:r w:rsidRPr="00461F6B">
        <w:t>LĐLĐ tỉnh tặng bằng khen.</w:t>
      </w:r>
    </w:p>
    <w:p w14:paraId="42CB5D45" w14:textId="77777777" w:rsidR="001F18B2" w:rsidRPr="00461F6B" w:rsidRDefault="001F18B2" w:rsidP="00F30C2B">
      <w:pPr>
        <w:spacing w:before="60" w:after="60" w:line="276" w:lineRule="auto"/>
        <w:ind w:firstLine="567"/>
        <w:jc w:val="both"/>
      </w:pPr>
      <w:r w:rsidRPr="00461F6B">
        <w:rPr>
          <w:lang w:val="it-IT"/>
        </w:rPr>
        <w:t>- Chi đoàn Thanh Niên CSHCM: Vững mạnh xuất sắc.</w:t>
      </w:r>
    </w:p>
    <w:p w14:paraId="0EC5F616" w14:textId="77777777" w:rsidR="001F18B2" w:rsidRPr="00461F6B" w:rsidRDefault="001F18B2" w:rsidP="00F30C2B">
      <w:pPr>
        <w:pStyle w:val="ThngthngWeb"/>
        <w:shd w:val="clear" w:color="auto" w:fill="FFFFFF"/>
        <w:spacing w:before="60" w:beforeAutospacing="0" w:after="60" w:afterAutospacing="0" w:line="276" w:lineRule="auto"/>
        <w:ind w:firstLine="567"/>
        <w:jc w:val="both"/>
        <w:textAlignment w:val="baseline"/>
        <w:rPr>
          <w:b/>
          <w:i/>
          <w:sz w:val="28"/>
          <w:szCs w:val="28"/>
          <w:lang w:val="en-US"/>
        </w:rPr>
      </w:pPr>
      <w:r w:rsidRPr="00461F6B">
        <w:rPr>
          <w:b/>
          <w:i/>
          <w:sz w:val="28"/>
          <w:szCs w:val="28"/>
        </w:rPr>
        <w:t xml:space="preserve">* Danh hiệu cá nhân: </w:t>
      </w:r>
    </w:p>
    <w:p w14:paraId="5B7E718C" w14:textId="77777777" w:rsidR="001F18B2" w:rsidRPr="00461F6B" w:rsidRDefault="001F18B2" w:rsidP="00F30C2B">
      <w:pPr>
        <w:pStyle w:val="ThngthngWeb"/>
        <w:shd w:val="clear" w:color="auto" w:fill="FFFFFF"/>
        <w:spacing w:before="60" w:beforeAutospacing="0" w:after="60" w:afterAutospacing="0" w:line="276" w:lineRule="auto"/>
        <w:ind w:firstLine="567"/>
        <w:jc w:val="both"/>
        <w:textAlignment w:val="baseline"/>
        <w:rPr>
          <w:sz w:val="28"/>
          <w:szCs w:val="28"/>
        </w:rPr>
      </w:pPr>
      <w:r w:rsidRPr="00461F6B">
        <w:rPr>
          <w:sz w:val="28"/>
          <w:szCs w:val="28"/>
        </w:rPr>
        <w:t xml:space="preserve">- Lao động tiên tiến: </w:t>
      </w:r>
      <w:r w:rsidRPr="00461F6B">
        <w:rPr>
          <w:sz w:val="28"/>
          <w:szCs w:val="28"/>
          <w:lang w:val="en-US"/>
        </w:rPr>
        <w:t>39</w:t>
      </w:r>
      <w:r w:rsidRPr="00461F6B">
        <w:rPr>
          <w:sz w:val="28"/>
          <w:szCs w:val="28"/>
        </w:rPr>
        <w:t>/</w:t>
      </w:r>
      <w:r w:rsidRPr="00461F6B">
        <w:rPr>
          <w:sz w:val="28"/>
          <w:szCs w:val="28"/>
          <w:lang w:val="en-US"/>
        </w:rPr>
        <w:t>39</w:t>
      </w:r>
      <w:r w:rsidRPr="00461F6B">
        <w:rPr>
          <w:sz w:val="28"/>
          <w:szCs w:val="28"/>
        </w:rPr>
        <w:t xml:space="preserve"> đồng chí = 100%</w:t>
      </w:r>
    </w:p>
    <w:p w14:paraId="1CD6F39C" w14:textId="77777777" w:rsidR="001F18B2" w:rsidRPr="00461F6B" w:rsidRDefault="001F18B2" w:rsidP="00F30C2B">
      <w:pPr>
        <w:pStyle w:val="ThngthngWeb"/>
        <w:shd w:val="clear" w:color="auto" w:fill="FFFFFF"/>
        <w:spacing w:before="60" w:beforeAutospacing="0" w:after="60" w:afterAutospacing="0" w:line="276" w:lineRule="auto"/>
        <w:ind w:firstLine="567"/>
        <w:jc w:val="both"/>
        <w:textAlignment w:val="baseline"/>
        <w:rPr>
          <w:sz w:val="28"/>
          <w:szCs w:val="28"/>
        </w:rPr>
      </w:pPr>
      <w:r w:rsidRPr="00461F6B">
        <w:rPr>
          <w:sz w:val="28"/>
          <w:szCs w:val="28"/>
        </w:rPr>
        <w:t>- Bằng khen UBND tỉnh: 01/</w:t>
      </w:r>
      <w:r w:rsidRPr="00461F6B">
        <w:rPr>
          <w:sz w:val="28"/>
          <w:szCs w:val="28"/>
          <w:lang w:val="en-US"/>
        </w:rPr>
        <w:t>39</w:t>
      </w:r>
      <w:r w:rsidRPr="00461F6B">
        <w:rPr>
          <w:sz w:val="28"/>
          <w:szCs w:val="28"/>
        </w:rPr>
        <w:t xml:space="preserve"> đồng chí = 2,</w:t>
      </w:r>
      <w:r w:rsidRPr="00461F6B">
        <w:rPr>
          <w:sz w:val="28"/>
          <w:szCs w:val="28"/>
          <w:lang w:val="en-US"/>
        </w:rPr>
        <w:t>6</w:t>
      </w:r>
      <w:r w:rsidRPr="00461F6B">
        <w:rPr>
          <w:sz w:val="28"/>
          <w:szCs w:val="28"/>
        </w:rPr>
        <w:t>%</w:t>
      </w:r>
    </w:p>
    <w:p w14:paraId="7D4C62C9" w14:textId="77777777" w:rsidR="001F18B2" w:rsidRPr="00461F6B" w:rsidRDefault="001F18B2" w:rsidP="00F30C2B">
      <w:pPr>
        <w:pStyle w:val="ThngthngWeb"/>
        <w:shd w:val="clear" w:color="auto" w:fill="FFFFFF"/>
        <w:spacing w:before="60" w:beforeAutospacing="0" w:after="60" w:afterAutospacing="0" w:line="276" w:lineRule="auto"/>
        <w:ind w:firstLine="567"/>
        <w:jc w:val="both"/>
        <w:textAlignment w:val="baseline"/>
        <w:rPr>
          <w:sz w:val="28"/>
          <w:szCs w:val="28"/>
        </w:rPr>
      </w:pPr>
      <w:r w:rsidRPr="00461F6B">
        <w:rPr>
          <w:sz w:val="28"/>
          <w:szCs w:val="28"/>
        </w:rPr>
        <w:t>- Chiến sĩ thi đua cơ sở: 06/</w:t>
      </w:r>
      <w:r w:rsidRPr="00461F6B">
        <w:rPr>
          <w:sz w:val="28"/>
          <w:szCs w:val="28"/>
          <w:lang w:val="en-US"/>
        </w:rPr>
        <w:t>39</w:t>
      </w:r>
      <w:r w:rsidRPr="00461F6B">
        <w:rPr>
          <w:sz w:val="28"/>
          <w:szCs w:val="28"/>
        </w:rPr>
        <w:t xml:space="preserve"> đồng chí = 15</w:t>
      </w:r>
      <w:r w:rsidRPr="00461F6B">
        <w:rPr>
          <w:sz w:val="28"/>
          <w:szCs w:val="28"/>
          <w:lang w:val="en-US"/>
        </w:rPr>
        <w:t>,4</w:t>
      </w:r>
      <w:r w:rsidRPr="00461F6B">
        <w:rPr>
          <w:sz w:val="28"/>
          <w:szCs w:val="28"/>
        </w:rPr>
        <w:t>%</w:t>
      </w:r>
    </w:p>
    <w:p w14:paraId="7676C548" w14:textId="77777777" w:rsidR="001F18B2" w:rsidRPr="00461F6B" w:rsidRDefault="001F18B2" w:rsidP="00F30C2B">
      <w:pPr>
        <w:pStyle w:val="ThngthngWeb"/>
        <w:shd w:val="clear" w:color="auto" w:fill="FFFFFF"/>
        <w:spacing w:before="60" w:beforeAutospacing="0" w:after="60" w:afterAutospacing="0" w:line="276" w:lineRule="auto"/>
        <w:ind w:firstLine="567"/>
        <w:jc w:val="both"/>
        <w:textAlignment w:val="baseline"/>
        <w:rPr>
          <w:sz w:val="28"/>
          <w:szCs w:val="28"/>
        </w:rPr>
      </w:pPr>
      <w:r w:rsidRPr="00461F6B">
        <w:rPr>
          <w:sz w:val="28"/>
          <w:szCs w:val="28"/>
        </w:rPr>
        <w:t>- Giấy khen UBND thành phố: 04/</w:t>
      </w:r>
      <w:r w:rsidRPr="00461F6B">
        <w:rPr>
          <w:sz w:val="28"/>
          <w:szCs w:val="28"/>
          <w:lang w:val="en-US"/>
        </w:rPr>
        <w:t>39</w:t>
      </w:r>
      <w:r w:rsidRPr="00461F6B">
        <w:rPr>
          <w:sz w:val="28"/>
          <w:szCs w:val="28"/>
        </w:rPr>
        <w:t xml:space="preserve"> đồng chí = 10</w:t>
      </w:r>
      <w:r w:rsidRPr="00461F6B">
        <w:rPr>
          <w:sz w:val="28"/>
          <w:szCs w:val="28"/>
          <w:lang w:val="en-US"/>
        </w:rPr>
        <w:t>,4</w:t>
      </w:r>
      <w:r w:rsidRPr="00461F6B">
        <w:rPr>
          <w:sz w:val="28"/>
          <w:szCs w:val="28"/>
        </w:rPr>
        <w:t>%</w:t>
      </w:r>
    </w:p>
    <w:p w14:paraId="457B5C8F" w14:textId="77777777" w:rsidR="001F18B2" w:rsidRPr="00461F6B" w:rsidRDefault="001F18B2" w:rsidP="00F30C2B">
      <w:pPr>
        <w:pStyle w:val="ThngthngWeb"/>
        <w:shd w:val="clear" w:color="auto" w:fill="FFFFFF"/>
        <w:spacing w:before="60" w:beforeAutospacing="0" w:after="60" w:afterAutospacing="0" w:line="276" w:lineRule="auto"/>
        <w:ind w:firstLine="567"/>
        <w:jc w:val="both"/>
        <w:textAlignment w:val="baseline"/>
        <w:rPr>
          <w:sz w:val="28"/>
          <w:szCs w:val="28"/>
        </w:rPr>
      </w:pPr>
      <w:r w:rsidRPr="00461F6B">
        <w:rPr>
          <w:sz w:val="28"/>
          <w:szCs w:val="28"/>
        </w:rPr>
        <w:t>- Giáo viên giỏi cấp t</w:t>
      </w:r>
      <w:r w:rsidRPr="00461F6B">
        <w:rPr>
          <w:sz w:val="28"/>
          <w:szCs w:val="28"/>
          <w:lang w:val="en-US"/>
        </w:rPr>
        <w:t>hành phố</w:t>
      </w:r>
      <w:r w:rsidRPr="00461F6B">
        <w:rPr>
          <w:sz w:val="28"/>
          <w:szCs w:val="28"/>
        </w:rPr>
        <w:t xml:space="preserve">: </w:t>
      </w:r>
      <w:r w:rsidRPr="00461F6B">
        <w:rPr>
          <w:sz w:val="28"/>
          <w:szCs w:val="28"/>
          <w:lang w:val="en-US"/>
        </w:rPr>
        <w:t>10</w:t>
      </w:r>
      <w:r w:rsidRPr="00461F6B">
        <w:rPr>
          <w:sz w:val="28"/>
          <w:szCs w:val="28"/>
        </w:rPr>
        <w:t>/3</w:t>
      </w:r>
      <w:r w:rsidRPr="00461F6B">
        <w:rPr>
          <w:sz w:val="28"/>
          <w:szCs w:val="28"/>
          <w:lang w:val="en-US"/>
        </w:rPr>
        <w:t>4</w:t>
      </w:r>
      <w:r w:rsidRPr="00461F6B">
        <w:rPr>
          <w:sz w:val="28"/>
          <w:szCs w:val="28"/>
        </w:rPr>
        <w:t xml:space="preserve"> đồng chí = </w:t>
      </w:r>
      <w:r w:rsidRPr="00461F6B">
        <w:rPr>
          <w:sz w:val="28"/>
          <w:szCs w:val="28"/>
          <w:lang w:val="en-US"/>
        </w:rPr>
        <w:t>29,4</w:t>
      </w:r>
      <w:r w:rsidRPr="00461F6B">
        <w:rPr>
          <w:sz w:val="28"/>
          <w:szCs w:val="28"/>
        </w:rPr>
        <w:t>%</w:t>
      </w:r>
    </w:p>
    <w:p w14:paraId="289AA81A" w14:textId="77777777" w:rsidR="001E0ABB" w:rsidRPr="00461F6B" w:rsidRDefault="00730976" w:rsidP="00F30C2B">
      <w:pPr>
        <w:spacing w:before="60" w:after="60" w:line="276" w:lineRule="auto"/>
        <w:ind w:firstLine="567"/>
        <w:jc w:val="both"/>
        <w:rPr>
          <w:b/>
        </w:rPr>
      </w:pPr>
      <w:r w:rsidRPr="00461F6B">
        <w:rPr>
          <w:b/>
        </w:rPr>
        <w:t>II. Tình hình chung của nhà trường năm học 2022-2023</w:t>
      </w:r>
    </w:p>
    <w:p w14:paraId="502FB23B" w14:textId="77777777" w:rsidR="009D12F9" w:rsidRPr="00407469" w:rsidRDefault="001E0ABB" w:rsidP="00F30C2B">
      <w:pPr>
        <w:spacing w:before="60" w:after="60" w:line="276" w:lineRule="auto"/>
        <w:ind w:firstLine="567"/>
        <w:jc w:val="both"/>
        <w:rPr>
          <w:b/>
        </w:rPr>
      </w:pPr>
      <w:r w:rsidRPr="00407469">
        <w:rPr>
          <w:b/>
        </w:rPr>
        <w:t xml:space="preserve">1. </w:t>
      </w:r>
      <w:r w:rsidR="00730976" w:rsidRPr="00407469">
        <w:rPr>
          <w:b/>
        </w:rPr>
        <w:t>Thuận lợi</w:t>
      </w:r>
    </w:p>
    <w:p w14:paraId="50D55188" w14:textId="77777777" w:rsidR="001E0ABB" w:rsidRPr="00461F6B" w:rsidRDefault="001E0ABB" w:rsidP="00F30C2B">
      <w:pPr>
        <w:spacing w:before="60" w:after="60" w:line="276" w:lineRule="auto"/>
        <w:ind w:right="-29" w:firstLine="567"/>
        <w:jc w:val="both"/>
        <w:rPr>
          <w:lang w:val="it-IT"/>
        </w:rPr>
      </w:pPr>
      <w:r w:rsidRPr="00461F6B">
        <w:rPr>
          <w:lang w:val="it-IT"/>
        </w:rPr>
        <w:t xml:space="preserve">- Trường mầm non Phương Nam luôn nhận được sự quan tâm của các cấp các ngành, cơ sở vật chất nhà trường ngày càng khang trang. Trong năm học nhà trường luôn được Sở Giáo dục cũng như  Phòng Giáo dục quan tâm đầu tư và bổ sung các thiết bị đồ dùng đồ chơi tại các nhóm lớp và sửa chữa một số hạng mục bị xuống cấp ở các điểm trường. </w:t>
      </w:r>
    </w:p>
    <w:p w14:paraId="22A5AEEA" w14:textId="77777777" w:rsidR="001E0ABB" w:rsidRPr="00461F6B" w:rsidRDefault="001E0ABB" w:rsidP="00F30C2B">
      <w:pPr>
        <w:spacing w:before="60" w:after="60" w:line="276" w:lineRule="auto"/>
        <w:ind w:right="-29" w:firstLine="567"/>
        <w:jc w:val="both"/>
        <w:rPr>
          <w:lang w:val="it-IT"/>
        </w:rPr>
      </w:pPr>
      <w:r w:rsidRPr="00461F6B">
        <w:rPr>
          <w:lang w:val="it-IT"/>
        </w:rPr>
        <w:lastRenderedPageBreak/>
        <w:t>- Hiện nay cha mẹ học sinh đã có nhận thức tốt hơn đối với công tác chăm sóc, nuôi dưỡng, giáo dục trẻ vì vậy nhà trường luôn được sự ủng hộ nhiệt tình của CMHS trong việc thực hiện nhiệm vụ năm học.</w:t>
      </w:r>
    </w:p>
    <w:p w14:paraId="49341F0C" w14:textId="77777777" w:rsidR="001E0ABB" w:rsidRPr="00461F6B" w:rsidRDefault="001E0ABB" w:rsidP="00F30C2B">
      <w:pPr>
        <w:spacing w:before="60" w:after="60" w:line="276" w:lineRule="auto"/>
        <w:ind w:right="-29" w:firstLine="567"/>
        <w:jc w:val="both"/>
        <w:rPr>
          <w:lang w:val="it-IT"/>
        </w:rPr>
      </w:pPr>
      <w:r w:rsidRPr="00461F6B">
        <w:rPr>
          <w:lang w:val="it-IT"/>
        </w:rPr>
        <w:t>- Nhà trường có đội ngũ cán bộ, giáo viên, nhân viên đạt chuẩn và trên chuẩn 100%, năng động, nhiệt tình trong công tác yêu nghề, mến trẻ, luôn có tinh thần đoàn kết cùng giúp đỡ nhau hoàn thành nhiệm vụ năm học.</w:t>
      </w:r>
    </w:p>
    <w:p w14:paraId="6F97F99B" w14:textId="77777777" w:rsidR="009D12F9" w:rsidRPr="00407469" w:rsidRDefault="00730976" w:rsidP="00F30C2B">
      <w:pPr>
        <w:spacing w:before="60" w:after="60" w:line="276" w:lineRule="auto"/>
        <w:ind w:firstLine="567"/>
        <w:jc w:val="both"/>
        <w:rPr>
          <w:b/>
        </w:rPr>
      </w:pPr>
      <w:r w:rsidRPr="00407469">
        <w:rPr>
          <w:b/>
        </w:rPr>
        <w:t>2. Khó khăn</w:t>
      </w:r>
    </w:p>
    <w:p w14:paraId="344F9EE1" w14:textId="77777777" w:rsidR="001E0ABB" w:rsidRPr="00461F6B" w:rsidRDefault="001E0ABB" w:rsidP="00F30C2B">
      <w:pPr>
        <w:spacing w:before="60" w:after="60" w:line="276" w:lineRule="auto"/>
        <w:ind w:right="-29" w:firstLine="567"/>
        <w:jc w:val="both"/>
        <w:rPr>
          <w:lang w:val="it-IT"/>
        </w:rPr>
      </w:pPr>
      <w:r w:rsidRPr="00461F6B">
        <w:rPr>
          <w:lang w:val="it-IT"/>
        </w:rPr>
        <w:t>- Trường có nhiều điểm lẻ vì vậy khó khăn trong việc tổ chức các hoạt động chung. Việc đầu tư cơ sở vật chất còn dàn trải.</w:t>
      </w:r>
    </w:p>
    <w:p w14:paraId="6D8EE30B" w14:textId="77777777" w:rsidR="001E0ABB" w:rsidRPr="00461F6B" w:rsidRDefault="001E0ABB" w:rsidP="00F30C2B">
      <w:pPr>
        <w:spacing w:before="60" w:after="60" w:line="276" w:lineRule="auto"/>
        <w:ind w:right="-29" w:firstLine="567"/>
        <w:jc w:val="both"/>
      </w:pPr>
      <w:r w:rsidRPr="00461F6B">
        <w:t xml:space="preserve">- Phòng học tại hai điểm trường Đá Bạc và Bạch Đằng còn thiếu. </w:t>
      </w:r>
    </w:p>
    <w:p w14:paraId="1DA91DE0" w14:textId="77777777" w:rsidR="001F18B2" w:rsidRPr="00407469" w:rsidRDefault="00730976" w:rsidP="00F30C2B">
      <w:pPr>
        <w:spacing w:before="60" w:after="60" w:line="276" w:lineRule="auto"/>
        <w:ind w:firstLine="567"/>
        <w:jc w:val="both"/>
        <w:rPr>
          <w:b/>
        </w:rPr>
      </w:pPr>
      <w:r w:rsidRPr="00407469">
        <w:rPr>
          <w:b/>
        </w:rPr>
        <w:t>3. Tình hình đội ngũ:</w:t>
      </w:r>
    </w:p>
    <w:p w14:paraId="7BEBDE08" w14:textId="77777777" w:rsidR="001E0ABB" w:rsidRPr="00461F6B" w:rsidRDefault="001E0ABB" w:rsidP="00F30C2B">
      <w:pPr>
        <w:spacing w:before="60" w:after="60" w:line="276" w:lineRule="auto"/>
        <w:ind w:firstLine="567"/>
        <w:jc w:val="both"/>
        <w:rPr>
          <w:i/>
          <w:lang w:val="it-IT"/>
        </w:rPr>
      </w:pPr>
      <w:r w:rsidRPr="00461F6B">
        <w:rPr>
          <w:lang w:val="it-IT"/>
        </w:rPr>
        <w:t xml:space="preserve">- Tổng số CBGV, NV: 50 </w:t>
      </w:r>
      <w:r w:rsidRPr="00461F6B">
        <w:t>đồng chí</w:t>
      </w:r>
    </w:p>
    <w:p w14:paraId="22B1D9EF" w14:textId="77777777" w:rsidR="001E0ABB" w:rsidRPr="00461F6B" w:rsidRDefault="001E0ABB" w:rsidP="00F30C2B">
      <w:pPr>
        <w:spacing w:before="60" w:after="60" w:line="276" w:lineRule="auto"/>
        <w:ind w:firstLine="567"/>
        <w:jc w:val="both"/>
        <w:rPr>
          <w:lang w:val="it-IT"/>
        </w:rPr>
      </w:pPr>
      <w:r w:rsidRPr="00461F6B">
        <w:rPr>
          <w:lang w:val="it-IT"/>
        </w:rPr>
        <w:t xml:space="preserve">- Trình độ chuyên môn: </w:t>
      </w:r>
    </w:p>
    <w:p w14:paraId="1C027793" w14:textId="77777777" w:rsidR="001E0ABB" w:rsidRPr="00461F6B" w:rsidRDefault="001E0ABB" w:rsidP="00F30C2B">
      <w:pPr>
        <w:spacing w:before="60" w:after="60" w:line="276" w:lineRule="auto"/>
        <w:ind w:firstLine="567"/>
        <w:jc w:val="both"/>
        <w:rPr>
          <w:lang w:val="it-IT"/>
        </w:rPr>
      </w:pPr>
      <w:r w:rsidRPr="00461F6B">
        <w:rPr>
          <w:lang w:val="it-IT"/>
        </w:rPr>
        <w:t xml:space="preserve">+ Cán bộ quản lý: 03 </w:t>
      </w:r>
      <w:r w:rsidRPr="00461F6B">
        <w:t xml:space="preserve">đồng chí </w:t>
      </w:r>
      <w:r w:rsidRPr="00461F6B">
        <w:rPr>
          <w:lang w:val="it-IT"/>
        </w:rPr>
        <w:t xml:space="preserve">- Nữ 03 </w:t>
      </w:r>
      <w:r w:rsidRPr="00461F6B">
        <w:t xml:space="preserve">đồng chí </w:t>
      </w:r>
      <w:r w:rsidRPr="00461F6B">
        <w:rPr>
          <w:lang w:val="it-IT"/>
        </w:rPr>
        <w:t xml:space="preserve">(Thạc sĩ QLGD: 01 </w:t>
      </w:r>
      <w:r w:rsidRPr="00461F6B">
        <w:t>đồng chí</w:t>
      </w:r>
      <w:r w:rsidRPr="00461F6B">
        <w:rPr>
          <w:lang w:val="it-IT"/>
        </w:rPr>
        <w:t xml:space="preserve">; Đại học: 02 </w:t>
      </w:r>
      <w:r w:rsidRPr="00461F6B">
        <w:t>đồng chí</w:t>
      </w:r>
      <w:r w:rsidRPr="00461F6B">
        <w:rPr>
          <w:lang w:val="it-IT"/>
        </w:rPr>
        <w:t>)</w:t>
      </w:r>
    </w:p>
    <w:p w14:paraId="25B1FC66" w14:textId="77777777" w:rsidR="001E0ABB" w:rsidRPr="00461F6B" w:rsidRDefault="001E0ABB" w:rsidP="00F30C2B">
      <w:pPr>
        <w:spacing w:before="60" w:after="60" w:line="276" w:lineRule="auto"/>
        <w:ind w:firstLine="567"/>
        <w:jc w:val="both"/>
        <w:rPr>
          <w:lang w:val="it-IT"/>
        </w:rPr>
      </w:pPr>
      <w:r w:rsidRPr="00461F6B">
        <w:rPr>
          <w:lang w:val="it-IT"/>
        </w:rPr>
        <w:t xml:space="preserve">+ Giáo viên: 34 </w:t>
      </w:r>
      <w:r w:rsidRPr="00461F6B">
        <w:t xml:space="preserve">đồng chí </w:t>
      </w:r>
      <w:r w:rsidRPr="00461F6B">
        <w:rPr>
          <w:lang w:val="it-IT"/>
        </w:rPr>
        <w:t xml:space="preserve">- Nữ 34 </w:t>
      </w:r>
      <w:r w:rsidRPr="00461F6B">
        <w:t>đồng chí</w:t>
      </w:r>
      <w:r w:rsidRPr="00461F6B">
        <w:rPr>
          <w:lang w:val="it-IT"/>
        </w:rPr>
        <w:t xml:space="preserve"> (Đại học: 23 </w:t>
      </w:r>
      <w:r w:rsidRPr="00461F6B">
        <w:t>đồng chí</w:t>
      </w:r>
      <w:r w:rsidRPr="00461F6B">
        <w:rPr>
          <w:lang w:val="it-IT"/>
        </w:rPr>
        <w:t xml:space="preserve">; Cao đẳng: 10 </w:t>
      </w:r>
      <w:r w:rsidRPr="00461F6B">
        <w:t>đồng chí</w:t>
      </w:r>
      <w:r w:rsidRPr="00461F6B">
        <w:rPr>
          <w:lang w:val="it-IT"/>
        </w:rPr>
        <w:t xml:space="preserve">; Trung cấp: 01 </w:t>
      </w:r>
      <w:r w:rsidRPr="00461F6B">
        <w:t>đồng chí</w:t>
      </w:r>
      <w:r w:rsidRPr="00461F6B">
        <w:rPr>
          <w:lang w:val="it-IT"/>
        </w:rPr>
        <w:t>).</w:t>
      </w:r>
    </w:p>
    <w:p w14:paraId="382C9F29" w14:textId="77777777" w:rsidR="001E0ABB" w:rsidRPr="00461F6B" w:rsidRDefault="001E0ABB" w:rsidP="00F30C2B">
      <w:pPr>
        <w:spacing w:before="60" w:after="60" w:line="276" w:lineRule="auto"/>
        <w:ind w:firstLine="567"/>
        <w:jc w:val="both"/>
        <w:rPr>
          <w:lang w:val="it-IT"/>
        </w:rPr>
      </w:pPr>
      <w:r w:rsidRPr="00461F6B">
        <w:rPr>
          <w:lang w:val="it-IT"/>
        </w:rPr>
        <w:t xml:space="preserve">+ Nhân viên: 13 </w:t>
      </w:r>
      <w:r w:rsidRPr="00461F6B">
        <w:t>đồng chí</w:t>
      </w:r>
    </w:p>
    <w:p w14:paraId="22E2B406" w14:textId="77777777" w:rsidR="001E0ABB" w:rsidRPr="00461F6B" w:rsidRDefault="001E0ABB" w:rsidP="00F30C2B">
      <w:pPr>
        <w:spacing w:before="60" w:after="60" w:line="276" w:lineRule="auto"/>
        <w:ind w:firstLine="567"/>
        <w:jc w:val="both"/>
        <w:rPr>
          <w:lang w:val="it-IT"/>
        </w:rPr>
      </w:pPr>
      <w:r w:rsidRPr="00461F6B">
        <w:rPr>
          <w:lang w:val="it-IT"/>
        </w:rPr>
        <w:t>Trong đó:</w:t>
      </w:r>
    </w:p>
    <w:p w14:paraId="6E2112A2" w14:textId="77777777" w:rsidR="001E0ABB" w:rsidRPr="00461F6B" w:rsidRDefault="001E0ABB" w:rsidP="00F30C2B">
      <w:pPr>
        <w:spacing w:before="60" w:after="60" w:line="276" w:lineRule="auto"/>
        <w:ind w:firstLine="567"/>
        <w:jc w:val="both"/>
        <w:rPr>
          <w:lang w:val="it-IT"/>
        </w:rPr>
      </w:pPr>
      <w:r w:rsidRPr="00461F6B">
        <w:rPr>
          <w:lang w:val="it-IT"/>
        </w:rPr>
        <w:t xml:space="preserve">Viên chức: 02 </w:t>
      </w:r>
      <w:r w:rsidRPr="00461F6B">
        <w:t xml:space="preserve">đồng chí </w:t>
      </w:r>
      <w:r w:rsidRPr="00461F6B">
        <w:rPr>
          <w:lang w:val="it-IT"/>
        </w:rPr>
        <w:t xml:space="preserve">- Nữ 02 </w:t>
      </w:r>
      <w:r w:rsidRPr="00461F6B">
        <w:t xml:space="preserve">đồng chí </w:t>
      </w:r>
      <w:r w:rsidRPr="00461F6B">
        <w:rPr>
          <w:lang w:val="it-IT"/>
        </w:rPr>
        <w:t xml:space="preserve">(Đại học: 01đồng chí; CĐ điều dưỡng: 01 </w:t>
      </w:r>
      <w:r w:rsidRPr="00461F6B">
        <w:t>đồng chí</w:t>
      </w:r>
      <w:r w:rsidRPr="00461F6B">
        <w:rPr>
          <w:lang w:val="it-IT"/>
        </w:rPr>
        <w:t>).</w:t>
      </w:r>
    </w:p>
    <w:p w14:paraId="05D4C37F" w14:textId="77777777" w:rsidR="001E0ABB" w:rsidRPr="00461F6B" w:rsidRDefault="001E0ABB" w:rsidP="00F30C2B">
      <w:pPr>
        <w:spacing w:before="60" w:after="60" w:line="276" w:lineRule="auto"/>
        <w:ind w:firstLine="567"/>
        <w:jc w:val="both"/>
        <w:rPr>
          <w:lang w:val="it-IT"/>
        </w:rPr>
      </w:pPr>
      <w:r w:rsidRPr="00461F6B">
        <w:rPr>
          <w:lang w:val="it-IT"/>
        </w:rPr>
        <w:t xml:space="preserve">Hợp đồng trường: 11 </w:t>
      </w:r>
      <w:r w:rsidRPr="00461F6B">
        <w:t xml:space="preserve">đồng chí </w:t>
      </w:r>
      <w:r w:rsidRPr="00461F6B">
        <w:rPr>
          <w:lang w:val="it-IT"/>
        </w:rPr>
        <w:t xml:space="preserve">- Nữ: </w:t>
      </w:r>
      <w:r w:rsidR="00A51BFA" w:rsidRPr="00972A6A">
        <w:rPr>
          <w:color w:val="000000" w:themeColor="text1"/>
          <w:lang w:val="it-IT"/>
        </w:rPr>
        <w:t>0</w:t>
      </w:r>
      <w:r w:rsidR="00C61573" w:rsidRPr="00972A6A">
        <w:rPr>
          <w:color w:val="000000" w:themeColor="text1"/>
          <w:lang w:val="it-IT"/>
        </w:rPr>
        <w:t>7</w:t>
      </w:r>
      <w:r w:rsidRPr="00972A6A">
        <w:rPr>
          <w:color w:val="000000" w:themeColor="text1"/>
          <w:lang w:val="it-IT"/>
        </w:rPr>
        <w:t xml:space="preserve"> </w:t>
      </w:r>
      <w:r w:rsidRPr="00972A6A">
        <w:rPr>
          <w:color w:val="000000" w:themeColor="text1"/>
        </w:rPr>
        <w:t>đồng chí</w:t>
      </w:r>
      <w:r w:rsidRPr="00461F6B">
        <w:rPr>
          <w:lang w:val="it-IT"/>
        </w:rPr>
        <w:t xml:space="preserve">, Nam: 04 </w:t>
      </w:r>
      <w:r w:rsidRPr="00461F6B">
        <w:t xml:space="preserve">đồng chí </w:t>
      </w:r>
      <w:r w:rsidRPr="00461F6B">
        <w:rPr>
          <w:lang w:val="it-IT"/>
        </w:rPr>
        <w:t xml:space="preserve">(Trung cấp: 03 </w:t>
      </w:r>
      <w:r w:rsidRPr="00461F6B">
        <w:t>đồng chí</w:t>
      </w:r>
      <w:r w:rsidRPr="00461F6B">
        <w:rPr>
          <w:lang w:val="it-IT"/>
        </w:rPr>
        <w:t xml:space="preserve">; Sơ cấp: 02 </w:t>
      </w:r>
      <w:r w:rsidRPr="00461F6B">
        <w:t>đồng chí</w:t>
      </w:r>
      <w:r w:rsidRPr="00461F6B">
        <w:rPr>
          <w:lang w:val="it-IT"/>
        </w:rPr>
        <w:t>).</w:t>
      </w:r>
    </w:p>
    <w:p w14:paraId="4E5C8F51" w14:textId="77777777" w:rsidR="001E0ABB" w:rsidRPr="00461F6B" w:rsidRDefault="001E0ABB" w:rsidP="00F30C2B">
      <w:pPr>
        <w:spacing w:before="60" w:after="60" w:line="276" w:lineRule="auto"/>
        <w:ind w:firstLine="567"/>
        <w:jc w:val="both"/>
        <w:rPr>
          <w:lang w:val="it-IT"/>
        </w:rPr>
      </w:pPr>
      <w:r w:rsidRPr="00461F6B">
        <w:rPr>
          <w:lang w:val="it-IT"/>
        </w:rPr>
        <w:t>- Đảng viên</w:t>
      </w:r>
      <w:r w:rsidRPr="000A753B">
        <w:rPr>
          <w:color w:val="FF0000"/>
          <w:lang w:val="it-IT"/>
        </w:rPr>
        <w:t xml:space="preserve">: </w:t>
      </w:r>
      <w:r w:rsidRPr="00A51BFA">
        <w:rPr>
          <w:lang w:val="it-IT"/>
        </w:rPr>
        <w:t>21</w:t>
      </w:r>
      <w:r w:rsidRPr="00461F6B">
        <w:rPr>
          <w:lang w:val="it-IT"/>
        </w:rPr>
        <w:t xml:space="preserve"> </w:t>
      </w:r>
      <w:r w:rsidRPr="00461F6B">
        <w:t xml:space="preserve">đồng chí </w:t>
      </w:r>
      <w:r w:rsidRPr="00461F6B">
        <w:rPr>
          <w:lang w:val="it-IT"/>
        </w:rPr>
        <w:t xml:space="preserve">- Nữ: </w:t>
      </w:r>
      <w:r w:rsidRPr="00A51BFA">
        <w:rPr>
          <w:lang w:val="it-IT"/>
        </w:rPr>
        <w:t>21</w:t>
      </w:r>
      <w:r w:rsidRPr="000A753B">
        <w:rPr>
          <w:color w:val="FF0000"/>
          <w:lang w:val="it-IT"/>
        </w:rPr>
        <w:t xml:space="preserve"> </w:t>
      </w:r>
      <w:r w:rsidRPr="00461F6B">
        <w:t>đồng chí</w:t>
      </w:r>
    </w:p>
    <w:p w14:paraId="4FF2E866" w14:textId="77777777" w:rsidR="001E0ABB" w:rsidRPr="00461F6B" w:rsidRDefault="001E0ABB" w:rsidP="00F30C2B">
      <w:pPr>
        <w:spacing w:before="60" w:after="60" w:line="276" w:lineRule="auto"/>
        <w:ind w:firstLine="567"/>
        <w:jc w:val="both"/>
      </w:pPr>
      <w:r w:rsidRPr="00461F6B">
        <w:rPr>
          <w:lang w:val="it-IT"/>
        </w:rPr>
        <w:t xml:space="preserve">Trung cấp chính trị: 04 </w:t>
      </w:r>
      <w:r w:rsidRPr="00461F6B">
        <w:t>đồng chí</w:t>
      </w:r>
    </w:p>
    <w:p w14:paraId="34CA5FF5" w14:textId="77777777" w:rsidR="009D12F9" w:rsidRPr="00461F6B" w:rsidRDefault="00730976" w:rsidP="00F30C2B">
      <w:pPr>
        <w:spacing w:before="60" w:after="60" w:line="276" w:lineRule="auto"/>
        <w:ind w:firstLine="567"/>
        <w:jc w:val="both"/>
        <w:rPr>
          <w:b/>
          <w:i/>
        </w:rPr>
      </w:pPr>
      <w:r w:rsidRPr="00407469">
        <w:rPr>
          <w:b/>
        </w:rPr>
        <w:t xml:space="preserve"> 4. Tình hình lớp - học sinh</w:t>
      </w:r>
      <w:r w:rsidR="00407469">
        <w:rPr>
          <w:b/>
          <w:i/>
        </w:rPr>
        <w:t xml:space="preserve"> </w:t>
      </w:r>
      <w:r w:rsidR="00587BF5" w:rsidRPr="00461F6B">
        <w:rPr>
          <w:b/>
          <w:i/>
        </w:rPr>
        <w:t>(Tính thời điểm tháng 9/2022)</w:t>
      </w:r>
    </w:p>
    <w:p w14:paraId="52CFF7BE" w14:textId="77777777" w:rsidR="00955BC4" w:rsidRPr="00461F6B" w:rsidRDefault="00955BC4" w:rsidP="00F30C2B">
      <w:pPr>
        <w:widowControl w:val="0"/>
        <w:autoSpaceDE w:val="0"/>
        <w:autoSpaceDN w:val="0"/>
        <w:adjustRightInd w:val="0"/>
        <w:spacing w:before="60" w:after="60" w:line="276" w:lineRule="auto"/>
        <w:ind w:firstLine="567"/>
        <w:jc w:val="both"/>
        <w:rPr>
          <w:spacing w:val="-2"/>
        </w:rPr>
      </w:pPr>
      <w:r w:rsidRPr="00461F6B">
        <w:rPr>
          <w:spacing w:val="-2"/>
        </w:rPr>
        <w:t xml:space="preserve"> </w:t>
      </w:r>
      <w:r w:rsidR="00565C0F" w:rsidRPr="00461F6B">
        <w:rPr>
          <w:spacing w:val="-2"/>
        </w:rPr>
        <w:t xml:space="preserve">- </w:t>
      </w:r>
      <w:r w:rsidRPr="00461F6B">
        <w:rPr>
          <w:spacing w:val="-2"/>
        </w:rPr>
        <w:t>Năm học 2022 - 2023 trường mầm non Phương Nam có 03 điểm trường với 15 nhóm, lớp (Gồm 12 lớp mẫu giáo và 03 nhóm trẻ 24 - 36 tháng); Tổng s</w:t>
      </w:r>
      <w:r w:rsidR="00565C0F" w:rsidRPr="00461F6B">
        <w:rPr>
          <w:spacing w:val="-2"/>
        </w:rPr>
        <w:t>ố trẻ: 340</w:t>
      </w:r>
      <w:r w:rsidRPr="00461F6B">
        <w:rPr>
          <w:spacing w:val="-2"/>
        </w:rPr>
        <w:t xml:space="preserve"> cháu. </w:t>
      </w:r>
    </w:p>
    <w:p w14:paraId="0F6027A4" w14:textId="77777777" w:rsidR="00565C0F" w:rsidRPr="00461F6B" w:rsidRDefault="001E0ABB" w:rsidP="00F30C2B">
      <w:pPr>
        <w:spacing w:before="60" w:after="60" w:line="276" w:lineRule="auto"/>
        <w:ind w:right="-29" w:firstLine="567"/>
        <w:jc w:val="both"/>
        <w:rPr>
          <w:lang w:val="it-IT"/>
        </w:rPr>
      </w:pPr>
      <w:r w:rsidRPr="00461F6B">
        <w:rPr>
          <w:lang w:val="it-IT"/>
        </w:rPr>
        <w:t>Trong đó</w:t>
      </w:r>
      <w:r w:rsidR="00565C0F" w:rsidRPr="00461F6B">
        <w:rPr>
          <w:lang w:val="it-IT"/>
        </w:rPr>
        <w:t xml:space="preserve"> </w:t>
      </w:r>
    </w:p>
    <w:p w14:paraId="76DD7C77" w14:textId="77777777" w:rsidR="00565C0F" w:rsidRPr="00461F6B" w:rsidRDefault="00565C0F" w:rsidP="00F30C2B">
      <w:pPr>
        <w:spacing w:before="60" w:after="60" w:line="276" w:lineRule="auto"/>
        <w:ind w:firstLine="567"/>
        <w:jc w:val="both"/>
        <w:rPr>
          <w:kern w:val="28"/>
          <w:lang w:val="vi-VN"/>
        </w:rPr>
      </w:pPr>
      <w:r w:rsidRPr="00461F6B">
        <w:rPr>
          <w:kern w:val="28"/>
          <w:lang w:val="vi-VN"/>
        </w:rPr>
        <w:t>+ Lớp MG 5 - 6 tuổi: 0</w:t>
      </w:r>
      <w:r w:rsidRPr="00461F6B">
        <w:rPr>
          <w:kern w:val="28"/>
          <w:lang w:val="pl-PL"/>
        </w:rPr>
        <w:t>5</w:t>
      </w:r>
      <w:r w:rsidR="00407469">
        <w:rPr>
          <w:kern w:val="28"/>
          <w:lang w:val="vi-VN"/>
        </w:rPr>
        <w:t xml:space="preserve"> lớp</w:t>
      </w:r>
      <w:r w:rsidRPr="00461F6B">
        <w:rPr>
          <w:kern w:val="28"/>
          <w:lang w:val="vi-VN"/>
        </w:rPr>
        <w:t xml:space="preserve"> = </w:t>
      </w:r>
      <w:r w:rsidRPr="00461F6B">
        <w:rPr>
          <w:kern w:val="28"/>
          <w:lang w:val="pl-PL"/>
        </w:rPr>
        <w:t>147</w:t>
      </w:r>
      <w:r w:rsidRPr="00461F6B">
        <w:rPr>
          <w:kern w:val="28"/>
          <w:lang w:val="vi-VN"/>
        </w:rPr>
        <w:t xml:space="preserve"> trẻ</w:t>
      </w:r>
    </w:p>
    <w:p w14:paraId="29FCE2C8" w14:textId="77777777" w:rsidR="00565C0F" w:rsidRPr="00461F6B" w:rsidRDefault="00565C0F" w:rsidP="00F30C2B">
      <w:pPr>
        <w:spacing w:before="60" w:after="60" w:line="276" w:lineRule="auto"/>
        <w:ind w:firstLine="567"/>
        <w:jc w:val="both"/>
        <w:rPr>
          <w:kern w:val="28"/>
          <w:lang w:val="vi-VN"/>
        </w:rPr>
      </w:pPr>
      <w:r w:rsidRPr="00461F6B">
        <w:rPr>
          <w:kern w:val="28"/>
          <w:lang w:val="vi-VN"/>
        </w:rPr>
        <w:t>+ Lớp MG 4 - 5 tuổi: 0</w:t>
      </w:r>
      <w:r w:rsidRPr="00461F6B">
        <w:rPr>
          <w:kern w:val="28"/>
          <w:lang w:val="pl-PL"/>
        </w:rPr>
        <w:t>3</w:t>
      </w:r>
      <w:r w:rsidR="00407469">
        <w:rPr>
          <w:kern w:val="28"/>
          <w:lang w:val="vi-VN"/>
        </w:rPr>
        <w:t xml:space="preserve"> lớp</w:t>
      </w:r>
      <w:r w:rsidR="00407469">
        <w:rPr>
          <w:kern w:val="28"/>
          <w:lang w:val="en-US"/>
        </w:rPr>
        <w:t xml:space="preserve"> </w:t>
      </w:r>
      <w:r w:rsidRPr="00461F6B">
        <w:rPr>
          <w:kern w:val="28"/>
          <w:lang w:val="vi-VN"/>
        </w:rPr>
        <w:t xml:space="preserve">= </w:t>
      </w:r>
      <w:r w:rsidRPr="00461F6B">
        <w:rPr>
          <w:kern w:val="28"/>
          <w:lang w:val="pl-PL"/>
        </w:rPr>
        <w:t>90</w:t>
      </w:r>
      <w:r w:rsidRPr="00461F6B">
        <w:rPr>
          <w:kern w:val="28"/>
          <w:lang w:val="vi-VN"/>
        </w:rPr>
        <w:t xml:space="preserve"> trẻ</w:t>
      </w:r>
    </w:p>
    <w:p w14:paraId="6594EEBE" w14:textId="77777777" w:rsidR="00565C0F" w:rsidRPr="00461F6B" w:rsidRDefault="00565C0F" w:rsidP="00F30C2B">
      <w:pPr>
        <w:spacing w:before="60" w:after="60" w:line="276" w:lineRule="auto"/>
        <w:ind w:firstLine="567"/>
        <w:jc w:val="both"/>
        <w:rPr>
          <w:kern w:val="28"/>
          <w:lang w:val="pl-PL"/>
        </w:rPr>
      </w:pPr>
      <w:r w:rsidRPr="00461F6B">
        <w:rPr>
          <w:kern w:val="28"/>
          <w:lang w:val="vi-VN"/>
        </w:rPr>
        <w:t>+ Lớp MG 3 - 4 tuổi: 0</w:t>
      </w:r>
      <w:r w:rsidRPr="00461F6B">
        <w:rPr>
          <w:kern w:val="28"/>
          <w:lang w:val="pl-PL"/>
        </w:rPr>
        <w:t>3</w:t>
      </w:r>
      <w:r w:rsidR="00407469">
        <w:rPr>
          <w:kern w:val="28"/>
          <w:lang w:val="vi-VN"/>
        </w:rPr>
        <w:t xml:space="preserve"> lớp</w:t>
      </w:r>
      <w:r w:rsidRPr="00461F6B">
        <w:rPr>
          <w:kern w:val="28"/>
          <w:lang w:val="vi-VN"/>
        </w:rPr>
        <w:t xml:space="preserve"> = </w:t>
      </w:r>
      <w:r w:rsidRPr="00461F6B">
        <w:rPr>
          <w:kern w:val="28"/>
          <w:lang w:val="pl-PL"/>
        </w:rPr>
        <w:t>59</w:t>
      </w:r>
      <w:r w:rsidRPr="00461F6B">
        <w:rPr>
          <w:kern w:val="28"/>
          <w:lang w:val="vi-VN"/>
        </w:rPr>
        <w:t xml:space="preserve"> trẻ</w:t>
      </w:r>
      <w:r w:rsidRPr="00461F6B">
        <w:rPr>
          <w:kern w:val="28"/>
          <w:lang w:val="pl-PL"/>
        </w:rPr>
        <w:tab/>
      </w:r>
    </w:p>
    <w:p w14:paraId="1D97D1EE" w14:textId="77777777" w:rsidR="00565C0F" w:rsidRPr="00461F6B" w:rsidRDefault="00565C0F" w:rsidP="00F30C2B">
      <w:pPr>
        <w:spacing w:before="60" w:after="60" w:line="276" w:lineRule="auto"/>
        <w:ind w:firstLine="567"/>
        <w:jc w:val="both"/>
        <w:rPr>
          <w:kern w:val="28"/>
          <w:lang w:val="vi-VN"/>
        </w:rPr>
      </w:pPr>
      <w:r w:rsidRPr="00461F6B">
        <w:rPr>
          <w:kern w:val="28"/>
          <w:lang w:val="vi-VN"/>
        </w:rPr>
        <w:t>+ NT 24 - 36 tháng:   0</w:t>
      </w:r>
      <w:r w:rsidRPr="00461F6B">
        <w:rPr>
          <w:kern w:val="28"/>
          <w:lang w:val="pl-PL"/>
        </w:rPr>
        <w:t>3</w:t>
      </w:r>
      <w:r w:rsidR="00407469">
        <w:rPr>
          <w:kern w:val="28"/>
          <w:lang w:val="vi-VN"/>
        </w:rPr>
        <w:t xml:space="preserve"> lớp </w:t>
      </w:r>
      <w:r w:rsidRPr="00461F6B">
        <w:rPr>
          <w:kern w:val="28"/>
          <w:lang w:val="vi-VN"/>
        </w:rPr>
        <w:t xml:space="preserve">= </w:t>
      </w:r>
      <w:r w:rsidRPr="00461F6B">
        <w:rPr>
          <w:kern w:val="28"/>
          <w:lang w:val="pl-PL"/>
        </w:rPr>
        <w:t xml:space="preserve">44 </w:t>
      </w:r>
      <w:r w:rsidRPr="00461F6B">
        <w:rPr>
          <w:kern w:val="28"/>
          <w:lang w:val="vi-VN"/>
        </w:rPr>
        <w:t>trẻ</w:t>
      </w:r>
    </w:p>
    <w:p w14:paraId="645D684F" w14:textId="77777777" w:rsidR="00407469" w:rsidRPr="00B710AC" w:rsidRDefault="00730976" w:rsidP="00F30C2B">
      <w:pPr>
        <w:spacing w:before="60" w:after="60" w:line="276" w:lineRule="auto"/>
        <w:ind w:firstLine="567"/>
        <w:jc w:val="both"/>
      </w:pPr>
      <w:r w:rsidRPr="00B710AC">
        <w:t>5. Tình hình cơ sở vật chất</w:t>
      </w:r>
    </w:p>
    <w:p w14:paraId="6E777829" w14:textId="77777777" w:rsidR="00407469" w:rsidRPr="00B710AC" w:rsidRDefault="00407469" w:rsidP="00F30C2B">
      <w:pPr>
        <w:spacing w:before="60" w:after="60" w:line="276" w:lineRule="auto"/>
        <w:ind w:firstLine="567"/>
        <w:jc w:val="both"/>
      </w:pPr>
      <w:r w:rsidRPr="00B710AC">
        <w:lastRenderedPageBreak/>
        <w:t>- Tổng số phòng học: 15 phòng (Phòng kiên cố:</w:t>
      </w:r>
      <w:r w:rsidR="001F57FA" w:rsidRPr="00B710AC">
        <w:t xml:space="preserve"> 13</w:t>
      </w:r>
      <w:r w:rsidRPr="00B710AC">
        <w:t>; Bán kiên cố:</w:t>
      </w:r>
      <w:r w:rsidR="001F57FA" w:rsidRPr="00B710AC">
        <w:t xml:space="preserve"> 02</w:t>
      </w:r>
      <w:r w:rsidRPr="00B710AC">
        <w:t xml:space="preserve"> )</w:t>
      </w:r>
    </w:p>
    <w:p w14:paraId="7849B873" w14:textId="77777777" w:rsidR="00407469" w:rsidRPr="00B710AC" w:rsidRDefault="00407469" w:rsidP="00F30C2B">
      <w:pPr>
        <w:spacing w:before="60" w:after="60" w:line="276" w:lineRule="auto"/>
        <w:ind w:firstLine="567"/>
        <w:jc w:val="both"/>
      </w:pPr>
      <w:r w:rsidRPr="00B710AC">
        <w:t>- Phòng chức năng: 0</w:t>
      </w:r>
      <w:r w:rsidR="00B51AD8" w:rsidRPr="00B710AC">
        <w:t>1</w:t>
      </w:r>
      <w:r w:rsidRPr="00B710AC">
        <w:t xml:space="preserve"> </w:t>
      </w:r>
    </w:p>
    <w:p w14:paraId="3F3601D9" w14:textId="77777777" w:rsidR="00407469" w:rsidRPr="00B710AC" w:rsidRDefault="00407469" w:rsidP="00F30C2B">
      <w:pPr>
        <w:spacing w:before="60" w:after="60" w:line="276" w:lineRule="auto"/>
        <w:ind w:firstLine="567"/>
        <w:jc w:val="both"/>
      </w:pPr>
      <w:r w:rsidRPr="00B710AC">
        <w:t xml:space="preserve">- Phòng hiệu bộ: </w:t>
      </w:r>
      <w:r w:rsidR="00B722E6" w:rsidRPr="00B710AC">
        <w:t>0</w:t>
      </w:r>
      <w:r w:rsidR="00B710AC" w:rsidRPr="00B710AC">
        <w:t>4</w:t>
      </w:r>
    </w:p>
    <w:p w14:paraId="15F1B53B" w14:textId="77777777" w:rsidR="00885465" w:rsidRPr="00B710AC" w:rsidRDefault="00885465" w:rsidP="00F30C2B">
      <w:pPr>
        <w:spacing w:before="60" w:after="60" w:line="276" w:lineRule="auto"/>
        <w:ind w:firstLine="567"/>
        <w:jc w:val="both"/>
      </w:pPr>
      <w:r w:rsidRPr="00B710AC">
        <w:t>- Bếp ăn bán trú: 03</w:t>
      </w:r>
    </w:p>
    <w:p w14:paraId="74C25246" w14:textId="77777777" w:rsidR="00407469" w:rsidRPr="00B710AC" w:rsidRDefault="00407469" w:rsidP="00F30C2B">
      <w:pPr>
        <w:spacing w:before="60" w:after="60" w:line="276" w:lineRule="auto"/>
        <w:ind w:firstLine="567"/>
        <w:jc w:val="both"/>
      </w:pPr>
      <w:r w:rsidRPr="00B710AC">
        <w:t xml:space="preserve">- Tổng số phòng học có thiết bị đồ dùng đồ chơi thông minh: </w:t>
      </w:r>
      <w:r w:rsidR="00A51BFA" w:rsidRPr="00B710AC">
        <w:t>10</w:t>
      </w:r>
    </w:p>
    <w:p w14:paraId="5DDB5052" w14:textId="77777777" w:rsidR="00407469" w:rsidRPr="00B710AC" w:rsidRDefault="00407469" w:rsidP="00F30C2B">
      <w:pPr>
        <w:spacing w:before="60" w:after="60" w:line="276" w:lineRule="auto"/>
        <w:ind w:firstLine="567"/>
        <w:jc w:val="both"/>
      </w:pPr>
      <w:r w:rsidRPr="00B710AC">
        <w:t xml:space="preserve">- Tổng số phòng học có đủ trang thiết bị đồ dùng </w:t>
      </w:r>
      <w:r w:rsidR="001F57FA" w:rsidRPr="00B710AC">
        <w:rPr>
          <w:rFonts w:ascii="Montserrat" w:hAnsi="Montserrat"/>
          <w:sz w:val="27"/>
          <w:szCs w:val="27"/>
          <w:shd w:val="clear" w:color="auto" w:fill="FFFFFF"/>
        </w:rPr>
        <w:t>01/VBHN-BGDĐ</w:t>
      </w:r>
      <w:r w:rsidR="001F57FA" w:rsidRPr="00B710AC">
        <w:t xml:space="preserve"> ngày 23/3/2015</w:t>
      </w:r>
      <w:r w:rsidRPr="00B710AC">
        <w:t>: 15</w:t>
      </w:r>
    </w:p>
    <w:p w14:paraId="41A55499" w14:textId="77777777" w:rsidR="00407469" w:rsidRPr="00B710AC" w:rsidRDefault="00407469" w:rsidP="00F30C2B">
      <w:pPr>
        <w:spacing w:before="60" w:after="60" w:line="276" w:lineRule="auto"/>
        <w:ind w:firstLine="567"/>
        <w:jc w:val="both"/>
      </w:pPr>
      <w:r w:rsidRPr="00B710AC">
        <w:t>- Tổng số sân chơi có đồ dùng</w:t>
      </w:r>
      <w:r w:rsidR="00885465" w:rsidRPr="00B710AC">
        <w:t>,</w:t>
      </w:r>
      <w:r w:rsidRPr="00B710AC">
        <w:t xml:space="preserve"> đồ chơi ngoài trời: 03  </w:t>
      </w:r>
    </w:p>
    <w:p w14:paraId="7EAB4041" w14:textId="77777777" w:rsidR="00407469" w:rsidRPr="00B710AC" w:rsidRDefault="00407469" w:rsidP="00F30C2B">
      <w:pPr>
        <w:spacing w:before="60" w:after="60" w:line="276" w:lineRule="auto"/>
        <w:ind w:firstLine="567"/>
        <w:jc w:val="both"/>
      </w:pPr>
      <w:r w:rsidRPr="00B710AC">
        <w:t>- Hệ thống máy tính phục vụ văn phòng: 05 bộ</w:t>
      </w:r>
    </w:p>
    <w:p w14:paraId="0ACCF32E" w14:textId="77777777" w:rsidR="009D12F9" w:rsidRPr="00461F6B" w:rsidRDefault="00730976" w:rsidP="00F30C2B">
      <w:pPr>
        <w:spacing w:before="60" w:after="60" w:line="276" w:lineRule="auto"/>
        <w:ind w:firstLine="567"/>
        <w:jc w:val="both"/>
        <w:rPr>
          <w:color w:val="0070C0"/>
        </w:rPr>
      </w:pPr>
      <w:r w:rsidRPr="00461F6B">
        <w:rPr>
          <w:b/>
          <w:i/>
        </w:rPr>
        <w:t xml:space="preserve">6. Phân công nhiệm vụ CB-GV-NV </w:t>
      </w:r>
      <w:r w:rsidRPr="00461F6B">
        <w:rPr>
          <w:i/>
          <w:color w:val="0070C0"/>
        </w:rPr>
        <w:t>(theo Phụ lục 1)</w:t>
      </w:r>
    </w:p>
    <w:p w14:paraId="7399DF09" w14:textId="77777777" w:rsidR="009D12F9" w:rsidRPr="00461F6B" w:rsidRDefault="00730976" w:rsidP="00F30C2B">
      <w:pPr>
        <w:spacing w:before="60" w:after="60" w:line="276" w:lineRule="auto"/>
        <w:ind w:firstLine="567"/>
        <w:jc w:val="both"/>
      </w:pPr>
      <w:r w:rsidRPr="00461F6B">
        <w:rPr>
          <w:b/>
        </w:rPr>
        <w:t xml:space="preserve">B. MỘT SỐ CHỈ TIÊU CƠ BẢN </w:t>
      </w:r>
    </w:p>
    <w:p w14:paraId="710E465E" w14:textId="77777777" w:rsidR="00885465" w:rsidRDefault="00730976" w:rsidP="00F30C2B">
      <w:pPr>
        <w:tabs>
          <w:tab w:val="left" w:pos="720"/>
        </w:tabs>
        <w:spacing w:before="60" w:after="60" w:line="276" w:lineRule="auto"/>
        <w:ind w:right="-29" w:firstLine="567"/>
        <w:jc w:val="both"/>
        <w:rPr>
          <w:b/>
          <w:i/>
        </w:rPr>
      </w:pPr>
      <w:r w:rsidRPr="00461F6B">
        <w:rPr>
          <w:b/>
          <w:i/>
        </w:rPr>
        <w:t xml:space="preserve">1. Thực hiện chủ đề năm học “Xây dựng trường mầm non xanh - an toàn - thân thiện” </w:t>
      </w:r>
    </w:p>
    <w:p w14:paraId="4BAE65C8" w14:textId="77777777" w:rsidR="003A63A9" w:rsidRPr="00461F6B" w:rsidRDefault="003A63A9" w:rsidP="00F30C2B">
      <w:pPr>
        <w:tabs>
          <w:tab w:val="left" w:pos="720"/>
        </w:tabs>
        <w:spacing w:before="60" w:after="60" w:line="276" w:lineRule="auto"/>
        <w:ind w:right="-29" w:firstLine="567"/>
        <w:jc w:val="both"/>
      </w:pPr>
      <w:r w:rsidRPr="00461F6B">
        <w:t xml:space="preserve">1. Tiêu chuẩn 1: Trường học xanh (gồm 04 tiêu chí) </w:t>
      </w:r>
    </w:p>
    <w:p w14:paraId="7C837734" w14:textId="77777777" w:rsidR="003A63A9" w:rsidRPr="00461F6B" w:rsidRDefault="003A63A9" w:rsidP="00F30C2B">
      <w:pPr>
        <w:tabs>
          <w:tab w:val="left" w:pos="720"/>
        </w:tabs>
        <w:spacing w:before="60" w:after="60" w:line="276" w:lineRule="auto"/>
        <w:ind w:right="-29" w:firstLine="567"/>
        <w:jc w:val="both"/>
      </w:pPr>
      <w:r w:rsidRPr="00461F6B">
        <w:t xml:space="preserve">Tiêu chí 1: Trường học đảm bảo diện tích theo quy định, được quy hoạch tổng thể và chi tiết do cấp có thẩm quyền phê duyệt. </w:t>
      </w:r>
    </w:p>
    <w:p w14:paraId="5A810604" w14:textId="77777777" w:rsidR="003A63A9" w:rsidRPr="00461F6B" w:rsidRDefault="003A63A9" w:rsidP="00F30C2B">
      <w:pPr>
        <w:tabs>
          <w:tab w:val="left" w:pos="720"/>
        </w:tabs>
        <w:spacing w:before="60" w:after="60" w:line="276" w:lineRule="auto"/>
        <w:ind w:right="-29" w:firstLine="567"/>
        <w:jc w:val="both"/>
      </w:pPr>
      <w:r w:rsidRPr="00461F6B">
        <w:t xml:space="preserve">Tiêu chí 2: Trong khuôn viên có hệ thống cây xanh, cây bóng mát, thảm cỏ, bồn hoa, cây cảnh hài hoà và phù hợp với quy hoạch của nhà trường. Trong đó, diện tích trồng cây xanh, sân chơi, sân tập thể thao, giao thông nội bộ phải đảm bảo theo quy định. </w:t>
      </w:r>
    </w:p>
    <w:p w14:paraId="22D0B8AC" w14:textId="77777777" w:rsidR="003A63A9" w:rsidRPr="00461F6B" w:rsidRDefault="003A63A9" w:rsidP="00F30C2B">
      <w:pPr>
        <w:shd w:val="clear" w:color="auto" w:fill="FFFFFF"/>
        <w:spacing w:before="60" w:after="60" w:line="276" w:lineRule="auto"/>
        <w:ind w:right="-29" w:firstLine="567"/>
        <w:jc w:val="both"/>
      </w:pPr>
      <w:r w:rsidRPr="00461F6B">
        <w:t xml:space="preserve"> Tiêu chí 3: Hệ thống cây xanh, cây bóng mát, thảm cỏ, bồn hoa, cây cảnh thường xuyên,  phân công trách nhiệm cho các lớp thực hiện tạo phong trào thi đua trong nhà trường về việc chăm sóc và xây dựng cảnh quan môi trường.</w:t>
      </w:r>
    </w:p>
    <w:p w14:paraId="3C496392" w14:textId="77777777" w:rsidR="003A63A9" w:rsidRPr="00461F6B" w:rsidRDefault="003A63A9" w:rsidP="00F30C2B">
      <w:pPr>
        <w:tabs>
          <w:tab w:val="left" w:pos="720"/>
        </w:tabs>
        <w:spacing w:before="60" w:after="60" w:line="276" w:lineRule="auto"/>
        <w:ind w:right="-29" w:firstLine="567"/>
        <w:jc w:val="both"/>
      </w:pPr>
      <w:r w:rsidRPr="00461F6B">
        <w:t xml:space="preserve"> Tiêu chí 4: Hằng năm, tổ chức cho CB,GV,NV tham gia trồng cây tại trường hoặc ở địa phương; chọn, trồng các loại cây có tán, xanh quanh năm; không trồng cây có nhiều sâu hoặc có vỏ, lá, hoa chứa chất độc hại, ảnh hưởng đến sức khoẻ con người. </w:t>
      </w:r>
    </w:p>
    <w:p w14:paraId="667D9DA5" w14:textId="77777777" w:rsidR="003A63A9" w:rsidRPr="00461F6B" w:rsidRDefault="003A63A9" w:rsidP="00F30C2B">
      <w:pPr>
        <w:tabs>
          <w:tab w:val="left" w:pos="720"/>
        </w:tabs>
        <w:spacing w:before="60" w:after="60" w:line="276" w:lineRule="auto"/>
        <w:ind w:right="-29" w:firstLine="567"/>
        <w:jc w:val="both"/>
      </w:pPr>
      <w:r w:rsidRPr="00461F6B">
        <w:t xml:space="preserve">2. Tiêu chuẩn 2: Trường học an toàn (gồm 05 tiêu chí) </w:t>
      </w:r>
    </w:p>
    <w:p w14:paraId="7C15B953" w14:textId="77777777" w:rsidR="003A63A9" w:rsidRPr="00461F6B" w:rsidRDefault="003A63A9" w:rsidP="00F30C2B">
      <w:pPr>
        <w:tabs>
          <w:tab w:val="left" w:pos="720"/>
        </w:tabs>
        <w:spacing w:before="60" w:after="60" w:line="276" w:lineRule="auto"/>
        <w:ind w:right="-29" w:firstLine="567"/>
        <w:jc w:val="both"/>
      </w:pPr>
      <w:r w:rsidRPr="00461F6B">
        <w:t>Tiêu chí 1: Nhà trường có cơ sở vật chất bảo đảm an toàn cho hoạt động dạy học và các hoạt động giáo dục khác; thường xuyên rà soát đảm bảo các điều kiện về phòng học, phòng chức năng, bàn ghế, hệ thống chiếu sáng, đồ chơi và thiết bị dạy học theo đúng tiêu chuẩn được quy định .</w:t>
      </w:r>
    </w:p>
    <w:p w14:paraId="6873A50E" w14:textId="77777777" w:rsidR="003A63A9" w:rsidRPr="00461F6B" w:rsidRDefault="003A63A9" w:rsidP="00F30C2B">
      <w:pPr>
        <w:tabs>
          <w:tab w:val="left" w:pos="720"/>
        </w:tabs>
        <w:spacing w:before="60" w:after="60" w:line="276" w:lineRule="auto"/>
        <w:ind w:right="-29" w:firstLine="567"/>
        <w:jc w:val="both"/>
      </w:pPr>
      <w:r w:rsidRPr="00461F6B">
        <w:t xml:space="preserve"> Tiêu chí 2: Nhà trường có kế hoạch, tổ chức thực hiện tốt công tác đảm bảo an ninh trật tự; phòng chống tệ nạn xã hội; an toàn, phòng chống cháy nổ; an toàn, ứng phó trước hiện tượng thời tiết bất thường, thiên tai (mưa bão, lũ lụt,…); phòng chống bệnh, tật học đường; an toàn vệ sinh thực phẩm, nước uống; không </w:t>
      </w:r>
      <w:r w:rsidRPr="00461F6B">
        <w:lastRenderedPageBreak/>
        <w:t>để xảy ra ngộ độc, mất an toàn thực phẩm trong nhà trường; Nhà trường đạt tiêu chuẩn “An toàn về an ninh, trật tự, an toàn về thể chất và tinh thần giáo viên, học sinh phải được bảo vệ, không có sự xúc phạm về thể xác và tinh thần để mỗi khi đến trường là một ngày vui.</w:t>
      </w:r>
    </w:p>
    <w:p w14:paraId="378FE653" w14:textId="77777777" w:rsidR="003A63A9" w:rsidRPr="00461F6B" w:rsidRDefault="003A63A9" w:rsidP="00F30C2B">
      <w:pPr>
        <w:tabs>
          <w:tab w:val="left" w:pos="720"/>
        </w:tabs>
        <w:spacing w:before="60" w:after="60" w:line="276" w:lineRule="auto"/>
        <w:ind w:right="-29" w:firstLine="567"/>
        <w:jc w:val="both"/>
      </w:pPr>
      <w:r w:rsidRPr="00461F6B">
        <w:t>Tiêu chí 3: Nhà trường chủ động các biện pháp phòng ngừa, đảm bảo an toàn phòng chống tai nạn, thương tích, đuối nước, an toàn giao thông; thường xuyên kiểm tra phát hiện và khắc phục các yếu tố có nguy cơ gây tai nạn, thương tích (tường rào, lan can, cành cây khô...); thực hiện đúng quy định đảm bảo an toàn cho học sinh trong quá trình dạy học thực hành (nguy cơ tiếp xúc hóa chất độc hại, phản ứng hóa học gây nổ, điện giật…) và các hoạt động vui chơi; không để xảy ra tai nạn thương tích trong nhà trường.</w:t>
      </w:r>
    </w:p>
    <w:p w14:paraId="2683C8A2" w14:textId="77777777" w:rsidR="003A63A9" w:rsidRPr="00461F6B" w:rsidRDefault="003A63A9" w:rsidP="00F30C2B">
      <w:pPr>
        <w:tabs>
          <w:tab w:val="left" w:pos="720"/>
        </w:tabs>
        <w:spacing w:before="60" w:after="60" w:line="276" w:lineRule="auto"/>
        <w:ind w:right="-29" w:firstLine="567"/>
        <w:jc w:val="both"/>
      </w:pPr>
      <w:r w:rsidRPr="00461F6B">
        <w:t xml:space="preserve"> Tiêu chí 4: Nhà trường thực hiện giáo dục, trang bị kiến thức, kỹ năng về phòng, chống xâm hại, bạo lực học đường; xử lý các tình huống khi trẻ bị hóc, sặc, bỏng… có biện pháp phòng ngừa và can thiệp kịp thời đối với các hành vi xâm hại, bạo lực học đường; các biểu hiện hóc,sặc,bỏng…, xây dựng Bộ Quy tắc ứng xử văn hóa trong trường học; định kỳ tổ chức đối thoại giữa hiệu trưởng với học sinh để nắm bắt tâm tư, nguyện vọng của học sinh. </w:t>
      </w:r>
    </w:p>
    <w:p w14:paraId="28B4B775" w14:textId="77777777" w:rsidR="003A63A9" w:rsidRPr="00461F6B" w:rsidRDefault="003A63A9" w:rsidP="00F30C2B">
      <w:pPr>
        <w:spacing w:before="60" w:after="60" w:line="276" w:lineRule="auto"/>
        <w:ind w:right="-29" w:firstLine="567"/>
        <w:jc w:val="both"/>
      </w:pPr>
      <w:r w:rsidRPr="00461F6B">
        <w:t xml:space="preserve"> Tiêu chí 5: Nhà trường có nhiều biện pháp tích cực, hiệu quả trong việc giáo dục giá trị sống, kỹ năng sống cho học sinh. Mối quan hệ và thông tin giữa nhà trường, gia đình và xã hội được duy trì thường xuyên, kịp thời, chặt chẽ, tạo nên môi trường giáo dục an toàn, lành mạnh, thân thiện; phòng ngừa, không để các hiện tượng tiêu cực, vi phạm pháp luật, tệ nạn xã hội xâm nhập vào nhà trường.</w:t>
      </w:r>
    </w:p>
    <w:p w14:paraId="37EEDDB8" w14:textId="77777777" w:rsidR="003A63A9" w:rsidRPr="00461F6B" w:rsidRDefault="003A63A9" w:rsidP="00F30C2B">
      <w:pPr>
        <w:shd w:val="clear" w:color="auto" w:fill="FFFFFF"/>
        <w:spacing w:before="60" w:after="60" w:line="276" w:lineRule="auto"/>
        <w:ind w:right="-29" w:firstLine="567"/>
        <w:jc w:val="both"/>
      </w:pPr>
      <w:r w:rsidRPr="00461F6B">
        <w:rPr>
          <w:bCs/>
        </w:rPr>
        <w:t>Tiêu chuẩn 3: Môi trường sư phạm thân thiện (gồm 3 tiêu chí)</w:t>
      </w:r>
    </w:p>
    <w:p w14:paraId="61BCA9FE" w14:textId="77777777" w:rsidR="003A63A9" w:rsidRPr="00461F6B" w:rsidRDefault="003A63A9" w:rsidP="00F30C2B">
      <w:pPr>
        <w:shd w:val="clear" w:color="auto" w:fill="FFFFFF"/>
        <w:spacing w:before="60" w:after="60" w:line="276" w:lineRule="auto"/>
        <w:ind w:right="-29" w:firstLine="567"/>
        <w:jc w:val="both"/>
      </w:pPr>
      <w:r w:rsidRPr="00461F6B">
        <w:rPr>
          <w:iCs/>
        </w:rPr>
        <w:t>Tiêu chí 1: Cán bộ quản lý, giáo viên, nhân viên và học sinh tích cực tham gia các phong trào văn hóa, văn nghệ, thể thao, lao động chăm sóc khuôn viên, vệ sinh môi trường.</w:t>
      </w:r>
    </w:p>
    <w:p w14:paraId="1DD2606C" w14:textId="77777777" w:rsidR="003A63A9" w:rsidRPr="00461F6B" w:rsidRDefault="003A63A9" w:rsidP="00F30C2B">
      <w:pPr>
        <w:shd w:val="clear" w:color="auto" w:fill="FFFFFF"/>
        <w:spacing w:before="60" w:after="60" w:line="276" w:lineRule="auto"/>
        <w:ind w:right="-29" w:firstLine="567"/>
        <w:jc w:val="both"/>
      </w:pPr>
      <w:r w:rsidRPr="00461F6B">
        <w:rPr>
          <w:iCs/>
        </w:rPr>
        <w:t xml:space="preserve"> Tiêu chí 2: Nền nếp học tập, sinh hoạt học sinh tốt. Hành vi ngôn ngữ ứng xử, trang phục của CB, GV, NV và HS đúng điều lệ. Yêu thương, tôn trọng</w:t>
      </w:r>
      <w:r w:rsidRPr="00461F6B">
        <w:t xml:space="preserve"> </w:t>
      </w:r>
      <w:r w:rsidRPr="00461F6B">
        <w:rPr>
          <w:iCs/>
        </w:rPr>
        <w:t>quan tâm,  chia sẻ đến đồng nghiệp, quan tâm đến học sinh và học sinh quan tâm đến nhau. Tôn trọng sự khác biệt, trước hết là không áp đặt, đem giá trị của một vài cá nhân, áp đặt cho cái chung nhất là đối với trẻ.</w:t>
      </w:r>
    </w:p>
    <w:p w14:paraId="2AC9DF56" w14:textId="77777777" w:rsidR="003A63A9" w:rsidRPr="00461F6B" w:rsidRDefault="003A63A9" w:rsidP="00F30C2B">
      <w:pPr>
        <w:shd w:val="clear" w:color="auto" w:fill="FFFFFF"/>
        <w:spacing w:before="60" w:after="60" w:line="276" w:lineRule="auto"/>
        <w:ind w:right="-29" w:firstLine="567"/>
        <w:jc w:val="both"/>
      </w:pPr>
      <w:r w:rsidRPr="00461F6B">
        <w:rPr>
          <w:iCs/>
        </w:rPr>
        <w:t>Tiêu chí 3: Có nội quy quy chế làm việc của CB, GV, NV, nội quy học sinh, thực hiện tốt nội dung kiểm tra và công khai trường học.</w:t>
      </w:r>
    </w:p>
    <w:p w14:paraId="1D89A064" w14:textId="77777777" w:rsidR="009D12F9" w:rsidRPr="00461F6B" w:rsidRDefault="00730976" w:rsidP="00F30C2B">
      <w:pPr>
        <w:spacing w:before="60" w:after="60" w:line="276" w:lineRule="auto"/>
        <w:ind w:firstLine="567"/>
        <w:jc w:val="both"/>
        <w:rPr>
          <w:b/>
          <w:i/>
        </w:rPr>
      </w:pPr>
      <w:r w:rsidRPr="00461F6B">
        <w:rPr>
          <w:b/>
          <w:i/>
        </w:rPr>
        <w:t>2.Thực hiện kế hoạch phát triển giáo dục</w:t>
      </w:r>
    </w:p>
    <w:p w14:paraId="43DACE01" w14:textId="77777777" w:rsidR="003A63A9" w:rsidRPr="00885465" w:rsidRDefault="00C6757B" w:rsidP="00F30C2B">
      <w:pPr>
        <w:widowControl w:val="0"/>
        <w:overflowPunct w:val="0"/>
        <w:autoSpaceDE w:val="0"/>
        <w:autoSpaceDN w:val="0"/>
        <w:adjustRightInd w:val="0"/>
        <w:spacing w:before="60" w:after="60" w:line="276" w:lineRule="auto"/>
        <w:ind w:right="-29" w:firstLine="567"/>
        <w:jc w:val="both"/>
        <w:textAlignment w:val="baseline"/>
        <w:rPr>
          <w:b/>
        </w:rPr>
      </w:pPr>
      <w:r w:rsidRPr="00885465">
        <w:rPr>
          <w:iCs/>
          <w:spacing w:val="-2"/>
          <w:lang w:val="en-US"/>
        </w:rPr>
        <w:t xml:space="preserve">* </w:t>
      </w:r>
      <w:r w:rsidR="003A63A9" w:rsidRPr="00885465">
        <w:rPr>
          <w:b/>
          <w:lang w:val="vi-VN"/>
        </w:rPr>
        <w:t>Tỷ lệ huy động đầu năm học:</w:t>
      </w:r>
    </w:p>
    <w:p w14:paraId="3C1DE69D" w14:textId="77777777" w:rsidR="003A63A9" w:rsidRPr="00885465" w:rsidRDefault="00C6757B" w:rsidP="00F30C2B">
      <w:pPr>
        <w:widowControl w:val="0"/>
        <w:overflowPunct w:val="0"/>
        <w:autoSpaceDE w:val="0"/>
        <w:autoSpaceDN w:val="0"/>
        <w:adjustRightInd w:val="0"/>
        <w:spacing w:before="60" w:after="60" w:line="276" w:lineRule="auto"/>
        <w:ind w:right="-29" w:firstLine="567"/>
        <w:jc w:val="both"/>
        <w:textAlignment w:val="baseline"/>
      </w:pPr>
      <w:r w:rsidRPr="00885465">
        <w:rPr>
          <w:b/>
        </w:rPr>
        <w:t>-</w:t>
      </w:r>
      <w:r w:rsidR="00565C0F" w:rsidRPr="00885465">
        <w:rPr>
          <w:b/>
        </w:rPr>
        <w:t xml:space="preserve"> Công lập:</w:t>
      </w:r>
      <w:r w:rsidR="00565C0F" w:rsidRPr="00885465">
        <w:t xml:space="preserve"> 15 nhóm, lớp = 340</w:t>
      </w:r>
      <w:r w:rsidR="003A63A9" w:rsidRPr="00885465">
        <w:t xml:space="preserve"> cháu </w:t>
      </w:r>
    </w:p>
    <w:p w14:paraId="6224DE3D" w14:textId="77777777" w:rsidR="003A63A9" w:rsidRPr="00885465" w:rsidRDefault="003A63A9" w:rsidP="00F30C2B">
      <w:pPr>
        <w:widowControl w:val="0"/>
        <w:overflowPunct w:val="0"/>
        <w:autoSpaceDE w:val="0"/>
        <w:autoSpaceDN w:val="0"/>
        <w:adjustRightInd w:val="0"/>
        <w:spacing w:before="60" w:after="60" w:line="276" w:lineRule="auto"/>
        <w:ind w:right="-29" w:firstLine="567"/>
        <w:jc w:val="both"/>
        <w:textAlignment w:val="baseline"/>
      </w:pPr>
      <w:r w:rsidRPr="00885465">
        <w:t xml:space="preserve">Trong đó: </w:t>
      </w:r>
    </w:p>
    <w:p w14:paraId="3B6EB5C2" w14:textId="77777777" w:rsidR="00565C0F" w:rsidRPr="00461F6B" w:rsidRDefault="00565C0F" w:rsidP="00F30C2B">
      <w:pPr>
        <w:spacing w:before="60" w:after="60" w:line="276" w:lineRule="auto"/>
        <w:ind w:firstLine="567"/>
        <w:jc w:val="both"/>
        <w:rPr>
          <w:kern w:val="28"/>
          <w:lang w:val="vi-VN"/>
        </w:rPr>
      </w:pPr>
      <w:r w:rsidRPr="00461F6B">
        <w:rPr>
          <w:kern w:val="28"/>
          <w:lang w:val="vi-VN"/>
        </w:rPr>
        <w:lastRenderedPageBreak/>
        <w:t>+ Lớp MG 5 - 6 tuổi: 0</w:t>
      </w:r>
      <w:r w:rsidRPr="00461F6B">
        <w:rPr>
          <w:kern w:val="28"/>
          <w:lang w:val="pl-PL"/>
        </w:rPr>
        <w:t>5</w:t>
      </w:r>
      <w:r w:rsidR="00C6757B" w:rsidRPr="00461F6B">
        <w:rPr>
          <w:kern w:val="28"/>
          <w:lang w:val="vi-VN"/>
        </w:rPr>
        <w:t xml:space="preserve"> lớp</w:t>
      </w:r>
      <w:r w:rsidRPr="00461F6B">
        <w:rPr>
          <w:kern w:val="28"/>
          <w:lang w:val="vi-VN"/>
        </w:rPr>
        <w:t xml:space="preserve"> = </w:t>
      </w:r>
      <w:r w:rsidRPr="00461F6B">
        <w:rPr>
          <w:kern w:val="28"/>
          <w:lang w:val="pl-PL"/>
        </w:rPr>
        <w:t>147</w:t>
      </w:r>
      <w:r w:rsidRPr="00461F6B">
        <w:rPr>
          <w:kern w:val="28"/>
          <w:lang w:val="vi-VN"/>
        </w:rPr>
        <w:t xml:space="preserve"> trẻ</w:t>
      </w:r>
    </w:p>
    <w:p w14:paraId="213FA706" w14:textId="77777777" w:rsidR="00565C0F" w:rsidRPr="00461F6B" w:rsidRDefault="00565C0F" w:rsidP="00F30C2B">
      <w:pPr>
        <w:spacing w:before="60" w:after="60" w:line="276" w:lineRule="auto"/>
        <w:ind w:firstLine="567"/>
        <w:jc w:val="both"/>
        <w:rPr>
          <w:kern w:val="28"/>
          <w:lang w:val="vi-VN"/>
        </w:rPr>
      </w:pPr>
      <w:r w:rsidRPr="00461F6B">
        <w:rPr>
          <w:kern w:val="28"/>
          <w:lang w:val="vi-VN"/>
        </w:rPr>
        <w:t>+ Lớp MG 4 - 5 tuổi: 0</w:t>
      </w:r>
      <w:r w:rsidRPr="00461F6B">
        <w:rPr>
          <w:kern w:val="28"/>
          <w:lang w:val="pl-PL"/>
        </w:rPr>
        <w:t>3</w:t>
      </w:r>
      <w:r w:rsidR="00C6757B" w:rsidRPr="00461F6B">
        <w:rPr>
          <w:kern w:val="28"/>
          <w:lang w:val="vi-VN"/>
        </w:rPr>
        <w:t xml:space="preserve"> lớp</w:t>
      </w:r>
      <w:r w:rsidRPr="00461F6B">
        <w:rPr>
          <w:kern w:val="28"/>
          <w:lang w:val="vi-VN"/>
        </w:rPr>
        <w:t xml:space="preserve"> = </w:t>
      </w:r>
      <w:r w:rsidRPr="00461F6B">
        <w:rPr>
          <w:kern w:val="28"/>
          <w:lang w:val="pl-PL"/>
        </w:rPr>
        <w:t>90</w:t>
      </w:r>
      <w:r w:rsidRPr="00461F6B">
        <w:rPr>
          <w:kern w:val="28"/>
          <w:lang w:val="vi-VN"/>
        </w:rPr>
        <w:t xml:space="preserve"> trẻ</w:t>
      </w:r>
    </w:p>
    <w:p w14:paraId="21F758F7" w14:textId="77777777" w:rsidR="00565C0F" w:rsidRPr="00461F6B" w:rsidRDefault="00565C0F" w:rsidP="00F30C2B">
      <w:pPr>
        <w:spacing w:before="60" w:after="60" w:line="276" w:lineRule="auto"/>
        <w:ind w:firstLine="567"/>
        <w:jc w:val="both"/>
        <w:rPr>
          <w:kern w:val="28"/>
          <w:lang w:val="pl-PL"/>
        </w:rPr>
      </w:pPr>
      <w:r w:rsidRPr="00461F6B">
        <w:rPr>
          <w:kern w:val="28"/>
          <w:lang w:val="vi-VN"/>
        </w:rPr>
        <w:t>+ Lớp MG 3 - 4 tuổi: 0</w:t>
      </w:r>
      <w:r w:rsidRPr="00461F6B">
        <w:rPr>
          <w:kern w:val="28"/>
          <w:lang w:val="pl-PL"/>
        </w:rPr>
        <w:t>3</w:t>
      </w:r>
      <w:r w:rsidR="00C6757B" w:rsidRPr="00461F6B">
        <w:rPr>
          <w:kern w:val="28"/>
          <w:lang w:val="vi-VN"/>
        </w:rPr>
        <w:t xml:space="preserve"> lớp </w:t>
      </w:r>
      <w:r w:rsidRPr="00461F6B">
        <w:rPr>
          <w:kern w:val="28"/>
          <w:lang w:val="vi-VN"/>
        </w:rPr>
        <w:t xml:space="preserve">= </w:t>
      </w:r>
      <w:r w:rsidRPr="00461F6B">
        <w:rPr>
          <w:kern w:val="28"/>
          <w:lang w:val="pl-PL"/>
        </w:rPr>
        <w:t>59</w:t>
      </w:r>
      <w:r w:rsidRPr="00461F6B">
        <w:rPr>
          <w:kern w:val="28"/>
          <w:lang w:val="vi-VN"/>
        </w:rPr>
        <w:t xml:space="preserve"> trẻ</w:t>
      </w:r>
      <w:r w:rsidRPr="00461F6B">
        <w:rPr>
          <w:kern w:val="28"/>
          <w:lang w:val="pl-PL"/>
        </w:rPr>
        <w:tab/>
      </w:r>
    </w:p>
    <w:p w14:paraId="291CAFA8" w14:textId="77777777" w:rsidR="00565C0F" w:rsidRPr="00461F6B" w:rsidRDefault="00565C0F" w:rsidP="00F30C2B">
      <w:pPr>
        <w:spacing w:before="60" w:after="60" w:line="276" w:lineRule="auto"/>
        <w:ind w:firstLine="567"/>
        <w:jc w:val="both"/>
        <w:rPr>
          <w:kern w:val="28"/>
          <w:lang w:val="vi-VN"/>
        </w:rPr>
      </w:pPr>
      <w:r w:rsidRPr="00461F6B">
        <w:rPr>
          <w:kern w:val="28"/>
          <w:lang w:val="vi-VN"/>
        </w:rPr>
        <w:t>+ NT 24 - 36 tháng:   0</w:t>
      </w:r>
      <w:r w:rsidRPr="00461F6B">
        <w:rPr>
          <w:kern w:val="28"/>
          <w:lang w:val="pl-PL"/>
        </w:rPr>
        <w:t>3</w:t>
      </w:r>
      <w:r w:rsidR="00C6757B" w:rsidRPr="00461F6B">
        <w:rPr>
          <w:kern w:val="28"/>
          <w:lang w:val="vi-VN"/>
        </w:rPr>
        <w:t xml:space="preserve"> lớp </w:t>
      </w:r>
      <w:r w:rsidRPr="00461F6B">
        <w:rPr>
          <w:kern w:val="28"/>
          <w:lang w:val="vi-VN"/>
        </w:rPr>
        <w:t xml:space="preserve">= </w:t>
      </w:r>
      <w:r w:rsidRPr="00461F6B">
        <w:rPr>
          <w:kern w:val="28"/>
          <w:lang w:val="pl-PL"/>
        </w:rPr>
        <w:t xml:space="preserve">44 </w:t>
      </w:r>
      <w:r w:rsidRPr="00461F6B">
        <w:rPr>
          <w:kern w:val="28"/>
          <w:lang w:val="vi-VN"/>
        </w:rPr>
        <w:t>trẻ</w:t>
      </w:r>
    </w:p>
    <w:p w14:paraId="4C8B9526" w14:textId="77777777" w:rsidR="00565C0F" w:rsidRPr="00461F6B" w:rsidRDefault="00565C0F" w:rsidP="00F30C2B">
      <w:pPr>
        <w:spacing w:before="60" w:after="60" w:line="276" w:lineRule="auto"/>
        <w:ind w:firstLine="567"/>
        <w:jc w:val="both"/>
        <w:rPr>
          <w:rStyle w:val="text"/>
        </w:rPr>
      </w:pPr>
      <w:r w:rsidRPr="00461F6B">
        <w:rPr>
          <w:rStyle w:val="text"/>
          <w:b/>
        </w:rPr>
        <w:t>- Tư thục</w:t>
      </w:r>
      <w:r w:rsidRPr="00461F6B">
        <w:rPr>
          <w:rStyle w:val="text"/>
        </w:rPr>
        <w:t>: 09 cơ sở (12 nhóm, lớp) = 386 ch</w:t>
      </w:r>
      <w:r w:rsidR="00C6757B" w:rsidRPr="00461F6B">
        <w:rPr>
          <w:rStyle w:val="text"/>
        </w:rPr>
        <w:t xml:space="preserve">áu (Nhà trẻ: 69 cháu; Mẫu Giáo: </w:t>
      </w:r>
      <w:r w:rsidRPr="00461F6B">
        <w:rPr>
          <w:rStyle w:val="text"/>
        </w:rPr>
        <w:t xml:space="preserve">317 cháu). </w:t>
      </w:r>
    </w:p>
    <w:p w14:paraId="21E5B9D5" w14:textId="77777777" w:rsidR="00565C0F" w:rsidRPr="00461F6B" w:rsidRDefault="00565C0F" w:rsidP="00F30C2B">
      <w:pPr>
        <w:spacing w:before="60" w:after="60" w:line="276" w:lineRule="auto"/>
        <w:ind w:firstLine="567"/>
        <w:jc w:val="both"/>
        <w:rPr>
          <w:rStyle w:val="text"/>
        </w:rPr>
      </w:pPr>
      <w:r w:rsidRPr="00461F6B">
        <w:rPr>
          <w:rStyle w:val="text"/>
        </w:rPr>
        <w:t xml:space="preserve">Tỷ lệ huy động trên địa bàn phường đạt: </w:t>
      </w:r>
    </w:p>
    <w:p w14:paraId="0516F0DB" w14:textId="77777777" w:rsidR="00565C0F" w:rsidRPr="00461F6B" w:rsidRDefault="00565C0F" w:rsidP="00F30C2B">
      <w:pPr>
        <w:spacing w:before="60" w:after="60" w:line="276" w:lineRule="auto"/>
        <w:ind w:firstLine="567"/>
        <w:jc w:val="both"/>
        <w:rPr>
          <w:rStyle w:val="text"/>
        </w:rPr>
      </w:pPr>
      <w:r w:rsidRPr="00461F6B">
        <w:rPr>
          <w:rStyle w:val="text"/>
        </w:rPr>
        <w:t xml:space="preserve">Nhà trẻ: 120/540 cháu = 22,2% ; </w:t>
      </w:r>
    </w:p>
    <w:p w14:paraId="5C22B82E" w14:textId="77777777" w:rsidR="00565C0F" w:rsidRPr="00461F6B" w:rsidRDefault="00565C0F" w:rsidP="00F30C2B">
      <w:pPr>
        <w:spacing w:before="60" w:after="60" w:line="276" w:lineRule="auto"/>
        <w:ind w:firstLine="567"/>
        <w:jc w:val="both"/>
        <w:rPr>
          <w:rStyle w:val="text"/>
        </w:rPr>
      </w:pPr>
      <w:r w:rsidRPr="00461F6B">
        <w:rPr>
          <w:rStyle w:val="text"/>
        </w:rPr>
        <w:t xml:space="preserve">Mẫu giáo: 660/820 cháu = 80,6% </w:t>
      </w:r>
    </w:p>
    <w:p w14:paraId="3B00A683" w14:textId="77777777" w:rsidR="00565C0F" w:rsidRPr="00461F6B" w:rsidRDefault="00565C0F" w:rsidP="00F30C2B">
      <w:pPr>
        <w:spacing w:before="60" w:after="60" w:line="276" w:lineRule="auto"/>
        <w:ind w:firstLine="567"/>
        <w:jc w:val="both"/>
        <w:rPr>
          <w:rStyle w:val="text"/>
        </w:rPr>
      </w:pPr>
      <w:r w:rsidRPr="00461F6B">
        <w:rPr>
          <w:rStyle w:val="text"/>
        </w:rPr>
        <w:t xml:space="preserve">Trẻ 4 tuổi: 203/288 cháu = 70,5% </w:t>
      </w:r>
    </w:p>
    <w:p w14:paraId="2300B55A" w14:textId="77777777" w:rsidR="00565C0F" w:rsidRPr="00461F6B" w:rsidRDefault="00565C0F" w:rsidP="00F30C2B">
      <w:pPr>
        <w:spacing w:before="60" w:after="60" w:line="276" w:lineRule="auto"/>
        <w:ind w:firstLine="567"/>
        <w:jc w:val="both"/>
        <w:rPr>
          <w:rStyle w:val="text"/>
        </w:rPr>
      </w:pPr>
      <w:r w:rsidRPr="00461F6B">
        <w:rPr>
          <w:rStyle w:val="text"/>
        </w:rPr>
        <w:t xml:space="preserve">Trẻ 5 tuổi: 266/266 = 100% </w:t>
      </w:r>
    </w:p>
    <w:p w14:paraId="6D39F54A" w14:textId="77777777" w:rsidR="003A63A9" w:rsidRDefault="00C6757B" w:rsidP="00F30C2B">
      <w:pPr>
        <w:widowControl w:val="0"/>
        <w:overflowPunct w:val="0"/>
        <w:autoSpaceDE w:val="0"/>
        <w:autoSpaceDN w:val="0"/>
        <w:adjustRightInd w:val="0"/>
        <w:spacing w:before="60" w:after="60" w:line="276" w:lineRule="auto"/>
        <w:ind w:right="-29" w:firstLine="567"/>
        <w:jc w:val="both"/>
        <w:textAlignment w:val="baseline"/>
        <w:rPr>
          <w:b/>
        </w:rPr>
      </w:pPr>
      <w:r w:rsidRPr="00461F6B">
        <w:rPr>
          <w:b/>
        </w:rPr>
        <w:t xml:space="preserve">* </w:t>
      </w:r>
      <w:r w:rsidR="003A63A9" w:rsidRPr="00461F6B">
        <w:rPr>
          <w:b/>
        </w:rPr>
        <w:t xml:space="preserve">Phấn đấu cuối năm học: </w:t>
      </w:r>
    </w:p>
    <w:p w14:paraId="63840F8B" w14:textId="77777777" w:rsidR="00BA1B89" w:rsidRPr="00461F6B" w:rsidRDefault="00EE3FCF" w:rsidP="00F30C2B">
      <w:pPr>
        <w:spacing w:before="60" w:after="60" w:line="276" w:lineRule="auto"/>
        <w:ind w:right="-29" w:firstLine="567"/>
        <w:jc w:val="both"/>
      </w:pPr>
      <w:r>
        <w:rPr>
          <w:b/>
          <w:i/>
          <w:color w:val="000000"/>
          <w:lang w:val="en-US"/>
        </w:rPr>
        <w:t xml:space="preserve"> </w:t>
      </w:r>
      <w:r w:rsidR="00BA1B89" w:rsidRPr="00461F6B">
        <w:t xml:space="preserve">- Công lập: Tiếp tục duy trì 15 nhóm, lớp = 430 cháu </w:t>
      </w:r>
    </w:p>
    <w:p w14:paraId="5C55247B" w14:textId="77777777" w:rsidR="00BA1B89" w:rsidRPr="00461F6B" w:rsidRDefault="00BA1B89" w:rsidP="00F30C2B">
      <w:pPr>
        <w:spacing w:before="60" w:after="60" w:line="276" w:lineRule="auto"/>
        <w:ind w:right="-29" w:firstLine="567"/>
        <w:jc w:val="both"/>
      </w:pPr>
      <w:r w:rsidRPr="00461F6B">
        <w:t>Trong đó:</w:t>
      </w:r>
    </w:p>
    <w:p w14:paraId="49656C7B" w14:textId="77777777" w:rsidR="00BA1B89" w:rsidRPr="00461F6B" w:rsidRDefault="00BA1B89" w:rsidP="00F30C2B">
      <w:pPr>
        <w:spacing w:before="60" w:after="60" w:line="276" w:lineRule="auto"/>
        <w:ind w:right="-29" w:firstLine="567"/>
        <w:jc w:val="both"/>
      </w:pPr>
      <w:r w:rsidRPr="00461F6B">
        <w:t xml:space="preserve">Nhà trẻ 24-36 tháng: 03 nhóm - </w:t>
      </w:r>
      <w:r>
        <w:t>7</w:t>
      </w:r>
      <w:r w:rsidRPr="00461F6B">
        <w:t>5 cháu;</w:t>
      </w:r>
    </w:p>
    <w:p w14:paraId="52FF96CE" w14:textId="77777777" w:rsidR="00BA1B89" w:rsidRPr="00461F6B" w:rsidRDefault="00BA1B89" w:rsidP="00F30C2B">
      <w:pPr>
        <w:spacing w:before="60" w:after="60" w:line="276" w:lineRule="auto"/>
        <w:ind w:right="-29" w:firstLine="567"/>
        <w:jc w:val="both"/>
      </w:pPr>
      <w:r w:rsidRPr="00461F6B">
        <w:t xml:space="preserve">MG 3-4 tuổi: 04 lớp - </w:t>
      </w:r>
      <w:r>
        <w:t>100</w:t>
      </w:r>
      <w:r w:rsidRPr="00461F6B">
        <w:t xml:space="preserve"> cháu;</w:t>
      </w:r>
    </w:p>
    <w:p w14:paraId="32493ACC" w14:textId="77777777" w:rsidR="00BA1B89" w:rsidRPr="00461F6B" w:rsidRDefault="00BA1B89" w:rsidP="00F30C2B">
      <w:pPr>
        <w:spacing w:before="60" w:after="60" w:line="276" w:lineRule="auto"/>
        <w:ind w:right="-29" w:firstLine="567"/>
        <w:jc w:val="both"/>
      </w:pPr>
      <w:r w:rsidRPr="00461F6B">
        <w:t xml:space="preserve">MG 4-5 tuổi: 03 lớp - </w:t>
      </w:r>
      <w:r>
        <w:t>108</w:t>
      </w:r>
      <w:r w:rsidRPr="00461F6B">
        <w:t xml:space="preserve"> cháu;</w:t>
      </w:r>
    </w:p>
    <w:p w14:paraId="3E617568" w14:textId="77777777" w:rsidR="00BA1B89" w:rsidRPr="00461F6B" w:rsidRDefault="00BA1B89" w:rsidP="00F30C2B">
      <w:pPr>
        <w:spacing w:before="60" w:after="60" w:line="276" w:lineRule="auto"/>
        <w:ind w:right="-29" w:firstLine="567"/>
        <w:jc w:val="both"/>
      </w:pPr>
      <w:r w:rsidRPr="00461F6B">
        <w:t xml:space="preserve">MG 5-6 tuổi: 05 lớp - </w:t>
      </w:r>
      <w:r>
        <w:t>147</w:t>
      </w:r>
      <w:r w:rsidRPr="00461F6B">
        <w:t xml:space="preserve"> cháu.</w:t>
      </w:r>
    </w:p>
    <w:p w14:paraId="3BE1F3B1" w14:textId="77777777" w:rsidR="00BA1B89" w:rsidRPr="00461F6B" w:rsidRDefault="00BA1B89" w:rsidP="00F30C2B">
      <w:pPr>
        <w:spacing w:before="60" w:after="60" w:line="276" w:lineRule="auto"/>
        <w:ind w:right="-29" w:firstLine="567"/>
        <w:jc w:val="both"/>
      </w:pPr>
      <w:r w:rsidRPr="00461F6B">
        <w:t xml:space="preserve">+ Tư thục: </w:t>
      </w:r>
      <w:r>
        <w:t>9</w:t>
      </w:r>
      <w:r w:rsidRPr="00461F6B">
        <w:t xml:space="preserve"> cơ sở (1</w:t>
      </w:r>
      <w:r>
        <w:t>2</w:t>
      </w:r>
      <w:r w:rsidRPr="00461F6B">
        <w:t xml:space="preserve"> nhóm, lớp) = </w:t>
      </w:r>
      <w:r>
        <w:t>390</w:t>
      </w:r>
      <w:r w:rsidRPr="00461F6B">
        <w:t xml:space="preserve"> cháu ( Nhà trẻ: </w:t>
      </w:r>
      <w:r>
        <w:t>80</w:t>
      </w:r>
      <w:r w:rsidRPr="00461F6B">
        <w:t xml:space="preserve"> cháu; Mẫu Giáo: 3</w:t>
      </w:r>
      <w:r>
        <w:t>10</w:t>
      </w:r>
      <w:r w:rsidRPr="00461F6B">
        <w:t xml:space="preserve"> cháu).</w:t>
      </w:r>
    </w:p>
    <w:p w14:paraId="664EB021" w14:textId="77777777" w:rsidR="00BA1B89" w:rsidRPr="00461F6B" w:rsidRDefault="00BA1B89" w:rsidP="00F30C2B">
      <w:pPr>
        <w:spacing w:before="60" w:after="60" w:line="276" w:lineRule="auto"/>
        <w:ind w:right="-29" w:firstLine="567"/>
        <w:jc w:val="both"/>
      </w:pPr>
      <w:r w:rsidRPr="00461F6B">
        <w:t xml:space="preserve">Tỷ lệ huy động trên địa bàn phường phấn đấu đạt: </w:t>
      </w:r>
    </w:p>
    <w:p w14:paraId="73C7D23A" w14:textId="77777777" w:rsidR="00BA1B89" w:rsidRPr="00287A69" w:rsidRDefault="00BA1B89" w:rsidP="00F30C2B">
      <w:pPr>
        <w:tabs>
          <w:tab w:val="left" w:pos="540"/>
        </w:tabs>
        <w:spacing w:before="60" w:after="60" w:line="276" w:lineRule="auto"/>
        <w:jc w:val="both"/>
        <w:rPr>
          <w:color w:val="000000"/>
          <w:lang w:val="vi-VN"/>
        </w:rPr>
      </w:pPr>
      <w:r>
        <w:rPr>
          <w:color w:val="000000"/>
          <w:lang w:val="en-US"/>
        </w:rPr>
        <w:tab/>
      </w:r>
      <w:r w:rsidRPr="00287A69">
        <w:rPr>
          <w:color w:val="000000"/>
          <w:lang w:val="vi-VN"/>
        </w:rPr>
        <w:t>Nhà trẻ:</w:t>
      </w:r>
      <w:r w:rsidRPr="00287A69">
        <w:rPr>
          <w:color w:val="000000"/>
        </w:rPr>
        <w:t>180/540</w:t>
      </w:r>
      <w:r w:rsidRPr="00287A69">
        <w:rPr>
          <w:color w:val="000000"/>
          <w:lang w:val="vi-VN"/>
        </w:rPr>
        <w:t xml:space="preserve"> cháu = </w:t>
      </w:r>
      <w:r w:rsidRPr="00287A69">
        <w:rPr>
          <w:color w:val="000000"/>
        </w:rPr>
        <w:t>33</w:t>
      </w:r>
      <w:r w:rsidRPr="00287A69">
        <w:rPr>
          <w:color w:val="000000"/>
          <w:lang w:val="vi-VN"/>
        </w:rPr>
        <w:t xml:space="preserve"> %</w:t>
      </w:r>
    </w:p>
    <w:p w14:paraId="53D8FF05" w14:textId="77777777" w:rsidR="00056CB5" w:rsidRDefault="00BA1B89" w:rsidP="00F30C2B">
      <w:pPr>
        <w:tabs>
          <w:tab w:val="left" w:pos="540"/>
        </w:tabs>
        <w:spacing w:before="60" w:after="60" w:line="276" w:lineRule="auto"/>
        <w:jc w:val="both"/>
        <w:rPr>
          <w:color w:val="000000"/>
          <w:lang w:val="en-US"/>
        </w:rPr>
      </w:pPr>
      <w:r>
        <w:rPr>
          <w:color w:val="000000"/>
          <w:lang w:val="en-US"/>
        </w:rPr>
        <w:tab/>
      </w:r>
      <w:r w:rsidRPr="00287A69">
        <w:rPr>
          <w:color w:val="000000"/>
          <w:lang w:val="vi-VN"/>
        </w:rPr>
        <w:t xml:space="preserve">Mẫu giáo: </w:t>
      </w:r>
      <w:r w:rsidRPr="00287A69">
        <w:rPr>
          <w:color w:val="000000"/>
        </w:rPr>
        <w:t>762/820</w:t>
      </w:r>
      <w:r w:rsidRPr="00287A69">
        <w:rPr>
          <w:color w:val="000000"/>
          <w:lang w:val="vi-VN"/>
        </w:rPr>
        <w:t xml:space="preserve"> cháu = </w:t>
      </w:r>
      <w:r w:rsidRPr="00287A69">
        <w:rPr>
          <w:color w:val="000000"/>
        </w:rPr>
        <w:t>93.</w:t>
      </w:r>
      <w:r w:rsidRPr="00287A69">
        <w:rPr>
          <w:color w:val="000000"/>
          <w:lang w:val="vi-VN"/>
        </w:rPr>
        <w:t>%</w:t>
      </w:r>
    </w:p>
    <w:p w14:paraId="46BC37B6" w14:textId="77777777" w:rsidR="00056CB5" w:rsidRDefault="00056CB5" w:rsidP="00F30C2B">
      <w:pPr>
        <w:tabs>
          <w:tab w:val="left" w:pos="540"/>
        </w:tabs>
        <w:spacing w:before="60" w:after="60" w:line="276" w:lineRule="auto"/>
        <w:jc w:val="both"/>
        <w:rPr>
          <w:color w:val="000000"/>
          <w:lang w:val="en-US"/>
        </w:rPr>
      </w:pPr>
      <w:r>
        <w:rPr>
          <w:color w:val="000000"/>
          <w:lang w:val="en-US"/>
        </w:rPr>
        <w:tab/>
      </w:r>
      <w:r w:rsidR="00BA1B89" w:rsidRPr="00287A69">
        <w:rPr>
          <w:color w:val="000000"/>
        </w:rPr>
        <w:t>Trẻ MG 4 tuổi: 260/288 = 90,1%</w:t>
      </w:r>
    </w:p>
    <w:p w14:paraId="3DB2133D" w14:textId="77777777" w:rsidR="00501CA6" w:rsidRPr="00056CB5" w:rsidRDefault="00056CB5" w:rsidP="00F30C2B">
      <w:pPr>
        <w:tabs>
          <w:tab w:val="left" w:pos="540"/>
        </w:tabs>
        <w:spacing w:before="60" w:after="60" w:line="276" w:lineRule="auto"/>
        <w:jc w:val="both"/>
        <w:rPr>
          <w:color w:val="000000"/>
          <w:lang w:val="vi-VN"/>
        </w:rPr>
      </w:pPr>
      <w:r>
        <w:rPr>
          <w:color w:val="000000"/>
          <w:lang w:val="en-US"/>
        </w:rPr>
        <w:tab/>
      </w:r>
      <w:r w:rsidR="00BA1B89" w:rsidRPr="00461F6B">
        <w:t xml:space="preserve">Trẻ 5 tuổi: </w:t>
      </w:r>
      <w:r w:rsidR="00BA1B89">
        <w:t>267/267</w:t>
      </w:r>
      <w:r w:rsidR="00BA1B89" w:rsidRPr="00461F6B">
        <w:t xml:space="preserve"> cháu = 100%</w:t>
      </w:r>
    </w:p>
    <w:p w14:paraId="7398E7FE" w14:textId="77777777" w:rsidR="00307064" w:rsidRPr="00885465" w:rsidRDefault="00730976" w:rsidP="00F30C2B">
      <w:pPr>
        <w:spacing w:before="60" w:after="60" w:line="276" w:lineRule="auto"/>
        <w:ind w:firstLine="567"/>
        <w:jc w:val="both"/>
        <w:rPr>
          <w:b/>
          <w:i/>
        </w:rPr>
      </w:pPr>
      <w:r w:rsidRPr="00885465">
        <w:rPr>
          <w:b/>
          <w:i/>
        </w:rPr>
        <w:t>3. Công tác PCGDCTENT, phổ cập giáo dục trẻ dưới 5 tuổi</w:t>
      </w:r>
    </w:p>
    <w:p w14:paraId="4C08FD80" w14:textId="77777777" w:rsidR="00565C0F" w:rsidRPr="00461F6B" w:rsidRDefault="00307064" w:rsidP="00F30C2B">
      <w:pPr>
        <w:widowControl w:val="0"/>
        <w:autoSpaceDE w:val="0"/>
        <w:autoSpaceDN w:val="0"/>
        <w:adjustRightInd w:val="0"/>
        <w:spacing w:before="60" w:after="60" w:line="276" w:lineRule="auto"/>
        <w:ind w:right="-20" w:firstLine="567"/>
        <w:jc w:val="both"/>
        <w:rPr>
          <w:rFonts w:eastAsia="Calibri"/>
          <w:color w:val="000000"/>
          <w:spacing w:val="1"/>
        </w:rPr>
      </w:pPr>
      <w:r w:rsidRPr="00461F6B">
        <w:rPr>
          <w:rFonts w:eastAsia="Calibri"/>
          <w:color w:val="000000"/>
          <w:spacing w:val="-6"/>
        </w:rPr>
        <w:t xml:space="preserve">- </w:t>
      </w:r>
      <w:r w:rsidR="00565C0F" w:rsidRPr="00461F6B">
        <w:rPr>
          <w:rFonts w:eastAsia="Calibri"/>
          <w:color w:val="000000"/>
          <w:spacing w:val="-6"/>
        </w:rPr>
        <w:t xml:space="preserve">Về trẻ em: </w:t>
      </w:r>
      <w:r w:rsidR="00565C0F" w:rsidRPr="00461F6B">
        <w:rPr>
          <w:rFonts w:eastAsia="Calibri"/>
          <w:spacing w:val="-6"/>
        </w:rPr>
        <w:t>Huy động 100% số trẻ em 5 tuổi ra lớp</w:t>
      </w:r>
      <w:r w:rsidR="00565C0F" w:rsidRPr="00461F6B">
        <w:rPr>
          <w:rFonts w:eastAsia="Calibri"/>
        </w:rPr>
        <w:t>,</w:t>
      </w:r>
      <w:r w:rsidR="00565C0F" w:rsidRPr="00461F6B">
        <w:rPr>
          <w:rFonts w:eastAsia="Calibri"/>
          <w:color w:val="000000"/>
          <w:spacing w:val="-2"/>
        </w:rPr>
        <w:t>100</w:t>
      </w:r>
      <w:r w:rsidR="00565C0F" w:rsidRPr="00461F6B">
        <w:rPr>
          <w:rFonts w:eastAsia="Calibri"/>
          <w:color w:val="000000"/>
        </w:rPr>
        <w:t>%</w:t>
      </w:r>
      <w:r w:rsidR="00565C0F" w:rsidRPr="00461F6B">
        <w:rPr>
          <w:rFonts w:eastAsia="Calibri"/>
          <w:color w:val="000000"/>
          <w:spacing w:val="1"/>
        </w:rPr>
        <w:t>s</w:t>
      </w:r>
      <w:r w:rsidR="00565C0F" w:rsidRPr="00461F6B">
        <w:rPr>
          <w:rFonts w:eastAsia="Calibri"/>
          <w:color w:val="000000"/>
        </w:rPr>
        <w:t xml:space="preserve">ố </w:t>
      </w:r>
      <w:r w:rsidR="00565C0F" w:rsidRPr="00461F6B">
        <w:rPr>
          <w:rFonts w:eastAsia="Calibri"/>
          <w:color w:val="000000"/>
          <w:spacing w:val="1"/>
        </w:rPr>
        <w:t>t</w:t>
      </w:r>
      <w:r w:rsidR="00565C0F" w:rsidRPr="00461F6B">
        <w:rPr>
          <w:rFonts w:eastAsia="Calibri"/>
          <w:color w:val="000000"/>
        </w:rPr>
        <w:t xml:space="preserve">rẻ </w:t>
      </w:r>
      <w:r w:rsidR="00565C0F" w:rsidRPr="00461F6B">
        <w:rPr>
          <w:rFonts w:eastAsia="Calibri"/>
          <w:color w:val="000000"/>
          <w:spacing w:val="-1"/>
        </w:rPr>
        <w:t>5t</w:t>
      </w:r>
      <w:r w:rsidR="00565C0F" w:rsidRPr="00461F6B">
        <w:rPr>
          <w:rFonts w:eastAsia="Calibri"/>
          <w:color w:val="000000"/>
          <w:spacing w:val="1"/>
        </w:rPr>
        <w:t>u</w:t>
      </w:r>
      <w:r w:rsidR="00565C0F" w:rsidRPr="00461F6B">
        <w:rPr>
          <w:rFonts w:eastAsia="Calibri"/>
          <w:color w:val="000000"/>
          <w:spacing w:val="-1"/>
        </w:rPr>
        <w:t>ổ</w:t>
      </w:r>
      <w:r w:rsidR="00565C0F" w:rsidRPr="00461F6B">
        <w:rPr>
          <w:rFonts w:eastAsia="Calibri"/>
          <w:color w:val="000000"/>
        </w:rPr>
        <w:t xml:space="preserve">i ra lớp đều </w:t>
      </w:r>
      <w:r w:rsidR="00565C0F" w:rsidRPr="00461F6B">
        <w:rPr>
          <w:rFonts w:eastAsia="Calibri"/>
          <w:color w:val="000000"/>
          <w:spacing w:val="-1"/>
        </w:rPr>
        <w:t>h</w:t>
      </w:r>
      <w:r w:rsidR="00565C0F" w:rsidRPr="00461F6B">
        <w:rPr>
          <w:rFonts w:eastAsia="Calibri"/>
          <w:color w:val="000000"/>
          <w:spacing w:val="1"/>
        </w:rPr>
        <w:t>o</w:t>
      </w:r>
      <w:r w:rsidR="00565C0F" w:rsidRPr="00461F6B">
        <w:rPr>
          <w:rFonts w:eastAsia="Calibri"/>
          <w:color w:val="000000"/>
          <w:spacing w:val="-2"/>
        </w:rPr>
        <w:t>à</w:t>
      </w:r>
      <w:r w:rsidR="00565C0F" w:rsidRPr="00461F6B">
        <w:rPr>
          <w:rFonts w:eastAsia="Calibri"/>
          <w:color w:val="000000"/>
        </w:rPr>
        <w:t>n</w:t>
      </w:r>
      <w:r w:rsidR="00565C0F" w:rsidRPr="00461F6B">
        <w:rPr>
          <w:rFonts w:eastAsia="Calibri"/>
          <w:color w:val="000000"/>
          <w:spacing w:val="1"/>
        </w:rPr>
        <w:t>th</w:t>
      </w:r>
      <w:r w:rsidR="00565C0F" w:rsidRPr="00461F6B">
        <w:rPr>
          <w:rFonts w:eastAsia="Calibri"/>
          <w:color w:val="000000"/>
          <w:spacing w:val="-2"/>
        </w:rPr>
        <w:t>à</w:t>
      </w:r>
      <w:r w:rsidR="00565C0F" w:rsidRPr="00461F6B">
        <w:rPr>
          <w:rFonts w:eastAsia="Calibri"/>
          <w:color w:val="000000"/>
          <w:spacing w:val="-1"/>
        </w:rPr>
        <w:t>n</w:t>
      </w:r>
      <w:r w:rsidR="00565C0F" w:rsidRPr="00461F6B">
        <w:rPr>
          <w:rFonts w:eastAsia="Calibri"/>
          <w:color w:val="000000"/>
        </w:rPr>
        <w:t xml:space="preserve">h </w:t>
      </w:r>
      <w:r w:rsidR="00565C0F" w:rsidRPr="00461F6B">
        <w:rPr>
          <w:rFonts w:eastAsia="Calibri"/>
          <w:color w:val="000000"/>
          <w:spacing w:val="1"/>
        </w:rPr>
        <w:t>Ch</w:t>
      </w:r>
      <w:r w:rsidR="00565C0F" w:rsidRPr="00461F6B">
        <w:rPr>
          <w:rFonts w:eastAsia="Calibri"/>
          <w:color w:val="000000"/>
          <w:spacing w:val="-1"/>
        </w:rPr>
        <w:t>ư</w:t>
      </w:r>
      <w:r w:rsidR="00565C0F" w:rsidRPr="00461F6B">
        <w:rPr>
          <w:rFonts w:eastAsia="Calibri"/>
          <w:color w:val="000000"/>
          <w:spacing w:val="-2"/>
        </w:rPr>
        <w:t>ơ</w:t>
      </w:r>
      <w:r w:rsidR="00565C0F" w:rsidRPr="00461F6B">
        <w:rPr>
          <w:rFonts w:eastAsia="Calibri"/>
          <w:color w:val="000000"/>
          <w:spacing w:val="-1"/>
        </w:rPr>
        <w:t>n</w:t>
      </w:r>
      <w:r w:rsidR="00565C0F" w:rsidRPr="00461F6B">
        <w:rPr>
          <w:rFonts w:eastAsia="Calibri"/>
          <w:color w:val="000000"/>
        </w:rPr>
        <w:t>g</w:t>
      </w:r>
      <w:r w:rsidR="00565C0F" w:rsidRPr="00461F6B">
        <w:rPr>
          <w:rFonts w:eastAsia="Calibri"/>
          <w:color w:val="000000"/>
          <w:spacing w:val="1"/>
        </w:rPr>
        <w:t xml:space="preserve"> t</w:t>
      </w:r>
      <w:r w:rsidR="00565C0F" w:rsidRPr="00461F6B">
        <w:rPr>
          <w:rFonts w:eastAsia="Calibri"/>
          <w:color w:val="000000"/>
          <w:spacing w:val="-2"/>
        </w:rPr>
        <w:t>r</w:t>
      </w:r>
      <w:r w:rsidR="00565C0F" w:rsidRPr="00461F6B">
        <w:rPr>
          <w:rFonts w:eastAsia="Calibri"/>
          <w:color w:val="000000"/>
          <w:spacing w:val="1"/>
        </w:rPr>
        <w:t>ì</w:t>
      </w:r>
      <w:r w:rsidR="00565C0F" w:rsidRPr="00461F6B">
        <w:rPr>
          <w:rFonts w:eastAsia="Calibri"/>
          <w:color w:val="000000"/>
          <w:spacing w:val="-1"/>
        </w:rPr>
        <w:t>n</w:t>
      </w:r>
      <w:r w:rsidR="00565C0F" w:rsidRPr="00461F6B">
        <w:rPr>
          <w:rFonts w:eastAsia="Calibri"/>
          <w:color w:val="000000"/>
        </w:rPr>
        <w:t>h</w:t>
      </w:r>
      <w:r w:rsidR="00565C0F" w:rsidRPr="00461F6B">
        <w:rPr>
          <w:rFonts w:eastAsia="Calibri"/>
          <w:color w:val="000000"/>
          <w:spacing w:val="1"/>
        </w:rPr>
        <w:t>Gi</w:t>
      </w:r>
      <w:r w:rsidR="00565C0F" w:rsidRPr="00461F6B">
        <w:rPr>
          <w:rFonts w:eastAsia="Calibri"/>
          <w:color w:val="000000"/>
          <w:spacing w:val="-2"/>
        </w:rPr>
        <w:t>á</w:t>
      </w:r>
      <w:r w:rsidR="00565C0F" w:rsidRPr="00461F6B">
        <w:rPr>
          <w:rFonts w:eastAsia="Calibri"/>
          <w:color w:val="000000"/>
        </w:rPr>
        <w:t>o</w:t>
      </w:r>
      <w:r w:rsidR="00565C0F" w:rsidRPr="00461F6B">
        <w:rPr>
          <w:rFonts w:eastAsia="Calibri"/>
          <w:color w:val="000000"/>
          <w:spacing w:val="1"/>
        </w:rPr>
        <w:t>dụ</w:t>
      </w:r>
      <w:r w:rsidR="00565C0F" w:rsidRPr="00461F6B">
        <w:rPr>
          <w:rFonts w:eastAsia="Calibri"/>
          <w:color w:val="000000"/>
        </w:rPr>
        <w:t xml:space="preserve">c </w:t>
      </w:r>
      <w:r w:rsidR="00565C0F" w:rsidRPr="00461F6B">
        <w:rPr>
          <w:rFonts w:eastAsia="Calibri"/>
          <w:color w:val="000000"/>
          <w:spacing w:val="-5"/>
        </w:rPr>
        <w:t>m</w:t>
      </w:r>
      <w:r w:rsidR="00565C0F" w:rsidRPr="00461F6B">
        <w:rPr>
          <w:rFonts w:eastAsia="Calibri"/>
          <w:color w:val="000000"/>
          <w:spacing w:val="3"/>
        </w:rPr>
        <w:t>ầ</w:t>
      </w:r>
      <w:r w:rsidR="00565C0F" w:rsidRPr="00461F6B">
        <w:rPr>
          <w:rFonts w:eastAsia="Calibri"/>
          <w:color w:val="000000"/>
        </w:rPr>
        <w:t>m</w:t>
      </w:r>
      <w:r w:rsidR="00565C0F" w:rsidRPr="00461F6B">
        <w:rPr>
          <w:rFonts w:eastAsia="Calibri"/>
          <w:color w:val="000000"/>
          <w:spacing w:val="1"/>
        </w:rPr>
        <w:t>no</w:t>
      </w:r>
      <w:r w:rsidR="00565C0F" w:rsidRPr="00461F6B">
        <w:rPr>
          <w:rFonts w:eastAsia="Calibri"/>
          <w:color w:val="000000"/>
        </w:rPr>
        <w:t>n</w:t>
      </w:r>
      <w:r w:rsidR="00565C0F" w:rsidRPr="00461F6B">
        <w:rPr>
          <w:rFonts w:eastAsia="Calibri"/>
          <w:color w:val="000000"/>
          <w:spacing w:val="-2"/>
        </w:rPr>
        <w:t>(</w:t>
      </w:r>
      <w:r w:rsidR="00565C0F" w:rsidRPr="00461F6B">
        <w:rPr>
          <w:rFonts w:eastAsia="Calibri"/>
          <w:color w:val="000000"/>
          <w:spacing w:val="-3"/>
        </w:rPr>
        <w:t>M</w:t>
      </w:r>
      <w:r w:rsidR="00565C0F" w:rsidRPr="00461F6B">
        <w:rPr>
          <w:rFonts w:eastAsia="Calibri"/>
          <w:color w:val="000000"/>
        </w:rPr>
        <w:t xml:space="preserve">ẫu </w:t>
      </w:r>
      <w:r w:rsidR="00565C0F" w:rsidRPr="00461F6B">
        <w:rPr>
          <w:rFonts w:eastAsia="Calibri"/>
          <w:color w:val="000000"/>
          <w:spacing w:val="1"/>
        </w:rPr>
        <w:t>gi</w:t>
      </w:r>
      <w:r w:rsidR="00565C0F" w:rsidRPr="00461F6B">
        <w:rPr>
          <w:rFonts w:eastAsia="Calibri"/>
          <w:color w:val="000000"/>
          <w:spacing w:val="-2"/>
        </w:rPr>
        <w:t>á</w:t>
      </w:r>
      <w:r w:rsidR="00565C0F" w:rsidRPr="00461F6B">
        <w:rPr>
          <w:rFonts w:eastAsia="Calibri"/>
          <w:color w:val="000000"/>
        </w:rPr>
        <w:t xml:space="preserve">o5 - 6 </w:t>
      </w:r>
      <w:r w:rsidR="00565C0F" w:rsidRPr="00461F6B">
        <w:rPr>
          <w:rFonts w:eastAsia="Calibri"/>
          <w:color w:val="000000"/>
          <w:spacing w:val="-1"/>
        </w:rPr>
        <w:t>tuổ</w:t>
      </w:r>
      <w:r w:rsidR="00565C0F" w:rsidRPr="00461F6B">
        <w:rPr>
          <w:rFonts w:eastAsia="Calibri"/>
          <w:color w:val="000000"/>
          <w:spacing w:val="1"/>
        </w:rPr>
        <w:t>i) và được cấp giấy chứng nhận.</w:t>
      </w:r>
      <w:r w:rsidRPr="00461F6B">
        <w:rPr>
          <w:rFonts w:eastAsia="Calibri"/>
          <w:color w:val="000000"/>
          <w:spacing w:val="1"/>
        </w:rPr>
        <w:t xml:space="preserve"> </w:t>
      </w:r>
      <w:r w:rsidRPr="00461F6B">
        <w:rPr>
          <w:spacing w:val="-2"/>
        </w:rPr>
        <w:t>Phấn đấu cuối năm học 2022-2023 tỉ lệ trẻ mẫu giáo 4 tuổi ra lớp đạt 90%.</w:t>
      </w:r>
    </w:p>
    <w:p w14:paraId="0FF1E5A7" w14:textId="77777777" w:rsidR="00565C0F" w:rsidRPr="00461F6B" w:rsidRDefault="00307064" w:rsidP="00F30C2B">
      <w:pPr>
        <w:widowControl w:val="0"/>
        <w:autoSpaceDE w:val="0"/>
        <w:autoSpaceDN w:val="0"/>
        <w:adjustRightInd w:val="0"/>
        <w:spacing w:before="60" w:after="60" w:line="276" w:lineRule="auto"/>
        <w:ind w:right="-20" w:firstLine="567"/>
        <w:jc w:val="both"/>
        <w:rPr>
          <w:rFonts w:eastAsia="Calibri"/>
          <w:color w:val="000000"/>
          <w:spacing w:val="1"/>
        </w:rPr>
      </w:pPr>
      <w:r w:rsidRPr="00461F6B">
        <w:rPr>
          <w:rFonts w:eastAsia="Calibri"/>
          <w:color w:val="000000"/>
          <w:spacing w:val="1"/>
        </w:rPr>
        <w:t>-</w:t>
      </w:r>
      <w:r w:rsidR="00565C0F" w:rsidRPr="00461F6B">
        <w:rPr>
          <w:rFonts w:eastAsia="Calibri"/>
          <w:color w:val="000000"/>
          <w:spacing w:val="1"/>
        </w:rPr>
        <w:t xml:space="preserve"> Về giáo viên: Đảm bảo 1</w:t>
      </w:r>
      <w:r w:rsidR="00565C0F" w:rsidRPr="00461F6B">
        <w:rPr>
          <w:rFonts w:eastAsia="Calibri"/>
          <w:color w:val="000000"/>
          <w:spacing w:val="-1"/>
        </w:rPr>
        <w:t>0</w:t>
      </w:r>
      <w:r w:rsidR="00565C0F" w:rsidRPr="00461F6B">
        <w:rPr>
          <w:rFonts w:eastAsia="Calibri"/>
          <w:color w:val="000000"/>
          <w:spacing w:val="1"/>
        </w:rPr>
        <w:t>0</w:t>
      </w:r>
      <w:r w:rsidR="00565C0F" w:rsidRPr="00461F6B">
        <w:rPr>
          <w:rFonts w:eastAsia="Calibri"/>
          <w:color w:val="000000"/>
        </w:rPr>
        <w:t>%</w:t>
      </w:r>
      <w:r w:rsidR="00565C0F" w:rsidRPr="00461F6B">
        <w:rPr>
          <w:rFonts w:eastAsia="Calibri"/>
          <w:color w:val="000000"/>
          <w:spacing w:val="-1"/>
        </w:rPr>
        <w:t xml:space="preserve"> g</w:t>
      </w:r>
      <w:r w:rsidR="00565C0F" w:rsidRPr="00461F6B">
        <w:rPr>
          <w:rFonts w:eastAsia="Calibri"/>
          <w:color w:val="000000"/>
          <w:spacing w:val="1"/>
        </w:rPr>
        <w:t>i</w:t>
      </w:r>
      <w:r w:rsidR="00565C0F" w:rsidRPr="00461F6B">
        <w:rPr>
          <w:rFonts w:eastAsia="Calibri"/>
          <w:color w:val="000000"/>
          <w:spacing w:val="-2"/>
        </w:rPr>
        <w:t>á</w:t>
      </w:r>
      <w:r w:rsidR="00565C0F" w:rsidRPr="00461F6B">
        <w:rPr>
          <w:rFonts w:eastAsia="Calibri"/>
          <w:color w:val="000000"/>
        </w:rPr>
        <w:t xml:space="preserve">o </w:t>
      </w:r>
      <w:r w:rsidR="00565C0F" w:rsidRPr="00461F6B">
        <w:rPr>
          <w:rFonts w:eastAsia="Calibri"/>
          <w:color w:val="000000"/>
          <w:spacing w:val="-1"/>
        </w:rPr>
        <w:t>v</w:t>
      </w:r>
      <w:r w:rsidR="00565C0F" w:rsidRPr="00461F6B">
        <w:rPr>
          <w:rFonts w:eastAsia="Calibri"/>
          <w:color w:val="000000"/>
          <w:spacing w:val="1"/>
        </w:rPr>
        <w:t>i</w:t>
      </w:r>
      <w:r w:rsidR="00565C0F" w:rsidRPr="00461F6B">
        <w:rPr>
          <w:rFonts w:eastAsia="Calibri"/>
          <w:color w:val="000000"/>
          <w:spacing w:val="-2"/>
        </w:rPr>
        <w:t>ê</w:t>
      </w:r>
      <w:r w:rsidR="00565C0F" w:rsidRPr="00461F6B">
        <w:rPr>
          <w:rFonts w:eastAsia="Calibri"/>
          <w:color w:val="000000"/>
        </w:rPr>
        <w:t xml:space="preserve">n </w:t>
      </w:r>
      <w:r w:rsidR="00565C0F" w:rsidRPr="00461F6B">
        <w:rPr>
          <w:rFonts w:eastAsia="Calibri"/>
          <w:color w:val="000000"/>
          <w:spacing w:val="1"/>
        </w:rPr>
        <w:t>đ</w:t>
      </w:r>
      <w:r w:rsidR="00565C0F" w:rsidRPr="00461F6B">
        <w:rPr>
          <w:rFonts w:eastAsia="Calibri"/>
          <w:color w:val="000000"/>
          <w:spacing w:val="-1"/>
        </w:rPr>
        <w:t>ư</w:t>
      </w:r>
      <w:r w:rsidR="00565C0F" w:rsidRPr="00461F6B">
        <w:rPr>
          <w:rFonts w:eastAsia="Calibri"/>
          <w:color w:val="000000"/>
          <w:spacing w:val="-2"/>
        </w:rPr>
        <w:t>ợ</w:t>
      </w:r>
      <w:r w:rsidR="00565C0F" w:rsidRPr="00461F6B">
        <w:rPr>
          <w:rFonts w:eastAsia="Calibri"/>
          <w:color w:val="000000"/>
        </w:rPr>
        <w:t xml:space="preserve">c </w:t>
      </w:r>
      <w:r w:rsidR="00565C0F" w:rsidRPr="00461F6B">
        <w:rPr>
          <w:rFonts w:eastAsia="Calibri"/>
          <w:color w:val="000000"/>
          <w:spacing w:val="1"/>
        </w:rPr>
        <w:t>h</w:t>
      </w:r>
      <w:r w:rsidR="00565C0F" w:rsidRPr="00461F6B">
        <w:rPr>
          <w:rFonts w:eastAsia="Calibri"/>
          <w:color w:val="000000"/>
          <w:spacing w:val="-1"/>
        </w:rPr>
        <w:t>ư</w:t>
      </w:r>
      <w:r w:rsidR="00565C0F" w:rsidRPr="00461F6B">
        <w:rPr>
          <w:rFonts w:eastAsia="Calibri"/>
          <w:color w:val="000000"/>
          <w:spacing w:val="1"/>
        </w:rPr>
        <w:t>ở</w:t>
      </w:r>
      <w:r w:rsidR="00565C0F" w:rsidRPr="00461F6B">
        <w:rPr>
          <w:rFonts w:eastAsia="Calibri"/>
          <w:color w:val="000000"/>
          <w:spacing w:val="-1"/>
        </w:rPr>
        <w:t>n</w:t>
      </w:r>
      <w:r w:rsidR="00565C0F" w:rsidRPr="00461F6B">
        <w:rPr>
          <w:rFonts w:eastAsia="Calibri"/>
          <w:color w:val="000000"/>
        </w:rPr>
        <w:t xml:space="preserve">g </w:t>
      </w:r>
      <w:r w:rsidR="00565C0F" w:rsidRPr="00461F6B">
        <w:rPr>
          <w:rFonts w:eastAsia="Calibri"/>
          <w:color w:val="000000"/>
          <w:spacing w:val="-1"/>
        </w:rPr>
        <w:t>c</w:t>
      </w:r>
      <w:r w:rsidR="00565C0F" w:rsidRPr="00461F6B">
        <w:rPr>
          <w:rFonts w:eastAsia="Calibri"/>
          <w:color w:val="000000"/>
          <w:spacing w:val="1"/>
        </w:rPr>
        <w:t>h</w:t>
      </w:r>
      <w:r w:rsidR="00565C0F" w:rsidRPr="00461F6B">
        <w:rPr>
          <w:rFonts w:eastAsia="Calibri"/>
          <w:color w:val="000000"/>
        </w:rPr>
        <w:t xml:space="preserve">ế </w:t>
      </w:r>
      <w:r w:rsidR="00565C0F" w:rsidRPr="00461F6B">
        <w:rPr>
          <w:rFonts w:eastAsia="Calibri"/>
          <w:color w:val="000000"/>
          <w:spacing w:val="1"/>
        </w:rPr>
        <w:t>đ</w:t>
      </w:r>
      <w:r w:rsidR="00565C0F" w:rsidRPr="00461F6B">
        <w:rPr>
          <w:rFonts w:eastAsia="Calibri"/>
          <w:color w:val="000000"/>
        </w:rPr>
        <w:t xml:space="preserve">ộ </w:t>
      </w:r>
      <w:r w:rsidR="00565C0F" w:rsidRPr="00461F6B">
        <w:rPr>
          <w:rFonts w:eastAsia="Calibri"/>
          <w:color w:val="000000"/>
          <w:spacing w:val="-1"/>
        </w:rPr>
        <w:t>c</w:t>
      </w:r>
      <w:r w:rsidR="00565C0F" w:rsidRPr="00461F6B">
        <w:rPr>
          <w:rFonts w:eastAsia="Calibri"/>
          <w:color w:val="000000"/>
          <w:spacing w:val="1"/>
        </w:rPr>
        <w:t>h</w:t>
      </w:r>
      <w:r w:rsidR="00565C0F" w:rsidRPr="00461F6B">
        <w:rPr>
          <w:rFonts w:eastAsia="Calibri"/>
          <w:color w:val="000000"/>
          <w:spacing w:val="-1"/>
        </w:rPr>
        <w:t>ín</w:t>
      </w:r>
      <w:r w:rsidR="00565C0F" w:rsidRPr="00461F6B">
        <w:rPr>
          <w:rFonts w:eastAsia="Calibri"/>
          <w:color w:val="000000"/>
        </w:rPr>
        <w:t xml:space="preserve">h </w:t>
      </w:r>
      <w:r w:rsidR="00565C0F" w:rsidRPr="00461F6B">
        <w:rPr>
          <w:rFonts w:eastAsia="Calibri"/>
          <w:color w:val="000000"/>
          <w:spacing w:val="1"/>
        </w:rPr>
        <w:t>s</w:t>
      </w:r>
      <w:r w:rsidR="00565C0F" w:rsidRPr="00461F6B">
        <w:rPr>
          <w:rFonts w:eastAsia="Calibri"/>
          <w:color w:val="000000"/>
        </w:rPr>
        <w:t>á</w:t>
      </w:r>
      <w:r w:rsidR="00565C0F" w:rsidRPr="00461F6B">
        <w:rPr>
          <w:rFonts w:eastAsia="Calibri"/>
          <w:color w:val="000000"/>
          <w:spacing w:val="-1"/>
        </w:rPr>
        <w:t>c</w:t>
      </w:r>
      <w:r w:rsidR="00565C0F" w:rsidRPr="00461F6B">
        <w:rPr>
          <w:rFonts w:eastAsia="Calibri"/>
          <w:color w:val="000000"/>
        </w:rPr>
        <w:t xml:space="preserve">h </w:t>
      </w:r>
      <w:r w:rsidR="00565C0F" w:rsidRPr="00461F6B">
        <w:rPr>
          <w:rFonts w:eastAsia="Calibri"/>
          <w:color w:val="000000"/>
          <w:spacing w:val="-1"/>
        </w:rPr>
        <w:t>t</w:t>
      </w:r>
      <w:r w:rsidR="00565C0F" w:rsidRPr="00461F6B">
        <w:rPr>
          <w:rFonts w:eastAsia="Calibri"/>
          <w:color w:val="000000"/>
          <w:spacing w:val="1"/>
        </w:rPr>
        <w:t>h</w:t>
      </w:r>
      <w:r w:rsidR="00565C0F" w:rsidRPr="00461F6B">
        <w:rPr>
          <w:rFonts w:eastAsia="Calibri"/>
          <w:color w:val="000000"/>
          <w:spacing w:val="-1"/>
        </w:rPr>
        <w:t>e</w:t>
      </w:r>
      <w:r w:rsidR="00565C0F" w:rsidRPr="00461F6B">
        <w:rPr>
          <w:rFonts w:eastAsia="Calibri"/>
          <w:color w:val="000000"/>
        </w:rPr>
        <w:t xml:space="preserve">o </w:t>
      </w:r>
      <w:r w:rsidR="00565C0F" w:rsidRPr="00461F6B">
        <w:rPr>
          <w:rFonts w:eastAsia="Calibri"/>
          <w:color w:val="000000"/>
          <w:spacing w:val="-1"/>
        </w:rPr>
        <w:t>q</w:t>
      </w:r>
      <w:r w:rsidR="00565C0F" w:rsidRPr="00461F6B">
        <w:rPr>
          <w:rFonts w:eastAsia="Calibri"/>
          <w:color w:val="000000"/>
          <w:spacing w:val="1"/>
        </w:rPr>
        <w:t>u</w:t>
      </w:r>
      <w:r w:rsidR="00565C0F" w:rsidRPr="00461F6B">
        <w:rPr>
          <w:rFonts w:eastAsia="Calibri"/>
          <w:color w:val="000000"/>
        </w:rPr>
        <w:t xml:space="preserve">y </w:t>
      </w:r>
      <w:r w:rsidR="00565C0F" w:rsidRPr="00461F6B">
        <w:rPr>
          <w:rFonts w:eastAsia="Calibri"/>
          <w:color w:val="000000"/>
          <w:spacing w:val="1"/>
        </w:rPr>
        <w:t>đị</w:t>
      </w:r>
      <w:r w:rsidR="00565C0F" w:rsidRPr="00461F6B">
        <w:rPr>
          <w:rFonts w:eastAsia="Calibri"/>
          <w:color w:val="000000"/>
          <w:spacing w:val="-1"/>
        </w:rPr>
        <w:t>n</w:t>
      </w:r>
      <w:r w:rsidR="00565C0F" w:rsidRPr="00461F6B">
        <w:rPr>
          <w:rFonts w:eastAsia="Calibri"/>
          <w:color w:val="000000"/>
        </w:rPr>
        <w:t xml:space="preserve">h </w:t>
      </w:r>
      <w:r w:rsidR="00565C0F" w:rsidRPr="00461F6B">
        <w:rPr>
          <w:rFonts w:eastAsia="Calibri"/>
          <w:color w:val="000000"/>
          <w:spacing w:val="-1"/>
        </w:rPr>
        <w:t>h</w:t>
      </w:r>
      <w:r w:rsidR="00565C0F" w:rsidRPr="00461F6B">
        <w:rPr>
          <w:rFonts w:eastAsia="Calibri"/>
          <w:color w:val="000000"/>
          <w:spacing w:val="1"/>
        </w:rPr>
        <w:t>i</w:t>
      </w:r>
      <w:r w:rsidR="00565C0F" w:rsidRPr="00461F6B">
        <w:rPr>
          <w:rFonts w:eastAsia="Calibri"/>
          <w:color w:val="000000"/>
        </w:rPr>
        <w:t xml:space="preserve">ện </w:t>
      </w:r>
      <w:r w:rsidR="00565C0F" w:rsidRPr="00461F6B">
        <w:rPr>
          <w:rFonts w:eastAsia="Calibri"/>
          <w:color w:val="000000"/>
          <w:spacing w:val="1"/>
        </w:rPr>
        <w:t>h</w:t>
      </w:r>
      <w:r w:rsidR="00565C0F" w:rsidRPr="00461F6B">
        <w:rPr>
          <w:rFonts w:eastAsia="Calibri"/>
          <w:color w:val="000000"/>
          <w:spacing w:val="-2"/>
        </w:rPr>
        <w:t>à</w:t>
      </w:r>
      <w:r w:rsidR="00565C0F" w:rsidRPr="00461F6B">
        <w:rPr>
          <w:rFonts w:eastAsia="Calibri"/>
          <w:color w:val="000000"/>
          <w:spacing w:val="1"/>
        </w:rPr>
        <w:t>n</w:t>
      </w:r>
      <w:r w:rsidR="00565C0F" w:rsidRPr="00461F6B">
        <w:rPr>
          <w:rFonts w:eastAsia="Calibri"/>
          <w:color w:val="000000"/>
          <w:spacing w:val="-1"/>
        </w:rPr>
        <w:t>h</w:t>
      </w:r>
      <w:r w:rsidR="00565C0F" w:rsidRPr="00461F6B">
        <w:rPr>
          <w:rFonts w:eastAsia="Calibri"/>
          <w:color w:val="000000"/>
        </w:rPr>
        <w:t xml:space="preserve">; </w:t>
      </w:r>
      <w:r w:rsidR="00565C0F" w:rsidRPr="00461F6B">
        <w:rPr>
          <w:rFonts w:eastAsia="Calibri"/>
          <w:color w:val="000000"/>
          <w:spacing w:val="1"/>
        </w:rPr>
        <w:t>Giá</w:t>
      </w:r>
      <w:r w:rsidR="00565C0F" w:rsidRPr="00461F6B">
        <w:rPr>
          <w:rFonts w:eastAsia="Calibri"/>
          <w:color w:val="000000"/>
        </w:rPr>
        <w:t xml:space="preserve">o </w:t>
      </w:r>
      <w:r w:rsidR="00565C0F" w:rsidRPr="00461F6B">
        <w:rPr>
          <w:rFonts w:eastAsia="Calibri"/>
          <w:color w:val="000000"/>
          <w:spacing w:val="1"/>
        </w:rPr>
        <w:t>vi</w:t>
      </w:r>
      <w:r w:rsidR="00565C0F" w:rsidRPr="00461F6B">
        <w:rPr>
          <w:rFonts w:eastAsia="Calibri"/>
          <w:color w:val="000000"/>
          <w:spacing w:val="-2"/>
        </w:rPr>
        <w:t>ê</w:t>
      </w:r>
      <w:r w:rsidR="00565C0F" w:rsidRPr="00461F6B">
        <w:rPr>
          <w:rFonts w:eastAsia="Calibri"/>
          <w:color w:val="000000"/>
        </w:rPr>
        <w:t xml:space="preserve">n </w:t>
      </w:r>
      <w:r w:rsidR="00565C0F" w:rsidRPr="00461F6B">
        <w:rPr>
          <w:rFonts w:eastAsia="Calibri"/>
          <w:color w:val="000000"/>
          <w:spacing w:val="1"/>
        </w:rPr>
        <w:t>d</w:t>
      </w:r>
      <w:r w:rsidR="00565C0F" w:rsidRPr="00461F6B">
        <w:rPr>
          <w:rFonts w:eastAsia="Calibri"/>
          <w:color w:val="000000"/>
        </w:rPr>
        <w:t xml:space="preserve">ạy </w:t>
      </w:r>
      <w:r w:rsidR="00565C0F" w:rsidRPr="00461F6B">
        <w:rPr>
          <w:rFonts w:eastAsia="Calibri"/>
          <w:color w:val="000000"/>
          <w:spacing w:val="1"/>
        </w:rPr>
        <w:t>lớ</w:t>
      </w:r>
      <w:r w:rsidR="00565C0F" w:rsidRPr="00461F6B">
        <w:rPr>
          <w:rFonts w:eastAsia="Calibri"/>
          <w:color w:val="000000"/>
        </w:rPr>
        <w:t xml:space="preserve">p </w:t>
      </w:r>
      <w:r w:rsidR="00565C0F" w:rsidRPr="00461F6B">
        <w:rPr>
          <w:rFonts w:eastAsia="Calibri"/>
          <w:color w:val="000000"/>
          <w:spacing w:val="-1"/>
        </w:rPr>
        <w:t>n</w:t>
      </w:r>
      <w:r w:rsidR="00565C0F" w:rsidRPr="00461F6B">
        <w:rPr>
          <w:rFonts w:eastAsia="Calibri"/>
          <w:color w:val="000000"/>
          <w:spacing w:val="3"/>
        </w:rPr>
        <w:t>ă</w:t>
      </w:r>
      <w:r w:rsidR="00565C0F" w:rsidRPr="00461F6B">
        <w:rPr>
          <w:rFonts w:eastAsia="Calibri"/>
          <w:color w:val="000000"/>
        </w:rPr>
        <w:t xml:space="preserve">m </w:t>
      </w:r>
      <w:r w:rsidR="00565C0F" w:rsidRPr="00461F6B">
        <w:rPr>
          <w:rFonts w:eastAsia="Calibri"/>
          <w:color w:val="000000"/>
          <w:spacing w:val="1"/>
        </w:rPr>
        <w:t>tu</w:t>
      </w:r>
      <w:r w:rsidR="00565C0F" w:rsidRPr="00461F6B">
        <w:rPr>
          <w:rFonts w:eastAsia="Calibri"/>
          <w:color w:val="000000"/>
          <w:spacing w:val="-1"/>
        </w:rPr>
        <w:t>ổ</w:t>
      </w:r>
      <w:r w:rsidR="00565C0F" w:rsidRPr="00461F6B">
        <w:rPr>
          <w:rFonts w:eastAsia="Calibri"/>
          <w:color w:val="000000"/>
        </w:rPr>
        <w:t xml:space="preserve">i </w:t>
      </w:r>
      <w:r w:rsidR="00565C0F" w:rsidRPr="00461F6B">
        <w:rPr>
          <w:rFonts w:eastAsia="Calibri"/>
          <w:color w:val="000000"/>
          <w:spacing w:val="-1"/>
        </w:rPr>
        <w:t>đ</w:t>
      </w:r>
      <w:r w:rsidR="00565C0F" w:rsidRPr="00461F6B">
        <w:rPr>
          <w:rFonts w:eastAsia="Calibri"/>
          <w:color w:val="000000"/>
        </w:rPr>
        <w:t xml:space="preserve">ủ </w:t>
      </w:r>
      <w:r w:rsidR="00565C0F" w:rsidRPr="00461F6B">
        <w:rPr>
          <w:rFonts w:eastAsia="Calibri"/>
          <w:color w:val="000000"/>
          <w:spacing w:val="-1"/>
        </w:rPr>
        <w:t>s</w:t>
      </w:r>
      <w:r w:rsidR="00565C0F" w:rsidRPr="00461F6B">
        <w:rPr>
          <w:rFonts w:eastAsia="Calibri"/>
          <w:color w:val="000000"/>
        </w:rPr>
        <w:t>ố</w:t>
      </w:r>
      <w:r w:rsidR="00565C0F" w:rsidRPr="00461F6B">
        <w:rPr>
          <w:rFonts w:eastAsia="Calibri"/>
          <w:color w:val="000000"/>
          <w:spacing w:val="1"/>
        </w:rPr>
        <w:t xml:space="preserve"> l</w:t>
      </w:r>
      <w:r w:rsidR="00565C0F" w:rsidRPr="00461F6B">
        <w:rPr>
          <w:rFonts w:eastAsia="Calibri"/>
          <w:color w:val="000000"/>
          <w:spacing w:val="-3"/>
        </w:rPr>
        <w:t>ư</w:t>
      </w:r>
      <w:r w:rsidR="00565C0F" w:rsidRPr="00461F6B">
        <w:rPr>
          <w:rFonts w:eastAsia="Calibri"/>
          <w:color w:val="000000"/>
          <w:spacing w:val="1"/>
        </w:rPr>
        <w:t>ợ</w:t>
      </w:r>
      <w:r w:rsidR="00565C0F" w:rsidRPr="00461F6B">
        <w:rPr>
          <w:rFonts w:eastAsia="Calibri"/>
          <w:color w:val="000000"/>
          <w:spacing w:val="-1"/>
        </w:rPr>
        <w:t>n</w:t>
      </w:r>
      <w:r w:rsidR="00565C0F" w:rsidRPr="00461F6B">
        <w:rPr>
          <w:rFonts w:eastAsia="Calibri"/>
          <w:color w:val="000000"/>
        </w:rPr>
        <w:t xml:space="preserve">g </w:t>
      </w:r>
      <w:r w:rsidR="00565C0F" w:rsidRPr="00461F6B">
        <w:rPr>
          <w:rFonts w:eastAsia="Calibri"/>
          <w:color w:val="000000"/>
          <w:spacing w:val="-1"/>
        </w:rPr>
        <w:t>t</w:t>
      </w:r>
      <w:r w:rsidR="00565C0F" w:rsidRPr="00461F6B">
        <w:rPr>
          <w:rFonts w:eastAsia="Calibri"/>
          <w:color w:val="000000"/>
          <w:spacing w:val="1"/>
        </w:rPr>
        <w:t>h</w:t>
      </w:r>
      <w:r w:rsidR="00565C0F" w:rsidRPr="00461F6B">
        <w:rPr>
          <w:rFonts w:eastAsia="Calibri"/>
          <w:color w:val="000000"/>
          <w:spacing w:val="-1"/>
        </w:rPr>
        <w:t>e</w:t>
      </w:r>
      <w:r w:rsidR="00565C0F" w:rsidRPr="00461F6B">
        <w:rPr>
          <w:rFonts w:eastAsia="Calibri"/>
          <w:color w:val="000000"/>
        </w:rPr>
        <w:t xml:space="preserve">o </w:t>
      </w:r>
      <w:r w:rsidR="00565C0F" w:rsidRPr="00461F6B">
        <w:rPr>
          <w:rFonts w:eastAsia="Calibri"/>
          <w:color w:val="000000"/>
          <w:spacing w:val="-1"/>
        </w:rPr>
        <w:t>q</w:t>
      </w:r>
      <w:r w:rsidR="00565C0F" w:rsidRPr="00461F6B">
        <w:rPr>
          <w:rFonts w:eastAsia="Calibri"/>
          <w:color w:val="000000"/>
          <w:spacing w:val="1"/>
        </w:rPr>
        <w:t>u</w:t>
      </w:r>
      <w:r w:rsidR="00565C0F" w:rsidRPr="00461F6B">
        <w:rPr>
          <w:rFonts w:eastAsia="Calibri"/>
          <w:color w:val="000000"/>
        </w:rPr>
        <w:t xml:space="preserve">y </w:t>
      </w:r>
      <w:r w:rsidR="00565C0F" w:rsidRPr="00461F6B">
        <w:rPr>
          <w:rFonts w:eastAsia="Calibri"/>
          <w:color w:val="000000"/>
          <w:spacing w:val="1"/>
        </w:rPr>
        <w:t>đị</w:t>
      </w:r>
      <w:r w:rsidR="00565C0F" w:rsidRPr="00461F6B">
        <w:rPr>
          <w:rFonts w:eastAsia="Calibri"/>
          <w:color w:val="000000"/>
          <w:spacing w:val="-1"/>
        </w:rPr>
        <w:t>n</w:t>
      </w:r>
      <w:r w:rsidR="00565C0F" w:rsidRPr="00461F6B">
        <w:rPr>
          <w:rFonts w:eastAsia="Calibri"/>
          <w:color w:val="000000"/>
        </w:rPr>
        <w:t>h</w:t>
      </w:r>
      <w:r w:rsidR="00565C0F" w:rsidRPr="00461F6B">
        <w:rPr>
          <w:rFonts w:eastAsia="Calibri"/>
          <w:color w:val="000000"/>
          <w:spacing w:val="1"/>
        </w:rPr>
        <w:t>; Có trình độ đào tạo trên chuẩn.</w:t>
      </w:r>
    </w:p>
    <w:p w14:paraId="4E03FC74" w14:textId="77777777" w:rsidR="003B11C4" w:rsidRPr="00461F6B" w:rsidRDefault="00307064" w:rsidP="00F30C2B">
      <w:pPr>
        <w:widowControl w:val="0"/>
        <w:autoSpaceDE w:val="0"/>
        <w:autoSpaceDN w:val="0"/>
        <w:adjustRightInd w:val="0"/>
        <w:spacing w:before="60" w:after="60" w:line="276" w:lineRule="auto"/>
        <w:ind w:right="-20" w:firstLine="567"/>
        <w:jc w:val="both"/>
        <w:rPr>
          <w:rFonts w:eastAsia="Calibri"/>
          <w:color w:val="000000"/>
          <w:spacing w:val="1"/>
        </w:rPr>
      </w:pPr>
      <w:r w:rsidRPr="00461F6B">
        <w:rPr>
          <w:rFonts w:eastAsia="Calibri"/>
          <w:color w:val="000000"/>
          <w:spacing w:val="1"/>
        </w:rPr>
        <w:t>-</w:t>
      </w:r>
      <w:r w:rsidR="00565C0F" w:rsidRPr="00461F6B">
        <w:rPr>
          <w:rFonts w:eastAsia="Calibri"/>
          <w:color w:val="000000"/>
          <w:spacing w:val="1"/>
        </w:rPr>
        <w:t xml:space="preserve"> Về CSVC: Có đủ phòng học dùng cho trẻ đảm bảo diện tích tối thiểu </w:t>
      </w:r>
      <w:r w:rsidR="00565C0F" w:rsidRPr="00461F6B">
        <w:rPr>
          <w:rFonts w:eastAsia="Calibri"/>
          <w:color w:val="000000"/>
          <w:spacing w:val="1"/>
        </w:rPr>
        <w:lastRenderedPageBreak/>
        <w:t>1,5m2/trẻ, có đủ đồ dùng tối thiểu phục vụ công tác chăm sóc nuôi dưỡng.</w:t>
      </w:r>
    </w:p>
    <w:p w14:paraId="09F8BE3E" w14:textId="77777777" w:rsidR="009D12F9" w:rsidRPr="00461F6B" w:rsidRDefault="00730976" w:rsidP="00F30C2B">
      <w:pPr>
        <w:spacing w:before="60" w:after="60" w:line="276" w:lineRule="auto"/>
        <w:ind w:firstLine="567"/>
        <w:jc w:val="both"/>
        <w:rPr>
          <w:b/>
          <w:i/>
        </w:rPr>
      </w:pPr>
      <w:r w:rsidRPr="00461F6B">
        <w:rPr>
          <w:b/>
          <w:i/>
        </w:rPr>
        <w:t>4. Chất lượng chăm sóc, nuôi dưỡng, giáo dục</w:t>
      </w:r>
    </w:p>
    <w:p w14:paraId="26A70AAB" w14:textId="77777777" w:rsidR="00D16264" w:rsidRPr="00461F6B" w:rsidRDefault="00382643" w:rsidP="00F30C2B">
      <w:pPr>
        <w:spacing w:before="60" w:after="60" w:line="276" w:lineRule="auto"/>
        <w:ind w:firstLine="567"/>
        <w:jc w:val="both"/>
      </w:pPr>
      <w:r w:rsidRPr="00461F6B">
        <w:rPr>
          <w:i/>
        </w:rPr>
        <w:t>* Chất lượng chăm sóc nuôi dưỡng:</w:t>
      </w:r>
      <w:r w:rsidRPr="00461F6B">
        <w:t xml:space="preserve"> </w:t>
      </w:r>
    </w:p>
    <w:p w14:paraId="71511A29" w14:textId="77777777" w:rsidR="00C6012C" w:rsidRPr="00461F6B" w:rsidRDefault="00C6012C" w:rsidP="00F30C2B">
      <w:pPr>
        <w:tabs>
          <w:tab w:val="left" w:pos="6310"/>
        </w:tabs>
        <w:spacing w:before="60" w:after="60" w:line="276" w:lineRule="auto"/>
        <w:ind w:right="-29" w:firstLine="567"/>
        <w:jc w:val="both"/>
      </w:pPr>
      <w:r w:rsidRPr="00461F6B">
        <w:rPr>
          <w:b/>
          <w:i/>
        </w:rPr>
        <w:t xml:space="preserve">                                              </w:t>
      </w:r>
      <w:r w:rsidR="0095155B" w:rsidRPr="00461F6B">
        <w:rPr>
          <w:b/>
          <w:i/>
        </w:rPr>
        <w:t xml:space="preserve">            </w:t>
      </w:r>
      <w:r w:rsidRPr="00461F6B">
        <w:rPr>
          <w:b/>
          <w:i/>
        </w:rPr>
        <w:t xml:space="preserve"> </w:t>
      </w:r>
      <w:r w:rsidR="000F4A8E" w:rsidRPr="00461F6B">
        <w:rPr>
          <w:b/>
          <w:i/>
        </w:rPr>
        <w:t xml:space="preserve">        </w:t>
      </w:r>
      <w:r w:rsidRPr="00461F6B">
        <w:t>Học kì I                     Học kì II</w:t>
      </w:r>
    </w:p>
    <w:p w14:paraId="4F658124" w14:textId="77777777" w:rsidR="00C6012C" w:rsidRPr="00461F6B" w:rsidRDefault="00C6012C" w:rsidP="00F30C2B">
      <w:pPr>
        <w:spacing w:before="60" w:after="60" w:line="276" w:lineRule="auto"/>
        <w:ind w:right="-29" w:firstLine="567"/>
        <w:jc w:val="both"/>
        <w:rPr>
          <w:lang w:val="vi-VN"/>
        </w:rPr>
      </w:pPr>
      <w:r w:rsidRPr="00461F6B">
        <w:rPr>
          <w:lang w:val="vi-VN"/>
        </w:rPr>
        <w:t>- Tỷ lệ trẻ có cân nặng bình thường               96%                          98%</w:t>
      </w:r>
    </w:p>
    <w:p w14:paraId="041831CD" w14:textId="77777777" w:rsidR="00C6012C" w:rsidRPr="00461F6B" w:rsidRDefault="00C6012C" w:rsidP="00F30C2B">
      <w:pPr>
        <w:spacing w:before="60" w:after="60" w:line="276" w:lineRule="auto"/>
        <w:ind w:right="-29" w:firstLine="567"/>
        <w:jc w:val="both"/>
        <w:rPr>
          <w:lang w:val="vi-VN"/>
        </w:rPr>
      </w:pPr>
      <w:r w:rsidRPr="00461F6B">
        <w:rPr>
          <w:lang w:val="vi-VN"/>
        </w:rPr>
        <w:t>- Tỷ lệ trẻ suy dinh dưỡng nhẹ cân                  4%                            2%</w:t>
      </w:r>
    </w:p>
    <w:p w14:paraId="2F3B3248" w14:textId="77777777" w:rsidR="00C6012C" w:rsidRPr="00461F6B" w:rsidRDefault="00C6012C" w:rsidP="00F30C2B">
      <w:pPr>
        <w:spacing w:before="60" w:after="60" w:line="276" w:lineRule="auto"/>
        <w:ind w:right="-29" w:firstLine="567"/>
        <w:jc w:val="both"/>
      </w:pPr>
      <w:r w:rsidRPr="00461F6B">
        <w:rPr>
          <w:lang w:val="vi-VN"/>
        </w:rPr>
        <w:t>- Tỷ lệ trẻ có chiều cao bình thường              96%                           98%</w:t>
      </w:r>
    </w:p>
    <w:p w14:paraId="0D04BF76" w14:textId="77777777" w:rsidR="00C6012C" w:rsidRPr="00461F6B" w:rsidRDefault="00C6012C" w:rsidP="00F30C2B">
      <w:pPr>
        <w:spacing w:before="60" w:after="60" w:line="276" w:lineRule="auto"/>
        <w:ind w:right="-29" w:firstLine="567"/>
        <w:jc w:val="both"/>
        <w:rPr>
          <w:lang w:val="vi-VN"/>
        </w:rPr>
      </w:pPr>
      <w:r w:rsidRPr="00461F6B">
        <w:rPr>
          <w:lang w:val="vi-VN"/>
        </w:rPr>
        <w:t>- Tỷ lệ trẻ suy dinh dưỡng thể thấp còi           4%                             2%</w:t>
      </w:r>
    </w:p>
    <w:p w14:paraId="0A31DA67" w14:textId="77777777" w:rsidR="00C6012C" w:rsidRPr="00461F6B" w:rsidRDefault="00C6012C" w:rsidP="00F30C2B">
      <w:pPr>
        <w:spacing w:before="60" w:after="60" w:line="276" w:lineRule="auto"/>
        <w:ind w:right="-29" w:firstLine="567"/>
        <w:jc w:val="both"/>
        <w:rPr>
          <w:lang w:val="en-US"/>
        </w:rPr>
      </w:pPr>
      <w:r w:rsidRPr="00461F6B">
        <w:rPr>
          <w:lang w:val="vi-VN"/>
        </w:rPr>
        <w:t>- Trẻ béo phì: Không</w:t>
      </w:r>
    </w:p>
    <w:p w14:paraId="35944E4D" w14:textId="77777777" w:rsidR="00C6012C" w:rsidRPr="00461F6B" w:rsidRDefault="00C6012C" w:rsidP="00F30C2B">
      <w:pPr>
        <w:spacing w:before="60" w:after="60" w:line="276" w:lineRule="auto"/>
        <w:ind w:right="-29" w:firstLine="567"/>
        <w:jc w:val="both"/>
        <w:rPr>
          <w:i/>
        </w:rPr>
      </w:pPr>
      <w:r w:rsidRPr="00461F6B">
        <w:rPr>
          <w:i/>
        </w:rPr>
        <w:t>* Chất lượng giáo dục</w:t>
      </w:r>
    </w:p>
    <w:p w14:paraId="158CB23F" w14:textId="77777777" w:rsidR="00C6012C" w:rsidRPr="00461F6B" w:rsidRDefault="00C6012C" w:rsidP="00F30C2B">
      <w:pPr>
        <w:spacing w:before="60" w:after="60" w:line="276" w:lineRule="auto"/>
        <w:ind w:right="-29" w:firstLine="567"/>
        <w:jc w:val="both"/>
      </w:pPr>
      <w:r w:rsidRPr="00461F6B">
        <w:t>- Bé chăm ngoan đạt từ 90 - 95%</w:t>
      </w:r>
    </w:p>
    <w:p w14:paraId="519EDF4C" w14:textId="77777777" w:rsidR="00C6012C" w:rsidRPr="00461F6B" w:rsidRDefault="00C6012C" w:rsidP="00F30C2B">
      <w:pPr>
        <w:spacing w:before="60" w:after="60" w:line="276" w:lineRule="auto"/>
        <w:ind w:right="-29" w:firstLine="567"/>
        <w:jc w:val="both"/>
        <w:rPr>
          <w:lang w:val="vi-VN"/>
        </w:rPr>
      </w:pPr>
      <w:r w:rsidRPr="00461F6B">
        <w:rPr>
          <w:lang w:val="vi-VN"/>
        </w:rPr>
        <w:t xml:space="preserve">- </w:t>
      </w:r>
      <w:r w:rsidRPr="00461F6B">
        <w:t>Bé</w:t>
      </w:r>
      <w:r w:rsidRPr="00461F6B">
        <w:rPr>
          <w:lang w:val="vi-VN"/>
        </w:rPr>
        <w:t xml:space="preserve"> chuyên cần: Học 95 - 98%</w:t>
      </w:r>
    </w:p>
    <w:p w14:paraId="56E93A3A" w14:textId="77777777" w:rsidR="00C6012C" w:rsidRPr="00461F6B" w:rsidRDefault="00C6012C" w:rsidP="00F30C2B">
      <w:pPr>
        <w:spacing w:before="60" w:after="60" w:line="276" w:lineRule="auto"/>
        <w:ind w:right="-29" w:firstLine="567"/>
        <w:jc w:val="both"/>
      </w:pPr>
      <w:r w:rsidRPr="00461F6B">
        <w:rPr>
          <w:lang w:val="vi-VN"/>
        </w:rPr>
        <w:t xml:space="preserve">- </w:t>
      </w:r>
      <w:r w:rsidRPr="00461F6B">
        <w:t>C</w:t>
      </w:r>
      <w:r w:rsidRPr="00461F6B">
        <w:rPr>
          <w:lang w:val="vi-VN"/>
        </w:rPr>
        <w:t>chất lượng giáo dục</w:t>
      </w:r>
      <w:r w:rsidRPr="00461F6B">
        <w:t>:</w:t>
      </w:r>
    </w:p>
    <w:p w14:paraId="4C6BB82F" w14:textId="77777777" w:rsidR="00C6012C" w:rsidRPr="00461F6B" w:rsidRDefault="00C6012C" w:rsidP="00F30C2B">
      <w:pPr>
        <w:spacing w:before="60" w:after="60" w:line="276" w:lineRule="auto"/>
        <w:ind w:right="-29" w:firstLine="567"/>
        <w:jc w:val="both"/>
      </w:pPr>
      <w:r w:rsidRPr="00461F6B">
        <w:t xml:space="preserve">+ </w:t>
      </w:r>
      <w:r w:rsidRPr="00461F6B">
        <w:rPr>
          <w:lang w:val="vi-VN"/>
        </w:rPr>
        <w:t xml:space="preserve"> </w:t>
      </w:r>
      <w:r w:rsidRPr="00461F6B">
        <w:t xml:space="preserve">Nhà trẻ đạt từ: 85-95%; </w:t>
      </w:r>
    </w:p>
    <w:p w14:paraId="5B85B93E" w14:textId="77777777" w:rsidR="00C6012C" w:rsidRPr="00461F6B" w:rsidRDefault="00C6012C" w:rsidP="00F30C2B">
      <w:pPr>
        <w:spacing w:before="60" w:after="60" w:line="276" w:lineRule="auto"/>
        <w:ind w:right="-29" w:firstLine="567"/>
        <w:jc w:val="both"/>
      </w:pPr>
      <w:r w:rsidRPr="00461F6B">
        <w:t>+ T</w:t>
      </w:r>
      <w:r w:rsidRPr="00461F6B">
        <w:rPr>
          <w:lang w:val="vi-VN"/>
        </w:rPr>
        <w:t xml:space="preserve">rẻ </w:t>
      </w:r>
      <w:r w:rsidRPr="00461F6B">
        <w:t xml:space="preserve">MG </w:t>
      </w:r>
      <w:r w:rsidRPr="00461F6B">
        <w:rPr>
          <w:lang w:val="vi-VN"/>
        </w:rPr>
        <w:t>đạt 9</w:t>
      </w:r>
      <w:r w:rsidRPr="00461F6B">
        <w:t>5</w:t>
      </w:r>
      <w:r w:rsidRPr="00461F6B">
        <w:rPr>
          <w:lang w:val="vi-VN"/>
        </w:rPr>
        <w:t xml:space="preserve"> - 98%</w:t>
      </w:r>
      <w:r w:rsidRPr="00461F6B">
        <w:t xml:space="preserve"> </w:t>
      </w:r>
    </w:p>
    <w:p w14:paraId="34205505" w14:textId="77777777" w:rsidR="00C6012C" w:rsidRPr="00461F6B" w:rsidRDefault="00C6012C" w:rsidP="00F30C2B">
      <w:pPr>
        <w:spacing w:before="60" w:after="60" w:line="276" w:lineRule="auto"/>
        <w:ind w:right="-29" w:firstLine="567"/>
        <w:jc w:val="both"/>
      </w:pPr>
      <w:r w:rsidRPr="00461F6B">
        <w:t>+ T</w:t>
      </w:r>
      <w:r w:rsidRPr="00461F6B">
        <w:rPr>
          <w:lang w:val="vi-VN"/>
        </w:rPr>
        <w:t>rẻ 5 tuổi đạt 100</w:t>
      </w:r>
      <w:r w:rsidRPr="00461F6B">
        <w:t>%</w:t>
      </w:r>
      <w:r w:rsidRPr="00461F6B">
        <w:rPr>
          <w:lang w:val="vi-VN"/>
        </w:rPr>
        <w:t>.</w:t>
      </w:r>
    </w:p>
    <w:p w14:paraId="576A5DF5" w14:textId="77777777" w:rsidR="009D12F9" w:rsidRPr="00461F6B" w:rsidRDefault="00730976" w:rsidP="00F30C2B">
      <w:pPr>
        <w:spacing w:before="60" w:after="60" w:line="276" w:lineRule="auto"/>
        <w:ind w:firstLine="567"/>
        <w:jc w:val="both"/>
        <w:rPr>
          <w:b/>
          <w:i/>
        </w:rPr>
      </w:pPr>
      <w:r w:rsidRPr="00461F6B">
        <w:rPr>
          <w:b/>
          <w:i/>
        </w:rPr>
        <w:t xml:space="preserve">5. Về xây dựng đội ngũ: </w:t>
      </w:r>
    </w:p>
    <w:p w14:paraId="26A3623D" w14:textId="77777777" w:rsidR="00C6012C" w:rsidRPr="00461F6B" w:rsidRDefault="00C6012C" w:rsidP="00F30C2B">
      <w:pPr>
        <w:spacing w:before="60" w:after="60" w:line="276" w:lineRule="auto"/>
        <w:ind w:right="-29" w:firstLine="567"/>
        <w:jc w:val="both"/>
      </w:pPr>
      <w:r w:rsidRPr="00461F6B">
        <w:rPr>
          <w:lang w:val="vi-VN"/>
        </w:rPr>
        <w:t xml:space="preserve">Tổng số </w:t>
      </w:r>
      <w:r w:rsidRPr="00461F6B">
        <w:t>viên chức</w:t>
      </w:r>
      <w:r w:rsidRPr="00461F6B">
        <w:rPr>
          <w:lang w:val="vi-VN"/>
        </w:rPr>
        <w:t xml:space="preserve">: </w:t>
      </w:r>
      <w:r w:rsidRPr="00461F6B">
        <w:t>39</w:t>
      </w:r>
      <w:r w:rsidRPr="00461F6B">
        <w:rPr>
          <w:lang w:val="vi-VN"/>
        </w:rPr>
        <w:t xml:space="preserve"> </w:t>
      </w:r>
      <w:r w:rsidRPr="00461F6B">
        <w:t>đồng chí.</w:t>
      </w:r>
    </w:p>
    <w:p w14:paraId="64FC76A7" w14:textId="77777777" w:rsidR="00C6012C" w:rsidRPr="00461F6B" w:rsidRDefault="00C6012C" w:rsidP="00F30C2B">
      <w:pPr>
        <w:spacing w:before="60" w:after="60" w:line="276" w:lineRule="auto"/>
        <w:ind w:right="-29" w:firstLine="567"/>
        <w:jc w:val="both"/>
      </w:pPr>
      <w:r w:rsidRPr="00461F6B">
        <w:rPr>
          <w:lang w:val="vi-VN"/>
        </w:rPr>
        <w:t>Trong đó</w:t>
      </w:r>
      <w:r w:rsidRPr="00461F6B">
        <w:t xml:space="preserve"> </w:t>
      </w:r>
      <w:r w:rsidRPr="00461F6B">
        <w:rPr>
          <w:lang w:val="vi-VN"/>
        </w:rPr>
        <w:t xml:space="preserve">CBQL: 03 </w:t>
      </w:r>
      <w:r w:rsidRPr="00461F6B">
        <w:t xml:space="preserve">đồng chí; </w:t>
      </w:r>
      <w:r w:rsidRPr="00461F6B">
        <w:rPr>
          <w:lang w:val="vi-VN"/>
        </w:rPr>
        <w:t xml:space="preserve">Giáo viên: </w:t>
      </w:r>
      <w:r w:rsidRPr="00461F6B">
        <w:t>34</w:t>
      </w:r>
      <w:r w:rsidRPr="00461F6B">
        <w:rPr>
          <w:lang w:val="vi-VN"/>
        </w:rPr>
        <w:t xml:space="preserve"> </w:t>
      </w:r>
      <w:r w:rsidRPr="00461F6B">
        <w:t xml:space="preserve">đồng chí; </w:t>
      </w:r>
      <w:r w:rsidRPr="00461F6B">
        <w:rPr>
          <w:lang w:val="vi-VN"/>
        </w:rPr>
        <w:t>Nhân viên: 02</w:t>
      </w:r>
      <w:r w:rsidRPr="00461F6B">
        <w:t xml:space="preserve"> đồng chí (Kế toán; Y tế).</w:t>
      </w:r>
    </w:p>
    <w:p w14:paraId="4460E339" w14:textId="77777777" w:rsidR="00C6012C" w:rsidRPr="00461F6B" w:rsidRDefault="00C6012C" w:rsidP="00F30C2B">
      <w:pPr>
        <w:spacing w:before="60" w:after="60" w:line="276" w:lineRule="auto"/>
        <w:ind w:right="-29" w:firstLine="567"/>
        <w:jc w:val="both"/>
      </w:pPr>
      <w:r w:rsidRPr="00461F6B">
        <w:t>- Trình độ đào tạo:</w:t>
      </w:r>
    </w:p>
    <w:p w14:paraId="53F9D387" w14:textId="77777777" w:rsidR="00C6012C" w:rsidRPr="00461F6B" w:rsidRDefault="00C6012C" w:rsidP="00F30C2B">
      <w:pPr>
        <w:spacing w:before="60" w:after="60" w:line="276" w:lineRule="auto"/>
        <w:ind w:right="-29" w:firstLine="567"/>
        <w:jc w:val="both"/>
      </w:pPr>
      <w:r w:rsidRPr="00461F6B">
        <w:t>+ Tính thời điểm tháng 9/2022:</w:t>
      </w:r>
    </w:p>
    <w:p w14:paraId="3234C95F" w14:textId="77777777" w:rsidR="00C6012C" w:rsidRPr="00461F6B" w:rsidRDefault="00C6012C" w:rsidP="00F30C2B">
      <w:pPr>
        <w:spacing w:before="60" w:after="60" w:line="276" w:lineRule="auto"/>
        <w:ind w:right="-29" w:firstLine="567"/>
        <w:jc w:val="both"/>
      </w:pPr>
      <w:r w:rsidRPr="00461F6B">
        <w:t>Thạc sĩ: 01/39 đồng chí = 2,6%</w:t>
      </w:r>
    </w:p>
    <w:p w14:paraId="2E1E077F" w14:textId="77777777" w:rsidR="00C6012C" w:rsidRPr="00461F6B" w:rsidRDefault="00C6012C" w:rsidP="00F30C2B">
      <w:pPr>
        <w:spacing w:before="60" w:after="60" w:line="276" w:lineRule="auto"/>
        <w:ind w:right="-29" w:firstLine="567"/>
        <w:jc w:val="both"/>
      </w:pPr>
      <w:r w:rsidRPr="00461F6B">
        <w:t>Đại học: 26/39 đồng chí = 66,</w:t>
      </w:r>
      <w:r w:rsidR="00242288" w:rsidRPr="00461F6B">
        <w:t>6</w:t>
      </w:r>
      <w:r w:rsidRPr="00461F6B">
        <w:t xml:space="preserve">% </w:t>
      </w:r>
    </w:p>
    <w:p w14:paraId="51125FA3" w14:textId="77777777" w:rsidR="00C6012C" w:rsidRPr="00461F6B" w:rsidRDefault="00C6012C" w:rsidP="00F30C2B">
      <w:pPr>
        <w:spacing w:before="60" w:after="60" w:line="276" w:lineRule="auto"/>
        <w:ind w:right="-29" w:firstLine="567"/>
        <w:jc w:val="both"/>
      </w:pPr>
      <w:r w:rsidRPr="00461F6B">
        <w:t>Cao đẳng: 11/39 đồng chí = 2</w:t>
      </w:r>
      <w:r w:rsidR="00242288" w:rsidRPr="00461F6B">
        <w:t>8</w:t>
      </w:r>
      <w:r w:rsidRPr="00461F6B">
        <w:t>,</w:t>
      </w:r>
      <w:r w:rsidR="00242288" w:rsidRPr="00461F6B">
        <w:t>2</w:t>
      </w:r>
      <w:r w:rsidRPr="00461F6B">
        <w:t>%</w:t>
      </w:r>
    </w:p>
    <w:p w14:paraId="48EBDB83" w14:textId="77777777" w:rsidR="00C6012C" w:rsidRPr="00461F6B" w:rsidRDefault="00C6012C" w:rsidP="00F30C2B">
      <w:pPr>
        <w:spacing w:before="60" w:after="60" w:line="276" w:lineRule="auto"/>
        <w:ind w:right="-29" w:firstLine="567"/>
        <w:jc w:val="both"/>
      </w:pPr>
      <w:r w:rsidRPr="00461F6B">
        <w:t xml:space="preserve">Trung cấp: 01/39 đồng chí = </w:t>
      </w:r>
      <w:r w:rsidR="00242288" w:rsidRPr="00461F6B">
        <w:t>2,6</w:t>
      </w:r>
      <w:r w:rsidRPr="00461F6B">
        <w:t>%</w:t>
      </w:r>
    </w:p>
    <w:p w14:paraId="1B510EA1" w14:textId="77777777" w:rsidR="00C6012C" w:rsidRPr="00461F6B" w:rsidRDefault="00C6012C" w:rsidP="00F30C2B">
      <w:pPr>
        <w:spacing w:before="60" w:after="60" w:line="276" w:lineRule="auto"/>
        <w:ind w:right="-29" w:firstLine="567"/>
        <w:jc w:val="both"/>
      </w:pPr>
      <w:r w:rsidRPr="00461F6B">
        <w:t xml:space="preserve">+ </w:t>
      </w:r>
      <w:r w:rsidRPr="00461F6B">
        <w:rPr>
          <w:lang w:val="vi-VN"/>
        </w:rPr>
        <w:t>Phấn đấu cuối năm học 20</w:t>
      </w:r>
      <w:r w:rsidRPr="00461F6B">
        <w:t>22</w:t>
      </w:r>
      <w:r w:rsidRPr="00461F6B">
        <w:rPr>
          <w:lang w:val="vi-VN"/>
        </w:rPr>
        <w:t xml:space="preserve"> </w:t>
      </w:r>
      <w:r w:rsidRPr="00461F6B">
        <w:t>-</w:t>
      </w:r>
      <w:r w:rsidRPr="00461F6B">
        <w:rPr>
          <w:lang w:val="vi-VN"/>
        </w:rPr>
        <w:t xml:space="preserve"> 202</w:t>
      </w:r>
      <w:r w:rsidRPr="00461F6B">
        <w:t>3:</w:t>
      </w:r>
    </w:p>
    <w:p w14:paraId="0FAAE865" w14:textId="77777777" w:rsidR="00C6012C" w:rsidRPr="00461F6B" w:rsidRDefault="00C6012C" w:rsidP="00F30C2B">
      <w:pPr>
        <w:spacing w:before="60" w:after="60" w:line="276" w:lineRule="auto"/>
        <w:ind w:right="-29" w:firstLine="567"/>
        <w:jc w:val="both"/>
      </w:pPr>
      <w:r w:rsidRPr="00461F6B">
        <w:t>Thạc sĩ: 01/39 đồng chí = 2,6%</w:t>
      </w:r>
    </w:p>
    <w:p w14:paraId="2AA21D1F" w14:textId="77777777" w:rsidR="00C6012C" w:rsidRPr="00461F6B" w:rsidRDefault="00C6012C" w:rsidP="00F30C2B">
      <w:pPr>
        <w:spacing w:before="60" w:after="60" w:line="276" w:lineRule="auto"/>
        <w:ind w:right="-29" w:firstLine="567"/>
        <w:jc w:val="both"/>
      </w:pPr>
      <w:r w:rsidRPr="00461F6B">
        <w:t xml:space="preserve">Đại học: 33/39 đồng chí = 84,6% </w:t>
      </w:r>
    </w:p>
    <w:p w14:paraId="2843EB1B" w14:textId="77777777" w:rsidR="00C6012C" w:rsidRPr="00461F6B" w:rsidRDefault="00C6012C" w:rsidP="00F30C2B">
      <w:pPr>
        <w:spacing w:before="60" w:after="60" w:line="276" w:lineRule="auto"/>
        <w:ind w:right="-29" w:firstLine="567"/>
        <w:jc w:val="both"/>
      </w:pPr>
      <w:r w:rsidRPr="00461F6B">
        <w:t>Cao đẳng: 0</w:t>
      </w:r>
      <w:r w:rsidR="00242288" w:rsidRPr="00461F6B">
        <w:t>5</w:t>
      </w:r>
      <w:r w:rsidRPr="00461F6B">
        <w:t>/39 đồng chí = 12,8%</w:t>
      </w:r>
    </w:p>
    <w:p w14:paraId="509F312A" w14:textId="77777777" w:rsidR="00C6012C" w:rsidRPr="00461F6B" w:rsidRDefault="00C6012C" w:rsidP="00F30C2B">
      <w:pPr>
        <w:spacing w:before="60" w:after="60" w:line="276" w:lineRule="auto"/>
        <w:ind w:right="-29" w:firstLine="567"/>
        <w:jc w:val="both"/>
      </w:pPr>
      <w:r w:rsidRPr="00461F6B">
        <w:t>Trung cấp: 0 đồng chí</w:t>
      </w:r>
    </w:p>
    <w:p w14:paraId="062E079B" w14:textId="77777777" w:rsidR="00C6012C" w:rsidRPr="00461F6B" w:rsidRDefault="00C6012C" w:rsidP="00F30C2B">
      <w:pPr>
        <w:tabs>
          <w:tab w:val="left" w:pos="709"/>
        </w:tabs>
        <w:spacing w:before="60" w:after="60" w:line="276" w:lineRule="auto"/>
        <w:ind w:right="-29" w:firstLine="567"/>
        <w:jc w:val="both"/>
        <w:rPr>
          <w:lang w:val="vi-VN"/>
        </w:rPr>
      </w:pPr>
      <w:r w:rsidRPr="00461F6B">
        <w:rPr>
          <w:lang w:val="vi-VN"/>
        </w:rPr>
        <w:t xml:space="preserve">- Phân loại theo chuẩn nghề nghiệp: </w:t>
      </w:r>
    </w:p>
    <w:p w14:paraId="2EE675A4" w14:textId="77777777" w:rsidR="00C6012C" w:rsidRPr="00461F6B" w:rsidRDefault="00C6012C" w:rsidP="00F30C2B">
      <w:pPr>
        <w:spacing w:before="60" w:after="60" w:line="276" w:lineRule="auto"/>
        <w:ind w:right="-29" w:firstLine="567"/>
        <w:jc w:val="both"/>
      </w:pPr>
      <w:r w:rsidRPr="00461F6B">
        <w:rPr>
          <w:lang w:val="vi-VN"/>
        </w:rPr>
        <w:t xml:space="preserve">+ </w:t>
      </w:r>
      <w:r w:rsidRPr="00461F6B">
        <w:t>CBQL</w:t>
      </w:r>
      <w:r w:rsidRPr="00461F6B">
        <w:rPr>
          <w:lang w:val="vi-VN"/>
        </w:rPr>
        <w:t xml:space="preserve">: </w:t>
      </w:r>
    </w:p>
    <w:p w14:paraId="5A3BCE1F" w14:textId="77777777" w:rsidR="00C6012C" w:rsidRPr="00461F6B" w:rsidRDefault="00C6012C" w:rsidP="00F30C2B">
      <w:pPr>
        <w:spacing w:before="60" w:after="60" w:line="276" w:lineRule="auto"/>
        <w:ind w:right="-29" w:firstLine="567"/>
        <w:jc w:val="both"/>
        <w:rPr>
          <w:lang w:val="vi-VN"/>
        </w:rPr>
      </w:pPr>
      <w:r w:rsidRPr="00461F6B">
        <w:rPr>
          <w:lang w:val="vi-VN"/>
        </w:rPr>
        <w:lastRenderedPageBreak/>
        <w:t xml:space="preserve">Tốt: 03/03 </w:t>
      </w:r>
      <w:r w:rsidRPr="00461F6B">
        <w:t xml:space="preserve">đồng chí </w:t>
      </w:r>
      <w:r w:rsidRPr="00461F6B">
        <w:rPr>
          <w:lang w:val="vi-VN"/>
        </w:rPr>
        <w:t>= 100%</w:t>
      </w:r>
    </w:p>
    <w:p w14:paraId="435F6848" w14:textId="77777777" w:rsidR="00C6012C" w:rsidRPr="00461F6B" w:rsidRDefault="00C6012C" w:rsidP="00F30C2B">
      <w:pPr>
        <w:spacing w:before="60" w:after="60" w:line="276" w:lineRule="auto"/>
        <w:ind w:right="-29" w:firstLine="567"/>
        <w:jc w:val="both"/>
        <w:rPr>
          <w:lang w:val="vi-VN"/>
        </w:rPr>
      </w:pPr>
      <w:r w:rsidRPr="00461F6B">
        <w:rPr>
          <w:lang w:val="vi-VN"/>
        </w:rPr>
        <w:t xml:space="preserve">+ Giáo viên: </w:t>
      </w:r>
    </w:p>
    <w:p w14:paraId="3E307703" w14:textId="77777777" w:rsidR="00C6012C" w:rsidRPr="00461F6B" w:rsidRDefault="00C6012C" w:rsidP="00F30C2B">
      <w:pPr>
        <w:spacing w:before="60" w:after="60" w:line="276" w:lineRule="auto"/>
        <w:ind w:right="-29" w:firstLine="567"/>
        <w:jc w:val="both"/>
        <w:rPr>
          <w:lang w:val="vi-VN"/>
        </w:rPr>
      </w:pPr>
      <w:r w:rsidRPr="00461F6B">
        <w:rPr>
          <w:lang w:val="vi-VN"/>
        </w:rPr>
        <w:t>Tốt: 1</w:t>
      </w:r>
      <w:r w:rsidRPr="00461F6B">
        <w:t>9</w:t>
      </w:r>
      <w:r w:rsidRPr="00461F6B">
        <w:rPr>
          <w:lang w:val="vi-VN"/>
        </w:rPr>
        <w:t>/</w:t>
      </w:r>
      <w:r w:rsidRPr="00461F6B">
        <w:t>34</w:t>
      </w:r>
      <w:r w:rsidRPr="00461F6B">
        <w:rPr>
          <w:lang w:val="vi-VN"/>
        </w:rPr>
        <w:t xml:space="preserve"> </w:t>
      </w:r>
      <w:r w:rsidRPr="00461F6B">
        <w:t xml:space="preserve">đồng chí </w:t>
      </w:r>
      <w:r w:rsidRPr="00461F6B">
        <w:rPr>
          <w:lang w:val="vi-VN"/>
        </w:rPr>
        <w:t xml:space="preserve">= </w:t>
      </w:r>
      <w:r w:rsidRPr="00461F6B">
        <w:t>55,9</w:t>
      </w:r>
      <w:r w:rsidRPr="00461F6B">
        <w:rPr>
          <w:lang w:val="vi-VN"/>
        </w:rPr>
        <w:t>%</w:t>
      </w:r>
    </w:p>
    <w:p w14:paraId="6452744C" w14:textId="77777777" w:rsidR="00C6012C" w:rsidRPr="00461F6B" w:rsidRDefault="00C6012C" w:rsidP="00F30C2B">
      <w:pPr>
        <w:spacing w:before="60" w:after="60" w:line="276" w:lineRule="auto"/>
        <w:ind w:right="-29" w:firstLine="567"/>
        <w:jc w:val="both"/>
        <w:rPr>
          <w:lang w:val="vi-VN"/>
        </w:rPr>
      </w:pPr>
      <w:r w:rsidRPr="00461F6B">
        <w:rPr>
          <w:lang w:val="vi-VN"/>
        </w:rPr>
        <w:t>Khá: 1</w:t>
      </w:r>
      <w:r w:rsidRPr="00461F6B">
        <w:t>5</w:t>
      </w:r>
      <w:r w:rsidRPr="00461F6B">
        <w:rPr>
          <w:lang w:val="vi-VN"/>
        </w:rPr>
        <w:t>/</w:t>
      </w:r>
      <w:r w:rsidRPr="00461F6B">
        <w:t>34</w:t>
      </w:r>
      <w:r w:rsidRPr="00461F6B">
        <w:rPr>
          <w:lang w:val="vi-VN"/>
        </w:rPr>
        <w:t xml:space="preserve"> </w:t>
      </w:r>
      <w:r w:rsidRPr="00461F6B">
        <w:t xml:space="preserve">đồng chí </w:t>
      </w:r>
      <w:r w:rsidRPr="00461F6B">
        <w:rPr>
          <w:lang w:val="vi-VN"/>
        </w:rPr>
        <w:t xml:space="preserve">= </w:t>
      </w:r>
      <w:r w:rsidRPr="00461F6B">
        <w:t>44,1</w:t>
      </w:r>
      <w:r w:rsidRPr="00461F6B">
        <w:rPr>
          <w:lang w:val="vi-VN"/>
        </w:rPr>
        <w:t>%</w:t>
      </w:r>
    </w:p>
    <w:p w14:paraId="4A446904" w14:textId="77777777" w:rsidR="00C6012C" w:rsidRPr="00461F6B" w:rsidRDefault="00C6012C" w:rsidP="00F30C2B">
      <w:pPr>
        <w:spacing w:before="60" w:after="60" w:line="276" w:lineRule="auto"/>
        <w:ind w:right="-29" w:firstLine="567"/>
        <w:jc w:val="both"/>
        <w:rPr>
          <w:lang w:val="vi-VN"/>
        </w:rPr>
      </w:pPr>
      <w:r w:rsidRPr="00461F6B">
        <w:rPr>
          <w:lang w:val="vi-VN"/>
        </w:rPr>
        <w:t xml:space="preserve">Đạt: </w:t>
      </w:r>
      <w:r w:rsidRPr="00461F6B">
        <w:t>0</w:t>
      </w:r>
      <w:r w:rsidRPr="00461F6B">
        <w:rPr>
          <w:lang w:val="vi-VN"/>
        </w:rPr>
        <w:t>/</w:t>
      </w:r>
      <w:r w:rsidRPr="00461F6B">
        <w:t>34</w:t>
      </w:r>
      <w:r w:rsidRPr="00461F6B">
        <w:rPr>
          <w:lang w:val="vi-VN"/>
        </w:rPr>
        <w:t xml:space="preserve"> </w:t>
      </w:r>
      <w:r w:rsidRPr="00461F6B">
        <w:t xml:space="preserve">đồng chí </w:t>
      </w:r>
      <w:r w:rsidRPr="00461F6B">
        <w:rPr>
          <w:lang w:val="vi-VN"/>
        </w:rPr>
        <w:t xml:space="preserve">= </w:t>
      </w:r>
      <w:r w:rsidRPr="00461F6B">
        <w:t>0</w:t>
      </w:r>
      <w:r w:rsidRPr="00461F6B">
        <w:rPr>
          <w:lang w:val="vi-VN"/>
        </w:rPr>
        <w:t>%</w:t>
      </w:r>
    </w:p>
    <w:p w14:paraId="3D7D9D63" w14:textId="77777777" w:rsidR="00C6012C" w:rsidRPr="00461F6B" w:rsidRDefault="00C6012C" w:rsidP="00F30C2B">
      <w:pPr>
        <w:spacing w:before="60" w:after="60" w:line="276" w:lineRule="auto"/>
        <w:ind w:right="-29" w:firstLine="567"/>
        <w:jc w:val="both"/>
        <w:rPr>
          <w:lang w:val="vi-VN"/>
        </w:rPr>
      </w:pPr>
      <w:r w:rsidRPr="00461F6B">
        <w:rPr>
          <w:lang w:val="vi-VN"/>
        </w:rPr>
        <w:t xml:space="preserve">- </w:t>
      </w:r>
      <w:r w:rsidRPr="00461F6B">
        <w:t>Đánh giá, p</w:t>
      </w:r>
      <w:r w:rsidRPr="00461F6B">
        <w:rPr>
          <w:lang w:val="vi-VN"/>
        </w:rPr>
        <w:t xml:space="preserve">hân loại </w:t>
      </w:r>
      <w:r w:rsidRPr="00461F6B">
        <w:t>viên chức</w:t>
      </w:r>
      <w:r w:rsidRPr="00461F6B">
        <w:rPr>
          <w:lang w:val="vi-VN"/>
        </w:rPr>
        <w:t xml:space="preserve">: </w:t>
      </w:r>
    </w:p>
    <w:p w14:paraId="170BBE20" w14:textId="77777777" w:rsidR="00C6012C" w:rsidRPr="00461F6B" w:rsidRDefault="00C6012C" w:rsidP="00F30C2B">
      <w:pPr>
        <w:spacing w:before="60" w:after="60" w:line="276" w:lineRule="auto"/>
        <w:ind w:right="-29" w:firstLine="567"/>
        <w:jc w:val="both"/>
        <w:rPr>
          <w:lang w:val="vi-VN"/>
        </w:rPr>
      </w:pPr>
      <w:r w:rsidRPr="00461F6B">
        <w:rPr>
          <w:lang w:val="vi-VN"/>
        </w:rPr>
        <w:t xml:space="preserve">+ Hoàn thành xuất sắc nhiệm vụ: </w:t>
      </w:r>
      <w:r w:rsidRPr="00461F6B">
        <w:t>11</w:t>
      </w:r>
      <w:r w:rsidRPr="00461F6B">
        <w:rPr>
          <w:lang w:val="vi-VN"/>
        </w:rPr>
        <w:t>/</w:t>
      </w:r>
      <w:r w:rsidRPr="00461F6B">
        <w:t>39</w:t>
      </w:r>
      <w:r w:rsidRPr="00461F6B">
        <w:rPr>
          <w:lang w:val="vi-VN"/>
        </w:rPr>
        <w:t xml:space="preserve"> </w:t>
      </w:r>
      <w:r w:rsidRPr="00461F6B">
        <w:t xml:space="preserve">đồng chí </w:t>
      </w:r>
      <w:r w:rsidRPr="00461F6B">
        <w:rPr>
          <w:lang w:val="vi-VN"/>
        </w:rPr>
        <w:t>= 2</w:t>
      </w:r>
      <w:r w:rsidRPr="00461F6B">
        <w:t>8,2</w:t>
      </w:r>
      <w:r w:rsidRPr="00461F6B">
        <w:rPr>
          <w:lang w:val="vi-VN"/>
        </w:rPr>
        <w:t>%</w:t>
      </w:r>
    </w:p>
    <w:p w14:paraId="38899F54" w14:textId="77777777" w:rsidR="00C6012C" w:rsidRPr="00461F6B" w:rsidRDefault="00C6012C" w:rsidP="00F30C2B">
      <w:pPr>
        <w:spacing w:before="60" w:after="60" w:line="276" w:lineRule="auto"/>
        <w:ind w:right="-29" w:firstLine="567"/>
        <w:jc w:val="both"/>
        <w:rPr>
          <w:lang w:val="vi-VN"/>
        </w:rPr>
      </w:pPr>
      <w:r w:rsidRPr="00461F6B">
        <w:rPr>
          <w:lang w:val="vi-VN"/>
        </w:rPr>
        <w:t xml:space="preserve">+ Hoàn thành tốt nhiệm vụ: </w:t>
      </w:r>
      <w:r w:rsidRPr="00461F6B">
        <w:t>28</w:t>
      </w:r>
      <w:r w:rsidRPr="00461F6B">
        <w:rPr>
          <w:lang w:val="vi-VN"/>
        </w:rPr>
        <w:t>/</w:t>
      </w:r>
      <w:r w:rsidRPr="00461F6B">
        <w:t>39</w:t>
      </w:r>
      <w:r w:rsidRPr="00461F6B">
        <w:rPr>
          <w:lang w:val="vi-VN"/>
        </w:rPr>
        <w:t xml:space="preserve"> </w:t>
      </w:r>
      <w:r w:rsidRPr="00461F6B">
        <w:t xml:space="preserve">đồng chí </w:t>
      </w:r>
      <w:r w:rsidRPr="00461F6B">
        <w:rPr>
          <w:lang w:val="vi-VN"/>
        </w:rPr>
        <w:t xml:space="preserve">= </w:t>
      </w:r>
      <w:r w:rsidRPr="00461F6B">
        <w:t>71,8</w:t>
      </w:r>
      <w:r w:rsidRPr="00461F6B">
        <w:rPr>
          <w:lang w:val="vi-VN"/>
        </w:rPr>
        <w:t>%</w:t>
      </w:r>
    </w:p>
    <w:p w14:paraId="12B21ADB" w14:textId="77777777" w:rsidR="00C6012C" w:rsidRPr="00461F6B" w:rsidRDefault="00C6012C" w:rsidP="00F30C2B">
      <w:pPr>
        <w:spacing w:before="60" w:after="60" w:line="276" w:lineRule="auto"/>
        <w:ind w:right="-29" w:firstLine="567"/>
        <w:jc w:val="both"/>
        <w:rPr>
          <w:lang w:val="vi-VN"/>
        </w:rPr>
      </w:pPr>
      <w:r w:rsidRPr="00461F6B">
        <w:rPr>
          <w:lang w:val="vi-VN"/>
        </w:rPr>
        <w:t xml:space="preserve">+ Hoàn thành nhiệm vụ: 0 </w:t>
      </w:r>
      <w:r w:rsidRPr="00461F6B">
        <w:t>đồng chí</w:t>
      </w:r>
    </w:p>
    <w:p w14:paraId="55BD0605" w14:textId="77777777" w:rsidR="00C6012C" w:rsidRPr="00461F6B" w:rsidRDefault="00C6012C" w:rsidP="00F30C2B">
      <w:pPr>
        <w:spacing w:before="60" w:after="60" w:line="276" w:lineRule="auto"/>
        <w:ind w:right="-29" w:firstLine="567"/>
        <w:jc w:val="both"/>
        <w:rPr>
          <w:lang w:val="vi-VN"/>
        </w:rPr>
      </w:pPr>
      <w:r w:rsidRPr="00461F6B">
        <w:rPr>
          <w:lang w:val="vi-VN"/>
        </w:rPr>
        <w:t xml:space="preserve">+ Không hoàn thành nhiệm vụ: 0 </w:t>
      </w:r>
      <w:r w:rsidRPr="00461F6B">
        <w:t>đồng chí</w:t>
      </w:r>
    </w:p>
    <w:p w14:paraId="4F9CCC13" w14:textId="77777777" w:rsidR="00C6012C" w:rsidRPr="00461F6B" w:rsidRDefault="00C6012C" w:rsidP="00F30C2B">
      <w:pPr>
        <w:spacing w:before="60" w:after="60" w:line="276" w:lineRule="auto"/>
        <w:ind w:right="-29" w:firstLine="567"/>
        <w:jc w:val="both"/>
      </w:pPr>
      <w:r w:rsidRPr="00461F6B">
        <w:rPr>
          <w:lang w:val="vi-VN"/>
        </w:rPr>
        <w:t>- Phát triển Đảng viên: Phấn đấu trong năm học kết nạp 0</w:t>
      </w:r>
      <w:r w:rsidRPr="00461F6B">
        <w:t>2</w:t>
      </w:r>
      <w:r w:rsidRPr="00461F6B">
        <w:rPr>
          <w:lang w:val="vi-VN"/>
        </w:rPr>
        <w:t xml:space="preserve"> - 0</w:t>
      </w:r>
      <w:r w:rsidRPr="00461F6B">
        <w:t>4</w:t>
      </w:r>
      <w:r w:rsidRPr="00461F6B">
        <w:rPr>
          <w:lang w:val="vi-VN"/>
        </w:rPr>
        <w:t xml:space="preserve"> đảng viên mới</w:t>
      </w:r>
      <w:r w:rsidRPr="00461F6B">
        <w:t xml:space="preserve"> và giới thiệu học cảm tình Đảng 02 đồng chí.</w:t>
      </w:r>
    </w:p>
    <w:p w14:paraId="4D4DE213" w14:textId="77777777" w:rsidR="00C6012C" w:rsidRPr="00461F6B" w:rsidRDefault="00C6012C" w:rsidP="00F30C2B">
      <w:pPr>
        <w:spacing w:before="60" w:after="60" w:line="276" w:lineRule="auto"/>
        <w:ind w:right="-29" w:firstLine="567"/>
        <w:jc w:val="both"/>
      </w:pPr>
      <w:r w:rsidRPr="00461F6B">
        <w:rPr>
          <w:lang w:val="vi-VN"/>
        </w:rPr>
        <w:t xml:space="preserve">- 100% cán bộ giáo viên, nhân viên </w:t>
      </w:r>
      <w:r w:rsidRPr="00461F6B">
        <w:t xml:space="preserve">trong năm học được </w:t>
      </w:r>
      <w:r w:rsidRPr="00461F6B">
        <w:rPr>
          <w:lang w:val="vi-VN"/>
        </w:rPr>
        <w:t xml:space="preserve">tham gia tập huấn, bồi dưỡng nâng cao năng lực quản lý, chuyên môn nghiệp vụ, chính trị, ngoại ngữ, tin học đáp ứng theo nhu cầu vị trí việc làm. </w:t>
      </w:r>
    </w:p>
    <w:p w14:paraId="3FE6BF54" w14:textId="77777777" w:rsidR="00F715D8" w:rsidRPr="00461F6B" w:rsidRDefault="00730976" w:rsidP="00F30C2B">
      <w:pPr>
        <w:spacing w:before="60" w:after="60" w:line="276" w:lineRule="auto"/>
        <w:ind w:firstLine="567"/>
        <w:jc w:val="both"/>
        <w:rPr>
          <w:b/>
          <w:i/>
        </w:rPr>
      </w:pPr>
      <w:r w:rsidRPr="00461F6B">
        <w:rPr>
          <w:b/>
          <w:i/>
        </w:rPr>
        <w:t>5. Về cơ sở vật chất và trang thiết bị dạy học</w:t>
      </w:r>
    </w:p>
    <w:p w14:paraId="1246DDD9" w14:textId="77777777" w:rsidR="00F715D8" w:rsidRPr="00461F6B" w:rsidRDefault="00F715D8" w:rsidP="00F30C2B">
      <w:pPr>
        <w:spacing w:before="60" w:after="60" w:line="276" w:lineRule="auto"/>
        <w:ind w:right="-29" w:firstLine="567"/>
        <w:jc w:val="both"/>
      </w:pPr>
      <w:r w:rsidRPr="00461F6B">
        <w:t xml:space="preserve">- Nhà trường xây dựng kế hoạch sửa chữa một số hạng mục trong năm học </w:t>
      </w:r>
      <w:r w:rsidRPr="00D543B8">
        <w:t>2022-202</w:t>
      </w:r>
      <w:r w:rsidR="003E0424" w:rsidRPr="00D543B8">
        <w:t>3</w:t>
      </w:r>
      <w:r w:rsidRPr="00461F6B">
        <w:t xml:space="preserve"> như sau: Sơn sửa đồ dùng đồ chơi ngoài trời; Sửa chữa hệ thống màn hình thông minh của các nhóm, lớp; Sửa chữa đường điện; làm bổ sung một số bảng biểu tại các điểm trường; cải tạo các góc chơi trong hành lang; Ốp lát nền phòng học bị hỏng; Xây dựng cảnh quan các điểm trường đảm bảo “Xanh - an toàn - thân thiện”.</w:t>
      </w:r>
    </w:p>
    <w:p w14:paraId="43B989A0" w14:textId="77777777" w:rsidR="00F715D8" w:rsidRPr="00461F6B" w:rsidRDefault="00F715D8" w:rsidP="00F30C2B">
      <w:pPr>
        <w:spacing w:before="60" w:after="60" w:line="276" w:lineRule="auto"/>
        <w:ind w:right="-29" w:firstLine="567"/>
        <w:jc w:val="both"/>
      </w:pPr>
      <w:r w:rsidRPr="00461F6B">
        <w:t>- Tiếp tục thực hiện công tác xã hội hóa làm mái khu Hiệp An 2 và Đá Bạc.</w:t>
      </w:r>
    </w:p>
    <w:p w14:paraId="3FE19704" w14:textId="77777777" w:rsidR="00F715D8" w:rsidRPr="00461F6B" w:rsidRDefault="00F715D8" w:rsidP="00F30C2B">
      <w:pPr>
        <w:spacing w:before="60" w:after="60" w:line="276" w:lineRule="auto"/>
        <w:ind w:right="-29" w:firstLine="567"/>
        <w:jc w:val="both"/>
      </w:pPr>
      <w:r w:rsidRPr="00461F6B">
        <w:t>- Rà soát các danh mục đồ dùng, đồ chơi trang thiết bị tối thiểu theo thông tư 01/VBHN-BGDĐT ngày 23/5/2015 của Bộ Giáo dục quy định theo các độ tuổi trình PGD&amp;ĐT tiếp tục bổ sung mua sắm các phòng học, phòng chức năng mới tại khu trung tâm Bạch Đằng.</w:t>
      </w:r>
    </w:p>
    <w:p w14:paraId="4C6B50C4" w14:textId="77777777" w:rsidR="009D12F9" w:rsidRPr="00D543B8" w:rsidRDefault="00730976" w:rsidP="00F30C2B">
      <w:pPr>
        <w:spacing w:before="60" w:after="60" w:line="276" w:lineRule="auto"/>
        <w:ind w:firstLine="567"/>
        <w:jc w:val="both"/>
      </w:pPr>
      <w:r w:rsidRPr="00461F6B">
        <w:rPr>
          <w:b/>
          <w:i/>
        </w:rPr>
        <w:t xml:space="preserve">6. Về thi đua, khen thưởng: </w:t>
      </w:r>
      <w:r w:rsidRPr="00D543B8">
        <w:rPr>
          <w:i/>
        </w:rPr>
        <w:t>kèm biểu danh sách tập thể, cá nhân đăng ký thi đua (theo hướng dẫn Phòng GDĐT)</w:t>
      </w:r>
    </w:p>
    <w:p w14:paraId="4C0640A6" w14:textId="77777777" w:rsidR="009D12F9" w:rsidRPr="00461F6B" w:rsidRDefault="00730976" w:rsidP="00F30C2B">
      <w:pPr>
        <w:spacing w:before="60" w:after="60" w:line="276" w:lineRule="auto"/>
        <w:ind w:firstLine="567"/>
        <w:jc w:val="both"/>
      </w:pPr>
      <w:r w:rsidRPr="00461F6B">
        <w:rPr>
          <w:b/>
        </w:rPr>
        <w:t xml:space="preserve">C. KẾ HOẠCH THỰC HIỆN NHIỆM VỤ </w:t>
      </w:r>
    </w:p>
    <w:p w14:paraId="26EB0B27" w14:textId="77777777" w:rsidR="009D12F9" w:rsidRPr="00461F6B" w:rsidRDefault="00730976" w:rsidP="00F30C2B">
      <w:pPr>
        <w:spacing w:before="60" w:after="60" w:line="276" w:lineRule="auto"/>
        <w:ind w:firstLine="567"/>
        <w:jc w:val="both"/>
        <w:rPr>
          <w:b/>
        </w:rPr>
      </w:pPr>
      <w:r w:rsidRPr="00461F6B">
        <w:rPr>
          <w:b/>
        </w:rPr>
        <w:t>I. Phương hướng chung</w:t>
      </w:r>
      <w:r w:rsidR="00A36053" w:rsidRPr="00461F6B">
        <w:rPr>
          <w:b/>
        </w:rPr>
        <w:t>:</w:t>
      </w:r>
    </w:p>
    <w:p w14:paraId="2217B1C2" w14:textId="77777777" w:rsidR="00A36053" w:rsidRPr="00461F6B" w:rsidRDefault="00A36053" w:rsidP="00F30C2B">
      <w:pPr>
        <w:spacing w:before="60" w:after="60" w:line="276" w:lineRule="auto"/>
        <w:ind w:firstLine="567"/>
        <w:jc w:val="both"/>
      </w:pPr>
      <w:r w:rsidRPr="00461F6B">
        <w:t>1. Nâng cao hiệu lực, hiệu quả công tác quản lý nhà nước về GDMN; tập trung</w:t>
      </w:r>
      <w:r w:rsidRPr="00461F6B">
        <w:rPr>
          <w:spacing w:val="-2"/>
          <w:lang w:val="vi-VN"/>
        </w:rPr>
        <w:t xml:space="preserve"> đổi mới nâng cao chất lượng công tác quản trị nhà trường, tăng cường nền nếp, kỷ cương, chất lượng và hiệu quả trong </w:t>
      </w:r>
      <w:r w:rsidRPr="00461F6B">
        <w:rPr>
          <w:spacing w:val="-2"/>
          <w:lang w:val="en-US"/>
        </w:rPr>
        <w:t>đơn vị</w:t>
      </w:r>
      <w:r w:rsidRPr="00461F6B">
        <w:t>; tăng cường ứng dụng công nghệ thông tin và chuyển đổi số;</w:t>
      </w:r>
    </w:p>
    <w:p w14:paraId="020B2A1C" w14:textId="77777777" w:rsidR="00A36053" w:rsidRPr="00461F6B" w:rsidRDefault="00A36053" w:rsidP="00F30C2B">
      <w:pPr>
        <w:spacing w:before="60" w:after="60" w:line="276" w:lineRule="auto"/>
        <w:ind w:firstLine="567"/>
        <w:jc w:val="both"/>
        <w:rPr>
          <w:spacing w:val="-2"/>
        </w:rPr>
      </w:pPr>
      <w:r w:rsidRPr="00461F6B">
        <w:rPr>
          <w:spacing w:val="-2"/>
        </w:rPr>
        <w:lastRenderedPageBreak/>
        <w:t xml:space="preserve">2. Chủ động xây dựng và triển khai kế hoạch năm học linh hoạt, bảo đảm an toàn tuyệt đối cho trẻ em, hoàn thành nhiệm vụ năm học, đáp ứng yêu cầu đổi mới và bảo đảm chất lượng nuôi dưỡng, chăm sóc và giáo dục trẻ em trong bối cảnh mới; </w:t>
      </w:r>
    </w:p>
    <w:p w14:paraId="015B245B" w14:textId="77777777" w:rsidR="00A36053" w:rsidRPr="00461F6B" w:rsidRDefault="00A36053" w:rsidP="00F30C2B">
      <w:pPr>
        <w:spacing w:before="60" w:after="60" w:line="276" w:lineRule="auto"/>
        <w:ind w:firstLine="567"/>
        <w:jc w:val="both"/>
      </w:pPr>
      <w:r w:rsidRPr="00461F6B">
        <w:t>3. Nâng cao chất lượng thực hiện Chương trình GDMN, tiếp tục triển khai thực hiện chuyên đề “Xây dựng trường mầm non lấy trẻ làm trung tâm giai đoạn 2021-2025” (LTLTT);</w:t>
      </w:r>
    </w:p>
    <w:p w14:paraId="208E62AC" w14:textId="77777777" w:rsidR="00A36053" w:rsidRPr="00461F6B" w:rsidRDefault="00A36053" w:rsidP="00F30C2B">
      <w:pPr>
        <w:spacing w:before="60" w:after="60" w:line="276" w:lineRule="auto"/>
        <w:ind w:firstLine="567"/>
        <w:jc w:val="both"/>
        <w:rPr>
          <w:lang w:val="vi-VN"/>
        </w:rPr>
      </w:pPr>
      <w:r w:rsidRPr="00461F6B">
        <w:t>4. Tiếp tục thực hiện công tác quy hoạch, phát triển mạng lưới trường, lớp, tăng cường đầu tư cơ sở vật chất phù hợp với điều kiện kinh tế - xã hội của địa phương theo hướng chuẩn hóa, hiện đại hóa, xã hội hóa và hội nhập quốc tế, đáp ứng nhu cầu đến trường của trẻ em; củng cố, duy trì và nâng cao chất lượng phổ cập giáo dục mầm non trẻ em</w:t>
      </w:r>
      <w:r w:rsidR="00D543B8">
        <w:t xml:space="preserve"> </w:t>
      </w:r>
      <w:r w:rsidRPr="00461F6B">
        <w:rPr>
          <w:color w:val="000000" w:themeColor="text1"/>
        </w:rPr>
        <w:t>5</w:t>
      </w:r>
      <w:r w:rsidR="00D543B8">
        <w:rPr>
          <w:color w:val="000000" w:themeColor="text1"/>
        </w:rPr>
        <w:t xml:space="preserve"> </w:t>
      </w:r>
      <w:r w:rsidRPr="00461F6B">
        <w:t xml:space="preserve">tuổi (PCGDMNTENT), bước đầu thực hiện phổ cập giáo dục mầm non trẻ em mẫu giáo (PCGDMNTEMG); phát triển GDMN cho trẻ em dưới 5 tuổi. </w:t>
      </w:r>
    </w:p>
    <w:p w14:paraId="116C2005" w14:textId="77777777" w:rsidR="00A36053" w:rsidRPr="00461F6B" w:rsidRDefault="00A36053" w:rsidP="00F30C2B">
      <w:pPr>
        <w:spacing w:before="60" w:after="60" w:line="276" w:lineRule="auto"/>
        <w:ind w:firstLine="567"/>
        <w:jc w:val="both"/>
      </w:pPr>
      <w:r w:rsidRPr="00461F6B">
        <w:t>5. Nâng cao chất lượng, phát triển đội ngũ cán bộ quản lý, giáo viên mầm non, khắc phục tình trạng thiếu giáo viên, thực hiện nâng chuẩn trình độ giáo viên đáp ứng yêu cầu đổi mới giáo dục; đẩy mạnh công tác truyền thông về GDMN.</w:t>
      </w:r>
    </w:p>
    <w:p w14:paraId="7C1527B5" w14:textId="77777777" w:rsidR="00A36053" w:rsidRPr="00461F6B" w:rsidRDefault="00A36053" w:rsidP="00F30C2B">
      <w:pPr>
        <w:spacing w:before="60" w:after="60" w:line="276" w:lineRule="auto"/>
        <w:ind w:firstLine="567"/>
        <w:jc w:val="both"/>
      </w:pPr>
      <w:r w:rsidRPr="00461F6B">
        <w:t>6. Năm học 2022-2023 tiếp tục thực hiện chủ đề “Xây dựng trường mầm non xanh - an toàn - thân thiện".</w:t>
      </w:r>
    </w:p>
    <w:p w14:paraId="52A142AD" w14:textId="77777777" w:rsidR="00A36053" w:rsidRPr="00461F6B" w:rsidRDefault="00A36053" w:rsidP="00F30C2B">
      <w:pPr>
        <w:pStyle w:val="ThngthngWeb"/>
        <w:spacing w:before="60" w:beforeAutospacing="0" w:after="60" w:afterAutospacing="0" w:line="276" w:lineRule="auto"/>
        <w:ind w:firstLine="567"/>
        <w:jc w:val="both"/>
        <w:rPr>
          <w:sz w:val="28"/>
          <w:szCs w:val="28"/>
        </w:rPr>
      </w:pPr>
      <w:r w:rsidRPr="00461F6B">
        <w:rPr>
          <w:color w:val="000000"/>
          <w:sz w:val="28"/>
          <w:szCs w:val="28"/>
        </w:rPr>
        <w:t>7. Tạo môi trường công bằng, an toàn, thân thiện, lành mạnh đối với trẻ em; kích thích tính chủ động, tích cực và sáng tạo của trẻ em, góp phần nâng cao chất lượng giáo dục phát triển toàn diện cho trẻ; Xây dựng môi trường ngoài trời có các nguyên vật liệu để trẻ tự sáng tạo thành những đồ chơi riêng của trẻ; Tăng cường sử dụng các nguyên vật liệu mở để tăng cường khả năng giải quyết vấn đề, tư duy phản biện và tính sáng tạo cho trẻ có khả năng khác nhau. Từng bước áp dụng các phương pháp giáo dục tiên tiến, hiện đại của các nước trên thế giới vào đổi mới phương pháp dạy học mầm non phù hợp với đặc điểm, tình hình của đơn vị.</w:t>
      </w:r>
    </w:p>
    <w:p w14:paraId="0F87C915" w14:textId="77777777" w:rsidR="00F56E87" w:rsidRPr="00461F6B" w:rsidRDefault="00F56E87" w:rsidP="00F30C2B">
      <w:pPr>
        <w:spacing w:before="60" w:after="60" w:line="276" w:lineRule="auto"/>
        <w:ind w:firstLine="567"/>
        <w:jc w:val="both"/>
        <w:rPr>
          <w:b/>
        </w:rPr>
      </w:pPr>
      <w:r w:rsidRPr="00461F6B">
        <w:rPr>
          <w:b/>
        </w:rPr>
        <w:t>II. Nhiệm vụ cụ thể</w:t>
      </w:r>
    </w:p>
    <w:p w14:paraId="6739E31F" w14:textId="77777777" w:rsidR="00F56E87" w:rsidRPr="00461F6B" w:rsidRDefault="009D1755" w:rsidP="00F30C2B">
      <w:pPr>
        <w:widowControl w:val="0"/>
        <w:spacing w:before="60" w:after="60" w:line="276" w:lineRule="auto"/>
        <w:ind w:firstLine="567"/>
        <w:jc w:val="both"/>
        <w:rPr>
          <w:rFonts w:eastAsia="Calibri"/>
          <w:b/>
          <w:spacing w:val="-2"/>
          <w:lang w:val="it-IT"/>
        </w:rPr>
      </w:pPr>
      <w:r w:rsidRPr="00461F6B">
        <w:rPr>
          <w:b/>
          <w:spacing w:val="-2"/>
          <w:lang w:val="vi-VN"/>
        </w:rPr>
        <w:t>1. Nâng cao hiệu lực, hiệu quả công tác quản lý và cải cách hành chính trong</w:t>
      </w:r>
      <w:r w:rsidR="00417FF6" w:rsidRPr="00461F6B">
        <w:rPr>
          <w:b/>
          <w:spacing w:val="-2"/>
          <w:lang w:val="en-US"/>
        </w:rPr>
        <w:t xml:space="preserve"> </w:t>
      </w:r>
      <w:r w:rsidRPr="00461F6B">
        <w:rPr>
          <w:b/>
          <w:spacing w:val="-2"/>
          <w:lang w:val="vi-VN"/>
        </w:rPr>
        <w:t>G</w:t>
      </w:r>
      <w:r w:rsidRPr="00461F6B">
        <w:rPr>
          <w:b/>
          <w:spacing w:val="-2"/>
          <w:lang w:val="it-IT"/>
        </w:rPr>
        <w:t>DMN</w:t>
      </w:r>
      <w:r w:rsidR="00F56E87" w:rsidRPr="00461F6B">
        <w:rPr>
          <w:b/>
        </w:rPr>
        <w:t xml:space="preserve"> </w:t>
      </w:r>
    </w:p>
    <w:p w14:paraId="32CB1AD1" w14:textId="77777777" w:rsidR="00F56E87" w:rsidRPr="00461F6B" w:rsidRDefault="009D1755" w:rsidP="00F30C2B">
      <w:pPr>
        <w:spacing w:before="60" w:after="60" w:line="276" w:lineRule="auto"/>
        <w:ind w:firstLine="567"/>
        <w:jc w:val="both"/>
        <w:rPr>
          <w:b/>
          <w:i/>
        </w:rPr>
      </w:pPr>
      <w:r w:rsidRPr="00461F6B">
        <w:rPr>
          <w:b/>
          <w:i/>
        </w:rPr>
        <w:t xml:space="preserve">* Nhiệm vụ: </w:t>
      </w:r>
    </w:p>
    <w:p w14:paraId="34D095C0" w14:textId="77777777" w:rsidR="009D1755" w:rsidRPr="00461F6B" w:rsidRDefault="009D1755" w:rsidP="00F30C2B">
      <w:pPr>
        <w:tabs>
          <w:tab w:val="left" w:pos="709"/>
        </w:tabs>
        <w:spacing w:before="60" w:after="60" w:line="276" w:lineRule="auto"/>
        <w:ind w:firstLine="567"/>
        <w:jc w:val="both"/>
        <w:rPr>
          <w:lang w:val="sq-AL"/>
        </w:rPr>
      </w:pPr>
      <w:r w:rsidRPr="00461F6B">
        <w:rPr>
          <w:lang w:val="en-US"/>
        </w:rPr>
        <w:t xml:space="preserve">- </w:t>
      </w:r>
      <w:r w:rsidRPr="00461F6B">
        <w:rPr>
          <w:lang w:val="sq-AL"/>
        </w:rPr>
        <w:t>T</w:t>
      </w:r>
      <w:r w:rsidRPr="00461F6B">
        <w:rPr>
          <w:lang w:val="vi-VN"/>
        </w:rPr>
        <w:t xml:space="preserve">riển khai </w:t>
      </w:r>
      <w:r w:rsidRPr="00461F6B">
        <w:rPr>
          <w:lang w:val="sq-AL"/>
        </w:rPr>
        <w:t>kịp thời, nghiêm túc, có hiệu quả</w:t>
      </w:r>
      <w:r w:rsidR="00885465">
        <w:rPr>
          <w:lang w:val="sq-AL"/>
        </w:rPr>
        <w:t xml:space="preserve"> </w:t>
      </w:r>
      <w:r w:rsidRPr="00461F6B">
        <w:rPr>
          <w:lang w:val="sq-AL"/>
        </w:rPr>
        <w:t>các quy định tại văn bản quy phạm pháp luật, chính sách hiện hành và văn bản chỉ đạo</w:t>
      </w:r>
      <w:r w:rsidR="00130F6D">
        <w:rPr>
          <w:lang w:val="sq-AL"/>
        </w:rPr>
        <w:t xml:space="preserve"> </w:t>
      </w:r>
      <w:r w:rsidRPr="00461F6B">
        <w:rPr>
          <w:lang w:val="vi-VN"/>
        </w:rPr>
        <w:t>về GDMN.</w:t>
      </w:r>
    </w:p>
    <w:p w14:paraId="410DA7B7" w14:textId="77777777" w:rsidR="00027D36" w:rsidRPr="00461F6B" w:rsidRDefault="00E064DC" w:rsidP="00F30C2B">
      <w:pPr>
        <w:spacing w:before="60" w:after="60" w:line="276" w:lineRule="auto"/>
        <w:ind w:firstLine="567"/>
        <w:jc w:val="both"/>
        <w:rPr>
          <w:lang w:val="en-US"/>
        </w:rPr>
      </w:pPr>
      <w:r w:rsidRPr="00461F6B">
        <w:rPr>
          <w:lang w:val="en-US"/>
        </w:rPr>
        <w:t xml:space="preserve">- </w:t>
      </w:r>
      <w:r w:rsidRPr="00461F6B">
        <w:rPr>
          <w:lang w:val="vi-VN"/>
        </w:rPr>
        <w:t>Tiếp tục đổi mới công tác quản lý giáo dục theo hướng phân cấp, phân quyền, tự chủ gắn với cơ chế giám sát và trách nhiệm giải trình</w:t>
      </w:r>
      <w:r w:rsidR="00236EDB" w:rsidRPr="00461F6B">
        <w:rPr>
          <w:lang w:val="en-US"/>
        </w:rPr>
        <w:t>.</w:t>
      </w:r>
    </w:p>
    <w:p w14:paraId="43E7DD77" w14:textId="77777777" w:rsidR="00236EDB" w:rsidRPr="00461F6B" w:rsidRDefault="00236EDB" w:rsidP="00F30C2B">
      <w:pPr>
        <w:spacing w:before="60" w:after="60" w:line="276" w:lineRule="auto"/>
        <w:ind w:firstLine="567"/>
        <w:jc w:val="both"/>
        <w:rPr>
          <w:spacing w:val="-2"/>
          <w:lang w:val="en-US"/>
        </w:rPr>
      </w:pPr>
      <w:r w:rsidRPr="00461F6B">
        <w:rPr>
          <w:lang w:val="en-US"/>
        </w:rPr>
        <w:lastRenderedPageBreak/>
        <w:t xml:space="preserve">- </w:t>
      </w:r>
      <w:r w:rsidRPr="00461F6B">
        <w:rPr>
          <w:lang w:val="vi-VN"/>
        </w:rPr>
        <w:t>Thực hiện đúng các quy định về quản lý tài chính trong</w:t>
      </w:r>
      <w:r w:rsidRPr="00461F6B">
        <w:rPr>
          <w:lang w:val="en-US"/>
        </w:rPr>
        <w:t xml:space="preserve"> đơn vị về</w:t>
      </w:r>
      <w:r w:rsidRPr="00461F6B">
        <w:rPr>
          <w:lang w:val="vi-VN"/>
        </w:rPr>
        <w:t xml:space="preserve"> một số chế độ, chính sách, khoản thu…trong </w:t>
      </w:r>
      <w:r w:rsidRPr="00461F6B">
        <w:rPr>
          <w:spacing w:val="-2"/>
          <w:lang w:val="vi-VN"/>
        </w:rPr>
        <w:t xml:space="preserve">năm học 2022 - 2023 theo các văn bản hướng </w:t>
      </w:r>
      <w:r w:rsidRPr="00461F6B">
        <w:rPr>
          <w:spacing w:val="-2"/>
        </w:rPr>
        <w:t xml:space="preserve">dẫn </w:t>
      </w:r>
      <w:r w:rsidRPr="00461F6B">
        <w:rPr>
          <w:spacing w:val="-2"/>
          <w:lang w:val="vi-VN"/>
        </w:rPr>
        <w:t>hiện hành.</w:t>
      </w:r>
    </w:p>
    <w:p w14:paraId="3127EABC" w14:textId="77777777" w:rsidR="00236EDB" w:rsidRPr="00461F6B" w:rsidRDefault="00236EDB" w:rsidP="00F30C2B">
      <w:pPr>
        <w:tabs>
          <w:tab w:val="left" w:pos="709"/>
        </w:tabs>
        <w:spacing w:before="60" w:after="60" w:line="276" w:lineRule="auto"/>
        <w:ind w:firstLine="567"/>
        <w:jc w:val="both"/>
        <w:rPr>
          <w:spacing w:val="-2"/>
          <w:lang w:val="vi-VN"/>
        </w:rPr>
      </w:pPr>
      <w:r w:rsidRPr="00461F6B">
        <w:rPr>
          <w:spacing w:val="-2"/>
          <w:lang w:val="en-US"/>
        </w:rPr>
        <w:t xml:space="preserve">-  </w:t>
      </w:r>
      <w:r w:rsidRPr="00461F6B">
        <w:rPr>
          <w:spacing w:val="-2"/>
          <w:lang w:val="vi-VN"/>
        </w:rPr>
        <w:t>Thực hiện tốt việc quản lý, lựa chọn, sử dụng đồ chơi, tài liệu, học liệu theo quy định hiện hành.</w:t>
      </w:r>
    </w:p>
    <w:p w14:paraId="6364F33B" w14:textId="77777777" w:rsidR="00236EDB" w:rsidRPr="00461F6B" w:rsidRDefault="00236EDB" w:rsidP="00F30C2B">
      <w:pPr>
        <w:tabs>
          <w:tab w:val="left" w:pos="709"/>
        </w:tabs>
        <w:spacing w:before="60" w:after="60" w:line="276" w:lineRule="auto"/>
        <w:ind w:firstLine="567"/>
        <w:jc w:val="both"/>
        <w:rPr>
          <w:spacing w:val="-2"/>
          <w:lang w:val="en-US"/>
        </w:rPr>
      </w:pPr>
      <w:r w:rsidRPr="00461F6B">
        <w:rPr>
          <w:spacing w:val="-2"/>
          <w:lang w:val="en-US"/>
        </w:rPr>
        <w:t xml:space="preserve">- </w:t>
      </w:r>
      <w:r w:rsidRPr="00461F6B">
        <w:rPr>
          <w:spacing w:val="-2"/>
          <w:lang w:val="vi-VN"/>
        </w:rPr>
        <w:t xml:space="preserve"> Tiếp tục </w:t>
      </w:r>
      <w:r w:rsidRPr="00461F6B">
        <w:rPr>
          <w:spacing w:val="-2"/>
        </w:rPr>
        <w:t>h</w:t>
      </w:r>
      <w:r w:rsidRPr="00461F6B">
        <w:rPr>
          <w:spacing w:val="-2"/>
          <w:lang w:val="vi-VN"/>
        </w:rPr>
        <w:t>ỗ trợ</w:t>
      </w:r>
      <w:r w:rsidRPr="00461F6B">
        <w:rPr>
          <w:spacing w:val="-2"/>
        </w:rPr>
        <w:t xml:space="preserve"> chuyên môn,</w:t>
      </w:r>
      <w:r w:rsidRPr="00461F6B">
        <w:rPr>
          <w:spacing w:val="-2"/>
          <w:lang w:val="vi-VN"/>
        </w:rPr>
        <w:t xml:space="preserve"> nâng cao chất lượng các nhóm lớp độc lập tư thục theo quy định tại các văn bản hiện hành. </w:t>
      </w:r>
    </w:p>
    <w:p w14:paraId="32D3FC78" w14:textId="77777777" w:rsidR="00E064DC" w:rsidRPr="00461F6B" w:rsidRDefault="00E064DC" w:rsidP="00F30C2B">
      <w:pPr>
        <w:tabs>
          <w:tab w:val="left" w:pos="709"/>
        </w:tabs>
        <w:spacing w:before="60" w:after="60" w:line="276" w:lineRule="auto"/>
        <w:ind w:firstLine="567"/>
        <w:jc w:val="both"/>
        <w:rPr>
          <w:lang w:val="vi-VN"/>
        </w:rPr>
      </w:pPr>
      <w:r w:rsidRPr="00461F6B">
        <w:rPr>
          <w:lang w:val="en-US"/>
        </w:rPr>
        <w:t xml:space="preserve">- </w:t>
      </w:r>
      <w:r w:rsidRPr="00461F6B">
        <w:rPr>
          <w:lang w:val="vi-VN"/>
        </w:rPr>
        <w:t>Nâng cao hiệu quả công tác kiểm tra, giám sát việc thực hiện các quy định của pháp luật đối với cơ sở GDMN.</w:t>
      </w:r>
    </w:p>
    <w:p w14:paraId="09895FDD" w14:textId="77777777" w:rsidR="00E064DC" w:rsidRPr="00461F6B" w:rsidRDefault="00E064DC" w:rsidP="00F30C2B">
      <w:pPr>
        <w:widowControl w:val="0"/>
        <w:spacing w:before="60" w:after="60" w:line="276" w:lineRule="auto"/>
        <w:ind w:firstLine="567"/>
        <w:jc w:val="both"/>
        <w:rPr>
          <w:i/>
          <w:spacing w:val="-2"/>
          <w:lang w:val="vi-VN"/>
        </w:rPr>
      </w:pPr>
      <w:r w:rsidRPr="00461F6B">
        <w:rPr>
          <w:lang w:val="en-US"/>
        </w:rPr>
        <w:t xml:space="preserve">- </w:t>
      </w:r>
      <w:r w:rsidRPr="00461F6B">
        <w:rPr>
          <w:spacing w:val="-2"/>
          <w:lang w:val="vi-VN"/>
        </w:rPr>
        <w:t>Tích cực đổi mới, nâng cao chất lượng công tác cải cách hành chính trong GDMN</w:t>
      </w:r>
      <w:r w:rsidRPr="00461F6B">
        <w:rPr>
          <w:i/>
          <w:spacing w:val="-2"/>
          <w:lang w:val="vi-VN"/>
        </w:rPr>
        <w:t>.</w:t>
      </w:r>
    </w:p>
    <w:p w14:paraId="762F53B5" w14:textId="77777777" w:rsidR="00E064DC" w:rsidRPr="00461F6B" w:rsidRDefault="00E064DC" w:rsidP="00F30C2B">
      <w:pPr>
        <w:spacing w:before="60" w:after="60" w:line="276" w:lineRule="auto"/>
        <w:ind w:firstLine="567"/>
        <w:jc w:val="both"/>
        <w:rPr>
          <w:b/>
          <w:i/>
          <w:lang w:val="en-US"/>
        </w:rPr>
      </w:pPr>
      <w:r w:rsidRPr="00461F6B">
        <w:rPr>
          <w:b/>
          <w:i/>
          <w:lang w:val="en-US"/>
        </w:rPr>
        <w:t>* Giải pháp thực hiện:</w:t>
      </w:r>
    </w:p>
    <w:p w14:paraId="10AB5053" w14:textId="77777777" w:rsidR="00F07764" w:rsidRPr="00461F6B" w:rsidRDefault="00F07764" w:rsidP="00F30C2B">
      <w:pPr>
        <w:tabs>
          <w:tab w:val="left" w:pos="709"/>
        </w:tabs>
        <w:spacing w:before="60" w:after="60" w:line="276" w:lineRule="auto"/>
        <w:ind w:firstLine="567"/>
        <w:jc w:val="both"/>
        <w:rPr>
          <w:lang w:val="vi-VN"/>
        </w:rPr>
      </w:pPr>
      <w:r w:rsidRPr="00461F6B">
        <w:rPr>
          <w:lang w:val="en-US"/>
        </w:rPr>
        <w:t>- Nhà trường</w:t>
      </w:r>
      <w:r w:rsidRPr="00461F6B">
        <w:rPr>
          <w:b/>
          <w:i/>
          <w:lang w:val="en-US"/>
        </w:rPr>
        <w:t xml:space="preserve"> </w:t>
      </w:r>
      <w:r w:rsidRPr="00461F6B">
        <w:rPr>
          <w:lang w:val="en-US"/>
        </w:rPr>
        <w:t>t</w:t>
      </w:r>
      <w:r w:rsidRPr="00461F6B">
        <w:rPr>
          <w:lang w:val="vi-VN"/>
        </w:rPr>
        <w:t>ích cực tham mưu với cấp ủy, chính quyền thực hiện có hiệu quả kế hoạch phát triển GDMN của địa phương giai đoạn 20</w:t>
      </w:r>
      <w:r w:rsidRPr="00461F6B">
        <w:t>22</w:t>
      </w:r>
      <w:r w:rsidRPr="00461F6B">
        <w:rPr>
          <w:lang w:val="vi-VN"/>
        </w:rPr>
        <w:t>-2025 phù hợp với tình hình cụ thể của địa phương.</w:t>
      </w:r>
    </w:p>
    <w:p w14:paraId="17354683" w14:textId="77777777" w:rsidR="00F07764" w:rsidRPr="00461F6B" w:rsidRDefault="00F07764" w:rsidP="00F30C2B">
      <w:pPr>
        <w:tabs>
          <w:tab w:val="left" w:pos="709"/>
        </w:tabs>
        <w:spacing w:before="60" w:after="60" w:line="276" w:lineRule="auto"/>
        <w:ind w:firstLine="567"/>
        <w:jc w:val="both"/>
        <w:rPr>
          <w:lang w:val="vi-VN"/>
        </w:rPr>
      </w:pPr>
      <w:r w:rsidRPr="00461F6B">
        <w:rPr>
          <w:lang w:val="en-US"/>
        </w:rPr>
        <w:t xml:space="preserve">- Thực hiện </w:t>
      </w:r>
      <w:r w:rsidRPr="00461F6B">
        <w:t>tuyên tuyền N</w:t>
      </w:r>
      <w:r w:rsidRPr="00461F6B">
        <w:rPr>
          <w:spacing w:val="-2"/>
          <w:lang w:val="vi-VN"/>
        </w:rPr>
        <w:t xml:space="preserve">ghị quyết số 103/NQ-CP ngày 11/8/2022 của Chính phủ về chính sách hỗ trợ cán bộ quản lý, giáo viên, nhân viên trong các cơ sở </w:t>
      </w:r>
      <w:r w:rsidRPr="00461F6B">
        <w:rPr>
          <w:spacing w:val="-2"/>
        </w:rPr>
        <w:t>GDMN</w:t>
      </w:r>
      <w:r w:rsidRPr="00461F6B">
        <w:rPr>
          <w:spacing w:val="-2"/>
          <w:lang w:val="vi-VN"/>
        </w:rPr>
        <w:t xml:space="preserve">, giáo dục tiểu học ngoài công lập gặp khó khăn do đại dịch COVID-19 vàQuyết định số 11/2022/QĐ-TTg ngày 27/4/2022 của Thủ tướng Chính phủ về tín dụng đối với cơ sở </w:t>
      </w:r>
      <w:r w:rsidRPr="00461F6B">
        <w:rPr>
          <w:spacing w:val="-2"/>
        </w:rPr>
        <w:t>GDMN</w:t>
      </w:r>
      <w:r w:rsidRPr="00461F6B">
        <w:rPr>
          <w:spacing w:val="-2"/>
          <w:lang w:val="vi-VN"/>
        </w:rPr>
        <w:t>, tiểu học ngoài công lập bị ảnh hưởng bởi đại dịch COVID-19.</w:t>
      </w:r>
    </w:p>
    <w:p w14:paraId="71DED891" w14:textId="77777777" w:rsidR="00F07764" w:rsidRPr="00461F6B" w:rsidRDefault="00F07764" w:rsidP="00F30C2B">
      <w:pPr>
        <w:widowControl w:val="0"/>
        <w:spacing w:before="60" w:after="60" w:line="276" w:lineRule="auto"/>
        <w:ind w:firstLine="567"/>
        <w:jc w:val="both"/>
        <w:rPr>
          <w:spacing w:val="-2"/>
        </w:rPr>
      </w:pPr>
      <w:r w:rsidRPr="00461F6B">
        <w:rPr>
          <w:b/>
          <w:i/>
          <w:lang w:val="en-US"/>
        </w:rPr>
        <w:t xml:space="preserve"> </w:t>
      </w:r>
      <w:r w:rsidRPr="00461F6B">
        <w:rPr>
          <w:lang w:val="en-US"/>
        </w:rPr>
        <w:t>- Nhà trường</w:t>
      </w:r>
      <w:r w:rsidRPr="00461F6B">
        <w:rPr>
          <w:b/>
          <w:i/>
          <w:lang w:val="en-US"/>
        </w:rPr>
        <w:t xml:space="preserve"> </w:t>
      </w:r>
      <w:r w:rsidRPr="00461F6B">
        <w:rPr>
          <w:lang w:val="vi-VN"/>
        </w:rPr>
        <w:t xml:space="preserve">tự chủ về quản lý thực hiện nhiệm vụ chuyên môn, gắn với nâng cao trách nhiệm giải trình trước xã hội, người học, cơ quan quản lý; tăng cường sự tham gia của gia đình và xã hội trong giám sát các hoạt động của </w:t>
      </w:r>
      <w:r w:rsidRPr="00461F6B">
        <w:rPr>
          <w:lang w:val="en-US"/>
        </w:rPr>
        <w:t>nhà trường</w:t>
      </w:r>
      <w:r w:rsidRPr="00461F6B">
        <w:rPr>
          <w:lang w:val="vi-VN"/>
        </w:rPr>
        <w:t xml:space="preserve">; </w:t>
      </w:r>
      <w:r w:rsidRPr="00461F6B">
        <w:rPr>
          <w:lang w:val="pt-BR" w:eastAsia="zh-CN"/>
        </w:rPr>
        <w:t xml:space="preserve">tăng cường công tác đối thoại giữa nhà trường với cha mẹ trẻ và các tổ chức, cá nhân liên quan về các vấn đề xã hội đang quan tâm. Chỉ đạo, giáo viên chủ động trong công tác lập kế hoạch giáo dục, phát triển chương trình giáo dục nhà trường </w:t>
      </w:r>
      <w:r w:rsidRPr="00461F6B">
        <w:rPr>
          <w:spacing w:val="-2"/>
          <w:lang w:val="vi-VN"/>
        </w:rPr>
        <w:t xml:space="preserve">đảm bảo </w:t>
      </w:r>
      <w:r w:rsidRPr="00461F6B">
        <w:rPr>
          <w:spacing w:val="-2"/>
        </w:rPr>
        <w:t>thực hiện hiệu quả Chương trình GDMN.</w:t>
      </w:r>
    </w:p>
    <w:p w14:paraId="0D272FBC" w14:textId="77777777" w:rsidR="00236EDB" w:rsidRPr="00461F6B" w:rsidRDefault="00F07764" w:rsidP="00F30C2B">
      <w:pPr>
        <w:tabs>
          <w:tab w:val="left" w:pos="709"/>
        </w:tabs>
        <w:spacing w:before="60" w:after="60" w:line="276" w:lineRule="auto"/>
        <w:ind w:firstLine="567"/>
        <w:jc w:val="both"/>
        <w:rPr>
          <w:lang w:val="vi-VN"/>
        </w:rPr>
      </w:pPr>
      <w:r w:rsidRPr="00461F6B">
        <w:rPr>
          <w:lang w:val="en-US"/>
        </w:rPr>
        <w:t xml:space="preserve">- </w:t>
      </w:r>
      <w:r w:rsidR="006D2B4A" w:rsidRPr="00461F6B">
        <w:rPr>
          <w:lang w:val="en-US"/>
        </w:rPr>
        <w:t>Đổi mới cô</w:t>
      </w:r>
      <w:r w:rsidRPr="00461F6B">
        <w:rPr>
          <w:lang w:val="en-US"/>
        </w:rPr>
        <w:t>ng tác quản lý</w:t>
      </w:r>
      <w:r w:rsidR="00236EDB" w:rsidRPr="00461F6B">
        <w:rPr>
          <w:lang w:val="en-US"/>
        </w:rPr>
        <w:t>, tăng cường ứng dụng công nghệ thông tin, công nghệ số;</w:t>
      </w:r>
      <w:r w:rsidR="00236EDB" w:rsidRPr="00461F6B">
        <w:rPr>
          <w:lang w:val="pt-BR"/>
        </w:rPr>
        <w:t xml:space="preserve"> thực hiện</w:t>
      </w:r>
      <w:r w:rsidR="00236EDB" w:rsidRPr="00461F6B">
        <w:rPr>
          <w:lang w:val="vi-VN"/>
        </w:rPr>
        <w:t xml:space="preserve"> nguyên tắc tập trung dân chủ, đề cao trách nhiệm của người đứng đầu và thực hiện công khai theo qui định. </w:t>
      </w:r>
    </w:p>
    <w:p w14:paraId="335EF8EB" w14:textId="77777777" w:rsidR="00E064DC" w:rsidRPr="00461F6B" w:rsidRDefault="00236EDB" w:rsidP="00F30C2B">
      <w:pPr>
        <w:spacing w:before="60" w:after="60" w:line="276" w:lineRule="auto"/>
        <w:ind w:firstLine="567"/>
        <w:jc w:val="both"/>
        <w:rPr>
          <w:lang w:val="en-US"/>
        </w:rPr>
      </w:pPr>
      <w:r w:rsidRPr="00461F6B">
        <w:rPr>
          <w:b/>
          <w:i/>
          <w:lang w:val="en-US"/>
        </w:rPr>
        <w:t xml:space="preserve">- </w:t>
      </w:r>
      <w:r w:rsidRPr="00461F6B">
        <w:rPr>
          <w:lang w:val="en-US"/>
        </w:rPr>
        <w:t>Chỉ đạo các tổ chuyên môn đ</w:t>
      </w:r>
      <w:r w:rsidRPr="00461F6B">
        <w:rPr>
          <w:lang w:val="vi-VN"/>
        </w:rPr>
        <w:t xml:space="preserve">ổi mới hình thức, nội dung sinh hoạt chuyên môn; thực hiện sinh hoạt chuyên môn bảo đảm đúng quy định, linh hoạt, phù hợp với điều kiện thực tế của </w:t>
      </w:r>
      <w:r w:rsidRPr="00461F6B">
        <w:t>đơn vị</w:t>
      </w:r>
      <w:r w:rsidRPr="00461F6B">
        <w:rPr>
          <w:lang w:val="en-US"/>
        </w:rPr>
        <w:t>.</w:t>
      </w:r>
    </w:p>
    <w:p w14:paraId="5D801CFF" w14:textId="77777777" w:rsidR="00575426" w:rsidRPr="00461F6B" w:rsidRDefault="00575426" w:rsidP="00F30C2B">
      <w:pPr>
        <w:spacing w:before="60" w:after="60" w:line="276" w:lineRule="auto"/>
        <w:ind w:firstLine="567"/>
        <w:jc w:val="both"/>
        <w:rPr>
          <w:spacing w:val="4"/>
          <w:lang w:val="en-US"/>
        </w:rPr>
      </w:pPr>
      <w:r w:rsidRPr="00461F6B">
        <w:rPr>
          <w:lang w:val="en-US"/>
        </w:rPr>
        <w:t xml:space="preserve">- Công tác kiểm tra giám sát của nhà trường </w:t>
      </w:r>
      <w:r w:rsidRPr="00461F6B">
        <w:rPr>
          <w:spacing w:val="4"/>
          <w:lang w:val="vi-VN"/>
        </w:rPr>
        <w:t>đánh giá giáo dục theo hướng hiệu quả, đề cao vai trò giám sát, tư vấn, hỗ trợ, tránh hình thức gây áp lực cho giáo viên</w:t>
      </w:r>
      <w:r w:rsidRPr="00461F6B">
        <w:rPr>
          <w:spacing w:val="4"/>
          <w:lang w:val="en-US"/>
        </w:rPr>
        <w:t xml:space="preserve">, </w:t>
      </w:r>
      <w:r w:rsidRPr="00461F6B">
        <w:rPr>
          <w:spacing w:val="4"/>
          <w:lang w:val="vi-VN"/>
        </w:rPr>
        <w:t xml:space="preserve">bảo đảm dân chủ, công khai, minh bạch, thực chất, hiệu quả nhằm </w:t>
      </w:r>
      <w:r w:rsidRPr="00461F6B">
        <w:rPr>
          <w:spacing w:val="4"/>
          <w:lang w:val="vi-VN"/>
        </w:rPr>
        <w:lastRenderedPageBreak/>
        <w:t>mục đích thực hiện nghiêm túc các quy định và nâng cao chất lượng thực hiện nuôi dưỡng, chăm sóc, giáo dục trong</w:t>
      </w:r>
      <w:r w:rsidRPr="00461F6B">
        <w:rPr>
          <w:spacing w:val="4"/>
          <w:lang w:val="en-US"/>
        </w:rPr>
        <w:t>nhà trường. ké hoạch kiểm tra nội bộ phù hợp với điều kiện thực tiễn của nhà trường.</w:t>
      </w:r>
    </w:p>
    <w:p w14:paraId="16E5435F" w14:textId="77777777" w:rsidR="00575426" w:rsidRPr="00461F6B" w:rsidRDefault="00575426" w:rsidP="00F30C2B">
      <w:pPr>
        <w:pStyle w:val="ThngthngWeb"/>
        <w:spacing w:before="60" w:beforeAutospacing="0" w:after="60" w:afterAutospacing="0" w:line="276" w:lineRule="auto"/>
        <w:ind w:right="-29" w:firstLine="567"/>
        <w:jc w:val="both"/>
        <w:rPr>
          <w:sz w:val="28"/>
          <w:szCs w:val="28"/>
        </w:rPr>
      </w:pPr>
      <w:r w:rsidRPr="00461F6B">
        <w:rPr>
          <w:sz w:val="28"/>
          <w:szCs w:val="28"/>
        </w:rPr>
        <w:t>- B</w:t>
      </w:r>
      <w:r w:rsidRPr="00461F6B">
        <w:rPr>
          <w:sz w:val="28"/>
          <w:szCs w:val="28"/>
          <w:lang w:val="vi-VN"/>
        </w:rPr>
        <w:t>áo cáo lên cấp trên</w:t>
      </w:r>
      <w:r w:rsidRPr="00461F6B">
        <w:rPr>
          <w:sz w:val="28"/>
          <w:szCs w:val="28"/>
        </w:rPr>
        <w:t xml:space="preserve"> kịp thời</w:t>
      </w:r>
      <w:r w:rsidRPr="00461F6B">
        <w:rPr>
          <w:sz w:val="28"/>
          <w:szCs w:val="28"/>
          <w:lang w:val="vi-VN"/>
        </w:rPr>
        <w:t xml:space="preserve"> những nội dung vượt thẩm quyền giải quyết của đơn vị.</w:t>
      </w:r>
      <w:r w:rsidRPr="00461F6B">
        <w:rPr>
          <w:sz w:val="28"/>
          <w:szCs w:val="28"/>
        </w:rPr>
        <w:t xml:space="preserve"> S</w:t>
      </w:r>
      <w:r w:rsidRPr="00461F6B">
        <w:rPr>
          <w:sz w:val="28"/>
          <w:szCs w:val="28"/>
          <w:lang w:val="vi-VN"/>
        </w:rPr>
        <w:t>ử dụng hiệu quả hộp thư góp ý</w:t>
      </w:r>
      <w:r w:rsidRPr="00461F6B">
        <w:rPr>
          <w:sz w:val="28"/>
          <w:szCs w:val="28"/>
        </w:rPr>
        <w:t>, xây dựng nội quy tiếp dân, c</w:t>
      </w:r>
      <w:r w:rsidRPr="00461F6B">
        <w:rPr>
          <w:sz w:val="28"/>
          <w:szCs w:val="28"/>
          <w:lang w:val="vi-VN"/>
        </w:rPr>
        <w:t xml:space="preserve">ông khai số điện thoại đường dây nóng của </w:t>
      </w:r>
      <w:r w:rsidRPr="00461F6B">
        <w:rPr>
          <w:sz w:val="28"/>
          <w:szCs w:val="28"/>
        </w:rPr>
        <w:t>Ban giám hiệu</w:t>
      </w:r>
      <w:r w:rsidRPr="00461F6B">
        <w:rPr>
          <w:sz w:val="28"/>
          <w:szCs w:val="28"/>
          <w:lang w:val="vi-VN"/>
        </w:rPr>
        <w:t xml:space="preserve"> </w:t>
      </w:r>
      <w:r w:rsidRPr="00461F6B">
        <w:rPr>
          <w:sz w:val="28"/>
          <w:szCs w:val="28"/>
        </w:rPr>
        <w:t xml:space="preserve">lên </w:t>
      </w:r>
      <w:r w:rsidRPr="00461F6B">
        <w:rPr>
          <w:sz w:val="28"/>
          <w:szCs w:val="28"/>
          <w:lang w:val="vi-VN"/>
        </w:rPr>
        <w:t>bảng tin của nhà trường. Định kỳ lấy ý kiến đánh giá sự hài lòng của cha mẹ trẻ đối với dịch vụ giáo dục qua đó nhà trường nắm bắt tình hình và cải tiến công tác chăm sóc, nuôi dưỡng, giáo dục trẻ, nâng cao chất lượng phục vụ, đáp ứng sự hài lòng của người dân.</w:t>
      </w:r>
    </w:p>
    <w:p w14:paraId="74565A17" w14:textId="77777777" w:rsidR="00575426" w:rsidRPr="00461F6B" w:rsidRDefault="00575426" w:rsidP="00F30C2B">
      <w:pPr>
        <w:tabs>
          <w:tab w:val="left" w:pos="709"/>
        </w:tabs>
        <w:spacing w:before="60" w:after="60" w:line="276" w:lineRule="auto"/>
        <w:ind w:firstLine="567"/>
        <w:jc w:val="both"/>
        <w:rPr>
          <w:b/>
          <w:spacing w:val="-4"/>
          <w:lang w:val="vi-VN"/>
        </w:rPr>
      </w:pPr>
      <w:r w:rsidRPr="00461F6B">
        <w:rPr>
          <w:b/>
          <w:spacing w:val="-4"/>
          <w:lang w:val="vi-VN"/>
        </w:rPr>
        <w:t>2. Rà soát, sắp xếp và phát triển hệ thống mạng lưới trường, lớp; tăng cường cơ sở vật chất; nâng cao chất lượng kiểm định và xây dựng trường mầm non đạt chuẩn quốc gia; tăng tỷ lệ huy động trẻ ra lớp và tổ chức nhóm, lớp</w:t>
      </w:r>
    </w:p>
    <w:p w14:paraId="2FCB289B" w14:textId="77777777" w:rsidR="00575426" w:rsidRPr="00461F6B" w:rsidRDefault="00CC365F" w:rsidP="00F30C2B">
      <w:pPr>
        <w:spacing w:before="60" w:after="60" w:line="276" w:lineRule="auto"/>
        <w:ind w:firstLine="567"/>
        <w:jc w:val="both"/>
        <w:rPr>
          <w:b/>
          <w:i/>
        </w:rPr>
      </w:pPr>
      <w:r w:rsidRPr="00461F6B">
        <w:rPr>
          <w:b/>
          <w:i/>
        </w:rPr>
        <w:t xml:space="preserve">* Nhiệm vụ: </w:t>
      </w:r>
    </w:p>
    <w:p w14:paraId="1FE18CB7" w14:textId="77777777" w:rsidR="00CC365F" w:rsidRPr="00032FE7" w:rsidRDefault="00CC365F" w:rsidP="00F30C2B">
      <w:pPr>
        <w:spacing w:before="60" w:after="60" w:line="276" w:lineRule="auto"/>
        <w:ind w:firstLine="567"/>
        <w:jc w:val="both"/>
        <w:rPr>
          <w:spacing w:val="-2"/>
          <w:lang w:val="en-US"/>
        </w:rPr>
      </w:pPr>
      <w:r w:rsidRPr="00461F6B">
        <w:rPr>
          <w:b/>
        </w:rPr>
        <w:t xml:space="preserve">- </w:t>
      </w:r>
      <w:r w:rsidRPr="00461F6B">
        <w:rPr>
          <w:lang w:val="vi-VN"/>
        </w:rPr>
        <w:t xml:space="preserve"> </w:t>
      </w:r>
      <w:r w:rsidRPr="00461F6B">
        <w:rPr>
          <w:spacing w:val="-4"/>
          <w:lang w:val="vi-VN"/>
        </w:rPr>
        <w:t>Rà soát, sắp xếp và phát triển hệ thống mạng lưới trường, lớp</w:t>
      </w:r>
      <w:r w:rsidR="00032FE7">
        <w:rPr>
          <w:spacing w:val="-4"/>
          <w:lang w:val="en-US"/>
        </w:rPr>
        <w:t>.</w:t>
      </w:r>
    </w:p>
    <w:p w14:paraId="2AE00A1F" w14:textId="77777777" w:rsidR="00CC365F" w:rsidRPr="00461F6B" w:rsidRDefault="00CC365F" w:rsidP="00F30C2B">
      <w:pPr>
        <w:spacing w:before="60" w:after="60" w:line="276" w:lineRule="auto"/>
        <w:ind w:firstLine="567"/>
        <w:jc w:val="both"/>
        <w:rPr>
          <w:iCs/>
          <w:spacing w:val="-2"/>
          <w:kern w:val="28"/>
        </w:rPr>
      </w:pPr>
      <w:r w:rsidRPr="00461F6B">
        <w:rPr>
          <w:bCs/>
          <w:iCs/>
          <w:spacing w:val="-2"/>
          <w:lang w:val="en-US"/>
        </w:rPr>
        <w:t xml:space="preserve">- </w:t>
      </w:r>
      <w:r w:rsidRPr="00461F6B">
        <w:rPr>
          <w:bCs/>
          <w:iCs/>
          <w:spacing w:val="-2"/>
          <w:lang w:val="vi-VN"/>
        </w:rPr>
        <w:t>Tăng cường cơ sở vật chất</w:t>
      </w:r>
      <w:r w:rsidRPr="00461F6B">
        <w:rPr>
          <w:bCs/>
          <w:iCs/>
          <w:spacing w:val="-2"/>
        </w:rPr>
        <w:t>, trang thiết bị</w:t>
      </w:r>
      <w:r w:rsidR="00032FE7">
        <w:rPr>
          <w:bCs/>
          <w:iCs/>
          <w:spacing w:val="-2"/>
        </w:rPr>
        <w:t>.</w:t>
      </w:r>
    </w:p>
    <w:p w14:paraId="6FF0FF3B" w14:textId="77777777" w:rsidR="00CC365F" w:rsidRPr="00461F6B" w:rsidRDefault="00CC365F" w:rsidP="00F30C2B">
      <w:pPr>
        <w:spacing w:before="60" w:after="60" w:line="276" w:lineRule="auto"/>
        <w:ind w:firstLine="567"/>
        <w:jc w:val="both"/>
        <w:rPr>
          <w:spacing w:val="-4"/>
          <w:lang w:val="en-US"/>
        </w:rPr>
      </w:pPr>
      <w:r w:rsidRPr="00461F6B">
        <w:rPr>
          <w:lang w:val="en-US"/>
        </w:rPr>
        <w:t xml:space="preserve">- </w:t>
      </w:r>
      <w:r w:rsidRPr="00461F6B">
        <w:rPr>
          <w:lang w:val="vi-VN"/>
        </w:rPr>
        <w:t xml:space="preserve"> N</w:t>
      </w:r>
      <w:r w:rsidRPr="00461F6B">
        <w:rPr>
          <w:spacing w:val="-4"/>
          <w:lang w:val="vi-VN"/>
        </w:rPr>
        <w:t>âng cao chất lượng kiểm định và xây dựng trường mầm non đạt chuẩn quốc gi</w:t>
      </w:r>
      <w:r w:rsidRPr="00461F6B">
        <w:rPr>
          <w:spacing w:val="-4"/>
          <w:lang w:val="en-US"/>
        </w:rPr>
        <w:t>a</w:t>
      </w:r>
      <w:r w:rsidR="00032FE7">
        <w:rPr>
          <w:spacing w:val="-4"/>
          <w:lang w:val="en-US"/>
        </w:rPr>
        <w:t>.</w:t>
      </w:r>
    </w:p>
    <w:p w14:paraId="0B7C6E93" w14:textId="77777777" w:rsidR="00CC365F" w:rsidRPr="00461F6B" w:rsidRDefault="00CC365F" w:rsidP="00F30C2B">
      <w:pPr>
        <w:widowControl w:val="0"/>
        <w:spacing w:before="60" w:after="60" w:line="276" w:lineRule="auto"/>
        <w:ind w:firstLine="567"/>
        <w:jc w:val="both"/>
        <w:rPr>
          <w:spacing w:val="-2"/>
          <w:lang w:val="en-US"/>
        </w:rPr>
      </w:pPr>
      <w:r w:rsidRPr="00461F6B">
        <w:rPr>
          <w:bCs/>
          <w:iCs/>
          <w:spacing w:val="-2"/>
        </w:rPr>
        <w:t>-</w:t>
      </w:r>
      <w:r w:rsidRPr="00461F6B">
        <w:rPr>
          <w:bCs/>
          <w:iCs/>
          <w:spacing w:val="-2"/>
          <w:lang w:val="vi-VN"/>
        </w:rPr>
        <w:t xml:space="preserve">  Tăng tỷ lệ huy động trẻ ra lớp và tổ chức nhóm, lớp</w:t>
      </w:r>
      <w:r w:rsidR="00EC199B" w:rsidRPr="00461F6B">
        <w:rPr>
          <w:bCs/>
          <w:iCs/>
          <w:spacing w:val="-2"/>
          <w:lang w:val="en-US"/>
        </w:rPr>
        <w:t xml:space="preserve">: </w:t>
      </w:r>
      <w:r w:rsidR="00A54C1F" w:rsidRPr="00461F6B">
        <w:rPr>
          <w:spacing w:val="-2"/>
          <w:lang w:val="en-US"/>
        </w:rPr>
        <w:t>P</w:t>
      </w:r>
      <w:r w:rsidR="00EC199B" w:rsidRPr="00461F6B">
        <w:rPr>
          <w:spacing w:val="-2"/>
          <w:lang w:val="vi-VN"/>
        </w:rPr>
        <w:t>hấn đấu duy trì vững chắc tỷ lệ trẻ mẫu giáo 5 tuổi ra lớp, đảm bảo đạt và vượt yêu cầu tiêu chuẩn phổ cập GDMNCTENT so với năm học trước;</w:t>
      </w:r>
      <w:r w:rsidR="00EC199B" w:rsidRPr="00461F6B">
        <w:rPr>
          <w:spacing w:val="-2"/>
        </w:rPr>
        <w:t>Đảm bảo huy động ít nhất 33% trẻ nhà trẻ, 93% trẻ mẫu giáo được đến trường;</w:t>
      </w:r>
      <w:r w:rsidR="00EC199B" w:rsidRPr="00461F6B">
        <w:rPr>
          <w:spacing w:val="-2"/>
          <w:lang w:val="vi-VN"/>
        </w:rPr>
        <w:t>huy động ít nhất 70% trẻ em khuyết tật trong độ tuổi có khả năng học tập được tiếp cận giáo dục.</w:t>
      </w:r>
    </w:p>
    <w:p w14:paraId="3FAAC5DC" w14:textId="77777777" w:rsidR="00CC365F" w:rsidRPr="00461F6B" w:rsidRDefault="00CC365F" w:rsidP="00F30C2B">
      <w:pPr>
        <w:spacing w:before="60" w:after="60" w:line="276" w:lineRule="auto"/>
        <w:ind w:firstLine="567"/>
        <w:jc w:val="both"/>
        <w:rPr>
          <w:b/>
          <w:i/>
        </w:rPr>
      </w:pPr>
      <w:r w:rsidRPr="00461F6B">
        <w:rPr>
          <w:b/>
          <w:i/>
        </w:rPr>
        <w:t>* Giải pháp thực hiện:</w:t>
      </w:r>
    </w:p>
    <w:p w14:paraId="15755534" w14:textId="77777777" w:rsidR="003663A3" w:rsidRPr="00461F6B" w:rsidRDefault="00CC365F" w:rsidP="00F30C2B">
      <w:pPr>
        <w:spacing w:before="60" w:after="60" w:line="276" w:lineRule="auto"/>
        <w:ind w:firstLine="567"/>
        <w:jc w:val="both"/>
      </w:pPr>
      <w:r w:rsidRPr="00461F6B">
        <w:t>- Nhà trường tham mưu với địa phương</w:t>
      </w:r>
      <w:r w:rsidR="0082456C" w:rsidRPr="00461F6B">
        <w:t xml:space="preserve"> </w:t>
      </w:r>
      <w:r w:rsidRPr="00461F6B">
        <w:t>quy hoạch và bố trí quỹ đất phù hợp để tiếp tục xây dựng điểm trường Đá Bạc có quy mô phù hợp đáp ứng nhu cầu gửi trẻ của nhân dân.</w:t>
      </w:r>
      <w:r w:rsidR="00032FE7">
        <w:t xml:space="preserve"> </w:t>
      </w:r>
      <w:r w:rsidRPr="00461F6B">
        <w:t>Duy trì năng cao chất lượng, hiệu quả của nhà trường để đáp ứng việc thực hiện công tác phổ cập GDMNCTNT và từng bước thực hiện GDMNC</w:t>
      </w:r>
      <w:r w:rsidR="0082456C" w:rsidRPr="00461F6B">
        <w:t xml:space="preserve">TMG và </w:t>
      </w:r>
      <w:r w:rsidRPr="00461F6B">
        <w:t>triển k</w:t>
      </w:r>
      <w:r w:rsidR="0082456C" w:rsidRPr="00461F6B">
        <w:t>hai nhiệm vụ GDMN của đơn vị.</w:t>
      </w:r>
    </w:p>
    <w:p w14:paraId="51525BEB" w14:textId="77777777" w:rsidR="0082456C" w:rsidRPr="00461F6B" w:rsidRDefault="0082456C" w:rsidP="00F30C2B">
      <w:pPr>
        <w:spacing w:before="60" w:after="60" w:line="276" w:lineRule="auto"/>
        <w:ind w:firstLine="567"/>
        <w:jc w:val="both"/>
        <w:rPr>
          <w:b/>
          <w:i/>
        </w:rPr>
      </w:pPr>
      <w:r w:rsidRPr="00461F6B">
        <w:t xml:space="preserve">- Sử dụng và phát huy hiệu quả kinh phí từ các nguồn lực đầu tư; </w:t>
      </w:r>
      <w:r w:rsidRPr="00461F6B">
        <w:rPr>
          <w:spacing w:val="-2"/>
        </w:rPr>
        <w:t>cơ sở vật chất, thiết bị, đồ dùng, đồ chơi hiện có;</w:t>
      </w:r>
      <w:r w:rsidR="00116753" w:rsidRPr="00461F6B">
        <w:rPr>
          <w:spacing w:val="-2"/>
        </w:rPr>
        <w:t xml:space="preserve"> tăng cường công tác kiểm tra </w:t>
      </w:r>
      <w:r w:rsidRPr="00461F6B">
        <w:rPr>
          <w:spacing w:val="-2"/>
          <w:lang w:val="vi-VN"/>
        </w:rPr>
        <w:t>sử dụng và bảo quản đồ dùng</w:t>
      </w:r>
      <w:r w:rsidRPr="00461F6B">
        <w:rPr>
          <w:spacing w:val="-2"/>
        </w:rPr>
        <w:t>,</w:t>
      </w:r>
      <w:r w:rsidR="00116753" w:rsidRPr="00461F6B">
        <w:rPr>
          <w:spacing w:val="-2"/>
          <w:lang w:val="vi-VN"/>
        </w:rPr>
        <w:t xml:space="preserve"> đồ chơi, thiết bị t</w:t>
      </w:r>
      <w:r w:rsidR="003663A3" w:rsidRPr="00461F6B">
        <w:rPr>
          <w:spacing w:val="-2"/>
          <w:lang w:val="en-US"/>
        </w:rPr>
        <w:t>ại các nhóm</w:t>
      </w:r>
      <w:r w:rsidR="00885465">
        <w:rPr>
          <w:spacing w:val="-2"/>
          <w:lang w:val="en-US"/>
        </w:rPr>
        <w:t>,</w:t>
      </w:r>
      <w:r w:rsidR="003663A3" w:rsidRPr="00461F6B">
        <w:rPr>
          <w:spacing w:val="-2"/>
          <w:lang w:val="en-US"/>
        </w:rPr>
        <w:t xml:space="preserve"> lớp</w:t>
      </w:r>
      <w:r w:rsidRPr="00461F6B">
        <w:rPr>
          <w:spacing w:val="-2"/>
        </w:rPr>
        <w:t xml:space="preserve">. </w:t>
      </w:r>
    </w:p>
    <w:p w14:paraId="5F9D30C5" w14:textId="77777777" w:rsidR="00EC199B" w:rsidRPr="00461F6B" w:rsidRDefault="00885465" w:rsidP="00F30C2B">
      <w:pPr>
        <w:spacing w:before="60" w:after="60" w:line="276" w:lineRule="auto"/>
        <w:ind w:firstLine="567"/>
        <w:jc w:val="both"/>
        <w:rPr>
          <w:spacing w:val="-2"/>
        </w:rPr>
      </w:pPr>
      <w:r>
        <w:rPr>
          <w:spacing w:val="-2"/>
        </w:rPr>
        <w:t xml:space="preserve">- </w:t>
      </w:r>
      <w:r w:rsidR="0082456C" w:rsidRPr="00461F6B">
        <w:rPr>
          <w:spacing w:val="-2"/>
        </w:rPr>
        <w:t xml:space="preserve">Tăng cường nguyên vật liệu mở và khuyến khích sự tham gia của trẻ, cha mẹ trẻ trong quá trình </w:t>
      </w:r>
      <w:r w:rsidR="0082456C" w:rsidRPr="00461F6B">
        <w:rPr>
          <w:spacing w:val="-2"/>
          <w:lang w:val="vi-VN"/>
        </w:rPr>
        <w:t xml:space="preserve">chuẩn bị nguyên vật liệu mở phục vụ hoạt động giáo dục tại </w:t>
      </w:r>
      <w:r w:rsidR="0082456C" w:rsidRPr="00461F6B">
        <w:rPr>
          <w:spacing w:val="-2"/>
        </w:rPr>
        <w:t xml:space="preserve">đơn vị. Khuyến khích giáo viên làm </w:t>
      </w:r>
      <w:r w:rsidR="0082456C" w:rsidRPr="00461F6B">
        <w:rPr>
          <w:spacing w:val="-2"/>
          <w:lang w:val="vi-VN"/>
        </w:rPr>
        <w:t>đồ dùng, đồ chơi tự tạo</w:t>
      </w:r>
      <w:r w:rsidR="0082456C" w:rsidRPr="00461F6B">
        <w:rPr>
          <w:spacing w:val="-2"/>
        </w:rPr>
        <w:t xml:space="preserve"> phục vụ hoạt động giáo dục; c</w:t>
      </w:r>
      <w:r w:rsidR="0082456C" w:rsidRPr="00461F6B">
        <w:rPr>
          <w:spacing w:val="-2"/>
          <w:lang w:val="vi-VN"/>
        </w:rPr>
        <w:t>hủ động tổ chức đánh giá, phổ biến nhân rộng những sản phẩm</w:t>
      </w:r>
      <w:r w:rsidR="0082456C" w:rsidRPr="00461F6B">
        <w:rPr>
          <w:spacing w:val="-2"/>
        </w:rPr>
        <w:t>,</w:t>
      </w:r>
      <w:r w:rsidR="0082456C" w:rsidRPr="00461F6B">
        <w:rPr>
          <w:spacing w:val="-2"/>
          <w:lang w:val="vi-VN"/>
        </w:rPr>
        <w:t xml:space="preserve"> đồ dùng</w:t>
      </w:r>
      <w:r w:rsidR="0082456C" w:rsidRPr="00461F6B">
        <w:rPr>
          <w:spacing w:val="-2"/>
        </w:rPr>
        <w:t>,</w:t>
      </w:r>
      <w:r w:rsidR="0082456C" w:rsidRPr="00461F6B">
        <w:rPr>
          <w:spacing w:val="-2"/>
          <w:lang w:val="vi-VN"/>
        </w:rPr>
        <w:t xml:space="preserve"> đồ chơi tự làm có chất lượng tốt</w:t>
      </w:r>
      <w:r w:rsidR="0082456C" w:rsidRPr="00461F6B">
        <w:rPr>
          <w:spacing w:val="-2"/>
        </w:rPr>
        <w:t>, có tính ứng dụng cao tại đơn vị.</w:t>
      </w:r>
      <w:r w:rsidR="0082456C" w:rsidRPr="00461F6B">
        <w:rPr>
          <w:spacing w:val="-2"/>
          <w:lang w:val="vi-VN"/>
        </w:rPr>
        <w:t xml:space="preserve"> Đ</w:t>
      </w:r>
      <w:r w:rsidR="0082456C" w:rsidRPr="00461F6B">
        <w:rPr>
          <w:spacing w:val="-2"/>
        </w:rPr>
        <w:t xml:space="preserve">ảm bảo an toàn </w:t>
      </w:r>
      <w:r w:rsidR="0082456C" w:rsidRPr="00461F6B">
        <w:rPr>
          <w:spacing w:val="-2"/>
          <w:lang w:val="vi-VN"/>
        </w:rPr>
        <w:lastRenderedPageBreak/>
        <w:t xml:space="preserve">tuyệt đối </w:t>
      </w:r>
      <w:r w:rsidR="0082456C" w:rsidRPr="00461F6B">
        <w:rPr>
          <w:spacing w:val="-2"/>
        </w:rPr>
        <w:t xml:space="preserve">cho trẻ trong khi sử dụng </w:t>
      </w:r>
      <w:r w:rsidR="0082456C" w:rsidRPr="00461F6B">
        <w:rPr>
          <w:spacing w:val="-2"/>
          <w:lang w:val="vi-VN"/>
        </w:rPr>
        <w:t xml:space="preserve">trang thiết bị, nguyên vật liệu tạo ra các sản phẩm và </w:t>
      </w:r>
      <w:r w:rsidR="0082456C" w:rsidRPr="00461F6B">
        <w:rPr>
          <w:spacing w:val="-2"/>
        </w:rPr>
        <w:t>đồ dùng đồ chơi</w:t>
      </w:r>
      <w:r w:rsidR="0082456C" w:rsidRPr="00461F6B">
        <w:rPr>
          <w:spacing w:val="-2"/>
          <w:lang w:val="vi-VN"/>
        </w:rPr>
        <w:t xml:space="preserve"> tại </w:t>
      </w:r>
      <w:r w:rsidR="0082456C" w:rsidRPr="00461F6B">
        <w:rPr>
          <w:spacing w:val="-2"/>
        </w:rPr>
        <w:t>đơn vị.</w:t>
      </w:r>
    </w:p>
    <w:p w14:paraId="2C64CCB6" w14:textId="77777777" w:rsidR="0057339C" w:rsidRDefault="00EC199B" w:rsidP="00F30C2B">
      <w:pPr>
        <w:spacing w:before="60" w:after="60" w:line="276" w:lineRule="auto"/>
        <w:ind w:firstLine="567"/>
        <w:jc w:val="both"/>
        <w:rPr>
          <w:spacing w:val="-2"/>
          <w:lang w:val="en-US"/>
        </w:rPr>
      </w:pPr>
      <w:r w:rsidRPr="00461F6B">
        <w:rPr>
          <w:spacing w:val="-2"/>
        </w:rPr>
        <w:t xml:space="preserve">- Nhà trường thực hiện rà soát điều </w:t>
      </w:r>
      <w:r w:rsidRPr="00461F6B">
        <w:rPr>
          <w:spacing w:val="-2"/>
          <w:lang w:val="vi-VN"/>
        </w:rPr>
        <w:t xml:space="preserve">tiêu chuẩn theo quy định tại Thông tư số 19, đặc biệt điều kiện, tiêu chuẩn và thời hạn đã được công nhận đạt kiểm định chất lượng giáo dục và chuẩn quốc gia </w:t>
      </w:r>
      <w:r w:rsidRPr="00461F6B">
        <w:rPr>
          <w:spacing w:val="-2"/>
        </w:rPr>
        <w:t>báo cáo phòng GDĐT</w:t>
      </w:r>
      <w:r w:rsidRPr="00461F6B">
        <w:rPr>
          <w:spacing w:val="-2"/>
          <w:lang w:val="vi-VN"/>
        </w:rPr>
        <w:t xml:space="preserve"> tham mưu cho UBND</w:t>
      </w:r>
      <w:r w:rsidR="00885465">
        <w:rPr>
          <w:spacing w:val="-2"/>
        </w:rPr>
        <w:t xml:space="preserve"> thành phố</w:t>
      </w:r>
      <w:r w:rsidR="0057339C">
        <w:rPr>
          <w:spacing w:val="-2"/>
          <w:lang w:val="en-US"/>
        </w:rPr>
        <w:t xml:space="preserve"> xây dựng kế hoạch, báo cáo tự đánh giá, thu thập minh chứng.</w:t>
      </w:r>
    </w:p>
    <w:p w14:paraId="320E1F1C" w14:textId="77777777" w:rsidR="00EC199B" w:rsidRPr="00461F6B" w:rsidRDefault="00885465" w:rsidP="00F30C2B">
      <w:pPr>
        <w:spacing w:before="60" w:after="60" w:line="276" w:lineRule="auto"/>
        <w:ind w:firstLine="567"/>
        <w:jc w:val="both"/>
        <w:rPr>
          <w:rFonts w:eastAsia="Calibri"/>
          <w:spacing w:val="-2"/>
        </w:rPr>
      </w:pPr>
      <w:r>
        <w:rPr>
          <w:spacing w:val="-2"/>
          <w:lang w:val="en-US"/>
        </w:rPr>
        <w:t xml:space="preserve">- </w:t>
      </w:r>
      <w:r w:rsidR="00EC199B" w:rsidRPr="00461F6B">
        <w:rPr>
          <w:spacing w:val="-2"/>
          <w:lang w:val="en-US"/>
        </w:rPr>
        <w:t xml:space="preserve">Thực hiện việc tích hợp </w:t>
      </w:r>
      <w:r w:rsidR="00EC199B" w:rsidRPr="00461F6B">
        <w:rPr>
          <w:spacing w:val="-2"/>
        </w:rPr>
        <w:t xml:space="preserve">tự đánh giá và đề nghị </w:t>
      </w:r>
      <w:r w:rsidR="00EC199B" w:rsidRPr="00461F6B">
        <w:rPr>
          <w:spacing w:val="-2"/>
          <w:lang w:val="vi-VN"/>
        </w:rPr>
        <w:t xml:space="preserve">đánh giá </w:t>
      </w:r>
      <w:r w:rsidR="00EC199B" w:rsidRPr="00461F6B">
        <w:rPr>
          <w:spacing w:val="-2"/>
        </w:rPr>
        <w:t>ngoài để đ</w:t>
      </w:r>
      <w:r w:rsidR="00EC199B" w:rsidRPr="00461F6B">
        <w:rPr>
          <w:spacing w:val="-2"/>
          <w:lang w:val="vi-VN"/>
        </w:rPr>
        <w:t xml:space="preserve">ồng thời công nhận trường đạt kiểm định chất lượng giáo dục và đạt chuẩn quốc gia </w:t>
      </w:r>
      <w:r w:rsidR="007F780D">
        <w:rPr>
          <w:spacing w:val="-2"/>
          <w:lang w:val="en-US"/>
        </w:rPr>
        <w:t>dự kiến năm học 2024-2025</w:t>
      </w:r>
      <w:r w:rsidR="00EC199B" w:rsidRPr="00461F6B">
        <w:rPr>
          <w:spacing w:val="-2"/>
          <w:lang w:val="en-US"/>
        </w:rPr>
        <w:t xml:space="preserve"> </w:t>
      </w:r>
      <w:r w:rsidR="00EC199B" w:rsidRPr="00461F6B">
        <w:rPr>
          <w:spacing w:val="-2"/>
          <w:lang w:val="vi-VN"/>
        </w:rPr>
        <w:t>.</w:t>
      </w:r>
    </w:p>
    <w:p w14:paraId="62CC4977" w14:textId="77777777" w:rsidR="00EC199B" w:rsidRPr="00461F6B" w:rsidRDefault="00EC199B" w:rsidP="00F30C2B">
      <w:pPr>
        <w:spacing w:before="60" w:after="60" w:line="276" w:lineRule="auto"/>
        <w:ind w:firstLine="567"/>
        <w:jc w:val="both"/>
        <w:rPr>
          <w:spacing w:val="-2"/>
          <w:lang w:val="en-US"/>
        </w:rPr>
      </w:pPr>
      <w:r w:rsidRPr="00461F6B">
        <w:rPr>
          <w:spacing w:val="-2"/>
          <w:lang w:val="en-US"/>
        </w:rPr>
        <w:t>- Chỉ đạo đội ngũ thực hiện tốt các giải pháp huy động trẻ ra lớp</w:t>
      </w:r>
      <w:r w:rsidR="00885465">
        <w:rPr>
          <w:spacing w:val="-2"/>
          <w:lang w:val="en-US"/>
        </w:rPr>
        <w:t xml:space="preserve"> đảm bảo chỉ tiêu huy động.</w:t>
      </w:r>
    </w:p>
    <w:p w14:paraId="522B4155" w14:textId="77777777" w:rsidR="00A54C1F" w:rsidRPr="00461F6B" w:rsidRDefault="00A54C1F" w:rsidP="00F30C2B">
      <w:pPr>
        <w:tabs>
          <w:tab w:val="left" w:pos="709"/>
        </w:tabs>
        <w:spacing w:before="60" w:after="60" w:line="276" w:lineRule="auto"/>
        <w:ind w:firstLine="567"/>
        <w:jc w:val="both"/>
        <w:rPr>
          <w:b/>
          <w:spacing w:val="-2"/>
          <w:lang w:val="vi-VN"/>
        </w:rPr>
      </w:pPr>
      <w:bookmarkStart w:id="0" w:name="_Hlk51594583"/>
      <w:r w:rsidRPr="00461F6B">
        <w:rPr>
          <w:b/>
          <w:spacing w:val="-2"/>
        </w:rPr>
        <w:t>3</w:t>
      </w:r>
      <w:r w:rsidRPr="00461F6B">
        <w:rPr>
          <w:b/>
          <w:spacing w:val="-2"/>
          <w:lang w:val="vi-VN"/>
        </w:rPr>
        <w:t>. Củng cố, nâng cao chất lượng phổ cập giáo dục mầm non cho trẻ em năm tuổi; chuẩn bị các điều kiện tiến tới thực hiện phổ cập giáo dục mầm non cho trẻ em mẫu giáo vào năm 2030</w:t>
      </w:r>
    </w:p>
    <w:p w14:paraId="60763152" w14:textId="77777777" w:rsidR="00A54C1F" w:rsidRPr="00885465" w:rsidRDefault="00885465" w:rsidP="00F30C2B">
      <w:pPr>
        <w:spacing w:before="60" w:after="60" w:line="276" w:lineRule="auto"/>
        <w:ind w:firstLine="567"/>
        <w:jc w:val="both"/>
        <w:rPr>
          <w:b/>
          <w:i/>
          <w:spacing w:val="-2"/>
          <w:lang w:val="en-US"/>
        </w:rPr>
      </w:pPr>
      <w:r w:rsidRPr="00885465">
        <w:rPr>
          <w:b/>
          <w:i/>
          <w:spacing w:val="-2"/>
          <w:lang w:val="en-US"/>
        </w:rPr>
        <w:t xml:space="preserve">* </w:t>
      </w:r>
      <w:r w:rsidR="00A54C1F" w:rsidRPr="00885465">
        <w:rPr>
          <w:b/>
          <w:i/>
          <w:spacing w:val="-2"/>
          <w:lang w:val="en-US"/>
        </w:rPr>
        <w:t xml:space="preserve">Nhiệm vụ: </w:t>
      </w:r>
    </w:p>
    <w:p w14:paraId="314EEFA8" w14:textId="77777777" w:rsidR="00A54C1F" w:rsidRPr="00461F6B" w:rsidRDefault="00A54C1F" w:rsidP="00F30C2B">
      <w:pPr>
        <w:spacing w:before="60" w:after="60" w:line="276" w:lineRule="auto"/>
        <w:ind w:firstLine="567"/>
        <w:jc w:val="both"/>
        <w:rPr>
          <w:spacing w:val="-2"/>
          <w:lang w:val="en-US"/>
        </w:rPr>
      </w:pPr>
      <w:r w:rsidRPr="00461F6B">
        <w:rPr>
          <w:spacing w:val="-2"/>
          <w:lang w:val="en-US"/>
        </w:rPr>
        <w:t xml:space="preserve">- </w:t>
      </w:r>
      <w:r w:rsidRPr="00461F6B">
        <w:rPr>
          <w:spacing w:val="-2"/>
        </w:rPr>
        <w:t>Cập nhật và t</w:t>
      </w:r>
      <w:r w:rsidRPr="00461F6B">
        <w:rPr>
          <w:spacing w:val="-2"/>
          <w:lang w:val="vi-VN"/>
        </w:rPr>
        <w:t>riển khai thực hiện</w:t>
      </w:r>
      <w:bookmarkStart w:id="1" w:name="dieu_1_name"/>
      <w:bookmarkEnd w:id="1"/>
      <w:r w:rsidR="00ED7C04">
        <w:rPr>
          <w:spacing w:val="-2"/>
          <w:lang w:val="en-US"/>
        </w:rPr>
        <w:t xml:space="preserve"> </w:t>
      </w:r>
      <w:r w:rsidRPr="00461F6B">
        <w:rPr>
          <w:spacing w:val="-2"/>
        </w:rPr>
        <w:t xml:space="preserve">nghiêm túc các văn bản quy phạm pháp luật, kế hoạch, chương trình, văn bản chỉ đạo của các cấp về </w:t>
      </w:r>
      <w:r w:rsidRPr="00461F6B">
        <w:rPr>
          <w:spacing w:val="-2"/>
          <w:lang w:val="vi-VN"/>
        </w:rPr>
        <w:t xml:space="preserve">nhiệm vụ phổ cập giáo dục, xóa mù chữ, giai đoạn 2021 - 2025. Tiếp tục triển khai thực hiện nghiêm túc, có hiệu quả Nghị định số 20/2014/NĐ-CP ngày 24/3/2014 của Chính phủ về Phổ cập giáo dục, xoá mù chữ; Thông tư số 07/2016/TT-BGDĐT ngày 22/3/2016 của Bộ trưởng Bộ GDĐT Quy định về Điều kiện bảo đảm và nội dung, quy trình, thủ tục kiểm tra công nhận đạt chuẩn phổ cập giáo dục, xóa mù chữ. </w:t>
      </w:r>
    </w:p>
    <w:p w14:paraId="3C4CC3D8" w14:textId="77777777" w:rsidR="00F73A11" w:rsidRPr="00461F6B" w:rsidRDefault="00F73A11" w:rsidP="00F30C2B">
      <w:pPr>
        <w:pStyle w:val="ThnvnbanThutl2"/>
        <w:widowControl w:val="0"/>
        <w:spacing w:before="60" w:after="60" w:line="276" w:lineRule="auto"/>
        <w:ind w:left="0" w:firstLine="567"/>
        <w:jc w:val="both"/>
        <w:rPr>
          <w:spacing w:val="-2"/>
          <w:lang w:val="en-US"/>
        </w:rPr>
      </w:pPr>
      <w:r w:rsidRPr="00461F6B">
        <w:rPr>
          <w:spacing w:val="-2"/>
          <w:lang w:val="en-US"/>
        </w:rPr>
        <w:t xml:space="preserve">- Duy trì </w:t>
      </w:r>
      <w:r w:rsidR="00A54C1F" w:rsidRPr="00461F6B">
        <w:rPr>
          <w:spacing w:val="-2"/>
          <w:kern w:val="16"/>
          <w:lang w:val="vi-VN"/>
        </w:rPr>
        <w:t>đạt chuẩn phổ cập GDMNCTENT; phấn đấu nâng cao chất lượng phổ cập GDMNCTENT trên địa bàn</w:t>
      </w:r>
      <w:r w:rsidRPr="00461F6B">
        <w:rPr>
          <w:spacing w:val="-2"/>
          <w:kern w:val="16"/>
          <w:lang w:val="en-US"/>
        </w:rPr>
        <w:t>.</w:t>
      </w:r>
    </w:p>
    <w:p w14:paraId="6801F7B4" w14:textId="77777777" w:rsidR="00A54C1F" w:rsidRPr="00461F6B" w:rsidRDefault="00F73A11" w:rsidP="00F30C2B">
      <w:pPr>
        <w:pStyle w:val="ThnvnbanThutl2"/>
        <w:widowControl w:val="0"/>
        <w:spacing w:before="60" w:after="60" w:line="276" w:lineRule="auto"/>
        <w:ind w:left="0" w:firstLine="567"/>
        <w:jc w:val="both"/>
        <w:rPr>
          <w:spacing w:val="-2"/>
          <w:lang w:val="en-US"/>
        </w:rPr>
      </w:pPr>
      <w:r w:rsidRPr="00461F6B">
        <w:rPr>
          <w:kern w:val="16"/>
          <w:lang w:val="en-US"/>
        </w:rPr>
        <w:t>- C</w:t>
      </w:r>
      <w:r w:rsidR="00A54C1F" w:rsidRPr="00461F6B">
        <w:rPr>
          <w:kern w:val="16"/>
          <w:lang w:val="vi-VN"/>
        </w:rPr>
        <w:t xml:space="preserve">ập nhật dữ liệu năm 2022 trên </w:t>
      </w:r>
      <w:r w:rsidR="00A54C1F" w:rsidRPr="00461F6B">
        <w:rPr>
          <w:lang w:val="vi-VN"/>
        </w:rPr>
        <w:t xml:space="preserve">hệ thống thông tin điện tử quản lý </w:t>
      </w:r>
      <w:r w:rsidR="00A54C1F" w:rsidRPr="00461F6B">
        <w:rPr>
          <w:kern w:val="16"/>
          <w:lang w:val="vi-VN"/>
        </w:rPr>
        <w:t>PCGD, XMC</w:t>
      </w:r>
      <w:r w:rsidR="00A54C1F" w:rsidRPr="00461F6B">
        <w:rPr>
          <w:lang w:val="vi-VN"/>
        </w:rPr>
        <w:t xml:space="preserve">. Số liệu tại phần mềm phổ cập phải đảm bảo sự thống nhất, tính chính xác với số liệu tại cơ sở dữ liệu ngành và các báo cáo thống kê theo quy định tại cùng một thời điểm báo cáo và cùng một thông tin số liệu. </w:t>
      </w:r>
    </w:p>
    <w:p w14:paraId="2E88A41C" w14:textId="77777777" w:rsidR="00A54C1F" w:rsidRDefault="00F73A11" w:rsidP="00F30C2B">
      <w:pPr>
        <w:pStyle w:val="ThnvnbanThutl2"/>
        <w:widowControl w:val="0"/>
        <w:spacing w:before="60" w:after="60" w:line="276" w:lineRule="auto"/>
        <w:ind w:left="0" w:firstLine="567"/>
        <w:jc w:val="both"/>
        <w:rPr>
          <w:spacing w:val="-2"/>
        </w:rPr>
      </w:pPr>
      <w:r w:rsidRPr="00461F6B">
        <w:rPr>
          <w:spacing w:val="-2"/>
          <w:kern w:val="16"/>
          <w:lang w:val="en-US"/>
        </w:rPr>
        <w:t xml:space="preserve">- </w:t>
      </w:r>
      <w:r w:rsidR="00A54C1F" w:rsidRPr="00461F6B">
        <w:rPr>
          <w:spacing w:val="-2"/>
          <w:kern w:val="16"/>
        </w:rPr>
        <w:t>Chủ động</w:t>
      </w:r>
      <w:r w:rsidR="00A54C1F" w:rsidRPr="00461F6B">
        <w:rPr>
          <w:spacing w:val="-2"/>
        </w:rPr>
        <w:t xml:space="preserve"> rà soát, xây dựng kế hoạch bổ sung các điều kiện, </w:t>
      </w:r>
      <w:r w:rsidR="00A54C1F" w:rsidRPr="00461F6B">
        <w:rPr>
          <w:spacing w:val="-2"/>
          <w:lang w:val="vi-VN"/>
        </w:rPr>
        <w:t>đặc biệt điều kiện về đội ngũ và CSVC</w:t>
      </w:r>
      <w:r w:rsidR="00A54C1F" w:rsidRPr="00461F6B">
        <w:rPr>
          <w:spacing w:val="-2"/>
        </w:rPr>
        <w:t xml:space="preserve"> nhằm đáp ứng yêu cầu PCGDMNCTEMG trong những năm học tiếp theo. </w:t>
      </w:r>
    </w:p>
    <w:p w14:paraId="4B0C9958" w14:textId="77777777" w:rsidR="00AA5962" w:rsidRPr="00461F6B" w:rsidRDefault="00AA5962" w:rsidP="00F30C2B">
      <w:pPr>
        <w:pStyle w:val="ThnvnbanThutl2"/>
        <w:widowControl w:val="0"/>
        <w:spacing w:before="60" w:after="60" w:line="276" w:lineRule="auto"/>
        <w:ind w:left="0" w:firstLine="567"/>
        <w:jc w:val="both"/>
        <w:rPr>
          <w:spacing w:val="-2"/>
        </w:rPr>
      </w:pPr>
      <w:r>
        <w:rPr>
          <w:spacing w:val="-2"/>
        </w:rPr>
        <w:t>- Huy động trẻ 3-4 tuổi ra lớp đảm bảo chỉ tiêu.</w:t>
      </w:r>
    </w:p>
    <w:bookmarkEnd w:id="0"/>
    <w:p w14:paraId="3D639046" w14:textId="77777777" w:rsidR="00A54C1F" w:rsidRPr="00461F6B" w:rsidRDefault="00F73A11" w:rsidP="00F30C2B">
      <w:pPr>
        <w:spacing w:before="60" w:after="60" w:line="276" w:lineRule="auto"/>
        <w:ind w:firstLine="567"/>
        <w:jc w:val="both"/>
        <w:rPr>
          <w:spacing w:val="-2"/>
        </w:rPr>
      </w:pPr>
      <w:r w:rsidRPr="00461F6B">
        <w:rPr>
          <w:spacing w:val="-2"/>
        </w:rPr>
        <w:t xml:space="preserve">- </w:t>
      </w:r>
      <w:r w:rsidR="00A54C1F" w:rsidRPr="00461F6B">
        <w:rPr>
          <w:spacing w:val="-2"/>
        </w:rPr>
        <w:t>Triển khai thực hiện đầy đủ, kịp thời, đúng quy định các chính sách hiện hành của Trung ương và Tỉnh đối với trẻ mầm non.</w:t>
      </w:r>
    </w:p>
    <w:p w14:paraId="2FA295F6" w14:textId="77777777" w:rsidR="00A54C1F" w:rsidRPr="00461F6B" w:rsidRDefault="00A54C1F" w:rsidP="00F30C2B">
      <w:pPr>
        <w:spacing w:before="60" w:after="60" w:line="276" w:lineRule="auto"/>
        <w:ind w:firstLine="567"/>
        <w:jc w:val="both"/>
        <w:rPr>
          <w:i/>
          <w:spacing w:val="-2"/>
        </w:rPr>
      </w:pPr>
      <w:r w:rsidRPr="00461F6B">
        <w:rPr>
          <w:b/>
          <w:i/>
          <w:spacing w:val="-2"/>
        </w:rPr>
        <w:t>* Giải pháp thực</w:t>
      </w:r>
      <w:r w:rsidRPr="00461F6B">
        <w:rPr>
          <w:i/>
          <w:spacing w:val="-2"/>
        </w:rPr>
        <w:t xml:space="preserve"> </w:t>
      </w:r>
      <w:r w:rsidRPr="00461F6B">
        <w:rPr>
          <w:b/>
          <w:i/>
          <w:spacing w:val="-2"/>
        </w:rPr>
        <w:t>hiện:</w:t>
      </w:r>
    </w:p>
    <w:p w14:paraId="0B5FD19E" w14:textId="77777777" w:rsidR="00A54C1F" w:rsidRPr="00461F6B" w:rsidRDefault="00A54C1F" w:rsidP="00F30C2B">
      <w:pPr>
        <w:spacing w:before="60" w:after="60" w:line="276" w:lineRule="auto"/>
        <w:ind w:firstLine="567"/>
        <w:jc w:val="both"/>
        <w:rPr>
          <w:spacing w:val="-2"/>
        </w:rPr>
      </w:pPr>
      <w:r w:rsidRPr="00461F6B">
        <w:rPr>
          <w:spacing w:val="-2"/>
        </w:rPr>
        <w:t>- Tham mưu UBND phường về công tác PCGD, XMC</w:t>
      </w:r>
      <w:r w:rsidR="00885465">
        <w:rPr>
          <w:spacing w:val="-2"/>
        </w:rPr>
        <w:t xml:space="preserve"> trên địa bàn.</w:t>
      </w:r>
    </w:p>
    <w:p w14:paraId="75F9464E" w14:textId="77777777" w:rsidR="00403F04" w:rsidRPr="00461F6B" w:rsidRDefault="00403F04" w:rsidP="00F30C2B">
      <w:pPr>
        <w:pStyle w:val="ThnvnbanThutl2"/>
        <w:widowControl w:val="0"/>
        <w:spacing w:before="60" w:after="60" w:line="276" w:lineRule="auto"/>
        <w:ind w:left="0" w:right="-29" w:firstLine="567"/>
        <w:jc w:val="both"/>
        <w:rPr>
          <w:spacing w:val="-2"/>
          <w:lang w:val="vi-VN"/>
        </w:rPr>
      </w:pPr>
      <w:r w:rsidRPr="00461F6B">
        <w:rPr>
          <w:spacing w:val="-2"/>
        </w:rPr>
        <w:lastRenderedPageBreak/>
        <w:t xml:space="preserve">- Chỉ đạo cập nhập </w:t>
      </w:r>
      <w:r w:rsidRPr="00461F6B">
        <w:rPr>
          <w:spacing w:val="-2"/>
          <w:lang w:val="vi-VN"/>
        </w:rPr>
        <w:t xml:space="preserve">số liệu tại phần mềm phổ cập phải đảm bảo sự thống nhất, tính chính xác với số liệu tại cơ sở dữ liệu ngành và các báo cáo thống kê theo quy định tại cùng một thời điểm báo cáo và cùng một thông tin số liệu. </w:t>
      </w:r>
    </w:p>
    <w:p w14:paraId="770B091B" w14:textId="77777777" w:rsidR="00403F04" w:rsidRPr="00461F6B" w:rsidRDefault="00403F04" w:rsidP="00F30C2B">
      <w:pPr>
        <w:tabs>
          <w:tab w:val="left" w:pos="1832"/>
        </w:tabs>
        <w:spacing w:before="60" w:after="60" w:line="276" w:lineRule="auto"/>
        <w:ind w:right="-29" w:firstLine="567"/>
        <w:jc w:val="both"/>
        <w:rPr>
          <w:spacing w:val="-2"/>
        </w:rPr>
      </w:pPr>
      <w:r w:rsidRPr="00461F6B">
        <w:rPr>
          <w:spacing w:val="-2"/>
        </w:rPr>
        <w:t xml:space="preserve">- Rà soát, xây dựng kế hoạch bổ sung các điều kiện, </w:t>
      </w:r>
      <w:r w:rsidRPr="00461F6B">
        <w:rPr>
          <w:spacing w:val="-2"/>
          <w:lang w:val="vi-VN"/>
        </w:rPr>
        <w:t>đặc biệt điều kiện về đội ngũ và CSVC</w:t>
      </w:r>
      <w:r w:rsidRPr="00461F6B">
        <w:rPr>
          <w:spacing w:val="-2"/>
        </w:rPr>
        <w:t xml:space="preserve"> nhằm đáp ứng yêu cầu phổ cập GDMN cho trẻ em dưới năm tuổi trong những năm học tiếp theo. </w:t>
      </w:r>
    </w:p>
    <w:p w14:paraId="7D694ADD" w14:textId="77777777" w:rsidR="00403F04" w:rsidRPr="00461F6B" w:rsidRDefault="00885465" w:rsidP="00F30C2B">
      <w:pPr>
        <w:spacing w:before="60" w:after="60" w:line="276" w:lineRule="auto"/>
        <w:ind w:right="-29" w:firstLine="567"/>
        <w:jc w:val="both"/>
      </w:pPr>
      <w:r>
        <w:t>- N</w:t>
      </w:r>
      <w:r w:rsidR="00403F04" w:rsidRPr="00461F6B">
        <w:rPr>
          <w:lang w:val="vi-VN"/>
        </w:rPr>
        <w:t xml:space="preserve">ắm vững số trẻ trong độ tuổi từ 0 </w:t>
      </w:r>
      <w:r w:rsidR="00403F04" w:rsidRPr="00461F6B">
        <w:t>đến</w:t>
      </w:r>
      <w:r w:rsidR="00403F04" w:rsidRPr="00461F6B">
        <w:rPr>
          <w:lang w:val="vi-VN"/>
        </w:rPr>
        <w:t xml:space="preserve"> </w:t>
      </w:r>
      <w:r w:rsidR="00403F04" w:rsidRPr="00461F6B">
        <w:t>0</w:t>
      </w:r>
      <w:r w:rsidR="00403F04" w:rsidRPr="00461F6B">
        <w:rPr>
          <w:lang w:val="vi-VN"/>
        </w:rPr>
        <w:t xml:space="preserve">6 tuổi trên địa bàn phường để phối hợp với UBND phường, các ban ngành đoàn thể, </w:t>
      </w:r>
      <w:r w:rsidR="00403F04" w:rsidRPr="00461F6B">
        <w:t xml:space="preserve">các thôn </w:t>
      </w:r>
      <w:r w:rsidR="00403F04" w:rsidRPr="00461F6B">
        <w:rPr>
          <w:lang w:val="vi-VN"/>
        </w:rPr>
        <w:t xml:space="preserve">khu để động viên </w:t>
      </w:r>
      <w:r w:rsidR="00403F04" w:rsidRPr="00461F6B">
        <w:t>cha mẹ</w:t>
      </w:r>
      <w:r w:rsidR="00403F04" w:rsidRPr="00461F6B">
        <w:rPr>
          <w:lang w:val="vi-VN"/>
        </w:rPr>
        <w:t xml:space="preserve"> cho các </w:t>
      </w:r>
      <w:r w:rsidR="00403F04" w:rsidRPr="00461F6B">
        <w:t>trẻ</w:t>
      </w:r>
      <w:r w:rsidR="00403F04" w:rsidRPr="00461F6B">
        <w:rPr>
          <w:lang w:val="vi-VN"/>
        </w:rPr>
        <w:t xml:space="preserve"> </w:t>
      </w:r>
      <w:r w:rsidR="00403F04" w:rsidRPr="00461F6B">
        <w:t>ra trường, lớp</w:t>
      </w:r>
      <w:r w:rsidR="00403F04" w:rsidRPr="00461F6B">
        <w:rPr>
          <w:lang w:val="vi-VN"/>
        </w:rPr>
        <w:t xml:space="preserve">. </w:t>
      </w:r>
    </w:p>
    <w:p w14:paraId="4B69FC71" w14:textId="77777777" w:rsidR="00CC365F" w:rsidRPr="00461F6B" w:rsidRDefault="00403F04" w:rsidP="00F30C2B">
      <w:pPr>
        <w:spacing w:before="60" w:after="60" w:line="276" w:lineRule="auto"/>
        <w:ind w:firstLine="567"/>
        <w:jc w:val="both"/>
        <w:rPr>
          <w:lang w:val="en-US"/>
        </w:rPr>
      </w:pPr>
      <w:r w:rsidRPr="00461F6B">
        <w:t xml:space="preserve">- Tăng cường công tác tuyên truyền hệ thống các văn bản về giáo dục mầm non, các văn bản về miễn giảm và hỗ trợ đối với học sinh thuộc đối tượng theo quy định của nhà nước; </w:t>
      </w:r>
      <w:r w:rsidRPr="00461F6B">
        <w:rPr>
          <w:lang w:val="vi-VN"/>
        </w:rPr>
        <w:t xml:space="preserve">Phổ biến kiến thức nuôi dạy trẻ cho </w:t>
      </w:r>
      <w:r w:rsidRPr="00461F6B">
        <w:t>CMHS</w:t>
      </w:r>
      <w:r w:rsidRPr="00461F6B">
        <w:rPr>
          <w:lang w:val="vi-VN"/>
        </w:rPr>
        <w:t xml:space="preserve"> trên loa đài truyền thanh của </w:t>
      </w:r>
      <w:r w:rsidRPr="00461F6B">
        <w:t>khu</w:t>
      </w:r>
      <w:r w:rsidRPr="00461F6B">
        <w:rPr>
          <w:lang w:val="vi-VN"/>
        </w:rPr>
        <w:t xml:space="preserve">, vào các buổi họp </w:t>
      </w:r>
      <w:r w:rsidRPr="00461F6B">
        <w:t xml:space="preserve">CMHS </w:t>
      </w:r>
      <w:r w:rsidRPr="00461F6B">
        <w:rPr>
          <w:lang w:val="vi-VN"/>
        </w:rPr>
        <w:t>trong năm học, góc tuyên truyền tại các nhóm lớp….</w:t>
      </w:r>
    </w:p>
    <w:p w14:paraId="3C065424" w14:textId="77777777" w:rsidR="005E0E07" w:rsidRPr="00461F6B" w:rsidRDefault="009965F1" w:rsidP="00F30C2B">
      <w:pPr>
        <w:tabs>
          <w:tab w:val="left" w:pos="709"/>
        </w:tabs>
        <w:spacing w:before="60" w:after="60" w:line="276" w:lineRule="auto"/>
        <w:ind w:firstLine="567"/>
        <w:jc w:val="both"/>
        <w:rPr>
          <w:b/>
          <w:spacing w:val="-2"/>
          <w:lang w:val="en-US"/>
        </w:rPr>
      </w:pPr>
      <w:r w:rsidRPr="00461F6B">
        <w:rPr>
          <w:b/>
          <w:spacing w:val="-2"/>
          <w:lang w:val="vi-VN"/>
        </w:rPr>
        <w:t xml:space="preserve">4. Thực hiện các giải pháp nâng cao chất lượng hoạt động nuôi dưỡng, chăm sóc, giáo dục trẻ </w:t>
      </w:r>
    </w:p>
    <w:p w14:paraId="59D6C1CB" w14:textId="77777777" w:rsidR="005E0E07" w:rsidRPr="00461F6B" w:rsidRDefault="005E0E07" w:rsidP="00F30C2B">
      <w:pPr>
        <w:tabs>
          <w:tab w:val="left" w:pos="709"/>
        </w:tabs>
        <w:spacing w:before="60" w:after="60" w:line="276" w:lineRule="auto"/>
        <w:ind w:firstLine="567"/>
        <w:jc w:val="both"/>
        <w:rPr>
          <w:b/>
          <w:spacing w:val="-2"/>
          <w:lang w:val="vi-VN"/>
        </w:rPr>
      </w:pPr>
      <w:r w:rsidRPr="00461F6B">
        <w:rPr>
          <w:b/>
          <w:i/>
          <w:spacing w:val="-2"/>
          <w:lang w:val="vi-VN"/>
        </w:rPr>
        <w:t>4.</w:t>
      </w:r>
      <w:r w:rsidRPr="00461F6B">
        <w:rPr>
          <w:b/>
          <w:i/>
          <w:lang w:val="vi-VN"/>
        </w:rPr>
        <w:t xml:space="preserve">1. Sẵn sàng thích ứng linh hoạt với tình hình thiên tai, dịch bệnh; bảo đảm an toàn về thể chất và tinh thần cho trẻ. </w:t>
      </w:r>
    </w:p>
    <w:p w14:paraId="1ED564FC" w14:textId="77777777" w:rsidR="005E0E07" w:rsidRPr="00461F6B" w:rsidRDefault="005E0E07" w:rsidP="00F30C2B">
      <w:pPr>
        <w:tabs>
          <w:tab w:val="left" w:pos="709"/>
        </w:tabs>
        <w:spacing w:before="60" w:after="60" w:line="276" w:lineRule="auto"/>
        <w:ind w:firstLine="567"/>
        <w:jc w:val="both"/>
        <w:rPr>
          <w:b/>
          <w:i/>
          <w:spacing w:val="-2"/>
          <w:lang w:val="en-US"/>
        </w:rPr>
      </w:pPr>
      <w:r w:rsidRPr="00461F6B">
        <w:rPr>
          <w:b/>
          <w:i/>
          <w:spacing w:val="-2"/>
          <w:lang w:val="en-US"/>
        </w:rPr>
        <w:t xml:space="preserve">* Nhiệm vụ: </w:t>
      </w:r>
    </w:p>
    <w:p w14:paraId="7B8FE206" w14:textId="77777777" w:rsidR="005E0E07" w:rsidRPr="00461F6B" w:rsidRDefault="005E0E07" w:rsidP="00F30C2B">
      <w:pPr>
        <w:tabs>
          <w:tab w:val="left" w:pos="709"/>
        </w:tabs>
        <w:spacing w:before="60" w:after="60" w:line="276" w:lineRule="auto"/>
        <w:ind w:firstLine="567"/>
        <w:jc w:val="both"/>
        <w:rPr>
          <w:lang w:val="en-US"/>
        </w:rPr>
      </w:pPr>
      <w:r w:rsidRPr="00461F6B">
        <w:rPr>
          <w:spacing w:val="-2"/>
          <w:lang w:val="en-US"/>
        </w:rPr>
        <w:t>- T</w:t>
      </w:r>
      <w:r w:rsidRPr="00461F6B">
        <w:rPr>
          <w:spacing w:val="-2"/>
          <w:lang w:val="vi-VN"/>
        </w:rPr>
        <w:t xml:space="preserve">iếp tục triển khai có hiệu quả văn bản hiện hành của các cấp quản lý về đảm bảo an toàn thể chất, tinh thần cho trẻ và phòng chống thiên tai, dịch bệnh (nếu có). </w:t>
      </w:r>
      <w:bookmarkStart w:id="2" w:name="_Hlk111499311"/>
      <w:r w:rsidRPr="00461F6B">
        <w:rPr>
          <w:spacing w:val="-2"/>
          <w:lang w:val="vi-VN"/>
        </w:rPr>
        <w:t>Thực hiện nghiêm túc Thông tư số 45/2021/TT-BGDĐT ngày 31/12/2021 của Bộ trưởng Bộ GDĐT quy định về việc xây dựng trường học an toàn, phòng, chống tai nạn thương tích trong cơ sở GDMN; tiếp tục đ</w:t>
      </w:r>
      <w:r w:rsidRPr="00461F6B">
        <w:rPr>
          <w:spacing w:val="-2"/>
          <w:lang w:val="nb-NO"/>
        </w:rPr>
        <w:t xml:space="preserve">ưa các nội dung Chuyên đề ‘‘Đẩy mạnh phòng chống bạo hành trẻ’’ vào nhiệm vụ thường xuyên của cơ sở GDMN. </w:t>
      </w:r>
      <w:r w:rsidRPr="00461F6B">
        <w:rPr>
          <w:shd w:val="clear" w:color="auto" w:fill="FFFFFF"/>
          <w:lang w:val="nb-NO"/>
        </w:rPr>
        <w:t>C</w:t>
      </w:r>
      <w:r w:rsidRPr="00461F6B">
        <w:rPr>
          <w:shd w:val="clear" w:color="auto" w:fill="FFFFFF"/>
          <w:lang w:val="vi-VN"/>
        </w:rPr>
        <w:t xml:space="preserve">hủ động </w:t>
      </w:r>
      <w:r w:rsidRPr="00461F6B">
        <w:rPr>
          <w:lang w:val="nb-NO"/>
        </w:rPr>
        <w:t xml:space="preserve">lồng ghép nội dung giáo dục phòng, chống tai nạn thương tích, </w:t>
      </w:r>
      <w:r w:rsidRPr="00461F6B">
        <w:rPr>
          <w:spacing w:val="-2"/>
          <w:lang w:val="nb-NO"/>
        </w:rPr>
        <w:t>giáo dục</w:t>
      </w:r>
      <w:r w:rsidRPr="00461F6B">
        <w:rPr>
          <w:bCs/>
          <w:spacing w:val="-2"/>
          <w:lang w:val="vi-VN"/>
        </w:rPr>
        <w:t xml:space="preserve"> kiến thức, kĩ năng về phòng cháy, chữa cháy và cứu nạn, cứu hộ </w:t>
      </w:r>
      <w:r w:rsidRPr="00461F6B">
        <w:rPr>
          <w:bCs/>
          <w:spacing w:val="-2"/>
          <w:lang w:val="nb-NO"/>
        </w:rPr>
        <w:t>theo quy định hiện hành</w:t>
      </w:r>
      <w:r w:rsidRPr="00461F6B">
        <w:rPr>
          <w:lang w:val="nb-NO"/>
        </w:rPr>
        <w:t xml:space="preserve"> vào các hoạt động  chăm sóc, giáo dục trẻ</w:t>
      </w:r>
      <w:r w:rsidRPr="00461F6B">
        <w:rPr>
          <w:lang w:val="vi-VN"/>
        </w:rPr>
        <w:t>.</w:t>
      </w:r>
    </w:p>
    <w:p w14:paraId="59DEEF26" w14:textId="77777777" w:rsidR="005E0E07" w:rsidRPr="00461F6B" w:rsidRDefault="005E0E07" w:rsidP="00F30C2B">
      <w:pPr>
        <w:tabs>
          <w:tab w:val="left" w:pos="709"/>
        </w:tabs>
        <w:spacing w:before="60" w:after="60" w:line="276" w:lineRule="auto"/>
        <w:ind w:firstLine="567"/>
        <w:jc w:val="both"/>
        <w:rPr>
          <w:spacing w:val="-2"/>
          <w:lang w:val="en-US"/>
        </w:rPr>
      </w:pPr>
      <w:r w:rsidRPr="00461F6B">
        <w:rPr>
          <w:spacing w:val="-2"/>
          <w:lang w:val="en-US"/>
        </w:rPr>
        <w:t>- T</w:t>
      </w:r>
      <w:r w:rsidRPr="00461F6B">
        <w:rPr>
          <w:spacing w:val="-2"/>
          <w:lang w:val="vi-VN"/>
        </w:rPr>
        <w:t>hực hiện tốt công tác phòng chống dịch bệnh (dịch Covid-19 và các dịch bệnh khác…),</w:t>
      </w:r>
    </w:p>
    <w:p w14:paraId="58895F18" w14:textId="77777777" w:rsidR="005E0E07" w:rsidRPr="00461F6B" w:rsidRDefault="005E0E07" w:rsidP="00F30C2B">
      <w:pPr>
        <w:tabs>
          <w:tab w:val="left" w:pos="709"/>
        </w:tabs>
        <w:spacing w:before="60" w:after="60" w:line="276" w:lineRule="auto"/>
        <w:ind w:firstLine="567"/>
        <w:jc w:val="both"/>
        <w:rPr>
          <w:lang w:val="en-US"/>
        </w:rPr>
      </w:pPr>
      <w:r w:rsidRPr="00461F6B">
        <w:rPr>
          <w:lang w:val="en-US"/>
        </w:rPr>
        <w:t xml:space="preserve">- </w:t>
      </w:r>
      <w:r w:rsidRPr="00461F6B">
        <w:rPr>
          <w:lang w:val="vi-VN"/>
        </w:rPr>
        <w:t xml:space="preserve">Chú trọng công tác tự kiểm tra, đánh giá các tiêu chuẩn về an toàn trường học, </w:t>
      </w:r>
      <w:r w:rsidRPr="00461F6B">
        <w:rPr>
          <w:shd w:val="clear" w:color="auto" w:fill="FFFFFF"/>
          <w:lang w:val="vi-VN"/>
        </w:rPr>
        <w:t xml:space="preserve">có biện pháp khắc phục, </w:t>
      </w:r>
      <w:r w:rsidRPr="00461F6B">
        <w:rPr>
          <w:spacing w:val="-2"/>
          <w:lang w:val="vi-VN"/>
        </w:rPr>
        <w:t xml:space="preserve">hoàn thiện các tiêu chuẩn, </w:t>
      </w:r>
      <w:r w:rsidRPr="00461F6B">
        <w:rPr>
          <w:shd w:val="clear" w:color="auto" w:fill="FFFFFF"/>
          <w:lang w:val="vi-VN"/>
        </w:rPr>
        <w:t>kịp thời loại bỏ các yếu tố nguy cơ gây mất an toàn cho trẻ.</w:t>
      </w:r>
    </w:p>
    <w:p w14:paraId="2911F0D7" w14:textId="77777777" w:rsidR="005E0E07" w:rsidRPr="00461F6B" w:rsidRDefault="005E0E07" w:rsidP="00F30C2B">
      <w:pPr>
        <w:tabs>
          <w:tab w:val="left" w:pos="709"/>
        </w:tabs>
        <w:spacing w:before="60" w:after="60" w:line="276" w:lineRule="auto"/>
        <w:ind w:firstLine="567"/>
        <w:jc w:val="both"/>
        <w:rPr>
          <w:b/>
          <w:i/>
          <w:lang w:val="en-US"/>
        </w:rPr>
      </w:pPr>
      <w:r w:rsidRPr="00461F6B">
        <w:rPr>
          <w:b/>
          <w:i/>
          <w:lang w:val="en-US"/>
        </w:rPr>
        <w:t>* Giải pháp thực hiện:</w:t>
      </w:r>
    </w:p>
    <w:p w14:paraId="305128C5" w14:textId="77777777" w:rsidR="005E0E07" w:rsidRPr="00461F6B" w:rsidRDefault="005E0E07" w:rsidP="00F30C2B">
      <w:pPr>
        <w:tabs>
          <w:tab w:val="left" w:pos="709"/>
        </w:tabs>
        <w:spacing w:before="60" w:after="60" w:line="276" w:lineRule="auto"/>
        <w:ind w:firstLine="567"/>
        <w:jc w:val="both"/>
        <w:rPr>
          <w:spacing w:val="-2"/>
          <w:lang w:val="en-US"/>
        </w:rPr>
      </w:pPr>
      <w:r w:rsidRPr="00461F6B">
        <w:rPr>
          <w:shd w:val="clear" w:color="auto" w:fill="FFFFFF"/>
          <w:lang w:val="nb-NO"/>
        </w:rPr>
        <w:t xml:space="preserve">- </w:t>
      </w:r>
      <w:r w:rsidRPr="00461F6B">
        <w:rPr>
          <w:shd w:val="clear" w:color="auto" w:fill="FFFFFF"/>
          <w:lang w:val="vi-VN"/>
        </w:rPr>
        <w:t xml:space="preserve">Nâng cao năng lực cho đội ngũ cán bộ quản lý, giáo viên, nhân viên trong công tác bảo đảm an toàn tuyệt đối về thể chất và tinh thần cho trẻ trong thời gian ở </w:t>
      </w:r>
      <w:r w:rsidRPr="00461F6B">
        <w:rPr>
          <w:shd w:val="clear" w:color="auto" w:fill="FFFFFF"/>
          <w:lang w:val="en-US"/>
        </w:rPr>
        <w:t>trường</w:t>
      </w:r>
      <w:r w:rsidR="000B0A5C">
        <w:rPr>
          <w:shd w:val="clear" w:color="auto" w:fill="FFFFFF"/>
          <w:lang w:val="en-US"/>
        </w:rPr>
        <w:t>.</w:t>
      </w:r>
    </w:p>
    <w:bookmarkEnd w:id="2"/>
    <w:p w14:paraId="3495DE0A" w14:textId="77777777" w:rsidR="005E0E07" w:rsidRPr="00461F6B" w:rsidRDefault="005E0E07" w:rsidP="00F30C2B">
      <w:pPr>
        <w:tabs>
          <w:tab w:val="left" w:pos="709"/>
        </w:tabs>
        <w:spacing w:before="60" w:after="60" w:line="276" w:lineRule="auto"/>
        <w:ind w:firstLine="567"/>
        <w:jc w:val="both"/>
        <w:rPr>
          <w:spacing w:val="-2"/>
          <w:lang w:val="vi-VN"/>
        </w:rPr>
      </w:pPr>
      <w:r w:rsidRPr="00461F6B">
        <w:rPr>
          <w:spacing w:val="-2"/>
          <w:lang w:val="nb-NO"/>
        </w:rPr>
        <w:lastRenderedPageBreak/>
        <w:t xml:space="preserve">- </w:t>
      </w:r>
      <w:r w:rsidRPr="00461F6B">
        <w:rPr>
          <w:spacing w:val="-2"/>
          <w:lang w:val="vi-VN"/>
        </w:rPr>
        <w:t xml:space="preserve">Phối hợp với </w:t>
      </w:r>
      <w:r w:rsidRPr="00461F6B">
        <w:rPr>
          <w:spacing w:val="-2"/>
          <w:lang w:val="en-US"/>
        </w:rPr>
        <w:t xml:space="preserve">trạm </w:t>
      </w:r>
      <w:r w:rsidRPr="00461F6B">
        <w:rPr>
          <w:spacing w:val="-2"/>
          <w:lang w:val="vi-VN"/>
        </w:rPr>
        <w:t xml:space="preserve">Y tế địa phương trong </w:t>
      </w:r>
      <w:r w:rsidRPr="00461F6B">
        <w:rPr>
          <w:spacing w:val="-2"/>
          <w:lang w:val="en-US"/>
        </w:rPr>
        <w:t>công tác phòng, chống dịch và chăm sóc sức khỏe cho t</w:t>
      </w:r>
      <w:r w:rsidR="00145E7A">
        <w:rPr>
          <w:spacing w:val="-2"/>
          <w:lang w:val="en-US"/>
        </w:rPr>
        <w:t>rẻ. Trang bị đầy đủ</w:t>
      </w:r>
      <w:r w:rsidRPr="00461F6B">
        <w:rPr>
          <w:spacing w:val="-2"/>
          <w:lang w:val="nb-NO"/>
        </w:rPr>
        <w:t>, vật tư y tế phòng chống dịch. Thực hiện xâ</w:t>
      </w:r>
      <w:r w:rsidRPr="00461F6B">
        <w:rPr>
          <w:spacing w:val="-2"/>
          <w:lang w:val="vi-VN"/>
        </w:rPr>
        <w:t>y dựng các phương án sẵn sàng ứng phó với những diễn biến phức tạp khi có thiên tai, dịch bệnh xảy ra.</w:t>
      </w:r>
    </w:p>
    <w:p w14:paraId="7474029E" w14:textId="77777777" w:rsidR="009965F1" w:rsidRPr="00461F6B" w:rsidRDefault="005E0E07" w:rsidP="00F30C2B">
      <w:pPr>
        <w:tabs>
          <w:tab w:val="left" w:pos="709"/>
        </w:tabs>
        <w:spacing w:before="60" w:after="60" w:line="276" w:lineRule="auto"/>
        <w:ind w:firstLine="567"/>
        <w:jc w:val="both"/>
        <w:rPr>
          <w:lang w:val="en-US"/>
        </w:rPr>
      </w:pPr>
      <w:r w:rsidRPr="00461F6B">
        <w:rPr>
          <w:spacing w:val="-2"/>
          <w:shd w:val="clear" w:color="auto" w:fill="FFFFFF"/>
        </w:rPr>
        <w:t>- Chỉ đạo t</w:t>
      </w:r>
      <w:r w:rsidRPr="00461F6B">
        <w:rPr>
          <w:spacing w:val="-2"/>
          <w:shd w:val="clear" w:color="auto" w:fill="FFFFFF"/>
          <w:lang w:val="vi-VN"/>
        </w:rPr>
        <w:t>hực hiện</w:t>
      </w:r>
      <w:r w:rsidRPr="00461F6B">
        <w:rPr>
          <w:spacing w:val="-2"/>
          <w:shd w:val="clear" w:color="auto" w:fill="FFFFFF"/>
        </w:rPr>
        <w:t xml:space="preserve"> nghiêm túc</w:t>
      </w:r>
      <w:r w:rsidRPr="00461F6B">
        <w:rPr>
          <w:spacing w:val="-2"/>
          <w:shd w:val="clear" w:color="auto" w:fill="FFFFFF"/>
          <w:lang w:val="vi-VN"/>
        </w:rPr>
        <w:t xml:space="preserve"> các quy định </w:t>
      </w:r>
      <w:r w:rsidRPr="00461F6B">
        <w:rPr>
          <w:lang w:val="vi-VN"/>
        </w:rPr>
        <w:t>về bảo đảm an toàn cho trẻ</w:t>
      </w:r>
      <w:r w:rsidRPr="00461F6B">
        <w:rPr>
          <w:spacing w:val="-2"/>
          <w:shd w:val="clear" w:color="auto" w:fill="FFFFFF"/>
          <w:lang w:val="vi-VN"/>
        </w:rPr>
        <w:t xml:space="preserve"> theo quy định</w:t>
      </w:r>
      <w:r w:rsidRPr="00461F6B">
        <w:rPr>
          <w:spacing w:val="-2"/>
          <w:shd w:val="clear" w:color="auto" w:fill="FFFFFF"/>
          <w:lang w:val="en-US"/>
        </w:rPr>
        <w:t xml:space="preserve">. </w:t>
      </w:r>
      <w:r w:rsidRPr="00461F6B">
        <w:rPr>
          <w:bCs/>
          <w:spacing w:val="-2"/>
          <w:lang w:val="vi-VN"/>
        </w:rPr>
        <w:t>K</w:t>
      </w:r>
      <w:r w:rsidRPr="00461F6B">
        <w:rPr>
          <w:spacing w:val="-2"/>
          <w:shd w:val="clear" w:color="auto" w:fill="FFFFFF"/>
          <w:lang w:val="vi-VN"/>
        </w:rPr>
        <w:t xml:space="preserve">ịp thời phát hiện các yếu tố tiềm ẩn nguy cơ gây mất an toàn </w:t>
      </w:r>
      <w:r w:rsidRPr="00461F6B">
        <w:rPr>
          <w:spacing w:val="-2"/>
          <w:shd w:val="clear" w:color="auto" w:fill="FFFFFF"/>
        </w:rPr>
        <w:t>tại đơn vị</w:t>
      </w:r>
      <w:r w:rsidRPr="00461F6B">
        <w:rPr>
          <w:spacing w:val="-2"/>
          <w:shd w:val="clear" w:color="auto" w:fill="FFFFFF"/>
          <w:lang w:val="vi-VN"/>
        </w:rPr>
        <w:t xml:space="preserve">, có biện pháp khắc phục nhằm đảm </w:t>
      </w:r>
      <w:r w:rsidRPr="00461F6B">
        <w:rPr>
          <w:spacing w:val="-2"/>
          <w:lang w:val="vi-VN"/>
        </w:rPr>
        <w:t xml:space="preserve">an toàn tuyệt đối về thể chất và tinh thần cho trẻ trong thời gian ở </w:t>
      </w:r>
      <w:r w:rsidRPr="00461F6B">
        <w:rPr>
          <w:spacing w:val="-2"/>
        </w:rPr>
        <w:t>trường</w:t>
      </w:r>
      <w:r w:rsidRPr="00461F6B">
        <w:rPr>
          <w:spacing w:val="-2"/>
          <w:shd w:val="clear" w:color="auto" w:fill="FFFFFF"/>
          <w:lang w:val="vi-VN"/>
        </w:rPr>
        <w:t xml:space="preserve">. </w:t>
      </w:r>
      <w:r w:rsidRPr="00461F6B">
        <w:rPr>
          <w:spacing w:val="-2"/>
          <w:shd w:val="clear" w:color="auto" w:fill="FFFFFF"/>
          <w:lang w:val="en-US"/>
        </w:rPr>
        <w:t>T</w:t>
      </w:r>
      <w:r w:rsidRPr="00461F6B">
        <w:rPr>
          <w:spacing w:val="-2"/>
          <w:shd w:val="clear" w:color="auto" w:fill="FFFFFF"/>
          <w:lang w:val="vi-VN"/>
        </w:rPr>
        <w:t xml:space="preserve">hực hiện </w:t>
      </w:r>
      <w:r w:rsidRPr="00461F6B">
        <w:rPr>
          <w:spacing w:val="-2"/>
          <w:shd w:val="clear" w:color="auto" w:fill="FFFFFF"/>
        </w:rPr>
        <w:t xml:space="preserve">nghiêm túc </w:t>
      </w:r>
      <w:r w:rsidRPr="00461F6B">
        <w:rPr>
          <w:spacing w:val="-2"/>
          <w:shd w:val="clear" w:color="auto" w:fill="FFFFFF"/>
          <w:lang w:val="vi-VN"/>
        </w:rPr>
        <w:t xml:space="preserve">kết luận kiểm tra; </w:t>
      </w:r>
      <w:r w:rsidRPr="00461F6B">
        <w:rPr>
          <w:spacing w:val="-2"/>
          <w:shd w:val="clear" w:color="auto" w:fill="FFFFFF"/>
        </w:rPr>
        <w:t>không</w:t>
      </w:r>
      <w:r w:rsidRPr="00461F6B">
        <w:rPr>
          <w:spacing w:val="-2"/>
          <w:shd w:val="clear" w:color="auto" w:fill="FFFFFF"/>
          <w:lang w:val="vi-VN"/>
        </w:rPr>
        <w:t xml:space="preserve"> để xảy ra mất an toàn đối với trẻ trong </w:t>
      </w:r>
      <w:r w:rsidRPr="00461F6B">
        <w:rPr>
          <w:spacing w:val="-2"/>
          <w:shd w:val="clear" w:color="auto" w:fill="FFFFFF"/>
        </w:rPr>
        <w:t>nhà trường</w:t>
      </w:r>
      <w:r w:rsidRPr="00461F6B">
        <w:rPr>
          <w:spacing w:val="-2"/>
          <w:shd w:val="clear" w:color="auto" w:fill="FFFFFF"/>
          <w:lang w:val="vi-VN"/>
        </w:rPr>
        <w:t xml:space="preserve">. </w:t>
      </w:r>
    </w:p>
    <w:p w14:paraId="21955133" w14:textId="77777777" w:rsidR="00B061C6" w:rsidRPr="00461F6B" w:rsidRDefault="00B061C6" w:rsidP="00F30C2B">
      <w:pPr>
        <w:tabs>
          <w:tab w:val="left" w:pos="709"/>
        </w:tabs>
        <w:spacing w:before="60" w:after="60" w:line="276" w:lineRule="auto"/>
        <w:ind w:firstLine="567"/>
        <w:jc w:val="both"/>
        <w:rPr>
          <w:i/>
          <w:iCs/>
          <w:spacing w:val="-2"/>
          <w:lang w:val="en-US"/>
        </w:rPr>
      </w:pPr>
      <w:r w:rsidRPr="00461F6B">
        <w:rPr>
          <w:i/>
          <w:spacing w:val="-2"/>
          <w:lang w:val="vi-VN"/>
        </w:rPr>
        <w:t xml:space="preserve">4.2. Quản lý chất lượng công tác nuôi dưỡng, </w:t>
      </w:r>
      <w:r w:rsidRPr="00461F6B">
        <w:rPr>
          <w:i/>
          <w:iCs/>
          <w:spacing w:val="-2"/>
          <w:lang w:val="vi-VN"/>
        </w:rPr>
        <w:t>chăm sóc sức khoẻ của trẻ tại cơ sở GDMN</w:t>
      </w:r>
    </w:p>
    <w:p w14:paraId="7858D748" w14:textId="77777777" w:rsidR="005A10F9" w:rsidRPr="00461F6B" w:rsidRDefault="005A10F9" w:rsidP="00F30C2B">
      <w:pPr>
        <w:tabs>
          <w:tab w:val="left" w:pos="709"/>
        </w:tabs>
        <w:spacing w:before="60" w:after="60" w:line="276" w:lineRule="auto"/>
        <w:ind w:firstLine="567"/>
        <w:jc w:val="both"/>
        <w:rPr>
          <w:i/>
          <w:spacing w:val="-2"/>
          <w:lang w:val="en-US"/>
        </w:rPr>
      </w:pPr>
      <w:r w:rsidRPr="00461F6B">
        <w:rPr>
          <w:i/>
          <w:iCs/>
          <w:spacing w:val="-2"/>
          <w:lang w:val="en-US"/>
        </w:rPr>
        <w:t xml:space="preserve">* Nhiệm vụ: </w:t>
      </w:r>
    </w:p>
    <w:p w14:paraId="0347E97C" w14:textId="77777777" w:rsidR="00B061C6" w:rsidRPr="00461F6B" w:rsidRDefault="005A10F9" w:rsidP="00F30C2B">
      <w:pPr>
        <w:tabs>
          <w:tab w:val="left" w:pos="709"/>
        </w:tabs>
        <w:spacing w:before="60" w:after="60" w:line="276" w:lineRule="auto"/>
        <w:ind w:firstLine="567"/>
        <w:jc w:val="both"/>
        <w:rPr>
          <w:lang w:val="vi-VN"/>
        </w:rPr>
      </w:pPr>
      <w:r w:rsidRPr="00461F6B">
        <w:rPr>
          <w:bCs/>
          <w:iCs/>
          <w:spacing w:val="-2"/>
          <w:lang w:val="en-US"/>
        </w:rPr>
        <w:t xml:space="preserve">- </w:t>
      </w:r>
      <w:r w:rsidR="00B061C6" w:rsidRPr="00461F6B">
        <w:rPr>
          <w:bCs/>
          <w:iCs/>
          <w:spacing w:val="-2"/>
        </w:rPr>
        <w:t>Tham gia đầy đủ các</w:t>
      </w:r>
      <w:r w:rsidR="00B061C6" w:rsidRPr="00461F6B">
        <w:rPr>
          <w:bCs/>
          <w:iCs/>
          <w:spacing w:val="-2"/>
          <w:lang w:val="vi-VN"/>
        </w:rPr>
        <w:t xml:space="preserve"> hoạt động quá</w:t>
      </w:r>
      <w:r w:rsidR="00B061C6" w:rsidRPr="00461F6B">
        <w:rPr>
          <w:spacing w:val="-2"/>
          <w:lang w:val="vi-VN"/>
        </w:rPr>
        <w:t>n triệt, bồi dưỡng, tập huấn nhằm nâng cao kiến thức và năng lực của cán bộ quản lý giáo dục, nhà giáo, nhân viên về dinh dưỡng hợp lý và tăng cường hoạt động thể lực để nâng cao sức khỏe, dự phòng các bệnh không lây nhiễm đảm bảo đạt mục tiêu quy định tại Quyết định số 41/QĐ-TTg ngày 08/01/2019 của Thủ tướng Chính phủ phê duyệt Đề án “Bảo đảm dinh dưỡng hợp lý và tăng cường hoạt động thể lực cho trẻ em, học sinh, sinh viên để nâng cao sức khỏe, dự phòng bệnh ung thư, tim mạch, đái tháo đường, bệnh phổi tắc nghẽn mạn tính và hen phế quản giai đoạn 2018 - 2025” (Quyết định số 41/QĐ-TTg)</w:t>
      </w:r>
      <w:r w:rsidR="00B061C6" w:rsidRPr="00461F6B">
        <w:rPr>
          <w:spacing w:val="-2"/>
        </w:rPr>
        <w:t>. Thực hiện đ</w:t>
      </w:r>
      <w:r w:rsidR="00B061C6" w:rsidRPr="00461F6B">
        <w:rPr>
          <w:lang w:val="vi-VN"/>
        </w:rPr>
        <w:t xml:space="preserve">a dạng các hình thức tuyên truyền, phổ biến kiến </w:t>
      </w:r>
      <w:r w:rsidR="00B061C6" w:rsidRPr="00461F6B">
        <w:rPr>
          <w:spacing w:val="-2"/>
          <w:bdr w:val="none" w:sz="0" w:space="0" w:color="auto" w:frame="1"/>
          <w:lang w:val="pt-BR"/>
        </w:rPr>
        <w:t xml:space="preserve">thức chăm sóc giáo dục trẻ theo khoa học, </w:t>
      </w:r>
      <w:r w:rsidR="00B061C6" w:rsidRPr="00461F6B">
        <w:rPr>
          <w:lang w:val="vi-VN"/>
        </w:rPr>
        <w:t>chế độ dinh dưỡng cân đối, hợp lý giúp trẻ phát triển toàn diện về thể chất</w:t>
      </w:r>
      <w:r w:rsidR="00B061C6" w:rsidRPr="00461F6B">
        <w:rPr>
          <w:lang w:val="nb-NO"/>
        </w:rPr>
        <w:t xml:space="preserve"> và phòng chống dịch bệnh </w:t>
      </w:r>
      <w:r w:rsidR="00B061C6" w:rsidRPr="00461F6B">
        <w:rPr>
          <w:spacing w:val="-2"/>
          <w:bdr w:val="none" w:sz="0" w:space="0" w:color="auto" w:frame="1"/>
          <w:lang w:val="pt-BR"/>
        </w:rPr>
        <w:t xml:space="preserve">tại gia đình và cộng đồng. </w:t>
      </w:r>
      <w:r w:rsidR="00B061C6" w:rsidRPr="00461F6B">
        <w:rPr>
          <w:spacing w:val="-2"/>
          <w:lang w:val="vi-VN"/>
        </w:rPr>
        <w:t>Tổ chức triển khai có hiệu quả các nhiệm vụ, giải pháp đối với GDMN tại Quyết định số 41/QĐ-TTg.</w:t>
      </w:r>
    </w:p>
    <w:p w14:paraId="78D4E521" w14:textId="77777777" w:rsidR="005A10F9" w:rsidRPr="00461F6B" w:rsidRDefault="005A10F9" w:rsidP="00F30C2B">
      <w:pPr>
        <w:tabs>
          <w:tab w:val="left" w:pos="709"/>
        </w:tabs>
        <w:spacing w:before="60" w:after="60" w:line="276" w:lineRule="auto"/>
        <w:ind w:firstLine="567"/>
        <w:jc w:val="both"/>
        <w:rPr>
          <w:spacing w:val="-2"/>
          <w:lang w:val="nb-NO"/>
        </w:rPr>
      </w:pPr>
      <w:r w:rsidRPr="00461F6B">
        <w:rPr>
          <w:spacing w:val="-2"/>
          <w:lang w:val="en-US"/>
        </w:rPr>
        <w:t>-</w:t>
      </w:r>
      <w:r w:rsidRPr="00461F6B">
        <w:rPr>
          <w:spacing w:val="-2"/>
          <w:lang w:val="vi-VN"/>
        </w:rPr>
        <w:t xml:space="preserve"> Huy động các nguồn lực để tăng cường điều kiện về </w:t>
      </w:r>
      <w:r w:rsidRPr="00461F6B">
        <w:rPr>
          <w:spacing w:val="-2"/>
          <w:lang w:val="nb-NO"/>
        </w:rPr>
        <w:t>CSVC</w:t>
      </w:r>
      <w:r w:rsidRPr="00461F6B">
        <w:rPr>
          <w:spacing w:val="-2"/>
          <w:lang w:val="vi-VN"/>
        </w:rPr>
        <w:t>, trang thiết bị, đồ dùng, công trình vệ sinh, nước sạch… đáp ứng yêu cầu tổ chức bữa ăn bán trú</w:t>
      </w:r>
      <w:r w:rsidRPr="00461F6B">
        <w:rPr>
          <w:spacing w:val="-2"/>
          <w:lang w:val="nb-NO"/>
        </w:rPr>
        <w:t xml:space="preserve"> cho trẻ.</w:t>
      </w:r>
    </w:p>
    <w:p w14:paraId="1A670DD7" w14:textId="77777777" w:rsidR="005A10F9" w:rsidRPr="00E97A4E" w:rsidRDefault="005A10F9" w:rsidP="00F30C2B">
      <w:pPr>
        <w:tabs>
          <w:tab w:val="left" w:pos="709"/>
        </w:tabs>
        <w:spacing w:before="60" w:after="60" w:line="276" w:lineRule="auto"/>
        <w:ind w:firstLine="567"/>
        <w:jc w:val="both"/>
        <w:rPr>
          <w:iCs/>
          <w:spacing w:val="-2"/>
          <w:lang w:val="en-US"/>
        </w:rPr>
      </w:pPr>
      <w:r w:rsidRPr="00461F6B">
        <w:rPr>
          <w:spacing w:val="-2"/>
          <w:lang w:val="en-US"/>
        </w:rPr>
        <w:t xml:space="preserve">- </w:t>
      </w:r>
      <w:r w:rsidRPr="00461F6B">
        <w:rPr>
          <w:spacing w:val="-2"/>
          <w:lang w:val="vi-VN"/>
        </w:rPr>
        <w:t>Quản lý chặt chẽ chất lượng bữa ăn của trẻ bảo đảm tiêu chuẩn về dinh dưỡng theo quy định tại Chương trình GDMN và các quy định về an toàn thực phẩm hiện hành</w:t>
      </w:r>
      <w:r w:rsidRPr="00461F6B">
        <w:rPr>
          <w:spacing w:val="-2"/>
          <w:lang w:val="en-US"/>
        </w:rPr>
        <w:t xml:space="preserve">. </w:t>
      </w:r>
      <w:r w:rsidRPr="00461F6B">
        <w:rPr>
          <w:spacing w:val="-2"/>
          <w:lang w:val="vi-VN"/>
        </w:rPr>
        <w:t xml:space="preserve">Tổ chức thực hiện có chất lượng </w:t>
      </w:r>
      <w:r w:rsidRPr="00461F6B">
        <w:rPr>
          <w:iCs/>
          <w:spacing w:val="-2"/>
          <w:lang w:val="vi-VN"/>
        </w:rPr>
        <w:t>công tác nuôi dưỡng và chăm sóc sức khoẻ của trẻ</w:t>
      </w:r>
      <w:r w:rsidR="00E97A4E">
        <w:rPr>
          <w:iCs/>
          <w:spacing w:val="-2"/>
          <w:lang w:val="en-US"/>
        </w:rPr>
        <w:t>.</w:t>
      </w:r>
    </w:p>
    <w:p w14:paraId="7E8ABC68" w14:textId="77777777" w:rsidR="005A10F9" w:rsidRPr="00461F6B" w:rsidRDefault="005A10F9" w:rsidP="00F30C2B">
      <w:pPr>
        <w:tabs>
          <w:tab w:val="left" w:pos="709"/>
        </w:tabs>
        <w:spacing w:before="60" w:after="60" w:line="276" w:lineRule="auto"/>
        <w:ind w:firstLine="567"/>
        <w:jc w:val="both"/>
        <w:rPr>
          <w:spacing w:val="-2"/>
          <w:lang w:val="en-US"/>
        </w:rPr>
      </w:pPr>
      <w:r w:rsidRPr="00461F6B">
        <w:rPr>
          <w:iCs/>
          <w:spacing w:val="-2"/>
          <w:lang w:val="en-US"/>
        </w:rPr>
        <w:t xml:space="preserve">- </w:t>
      </w:r>
      <w:r w:rsidRPr="00461F6B">
        <w:rPr>
          <w:bCs/>
          <w:iCs/>
          <w:spacing w:val="-2"/>
          <w:lang w:val="vi-VN"/>
        </w:rPr>
        <w:t xml:space="preserve">Phấn đấu duy trì vững chắc tỷ lệ </w:t>
      </w:r>
      <w:r w:rsidRPr="00461F6B">
        <w:rPr>
          <w:spacing w:val="-2"/>
          <w:lang w:val="vi-VN"/>
        </w:rPr>
        <w:t xml:space="preserve">nhóm, lớp và trẻ ăn bán trú tại trường. Đảm bảo </w:t>
      </w:r>
      <w:r w:rsidRPr="00461F6B">
        <w:rPr>
          <w:spacing w:val="-2"/>
          <w:lang w:val="en-US"/>
        </w:rPr>
        <w:t xml:space="preserve">03 điểm trường </w:t>
      </w:r>
      <w:r w:rsidRPr="00461F6B">
        <w:rPr>
          <w:spacing w:val="-2"/>
          <w:lang w:val="vi-VN"/>
        </w:rPr>
        <w:t>sử dụng nguồn nước đã được cơ quan y tế kiểm định, công trình vệ sinh đạt yêu cầu tối thiểu.</w:t>
      </w:r>
    </w:p>
    <w:p w14:paraId="2B6AD0AD" w14:textId="77777777" w:rsidR="00816930" w:rsidRPr="00461F6B" w:rsidRDefault="00816930" w:rsidP="00F30C2B">
      <w:pPr>
        <w:tabs>
          <w:tab w:val="left" w:pos="709"/>
        </w:tabs>
        <w:spacing w:before="60" w:after="60" w:line="276" w:lineRule="auto"/>
        <w:ind w:firstLine="567"/>
        <w:jc w:val="both"/>
        <w:rPr>
          <w:bCs/>
          <w:iCs/>
          <w:spacing w:val="-2"/>
          <w:lang w:val="en-US"/>
        </w:rPr>
      </w:pPr>
      <w:r w:rsidRPr="00461F6B">
        <w:rPr>
          <w:spacing w:val="-2"/>
          <w:lang w:val="en-US"/>
        </w:rPr>
        <w:t xml:space="preserve">- </w:t>
      </w:r>
      <w:r w:rsidRPr="00461F6B">
        <w:rPr>
          <w:spacing w:val="-2"/>
          <w:lang w:val="vi-VN"/>
        </w:rPr>
        <w:t xml:space="preserve">Đảm bảo 100% trẻ đến trường được kiểm tra sức khỏe và đánh giá tình trạng dinh dưỡng bằng biểu đồ tăng trưởng của Tổ chức Y tế Thế giới. Phấn đấu giảm ít </w:t>
      </w:r>
      <w:r w:rsidRPr="00461F6B">
        <w:rPr>
          <w:spacing w:val="-2"/>
          <w:lang w:val="vi-VN"/>
        </w:rPr>
        <w:lastRenderedPageBreak/>
        <w:t xml:space="preserve">nhất 1% tỷ lệ trẻ suy dinh dưỡng thể nhẹ cân và suy dinh dưỡng thể thấp còi so với đầu năm học; giảm so với cùng kỳ năm học trước 0,3% trẻ suy dinh dưỡng thể nhẹ cân, 0,2% trẻ suy dinh dưỡng thể thấp còi; khống chế tỷ lệ trẻ thừa cân béo phì. </w:t>
      </w:r>
      <w:r w:rsidRPr="00461F6B">
        <w:rPr>
          <w:bCs/>
          <w:iCs/>
          <w:spacing w:val="-2"/>
          <w:lang w:val="vi-VN"/>
        </w:rPr>
        <w:t>Duy trì, củng cố, nâng cao chất lượng và</w:t>
      </w:r>
      <w:r w:rsidR="008D7DE8">
        <w:rPr>
          <w:bCs/>
          <w:iCs/>
          <w:spacing w:val="-2"/>
          <w:lang w:val="en-US"/>
        </w:rPr>
        <w:t xml:space="preserve"> </w:t>
      </w:r>
      <w:r w:rsidRPr="00461F6B">
        <w:rPr>
          <w:bCs/>
          <w:iCs/>
          <w:spacing w:val="-2"/>
          <w:lang w:val="vi-VN"/>
        </w:rPr>
        <w:t xml:space="preserve">nhân rộng điển hình </w:t>
      </w:r>
      <w:r w:rsidRPr="00461F6B">
        <w:rPr>
          <w:bCs/>
          <w:iCs/>
          <w:spacing w:val="-2"/>
        </w:rPr>
        <w:t>các lớp thực hiện tốt</w:t>
      </w:r>
      <w:r w:rsidRPr="00461F6B">
        <w:rPr>
          <w:bCs/>
          <w:iCs/>
          <w:spacing w:val="-2"/>
          <w:lang w:val="vi-VN"/>
        </w:rPr>
        <w:t xml:space="preserve"> mô hình phòng chống suy dinh dưỡng, phòng chống béo phì cho trẻ trong </w:t>
      </w:r>
      <w:r w:rsidRPr="00461F6B">
        <w:rPr>
          <w:bCs/>
          <w:iCs/>
          <w:spacing w:val="-2"/>
          <w:lang w:val="en-US"/>
        </w:rPr>
        <w:t>nhà trường</w:t>
      </w:r>
      <w:r w:rsidRPr="00461F6B">
        <w:rPr>
          <w:bCs/>
          <w:iCs/>
          <w:spacing w:val="-2"/>
          <w:lang w:val="vi-VN"/>
        </w:rPr>
        <w:t xml:space="preserve">. </w:t>
      </w:r>
    </w:p>
    <w:p w14:paraId="3BD45018" w14:textId="77777777" w:rsidR="001E49CE" w:rsidRPr="00461F6B" w:rsidRDefault="001E49CE" w:rsidP="00F30C2B">
      <w:pPr>
        <w:tabs>
          <w:tab w:val="left" w:pos="709"/>
        </w:tabs>
        <w:spacing w:before="60" w:after="60" w:line="276" w:lineRule="auto"/>
        <w:ind w:firstLine="567"/>
        <w:jc w:val="both"/>
        <w:rPr>
          <w:spacing w:val="-2"/>
          <w:lang w:val="en-US"/>
        </w:rPr>
      </w:pPr>
      <w:r w:rsidRPr="00461F6B">
        <w:rPr>
          <w:spacing w:val="-2"/>
        </w:rPr>
        <w:t>- T</w:t>
      </w:r>
      <w:r w:rsidRPr="00461F6B">
        <w:rPr>
          <w:spacing w:val="-2"/>
          <w:lang w:val="vi-VN"/>
        </w:rPr>
        <w:t xml:space="preserve">ăng cường các điều kiện và thực hiện tốt công tác vệ sinh trong </w:t>
      </w:r>
      <w:r w:rsidRPr="00461F6B">
        <w:rPr>
          <w:spacing w:val="-2"/>
          <w:lang w:val="en-US"/>
        </w:rPr>
        <w:t>nhà trường.</w:t>
      </w:r>
    </w:p>
    <w:p w14:paraId="5B117AFD" w14:textId="77777777" w:rsidR="001E49CE" w:rsidRPr="00461F6B" w:rsidRDefault="001E49CE" w:rsidP="00F30C2B">
      <w:pPr>
        <w:tabs>
          <w:tab w:val="left" w:pos="709"/>
        </w:tabs>
        <w:spacing w:before="60" w:after="60" w:line="276" w:lineRule="auto"/>
        <w:ind w:firstLine="567"/>
        <w:jc w:val="both"/>
        <w:rPr>
          <w:lang w:val="en-US"/>
        </w:rPr>
      </w:pPr>
      <w:r w:rsidRPr="00461F6B">
        <w:rPr>
          <w:spacing w:val="-2"/>
          <w:lang w:val="en-US"/>
        </w:rPr>
        <w:t>- T</w:t>
      </w:r>
      <w:r w:rsidRPr="00461F6B">
        <w:rPr>
          <w:spacing w:val="-2"/>
          <w:lang w:val="vi-VN"/>
        </w:rPr>
        <w:t>hực hiện nghiêm các quy định về an toàn thực phẩm, các bếp ăn thực hiện đầy đủ và nghiêm túc các yêu cầu về điều kiện an toàn thực phẩm theo quy định tại khoản 2, Điều 2 - Nghị định số 155/2018/NĐ-CP ngày 12/11/2018 của Chính phủ về sửa đổi bổ sung một số quy định liên quan đến điều kiện đầu tư kinh doanh thuộc phạm vi quản lý nhà nước của Bộ Y tế</w:t>
      </w:r>
      <w:r w:rsidRPr="00461F6B">
        <w:rPr>
          <w:spacing w:val="-2"/>
        </w:rPr>
        <w:t>.</w:t>
      </w:r>
      <w:r w:rsidRPr="00461F6B">
        <w:rPr>
          <w:spacing w:val="-2"/>
          <w:lang w:val="vi-VN"/>
        </w:rPr>
        <w:t>Không để xảy ra ngộ độc thực phẩm thực hiện nghiêm các quy định về an toàn thực phẩm, các bếp ăn thực hiện đầy đủ và nghiêm túc các yêu cầu về điều kiện an toàn thực phẩm theo quy định tại khoản 2, Điều 2 - Nghị định số 155/2018/NĐ-CP ngày 12/11/2018 của Chính phủ về sửa đổi bổ sung một số quy định liên quan đến điều kiện đầu tư kinh doanh thuộc phạm vi quản lý nhà nước của Bộ Y tế</w:t>
      </w:r>
      <w:r w:rsidRPr="00461F6B">
        <w:rPr>
          <w:spacing w:val="-2"/>
        </w:rPr>
        <w:t xml:space="preserve">. </w:t>
      </w:r>
      <w:r w:rsidRPr="00461F6B">
        <w:rPr>
          <w:spacing w:val="-2"/>
          <w:lang w:val="vi-VN"/>
        </w:rPr>
        <w:t>Không để xảy ra ngộ độc thực phẩm</w:t>
      </w:r>
      <w:r w:rsidRPr="00461F6B">
        <w:rPr>
          <w:spacing w:val="-2"/>
          <w:lang w:val="en-US"/>
        </w:rPr>
        <w:t xml:space="preserve"> tại nhà trường.</w:t>
      </w:r>
    </w:p>
    <w:p w14:paraId="48A826AF" w14:textId="77777777" w:rsidR="005A10F9" w:rsidRPr="00461F6B" w:rsidRDefault="00816930" w:rsidP="00F30C2B">
      <w:pPr>
        <w:tabs>
          <w:tab w:val="left" w:pos="709"/>
        </w:tabs>
        <w:spacing w:before="60" w:after="60" w:line="276" w:lineRule="auto"/>
        <w:ind w:firstLine="567"/>
        <w:jc w:val="both"/>
        <w:rPr>
          <w:b/>
          <w:i/>
          <w:spacing w:val="-2"/>
          <w:lang w:val="en-US"/>
        </w:rPr>
      </w:pPr>
      <w:r w:rsidRPr="00461F6B">
        <w:rPr>
          <w:b/>
          <w:i/>
          <w:spacing w:val="-2"/>
          <w:lang w:val="en-US"/>
        </w:rPr>
        <w:t xml:space="preserve">* </w:t>
      </w:r>
      <w:r w:rsidR="005A10F9" w:rsidRPr="00461F6B">
        <w:rPr>
          <w:b/>
          <w:i/>
          <w:spacing w:val="-2"/>
          <w:lang w:val="en-US"/>
        </w:rPr>
        <w:t xml:space="preserve">Giải pháp thực hiện: </w:t>
      </w:r>
    </w:p>
    <w:p w14:paraId="75E0DB31" w14:textId="77777777" w:rsidR="005A10F9" w:rsidRPr="00461F6B" w:rsidRDefault="005A10F9" w:rsidP="00F30C2B">
      <w:pPr>
        <w:tabs>
          <w:tab w:val="left" w:pos="709"/>
        </w:tabs>
        <w:spacing w:before="60" w:after="60" w:line="276" w:lineRule="auto"/>
        <w:ind w:firstLine="567"/>
        <w:jc w:val="both"/>
        <w:rPr>
          <w:spacing w:val="-2"/>
          <w:lang w:val="en-US"/>
        </w:rPr>
      </w:pPr>
      <w:r w:rsidRPr="00461F6B">
        <w:rPr>
          <w:spacing w:val="-2"/>
          <w:lang w:val="en-US"/>
        </w:rPr>
        <w:t xml:space="preserve">- </w:t>
      </w:r>
      <w:r w:rsidRPr="00461F6B">
        <w:rPr>
          <w:spacing w:val="-2"/>
          <w:bdr w:val="none" w:sz="0" w:space="0" w:color="auto" w:frame="1"/>
          <w:lang w:val="pt-BR"/>
        </w:rPr>
        <w:t>P</w:t>
      </w:r>
      <w:r w:rsidRPr="00461F6B">
        <w:rPr>
          <w:spacing w:val="-2"/>
          <w:lang w:val="vi-VN"/>
        </w:rPr>
        <w:t xml:space="preserve">hối hợp với gia đình xây dựng chế độ dinh dưỡng, vận động hợp lý đối với trẻ suy dinh dưỡng và trẻ thừa cân, béo phì. </w:t>
      </w:r>
    </w:p>
    <w:p w14:paraId="4E45DBEA" w14:textId="77777777" w:rsidR="005A10F9" w:rsidRPr="00461F6B" w:rsidRDefault="005A10F9" w:rsidP="00F30C2B">
      <w:pPr>
        <w:tabs>
          <w:tab w:val="left" w:pos="709"/>
        </w:tabs>
        <w:spacing w:before="60" w:after="60" w:line="276" w:lineRule="auto"/>
        <w:ind w:firstLine="567"/>
        <w:jc w:val="both"/>
      </w:pPr>
      <w:r w:rsidRPr="00461F6B">
        <w:rPr>
          <w:spacing w:val="-2"/>
          <w:lang w:val="en-US"/>
        </w:rPr>
        <w:t xml:space="preserve">- </w:t>
      </w:r>
      <w:r w:rsidR="00B061C6" w:rsidRPr="00461F6B">
        <w:rPr>
          <w:spacing w:val="-2"/>
          <w:lang w:val="nb-NO"/>
        </w:rPr>
        <w:t>C</w:t>
      </w:r>
      <w:r w:rsidR="00B061C6" w:rsidRPr="00461F6B">
        <w:rPr>
          <w:spacing w:val="-2"/>
          <w:lang w:val="vi-VN"/>
        </w:rPr>
        <w:t xml:space="preserve">ó giải pháp </w:t>
      </w:r>
      <w:r w:rsidR="00B061C6" w:rsidRPr="00461F6B">
        <w:rPr>
          <w:spacing w:val="-2"/>
          <w:lang w:val="nb-NO"/>
        </w:rPr>
        <w:t>để d</w:t>
      </w:r>
      <w:r w:rsidR="00B061C6" w:rsidRPr="00461F6B">
        <w:rPr>
          <w:spacing w:val="-2"/>
          <w:lang w:val="vi-VN"/>
        </w:rPr>
        <w:t>uy trì, nâng cao tỷ lệ trẻ ăn bán trú và chất lượng bữa ăn bán trú</w:t>
      </w:r>
      <w:r w:rsidRPr="00461F6B">
        <w:rPr>
          <w:spacing w:val="-2"/>
          <w:lang w:val="en-US"/>
        </w:rPr>
        <w:t xml:space="preserve"> </w:t>
      </w:r>
      <w:r w:rsidRPr="00461F6B">
        <w:rPr>
          <w:spacing w:val="-2"/>
          <w:lang w:val="vi-VN"/>
        </w:rPr>
        <w:t>cho trẻ</w:t>
      </w:r>
      <w:r w:rsidR="00B061C6" w:rsidRPr="00461F6B">
        <w:rPr>
          <w:spacing w:val="-2"/>
          <w:lang w:val="vi-VN"/>
        </w:rPr>
        <w:t xml:space="preserve">, </w:t>
      </w:r>
      <w:r w:rsidR="00B061C6" w:rsidRPr="00461F6B">
        <w:rPr>
          <w:spacing w:val="-2"/>
        </w:rPr>
        <w:t>đảm bảo mức thu tiền ăn phù hợp nhằm cân đối các chất dinh dưỡng</w:t>
      </w:r>
      <w:r w:rsidR="005E0993">
        <w:rPr>
          <w:spacing w:val="-2"/>
        </w:rPr>
        <w:t>, mức tiền ăn cho trẻ 20.000đ/trẻ/ngày.</w:t>
      </w:r>
    </w:p>
    <w:p w14:paraId="69127640" w14:textId="77777777" w:rsidR="005A10F9" w:rsidRPr="00461F6B" w:rsidRDefault="005A10F9" w:rsidP="00F30C2B">
      <w:pPr>
        <w:tabs>
          <w:tab w:val="left" w:pos="709"/>
        </w:tabs>
        <w:spacing w:before="60" w:after="60" w:line="276" w:lineRule="auto"/>
        <w:ind w:firstLine="567"/>
        <w:jc w:val="both"/>
        <w:rPr>
          <w:spacing w:val="-2"/>
          <w:lang w:val="vi-VN"/>
        </w:rPr>
      </w:pPr>
      <w:r w:rsidRPr="00461F6B">
        <w:rPr>
          <w:spacing w:val="-2"/>
          <w:lang w:val="en-US"/>
        </w:rPr>
        <w:t xml:space="preserve">- </w:t>
      </w:r>
      <w:r w:rsidRPr="00461F6B">
        <w:rPr>
          <w:color w:val="000000"/>
        </w:rPr>
        <w:t>Tổ chức ăn cho trẻ thông qua các hoạt động như: bữa ăn tự chọn (buffet), bữa ăn gia đình,…theo tuần, theo tháng, phù hợp với độ tuổi. Thực hiện chương trình sữa học đường an toàn, đảm bảo dinh dưỡng, có nguồn gốc rõ ràng</w:t>
      </w:r>
      <w:r w:rsidR="001E49CE" w:rsidRPr="00461F6B">
        <w:rPr>
          <w:color w:val="000000"/>
        </w:rPr>
        <w:t>.</w:t>
      </w:r>
    </w:p>
    <w:p w14:paraId="044F51B7" w14:textId="77777777" w:rsidR="00816930" w:rsidRPr="00461F6B" w:rsidRDefault="005A10F9" w:rsidP="00F30C2B">
      <w:pPr>
        <w:tabs>
          <w:tab w:val="left" w:pos="709"/>
        </w:tabs>
        <w:spacing w:before="60" w:after="60" w:line="276" w:lineRule="auto"/>
        <w:ind w:firstLine="567"/>
        <w:jc w:val="both"/>
        <w:rPr>
          <w:spacing w:val="-2"/>
          <w:lang w:val="en-US"/>
        </w:rPr>
      </w:pPr>
      <w:r w:rsidRPr="00461F6B">
        <w:rPr>
          <w:spacing w:val="-2"/>
          <w:lang w:val="en-US"/>
        </w:rPr>
        <w:t>- S</w:t>
      </w:r>
      <w:r w:rsidR="00B061C6" w:rsidRPr="00461F6B">
        <w:rPr>
          <w:spacing w:val="-2"/>
          <w:lang w:val="vi-VN"/>
        </w:rPr>
        <w:t>ử dụng phần mềm trong việc xây dựng thực đơn, khẩu phần ăn</w:t>
      </w:r>
      <w:r w:rsidR="00816930" w:rsidRPr="00461F6B">
        <w:rPr>
          <w:spacing w:val="-2"/>
          <w:lang w:val="en-US"/>
        </w:rPr>
        <w:t xml:space="preserve"> đảm bảo </w:t>
      </w:r>
      <w:r w:rsidR="00B061C6" w:rsidRPr="00461F6B">
        <w:rPr>
          <w:spacing w:val="-2"/>
          <w:lang w:val="vi-VN"/>
        </w:rPr>
        <w:t>các tiêu chuẩn về dinh dưỡng theo quy định tại Chương trình GDMN</w:t>
      </w:r>
      <w:r w:rsidR="00E97A4E">
        <w:rPr>
          <w:spacing w:val="-2"/>
          <w:lang w:val="en-US"/>
        </w:rPr>
        <w:t xml:space="preserve"> </w:t>
      </w:r>
      <w:r w:rsidR="00B061C6" w:rsidRPr="00461F6B">
        <w:rPr>
          <w:vanish/>
          <w:spacing w:val="-2"/>
          <w:lang w:val="vi-VN"/>
        </w:rPr>
        <w:t>2009/TT-BGD%C</w:t>
      </w:r>
      <w:r w:rsidR="00B061C6" w:rsidRPr="00461F6B">
        <w:rPr>
          <w:spacing w:val="-2"/>
          <w:lang w:val="vi-VN"/>
        </w:rPr>
        <w:t xml:space="preserve">hiện hành, </w:t>
      </w:r>
    </w:p>
    <w:p w14:paraId="71FE9280" w14:textId="77777777" w:rsidR="00816930" w:rsidRPr="00461F6B" w:rsidRDefault="00816930" w:rsidP="00F30C2B">
      <w:pPr>
        <w:tabs>
          <w:tab w:val="left" w:pos="709"/>
        </w:tabs>
        <w:spacing w:before="60" w:after="60" w:line="276" w:lineRule="auto"/>
        <w:ind w:firstLine="567"/>
        <w:jc w:val="both"/>
        <w:rPr>
          <w:spacing w:val="-2"/>
          <w:lang w:val="en-US"/>
        </w:rPr>
      </w:pPr>
      <w:r w:rsidRPr="00461F6B">
        <w:rPr>
          <w:spacing w:val="-2"/>
          <w:lang w:val="en-US"/>
        </w:rPr>
        <w:t xml:space="preserve">- Thực hiện kiểm định nước theo chu kỳ </w:t>
      </w:r>
      <w:r w:rsidR="000B0A5C">
        <w:rPr>
          <w:spacing w:val="-2"/>
          <w:lang w:val="en-US"/>
        </w:rPr>
        <w:t>0</w:t>
      </w:r>
      <w:r w:rsidRPr="00461F6B">
        <w:rPr>
          <w:spacing w:val="-2"/>
          <w:lang w:val="en-US"/>
        </w:rPr>
        <w:t>1năm/</w:t>
      </w:r>
      <w:r w:rsidR="000B0A5C">
        <w:rPr>
          <w:spacing w:val="-2"/>
          <w:lang w:val="en-US"/>
        </w:rPr>
        <w:t>0</w:t>
      </w:r>
      <w:r w:rsidRPr="00461F6B">
        <w:rPr>
          <w:spacing w:val="-2"/>
          <w:lang w:val="en-US"/>
        </w:rPr>
        <w:t>1 lần</w:t>
      </w:r>
    </w:p>
    <w:p w14:paraId="4E471B1B" w14:textId="77777777" w:rsidR="00B061C6" w:rsidRPr="00461F6B" w:rsidRDefault="00816930" w:rsidP="00F30C2B">
      <w:pPr>
        <w:tabs>
          <w:tab w:val="left" w:pos="709"/>
        </w:tabs>
        <w:spacing w:before="60" w:after="60" w:line="276" w:lineRule="auto"/>
        <w:ind w:firstLine="567"/>
        <w:jc w:val="both"/>
        <w:rPr>
          <w:spacing w:val="-2"/>
          <w:lang w:val="en-US"/>
        </w:rPr>
      </w:pPr>
      <w:r w:rsidRPr="00461F6B">
        <w:rPr>
          <w:spacing w:val="-2"/>
          <w:lang w:val="en-US"/>
        </w:rPr>
        <w:t xml:space="preserve">- </w:t>
      </w:r>
      <w:r w:rsidR="00B061C6" w:rsidRPr="00461F6B">
        <w:rPr>
          <w:spacing w:val="-2"/>
          <w:lang w:val="vi-VN"/>
        </w:rPr>
        <w:t xml:space="preserve">Phối hợp với </w:t>
      </w:r>
      <w:r w:rsidRPr="00461F6B">
        <w:rPr>
          <w:spacing w:val="-2"/>
          <w:lang w:val="en-US"/>
        </w:rPr>
        <w:t xml:space="preserve">trạm </w:t>
      </w:r>
      <w:r w:rsidR="00B061C6" w:rsidRPr="00461F6B">
        <w:rPr>
          <w:spacing w:val="-2"/>
          <w:lang w:val="vi-VN"/>
        </w:rPr>
        <w:t xml:space="preserve">Y tế </w:t>
      </w:r>
      <w:r w:rsidRPr="00461F6B">
        <w:rPr>
          <w:spacing w:val="-2"/>
          <w:lang w:val="en-US"/>
        </w:rPr>
        <w:t xml:space="preserve">địa phương </w:t>
      </w:r>
      <w:r w:rsidR="001E49CE" w:rsidRPr="00461F6B">
        <w:rPr>
          <w:spacing w:val="-2"/>
          <w:lang w:val="en-US"/>
        </w:rPr>
        <w:t xml:space="preserve">trong việc </w:t>
      </w:r>
      <w:r w:rsidR="00B061C6" w:rsidRPr="00461F6B">
        <w:rPr>
          <w:spacing w:val="-2"/>
          <w:lang w:val="vi-VN"/>
        </w:rPr>
        <w:t xml:space="preserve">thực hiện </w:t>
      </w:r>
      <w:r w:rsidR="00B061C6" w:rsidRPr="00461F6B">
        <w:rPr>
          <w:lang w:val="vi-VN"/>
        </w:rPr>
        <w:t>công tác y tế trường học</w:t>
      </w:r>
      <w:r w:rsidR="001E49CE" w:rsidRPr="00461F6B">
        <w:rPr>
          <w:lang w:val="en-US"/>
        </w:rPr>
        <w:t>.</w:t>
      </w:r>
    </w:p>
    <w:p w14:paraId="18E7B626" w14:textId="77777777" w:rsidR="00B061C6" w:rsidRPr="00461F6B" w:rsidRDefault="001E49CE" w:rsidP="00F30C2B">
      <w:pPr>
        <w:spacing w:before="60" w:after="60" w:line="276" w:lineRule="auto"/>
        <w:ind w:firstLine="567"/>
        <w:jc w:val="both"/>
        <w:rPr>
          <w:bCs/>
          <w:iCs/>
          <w:spacing w:val="-2"/>
          <w:lang w:val="en-US"/>
        </w:rPr>
      </w:pPr>
      <w:r w:rsidRPr="00461F6B">
        <w:rPr>
          <w:spacing w:val="-2"/>
          <w:lang w:val="en-US"/>
        </w:rPr>
        <w:t>- Q</w:t>
      </w:r>
      <w:r w:rsidR="00B061C6" w:rsidRPr="00461F6B">
        <w:rPr>
          <w:spacing w:val="-2"/>
          <w:lang w:val="vi-VN"/>
        </w:rPr>
        <w:t xml:space="preserve">uan tâm vệ sinh môi trường, vệ sinh trường, lớp, vệ sinh cá nhân trẻ. Đẩy mạnh </w:t>
      </w:r>
      <w:r w:rsidR="00B061C6" w:rsidRPr="00461F6B">
        <w:rPr>
          <w:lang w:val="vi-VN"/>
        </w:rPr>
        <w:t>hoạt động giáo dục vệ sinh,</w:t>
      </w:r>
      <w:r w:rsidR="00B45379">
        <w:rPr>
          <w:lang w:val="en-US"/>
        </w:rPr>
        <w:t xml:space="preserve"> </w:t>
      </w:r>
      <w:r w:rsidR="00B061C6" w:rsidRPr="00461F6B">
        <w:rPr>
          <w:spacing w:val="-2"/>
          <w:lang w:val="vi-VN"/>
        </w:rPr>
        <w:t xml:space="preserve">giáo dục trẻ kỹ năng thực hành vệ sinh cá nhân, tự bảo vệ chăm sóc sức khỏe; </w:t>
      </w:r>
      <w:r w:rsidR="00B061C6" w:rsidRPr="00461F6B">
        <w:rPr>
          <w:lang w:val="vi-VN"/>
        </w:rPr>
        <w:t>luyện tập một số thói quen tốt về tự phục vụ, giữ gìn sức khỏe cho trẻ em</w:t>
      </w:r>
      <w:r w:rsidR="00B061C6" w:rsidRPr="00461F6B">
        <w:rPr>
          <w:spacing w:val="-2"/>
          <w:lang w:val="vi-VN"/>
        </w:rPr>
        <w:t xml:space="preserve">. Triển khai </w:t>
      </w:r>
      <w:r w:rsidR="00B061C6" w:rsidRPr="00461F6B">
        <w:rPr>
          <w:bCs/>
          <w:iCs/>
          <w:spacing w:val="-2"/>
          <w:lang w:val="vi-VN"/>
        </w:rPr>
        <w:t xml:space="preserve">có hiệu quả mô hình “giáo dục trẻ rửa tay bằng xà </w:t>
      </w:r>
      <w:r w:rsidR="00B061C6" w:rsidRPr="00461F6B">
        <w:rPr>
          <w:bCs/>
          <w:iCs/>
          <w:spacing w:val="-2"/>
          <w:lang w:val="vi-VN"/>
        </w:rPr>
        <w:lastRenderedPageBreak/>
        <w:t>phòng”, vệ sinh răng miệng, chú trọng hình thành nền nếp thói quen tốt, hành vi văn minh có lợi cho sức khỏe và</w:t>
      </w:r>
      <w:r w:rsidRPr="00461F6B">
        <w:rPr>
          <w:bCs/>
          <w:iCs/>
          <w:spacing w:val="-2"/>
          <w:lang w:val="vi-VN"/>
        </w:rPr>
        <w:t xml:space="preserve"> sự phát triển lâu dài của trẻ</w:t>
      </w:r>
      <w:r w:rsidRPr="00461F6B">
        <w:rPr>
          <w:bCs/>
          <w:iCs/>
          <w:spacing w:val="-2"/>
          <w:lang w:val="en-US"/>
        </w:rPr>
        <w:t>.</w:t>
      </w:r>
    </w:p>
    <w:p w14:paraId="0C439365" w14:textId="77777777" w:rsidR="00B061C6" w:rsidRPr="00461F6B" w:rsidRDefault="001E49CE" w:rsidP="00F30C2B">
      <w:pPr>
        <w:tabs>
          <w:tab w:val="left" w:pos="709"/>
        </w:tabs>
        <w:spacing w:before="60" w:after="60" w:line="276" w:lineRule="auto"/>
        <w:ind w:firstLine="567"/>
        <w:jc w:val="both"/>
        <w:rPr>
          <w:spacing w:val="-2"/>
          <w:lang w:val="vi-VN"/>
        </w:rPr>
      </w:pPr>
      <w:r w:rsidRPr="00461F6B">
        <w:rPr>
          <w:spacing w:val="-2"/>
          <w:lang w:val="en-US"/>
        </w:rPr>
        <w:t xml:space="preserve">- </w:t>
      </w:r>
      <w:r w:rsidRPr="00461F6B">
        <w:rPr>
          <w:spacing w:val="-2"/>
          <w:bdr w:val="none" w:sz="0" w:space="0" w:color="auto" w:frame="1"/>
          <w:lang w:val="pt-BR"/>
        </w:rPr>
        <w:t>Tăng cường công tác p</w:t>
      </w:r>
      <w:r w:rsidR="00B061C6" w:rsidRPr="00461F6B">
        <w:rPr>
          <w:spacing w:val="-2"/>
          <w:bdr w:val="none" w:sz="0" w:space="0" w:color="auto" w:frame="1"/>
          <w:lang w:val="pt-BR"/>
        </w:rPr>
        <w:t>hối hợp nhà trường, gia đình, cộng đồng trong chăm sóc, giáo dục trẻ mầm non.</w:t>
      </w:r>
    </w:p>
    <w:p w14:paraId="177A3707" w14:textId="77777777" w:rsidR="00B061C6" w:rsidRPr="00461F6B" w:rsidRDefault="00B061C6" w:rsidP="00F30C2B">
      <w:pPr>
        <w:tabs>
          <w:tab w:val="left" w:pos="709"/>
        </w:tabs>
        <w:spacing w:before="60" w:after="60" w:line="276" w:lineRule="auto"/>
        <w:ind w:firstLine="567"/>
        <w:jc w:val="both"/>
        <w:rPr>
          <w:i/>
          <w:lang w:val="vi-VN"/>
        </w:rPr>
      </w:pPr>
      <w:r w:rsidRPr="00461F6B">
        <w:rPr>
          <w:i/>
          <w:lang w:val="vi-VN"/>
        </w:rPr>
        <w:t>4.3. Đổi mới hoạt động nuôi dưỡng, chăm sóc, giáo dục; nâng cao chất lượng thực hiện Chương trình GDMN</w:t>
      </w:r>
    </w:p>
    <w:p w14:paraId="469DB6E6" w14:textId="77777777" w:rsidR="001E49CE" w:rsidRPr="00461F6B" w:rsidRDefault="001E49CE" w:rsidP="00F30C2B">
      <w:pPr>
        <w:tabs>
          <w:tab w:val="left" w:pos="709"/>
        </w:tabs>
        <w:spacing w:before="60" w:after="60" w:line="276" w:lineRule="auto"/>
        <w:ind w:firstLine="567"/>
        <w:jc w:val="both"/>
        <w:rPr>
          <w:b/>
          <w:i/>
          <w:spacing w:val="-4"/>
          <w:lang w:val="pt-BR"/>
        </w:rPr>
      </w:pPr>
      <w:r w:rsidRPr="00461F6B">
        <w:rPr>
          <w:b/>
          <w:i/>
          <w:spacing w:val="-4"/>
          <w:lang w:val="pt-BR"/>
        </w:rPr>
        <w:t xml:space="preserve">* Nhiệm vụ: </w:t>
      </w:r>
    </w:p>
    <w:p w14:paraId="2B7E679A" w14:textId="77777777" w:rsidR="00B061C6" w:rsidRPr="00461F6B" w:rsidRDefault="001E49CE" w:rsidP="00F30C2B">
      <w:pPr>
        <w:tabs>
          <w:tab w:val="left" w:pos="709"/>
        </w:tabs>
        <w:spacing w:before="60" w:after="60" w:line="276" w:lineRule="auto"/>
        <w:ind w:firstLine="567"/>
        <w:jc w:val="both"/>
        <w:rPr>
          <w:spacing w:val="-4"/>
          <w:lang w:val="pt-BR"/>
        </w:rPr>
      </w:pPr>
      <w:r w:rsidRPr="00461F6B">
        <w:rPr>
          <w:spacing w:val="-4"/>
          <w:lang w:val="pt-BR"/>
        </w:rPr>
        <w:t xml:space="preserve">- </w:t>
      </w:r>
      <w:r w:rsidR="00B061C6" w:rsidRPr="00461F6B">
        <w:rPr>
          <w:spacing w:val="-4"/>
          <w:lang w:val="pt-BR"/>
        </w:rPr>
        <w:t>Tiếp tục đẩy mạnh hoạt động triển khai chủ đề năm học đối với GDMN "Xây dựng trường mầm non xanh - an toàn - thân thiện" gắn với việc thực hiện Chuyên đề “Xây dựng trường mầm non lấy trẻ làm trung tâm”. Tổ chức đánh giá 02 năm thực hiện Chủ đề "Xây dựng trường mầm non xanh - an toàn - thân thiện".</w:t>
      </w:r>
    </w:p>
    <w:p w14:paraId="2B5954D1" w14:textId="77777777" w:rsidR="00F0438F" w:rsidRPr="00461F6B" w:rsidRDefault="001E49CE" w:rsidP="00F30C2B">
      <w:pPr>
        <w:tabs>
          <w:tab w:val="left" w:pos="709"/>
        </w:tabs>
        <w:spacing w:before="60" w:after="60" w:line="276" w:lineRule="auto"/>
        <w:ind w:firstLine="567"/>
        <w:jc w:val="both"/>
        <w:rPr>
          <w:spacing w:val="-2"/>
          <w:lang w:val="en-US"/>
        </w:rPr>
      </w:pPr>
      <w:r w:rsidRPr="00461F6B">
        <w:rPr>
          <w:spacing w:val="-2"/>
        </w:rPr>
        <w:t>- X</w:t>
      </w:r>
      <w:r w:rsidRPr="00461F6B">
        <w:rPr>
          <w:spacing w:val="-2"/>
          <w:lang w:val="vi-VN"/>
        </w:rPr>
        <w:t>ây dựng kế hoạch giáo dục theo hướng đảm bảo mục tiêu, kết quả mong đợi quy định tại Chương trình GDMN và định hướng chuẩn bị cho trẻ em sẵn sàng vào học lớp Một phù hợp với điều kiện thực tiễn tại địa phương.</w:t>
      </w:r>
    </w:p>
    <w:p w14:paraId="1D178F8C" w14:textId="77777777" w:rsidR="00F0438F" w:rsidRPr="00461F6B" w:rsidRDefault="00F0438F" w:rsidP="00F30C2B">
      <w:pPr>
        <w:tabs>
          <w:tab w:val="left" w:pos="709"/>
        </w:tabs>
        <w:spacing w:before="60" w:after="60" w:line="276" w:lineRule="auto"/>
        <w:ind w:firstLine="567"/>
        <w:jc w:val="both"/>
        <w:rPr>
          <w:spacing w:val="-2"/>
          <w:lang w:val="en-US"/>
        </w:rPr>
      </w:pPr>
      <w:r w:rsidRPr="00461F6B">
        <w:rPr>
          <w:spacing w:val="-2"/>
          <w:lang w:val="en-US"/>
        </w:rPr>
        <w:t xml:space="preserve">- </w:t>
      </w:r>
      <w:r w:rsidRPr="00461F6B">
        <w:rPr>
          <w:spacing w:val="-2"/>
        </w:rPr>
        <w:t>T</w:t>
      </w:r>
      <w:r w:rsidRPr="00461F6B">
        <w:rPr>
          <w:spacing w:val="-2"/>
          <w:lang w:val="vi-VN"/>
        </w:rPr>
        <w:t xml:space="preserve">riển khai thực hiện có hiệu quả việc đánh giá thực hiện Chương trình theo quy định. </w:t>
      </w:r>
    </w:p>
    <w:p w14:paraId="2BEABB7D" w14:textId="77777777" w:rsidR="00F0438F" w:rsidRPr="00461F6B" w:rsidRDefault="00F0438F" w:rsidP="00F30C2B">
      <w:pPr>
        <w:tabs>
          <w:tab w:val="left" w:pos="709"/>
        </w:tabs>
        <w:spacing w:before="60" w:after="60" w:line="276" w:lineRule="auto"/>
        <w:ind w:firstLine="567"/>
        <w:jc w:val="both"/>
        <w:rPr>
          <w:bCs/>
          <w:spacing w:val="4"/>
          <w:lang w:val="pt-BR"/>
        </w:rPr>
      </w:pPr>
      <w:r w:rsidRPr="00461F6B">
        <w:rPr>
          <w:spacing w:val="4"/>
          <w:lang w:val="pt-BR"/>
        </w:rPr>
        <w:t xml:space="preserve">- Nâng cao chất lượng thực hiện Chương trình GDMN, </w:t>
      </w:r>
      <w:r w:rsidRPr="00461F6B">
        <w:rPr>
          <w:spacing w:val="-2"/>
          <w:lang w:val="vi-VN"/>
        </w:rPr>
        <w:t xml:space="preserve">thực hiện phát triển Chương trình giáo dục nhà trường </w:t>
      </w:r>
      <w:r w:rsidRPr="00461F6B">
        <w:rPr>
          <w:bCs/>
          <w:spacing w:val="4"/>
          <w:lang w:val="vi-VN"/>
        </w:rPr>
        <w:t xml:space="preserve">theo quan điểm </w:t>
      </w:r>
      <w:r w:rsidRPr="00461F6B">
        <w:rPr>
          <w:bCs/>
          <w:spacing w:val="4"/>
          <w:lang w:val="pt-BR"/>
        </w:rPr>
        <w:t xml:space="preserve">giáo dục </w:t>
      </w:r>
      <w:r w:rsidRPr="00461F6B">
        <w:rPr>
          <w:bCs/>
          <w:spacing w:val="4"/>
          <w:lang w:val="vi-VN"/>
        </w:rPr>
        <w:t>toàn diện, tích hợp, LTLTT</w:t>
      </w:r>
      <w:r w:rsidRPr="00461F6B">
        <w:rPr>
          <w:bCs/>
          <w:spacing w:val="4"/>
          <w:lang w:val="pt-BR"/>
        </w:rPr>
        <w:t>.</w:t>
      </w:r>
    </w:p>
    <w:p w14:paraId="672764C7" w14:textId="77777777" w:rsidR="00F0438F" w:rsidRPr="00461F6B" w:rsidRDefault="00F0438F" w:rsidP="00F30C2B">
      <w:pPr>
        <w:spacing w:before="60" w:after="60" w:line="276" w:lineRule="auto"/>
        <w:ind w:firstLine="567"/>
        <w:jc w:val="both"/>
        <w:rPr>
          <w:i/>
          <w:spacing w:val="-4"/>
          <w:lang w:val="en-US"/>
        </w:rPr>
      </w:pPr>
      <w:r w:rsidRPr="00461F6B">
        <w:rPr>
          <w:spacing w:val="-4"/>
          <w:lang w:val="en-US"/>
        </w:rPr>
        <w:t xml:space="preserve">- </w:t>
      </w:r>
      <w:r w:rsidRPr="00461F6B">
        <w:rPr>
          <w:spacing w:val="-4"/>
          <w:lang w:val="vi-VN"/>
        </w:rPr>
        <w:t>Tiếp tục xây dựng kế hoạch,triển khai có hiệu quả Chuyên đề "Xây dựng trường mầm non lấy trẻ làm trung tâm giai đoạn 2021-2025";</w:t>
      </w:r>
      <w:r w:rsidRPr="00461F6B">
        <w:rPr>
          <w:spacing w:val="-4"/>
          <w:lang w:val="en-US"/>
        </w:rPr>
        <w:t xml:space="preserve"> </w:t>
      </w:r>
      <w:r w:rsidRPr="00461F6B">
        <w:t>T</w:t>
      </w:r>
      <w:r w:rsidRPr="00461F6B">
        <w:rPr>
          <w:spacing w:val="-4"/>
          <w:lang w:val="vi-VN"/>
        </w:rPr>
        <w:t>ổng kết kinh nghiệm và tổ chức sơ kết thực hiện Chuyên đề vào cuối năm học</w:t>
      </w:r>
      <w:r w:rsidRPr="00461F6B">
        <w:rPr>
          <w:i/>
          <w:spacing w:val="-4"/>
          <w:lang w:val="vi-VN"/>
        </w:rPr>
        <w:t>.</w:t>
      </w:r>
    </w:p>
    <w:p w14:paraId="6D52133C" w14:textId="77777777" w:rsidR="00F0438F" w:rsidRPr="00461F6B" w:rsidRDefault="00F0438F" w:rsidP="00F30C2B">
      <w:pPr>
        <w:spacing w:before="60" w:after="60" w:line="276" w:lineRule="auto"/>
        <w:ind w:firstLine="567"/>
        <w:jc w:val="both"/>
        <w:rPr>
          <w:spacing w:val="-2"/>
          <w:lang w:val="en-US"/>
        </w:rPr>
      </w:pPr>
      <w:r w:rsidRPr="00461F6B">
        <w:rPr>
          <w:spacing w:val="-2"/>
          <w:lang w:val="en-US"/>
        </w:rPr>
        <w:t xml:space="preserve">- </w:t>
      </w:r>
      <w:r w:rsidRPr="00461F6B">
        <w:rPr>
          <w:spacing w:val="-2"/>
        </w:rPr>
        <w:t>L</w:t>
      </w:r>
      <w:r w:rsidRPr="00461F6B">
        <w:rPr>
          <w:spacing w:val="-2"/>
          <w:lang w:val="vi-VN"/>
        </w:rPr>
        <w:t>ựa chọn, vận dụng linh hoạt, sáng tạo hình thức, phương pháp,</w:t>
      </w:r>
      <w:r w:rsidR="001E5EFC">
        <w:rPr>
          <w:spacing w:val="-2"/>
          <w:lang w:val="en-US"/>
        </w:rPr>
        <w:t xml:space="preserve"> Stem vào các hoạt động giáo dục</w:t>
      </w:r>
      <w:r w:rsidRPr="00461F6B">
        <w:rPr>
          <w:spacing w:val="-2"/>
          <w:lang w:val="vi-VN"/>
        </w:rPr>
        <w:t xml:space="preserve"> </w:t>
      </w:r>
      <w:r w:rsidR="001E5EFC">
        <w:rPr>
          <w:spacing w:val="-2"/>
          <w:lang w:val="en-US"/>
        </w:rPr>
        <w:t>phù hợp với đặc điểm, điều kiện nhà trường</w:t>
      </w:r>
      <w:r w:rsidRPr="00461F6B">
        <w:rPr>
          <w:spacing w:val="-2"/>
          <w:lang w:val="vi-VN"/>
        </w:rPr>
        <w:t>.</w:t>
      </w:r>
    </w:p>
    <w:p w14:paraId="00B8E90D" w14:textId="77777777" w:rsidR="005D015F" w:rsidRPr="00461F6B" w:rsidRDefault="00F63727" w:rsidP="00F30C2B">
      <w:pPr>
        <w:spacing w:before="60" w:after="60" w:line="276" w:lineRule="auto"/>
        <w:ind w:firstLine="567"/>
        <w:jc w:val="both"/>
        <w:rPr>
          <w:spacing w:val="4"/>
          <w:shd w:val="clear" w:color="auto" w:fill="FFFFFF"/>
          <w:lang w:val="en-US"/>
        </w:rPr>
      </w:pPr>
      <w:r w:rsidRPr="00461F6B">
        <w:rPr>
          <w:spacing w:val="-2"/>
          <w:lang w:val="en-US"/>
        </w:rPr>
        <w:t xml:space="preserve">- </w:t>
      </w:r>
      <w:r w:rsidRPr="00461F6B">
        <w:rPr>
          <w:spacing w:val="-2"/>
          <w:lang w:val="vi-VN"/>
        </w:rPr>
        <w:t>T</w:t>
      </w:r>
      <w:r w:rsidRPr="00461F6B">
        <w:rPr>
          <w:spacing w:val="4"/>
          <w:shd w:val="clear" w:color="auto" w:fill="FFFFFF"/>
          <w:lang w:val="vi-VN"/>
        </w:rPr>
        <w:t>iếp tục xây dựng và khai thác hiệu quả kho tài liệu, học liệu, các video trực tuyến dùng chung để hỗ trợ thực hiện Chương trình</w:t>
      </w:r>
      <w:r w:rsidRPr="00461F6B">
        <w:rPr>
          <w:spacing w:val="4"/>
          <w:shd w:val="clear" w:color="auto" w:fill="FFFFFF"/>
          <w:lang w:val="en-US"/>
        </w:rPr>
        <w:t xml:space="preserve"> Giáo dục của nhà trường.</w:t>
      </w:r>
    </w:p>
    <w:p w14:paraId="50D13BC3" w14:textId="77777777" w:rsidR="00F63727" w:rsidRPr="00461F6B" w:rsidRDefault="005D015F" w:rsidP="00F30C2B">
      <w:pPr>
        <w:spacing w:before="60" w:after="60" w:line="276" w:lineRule="auto"/>
        <w:ind w:firstLine="567"/>
        <w:jc w:val="both"/>
        <w:rPr>
          <w:shd w:val="clear" w:color="auto" w:fill="FFFFFF"/>
          <w:lang w:val="en-US"/>
        </w:rPr>
      </w:pPr>
      <w:r w:rsidRPr="00461F6B">
        <w:rPr>
          <w:shd w:val="clear" w:color="auto" w:fill="FFFFFF"/>
        </w:rPr>
        <w:t xml:space="preserve">- </w:t>
      </w:r>
      <w:r w:rsidR="00F63727" w:rsidRPr="00461F6B">
        <w:rPr>
          <w:shd w:val="clear" w:color="auto" w:fill="FFFFFF"/>
          <w:lang w:val="vi-VN"/>
        </w:rPr>
        <w:t>Tiếp tục thực hiện hiệu quả các hoạt động chuẩn bị cho trẻ 5 tuổi sẵn sàng vào lớp Một</w:t>
      </w:r>
      <w:r w:rsidRPr="00461F6B">
        <w:rPr>
          <w:shd w:val="clear" w:color="auto" w:fill="FFFFFF"/>
          <w:lang w:val="en-US"/>
        </w:rPr>
        <w:t>.</w:t>
      </w:r>
    </w:p>
    <w:p w14:paraId="05EE8FD8" w14:textId="77777777" w:rsidR="005D015F" w:rsidRPr="00461F6B" w:rsidRDefault="005D015F" w:rsidP="00F30C2B">
      <w:pPr>
        <w:spacing w:before="60" w:after="60" w:line="276" w:lineRule="auto"/>
        <w:ind w:firstLine="567"/>
        <w:jc w:val="both"/>
        <w:rPr>
          <w:spacing w:val="-2"/>
          <w:lang w:val="vi-VN"/>
        </w:rPr>
      </w:pPr>
      <w:r w:rsidRPr="00461F6B">
        <w:rPr>
          <w:spacing w:val="-2"/>
        </w:rPr>
        <w:t>- L</w:t>
      </w:r>
      <w:r w:rsidRPr="00461F6B">
        <w:rPr>
          <w:spacing w:val="-2"/>
          <w:lang w:val="vi-VN"/>
        </w:rPr>
        <w:t>ựa chọn, khai thác, sử dụng tài liệu hướng dẫn thực hiện Chương trình GDMN và các tài liệu hướng dẫn tổ chức giáo dục được Bộ GDĐT thẩm định, ban hành.</w:t>
      </w:r>
    </w:p>
    <w:p w14:paraId="2C1114E8" w14:textId="77777777" w:rsidR="005D015F" w:rsidRPr="00B45379" w:rsidRDefault="005D015F" w:rsidP="00F30C2B">
      <w:pPr>
        <w:spacing w:before="60" w:after="60" w:line="276" w:lineRule="auto"/>
        <w:ind w:firstLine="567"/>
        <w:jc w:val="both"/>
        <w:rPr>
          <w:spacing w:val="-2"/>
          <w:lang w:val="en-US"/>
        </w:rPr>
      </w:pPr>
      <w:r w:rsidRPr="00461F6B">
        <w:rPr>
          <w:spacing w:val="-2"/>
          <w:lang w:val="en-US"/>
        </w:rPr>
        <w:t xml:space="preserve">- </w:t>
      </w:r>
      <w:r w:rsidRPr="00461F6B">
        <w:rPr>
          <w:spacing w:val="-2"/>
          <w:lang w:val="vi-VN"/>
        </w:rPr>
        <w:t>Kiểm tra, giám sát, chỉ đạo xây dựng kế hoạch, tổ chức thực hiện kế hoạch giáo dục</w:t>
      </w:r>
      <w:r w:rsidRPr="00461F6B">
        <w:rPr>
          <w:spacing w:val="-2"/>
        </w:rPr>
        <w:t xml:space="preserve"> tại các nhóm lớp</w:t>
      </w:r>
      <w:r w:rsidRPr="00461F6B">
        <w:rPr>
          <w:spacing w:val="-2"/>
          <w:lang w:val="vi-VN"/>
        </w:rPr>
        <w:t xml:space="preserve">, thực hiện việc công khai chương trình và chất lượng thực hiện chương trình </w:t>
      </w:r>
      <w:r w:rsidRPr="00461F6B">
        <w:rPr>
          <w:spacing w:val="-2"/>
        </w:rPr>
        <w:t>tại đơ</w:t>
      </w:r>
      <w:r w:rsidRPr="00461F6B">
        <w:rPr>
          <w:spacing w:val="-2"/>
          <w:lang w:val="vi-VN"/>
        </w:rPr>
        <w:t>n</w:t>
      </w:r>
      <w:r w:rsidRPr="00461F6B">
        <w:rPr>
          <w:spacing w:val="-2"/>
        </w:rPr>
        <w:t xml:space="preserve"> vị</w:t>
      </w:r>
      <w:r w:rsidRPr="00461F6B">
        <w:rPr>
          <w:spacing w:val="-2"/>
          <w:lang w:val="vi-VN"/>
        </w:rPr>
        <w:t xml:space="preserve"> theo quy định</w:t>
      </w:r>
      <w:r w:rsidR="00B45379">
        <w:rPr>
          <w:spacing w:val="-2"/>
          <w:lang w:val="en-US"/>
        </w:rPr>
        <w:t>.</w:t>
      </w:r>
    </w:p>
    <w:p w14:paraId="265BCE0B" w14:textId="77777777" w:rsidR="001E49CE" w:rsidRPr="00461F6B" w:rsidRDefault="001E49CE" w:rsidP="00F30C2B">
      <w:pPr>
        <w:tabs>
          <w:tab w:val="left" w:pos="709"/>
        </w:tabs>
        <w:spacing w:before="60" w:after="60" w:line="276" w:lineRule="auto"/>
        <w:ind w:firstLine="567"/>
        <w:jc w:val="both"/>
        <w:rPr>
          <w:b/>
          <w:i/>
          <w:spacing w:val="-4"/>
          <w:lang w:val="pt-BR"/>
        </w:rPr>
      </w:pPr>
      <w:r w:rsidRPr="00461F6B">
        <w:rPr>
          <w:b/>
          <w:i/>
          <w:spacing w:val="-4"/>
          <w:lang w:val="pt-BR"/>
        </w:rPr>
        <w:t>* Giải pháp thực hiện</w:t>
      </w:r>
    </w:p>
    <w:p w14:paraId="2AFC3398" w14:textId="77777777" w:rsidR="00F0438F" w:rsidRPr="00461F6B" w:rsidRDefault="001E49CE" w:rsidP="00F30C2B">
      <w:pPr>
        <w:widowControl w:val="0"/>
        <w:spacing w:before="60" w:after="60" w:line="276" w:lineRule="auto"/>
        <w:ind w:firstLine="567"/>
        <w:jc w:val="both"/>
        <w:rPr>
          <w:spacing w:val="-2"/>
          <w:lang w:val="en-US"/>
        </w:rPr>
      </w:pPr>
      <w:r w:rsidRPr="00461F6B">
        <w:rPr>
          <w:spacing w:val="-2"/>
          <w:lang w:val="en-US"/>
        </w:rPr>
        <w:lastRenderedPageBreak/>
        <w:t>- T</w:t>
      </w:r>
      <w:r w:rsidR="00B061C6" w:rsidRPr="00461F6B">
        <w:rPr>
          <w:spacing w:val="-2"/>
          <w:lang w:val="vi-VN"/>
        </w:rPr>
        <w:t>riển khai</w:t>
      </w:r>
      <w:r w:rsidR="00C2664A" w:rsidRPr="00461F6B">
        <w:rPr>
          <w:spacing w:val="-2"/>
          <w:lang w:val="en-US"/>
        </w:rPr>
        <w:t xml:space="preserve"> các tổ chuyên môn đôn đốc giáo viên </w:t>
      </w:r>
      <w:r w:rsidR="00B061C6" w:rsidRPr="00461F6B">
        <w:rPr>
          <w:spacing w:val="-2"/>
          <w:lang w:val="vi-VN"/>
        </w:rPr>
        <w:t xml:space="preserve">thực hiện nghiêm túc kế hoạch giáo dục theo quy định. </w:t>
      </w:r>
      <w:r w:rsidR="00C2664A" w:rsidRPr="00461F6B">
        <w:rPr>
          <w:spacing w:val="-2"/>
          <w:lang w:val="en-US"/>
        </w:rPr>
        <w:t>Chỉ đạo đối với khối lớp 5-6 tuổi tuyệt đối k</w:t>
      </w:r>
      <w:r w:rsidRPr="00461F6B">
        <w:rPr>
          <w:spacing w:val="-2"/>
          <w:lang w:val="en-US"/>
        </w:rPr>
        <w:t xml:space="preserve">hông </w:t>
      </w:r>
      <w:r w:rsidR="00B061C6" w:rsidRPr="00461F6B">
        <w:rPr>
          <w:spacing w:val="-2"/>
          <w:lang w:val="vi-VN"/>
        </w:rPr>
        <w:t>dạy trước chương trình, đặc biệt dạy trước chương trình tiểu học cho trẻ mẫu giáo năm tuổi. Không tổ chức khảo sát trẻ trước khi chuyển lên cấp Tiểu học.</w:t>
      </w:r>
    </w:p>
    <w:p w14:paraId="28541F85" w14:textId="77777777" w:rsidR="00B061C6" w:rsidRPr="00461F6B" w:rsidRDefault="00F0438F" w:rsidP="00F30C2B">
      <w:pPr>
        <w:widowControl w:val="0"/>
        <w:spacing w:before="60" w:after="60" w:line="276" w:lineRule="auto"/>
        <w:ind w:firstLine="567"/>
        <w:jc w:val="both"/>
        <w:rPr>
          <w:i/>
          <w:spacing w:val="-2"/>
        </w:rPr>
      </w:pPr>
      <w:r w:rsidRPr="00461F6B">
        <w:rPr>
          <w:spacing w:val="-2"/>
          <w:lang w:val="en-US"/>
        </w:rPr>
        <w:t xml:space="preserve">- </w:t>
      </w:r>
      <w:r w:rsidR="00B061C6" w:rsidRPr="00461F6B">
        <w:rPr>
          <w:color w:val="000000"/>
        </w:rPr>
        <w:t xml:space="preserve">Nhà trường xây dựng kế hoạch giáo dục năm học cho từng độ tuổi/khối nhóm lớp, </w:t>
      </w:r>
      <w:r w:rsidR="00B061C6" w:rsidRPr="00461F6B">
        <w:t>trình Hội đồng trường phê duyệt trước khi tổ chức thực hiện. </w:t>
      </w:r>
      <w:r w:rsidR="00B061C6" w:rsidRPr="00461F6B">
        <w:rPr>
          <w:color w:val="000000"/>
        </w:rPr>
        <w:t xml:space="preserve">Giáo viên: căn cứ Chương trình GDMN, kế hoạch giáo dục năm học cho từng độ tuổi/khối nhóm lớp của nhà trường, chủ động xây dựng kế hoạch giáo dục phù hợp với nhóm lớp, khả năng của cá nhân trẻ và điều kiện thực tế của đơn vị theo năm học, chủ đề/tháng, tuần, ngày. </w:t>
      </w:r>
    </w:p>
    <w:p w14:paraId="3E49E7DD" w14:textId="77777777" w:rsidR="00B061C6" w:rsidRPr="00461F6B" w:rsidRDefault="00F0438F" w:rsidP="00F30C2B">
      <w:pPr>
        <w:spacing w:before="60" w:after="60" w:line="276" w:lineRule="auto"/>
        <w:ind w:firstLine="567"/>
        <w:jc w:val="both"/>
      </w:pPr>
      <w:r w:rsidRPr="00461F6B">
        <w:rPr>
          <w:color w:val="000000"/>
        </w:rPr>
        <w:t xml:space="preserve">- </w:t>
      </w:r>
      <w:r w:rsidR="000B0A5C">
        <w:rPr>
          <w:color w:val="000000"/>
        </w:rPr>
        <w:t>Thực hiện</w:t>
      </w:r>
      <w:r w:rsidR="00B061C6" w:rsidRPr="00461F6B">
        <w:rPr>
          <w:color w:val="000000"/>
        </w:rPr>
        <w:t xml:space="preserve"> công khai kế hoạch giáo dục tại bảng tuyên truyền, phối hợp với cha mẹ trong công tác chăm sóc giáo dục trẻ. </w:t>
      </w:r>
    </w:p>
    <w:p w14:paraId="3450EC1E" w14:textId="77777777" w:rsidR="00F0438F" w:rsidRPr="00461F6B" w:rsidRDefault="00F0438F" w:rsidP="00F30C2B">
      <w:pPr>
        <w:spacing w:before="60" w:after="60" w:line="276" w:lineRule="auto"/>
        <w:ind w:firstLine="567"/>
        <w:jc w:val="both"/>
        <w:rPr>
          <w:color w:val="000000"/>
        </w:rPr>
      </w:pPr>
      <w:bookmarkStart w:id="3" w:name="_Hlk15439310"/>
      <w:r w:rsidRPr="00461F6B">
        <w:rPr>
          <w:color w:val="000000"/>
        </w:rPr>
        <w:t xml:space="preserve">- Đối với chuyên đề xây dựng trường mầm non lấy trẻ làm trung tâm </w:t>
      </w:r>
      <w:r w:rsidR="00B061C6" w:rsidRPr="00461F6B">
        <w:rPr>
          <w:color w:val="000000"/>
        </w:rPr>
        <w:t>trên cơ sở dựa vào cá</w:t>
      </w:r>
      <w:r w:rsidR="000B0A5C">
        <w:rPr>
          <w:color w:val="000000"/>
        </w:rPr>
        <w:t>c tiêu chí</w:t>
      </w:r>
      <w:r w:rsidR="00B061C6" w:rsidRPr="00461F6B">
        <w:rPr>
          <w:color w:val="000000"/>
        </w:rPr>
        <w:t xml:space="preserve"> để xây dựng và tổ chức hoạt động, trong đó phối hợp các phương pháp, hình thức tổ chức hợp lý, chú trọng các hoạt động chủ đạo của từng lứa tuổi, tăng cường tính chủ động, tích cực hoạt động của trẻ, đảm bảo trẻ “học bằng chơi, chơi mà học”. </w:t>
      </w:r>
    </w:p>
    <w:bookmarkEnd w:id="3"/>
    <w:p w14:paraId="1F7F04C8" w14:textId="77777777" w:rsidR="00B061C6" w:rsidRPr="00461F6B" w:rsidRDefault="000B0A5C" w:rsidP="00F30C2B">
      <w:pPr>
        <w:spacing w:before="60" w:after="60" w:line="276" w:lineRule="auto"/>
        <w:ind w:firstLine="567"/>
        <w:jc w:val="both"/>
      </w:pPr>
      <w:r>
        <w:rPr>
          <w:color w:val="000000"/>
        </w:rPr>
        <w:t>- Tiếp tục x</w:t>
      </w:r>
      <w:r w:rsidR="00F0438F" w:rsidRPr="00461F6B">
        <w:rPr>
          <w:color w:val="000000"/>
        </w:rPr>
        <w:t xml:space="preserve">ây dựng đề </w:t>
      </w:r>
      <w:r w:rsidR="00B061C6" w:rsidRPr="00461F6B">
        <w:t xml:space="preserve">cho trẻ làm quen với ngoại </w:t>
      </w:r>
      <w:r w:rsidR="00F0438F" w:rsidRPr="00461F6B">
        <w:t>ngữ, tiếp cận công nghệ số và nh</w:t>
      </w:r>
      <w:r w:rsidR="00B061C6" w:rsidRPr="00461F6B">
        <w:t>ững nội dung giáo dục khác phù hợp</w:t>
      </w:r>
      <w:r w:rsidR="00F63727" w:rsidRPr="00461F6B">
        <w:t xml:space="preserve"> đảm bảo </w:t>
      </w:r>
      <w:r w:rsidR="00B061C6" w:rsidRPr="00461F6B">
        <w:t>theo quy định của Bộ GDĐT</w:t>
      </w:r>
      <w:r w:rsidR="00F63727" w:rsidRPr="00461F6B">
        <w:t>.</w:t>
      </w:r>
    </w:p>
    <w:p w14:paraId="66E723E0" w14:textId="77777777" w:rsidR="00F63727" w:rsidRPr="00461F6B" w:rsidRDefault="00F63727" w:rsidP="00F30C2B">
      <w:pPr>
        <w:spacing w:before="60" w:after="60" w:line="276" w:lineRule="auto"/>
        <w:ind w:firstLine="567"/>
        <w:jc w:val="both"/>
        <w:rPr>
          <w:spacing w:val="4"/>
          <w:shd w:val="clear" w:color="auto" w:fill="FFFFFF"/>
          <w:lang w:val="en-US"/>
        </w:rPr>
      </w:pPr>
      <w:r w:rsidRPr="00461F6B">
        <w:rPr>
          <w:spacing w:val="4"/>
          <w:shd w:val="clear" w:color="auto" w:fill="FFFFFF"/>
          <w:lang w:val="en-US"/>
        </w:rPr>
        <w:t>- Chỉ đạo các nhóm lớp hỗ trợ chăm sóc, giáo dục trẻ t</w:t>
      </w:r>
      <w:r w:rsidR="00B061C6" w:rsidRPr="00461F6B">
        <w:rPr>
          <w:spacing w:val="4"/>
          <w:shd w:val="clear" w:color="auto" w:fill="FFFFFF"/>
          <w:lang w:val="vi-VN"/>
        </w:rPr>
        <w:t xml:space="preserve">hông qua các ứng dụng </w:t>
      </w:r>
      <w:r w:rsidR="00B061C6" w:rsidRPr="00461F6B">
        <w:rPr>
          <w:spacing w:val="4"/>
          <w:shd w:val="clear" w:color="auto" w:fill="FFFFFF"/>
        </w:rPr>
        <w:t xml:space="preserve">facebook, </w:t>
      </w:r>
      <w:r w:rsidR="00B061C6" w:rsidRPr="00461F6B">
        <w:rPr>
          <w:spacing w:val="4"/>
          <w:shd w:val="clear" w:color="auto" w:fill="FFFFFF"/>
          <w:lang w:val="vi-VN"/>
        </w:rPr>
        <w:t>zalo, viber, website nhà trường và các ứ</w:t>
      </w:r>
      <w:r w:rsidRPr="00461F6B">
        <w:rPr>
          <w:spacing w:val="4"/>
          <w:shd w:val="clear" w:color="auto" w:fill="FFFFFF"/>
          <w:lang w:val="vi-VN"/>
        </w:rPr>
        <w:t xml:space="preserve">ng dụng công nghệ khác </w:t>
      </w:r>
      <w:r w:rsidR="00B061C6" w:rsidRPr="00461F6B">
        <w:rPr>
          <w:spacing w:val="4"/>
          <w:shd w:val="clear" w:color="auto" w:fill="FFFFFF"/>
          <w:lang w:val="vi-VN"/>
        </w:rPr>
        <w:t xml:space="preserve">trong bối cảnh diễn biến phức tạp của thiên tai, dịch bệnh. </w:t>
      </w:r>
    </w:p>
    <w:p w14:paraId="4C58438F" w14:textId="77777777" w:rsidR="00B061C6" w:rsidRPr="00461F6B" w:rsidRDefault="00F63727" w:rsidP="00F30C2B">
      <w:pPr>
        <w:spacing w:before="60" w:after="60" w:line="276" w:lineRule="auto"/>
        <w:ind w:firstLine="567"/>
        <w:jc w:val="both"/>
        <w:rPr>
          <w:bdr w:val="none" w:sz="0" w:space="0" w:color="auto" w:frame="1"/>
          <w:lang w:val="en-US"/>
        </w:rPr>
      </w:pPr>
      <w:r w:rsidRPr="00461F6B">
        <w:rPr>
          <w:spacing w:val="4"/>
          <w:shd w:val="clear" w:color="auto" w:fill="FFFFFF"/>
          <w:lang w:val="en-US"/>
        </w:rPr>
        <w:t xml:space="preserve">- </w:t>
      </w:r>
      <w:r w:rsidR="00B061C6" w:rsidRPr="00461F6B">
        <w:rPr>
          <w:bdr w:val="none" w:sz="0" w:space="0" w:color="auto" w:frame="1"/>
          <w:lang w:val="vi-VN"/>
        </w:rPr>
        <w:t xml:space="preserve">Đẩy mạnh ứng dụng công nghệ thông tin, công nghệ số trong hoạt động hàng ngày của </w:t>
      </w:r>
      <w:r w:rsidRPr="00461F6B">
        <w:rPr>
          <w:bdr w:val="none" w:sz="0" w:space="0" w:color="auto" w:frame="1"/>
          <w:lang w:val="en-US"/>
        </w:rPr>
        <w:t>nhà trường</w:t>
      </w:r>
      <w:r w:rsidR="00B061C6" w:rsidRPr="00461F6B">
        <w:rPr>
          <w:bdr w:val="none" w:sz="0" w:space="0" w:color="auto" w:frame="1"/>
          <w:lang w:val="vi-VN"/>
        </w:rPr>
        <w:t xml:space="preserve">. </w:t>
      </w:r>
    </w:p>
    <w:p w14:paraId="7124901A" w14:textId="77777777" w:rsidR="00B061C6" w:rsidRPr="00461F6B" w:rsidRDefault="00B80412" w:rsidP="00F30C2B">
      <w:pPr>
        <w:spacing w:before="60" w:after="60" w:line="276" w:lineRule="auto"/>
        <w:ind w:firstLine="567"/>
        <w:jc w:val="both"/>
        <w:rPr>
          <w:spacing w:val="-2"/>
          <w:lang w:val="en-US"/>
        </w:rPr>
      </w:pPr>
      <w:r w:rsidRPr="00461F6B">
        <w:rPr>
          <w:spacing w:val="-2"/>
          <w:lang w:val="en-US"/>
        </w:rPr>
        <w:t xml:space="preserve">- Chỉ đạo các tổ chuyên môn đôn đốc các nhóm lớp trong việc thực hiện chương trình giáo dục theo quy định. </w:t>
      </w:r>
    </w:p>
    <w:p w14:paraId="22B91668" w14:textId="77777777" w:rsidR="00B061C6" w:rsidRPr="00461F6B" w:rsidRDefault="00B061C6" w:rsidP="00F30C2B">
      <w:pPr>
        <w:tabs>
          <w:tab w:val="left" w:pos="709"/>
        </w:tabs>
        <w:spacing w:before="60" w:after="60" w:line="276" w:lineRule="auto"/>
        <w:ind w:firstLine="567"/>
        <w:jc w:val="both"/>
        <w:rPr>
          <w:i/>
          <w:spacing w:val="-2"/>
          <w:lang w:val="en-US"/>
        </w:rPr>
      </w:pPr>
      <w:r w:rsidRPr="00461F6B">
        <w:rPr>
          <w:i/>
          <w:spacing w:val="-2"/>
          <w:lang w:val="vi-VN"/>
        </w:rPr>
        <w:t>4.</w:t>
      </w:r>
      <w:r w:rsidRPr="00461F6B">
        <w:rPr>
          <w:i/>
          <w:spacing w:val="-2"/>
          <w:lang w:val="pt-BR"/>
        </w:rPr>
        <w:t>4</w:t>
      </w:r>
      <w:r w:rsidRPr="00461F6B">
        <w:rPr>
          <w:i/>
          <w:spacing w:val="-2"/>
          <w:lang w:val="vi-VN"/>
        </w:rPr>
        <w:t>. Quản lý, chỉ đạo, triển khai thực hiện có hiệu quả Chương trình làm quen với tiếng Anh cho trẻ mẫu giáo quy định tại Thông tư số 50/2020/TT-BGDĐT</w:t>
      </w:r>
      <w:r w:rsidRPr="00461F6B">
        <w:rPr>
          <w:i/>
          <w:spacing w:val="-2"/>
          <w:lang w:val="pt-BR"/>
        </w:rPr>
        <w:t xml:space="preserve"> và các văn bản có liên quan</w:t>
      </w:r>
      <w:r w:rsidRPr="00461F6B">
        <w:rPr>
          <w:i/>
          <w:spacing w:val="-2"/>
          <w:lang w:val="vi-VN"/>
        </w:rPr>
        <w:t xml:space="preserve">. </w:t>
      </w:r>
    </w:p>
    <w:p w14:paraId="319D490E" w14:textId="77777777" w:rsidR="00B80412" w:rsidRPr="00461F6B" w:rsidRDefault="00B80412" w:rsidP="00F30C2B">
      <w:pPr>
        <w:tabs>
          <w:tab w:val="left" w:pos="709"/>
        </w:tabs>
        <w:spacing w:before="60" w:after="60" w:line="276" w:lineRule="auto"/>
        <w:ind w:firstLine="567"/>
        <w:jc w:val="both"/>
        <w:rPr>
          <w:b/>
          <w:i/>
          <w:lang w:val="en-US"/>
        </w:rPr>
      </w:pPr>
      <w:r w:rsidRPr="00461F6B">
        <w:rPr>
          <w:b/>
          <w:i/>
          <w:spacing w:val="-2"/>
          <w:lang w:val="en-US"/>
        </w:rPr>
        <w:t xml:space="preserve">* Nhiệm vụ: </w:t>
      </w:r>
    </w:p>
    <w:p w14:paraId="7A087D8B" w14:textId="77777777" w:rsidR="00B061C6" w:rsidRPr="00461F6B" w:rsidRDefault="00B80412" w:rsidP="00F30C2B">
      <w:pPr>
        <w:widowControl w:val="0"/>
        <w:spacing w:before="60" w:after="60" w:line="276" w:lineRule="auto"/>
        <w:ind w:firstLine="567"/>
        <w:jc w:val="both"/>
        <w:rPr>
          <w:spacing w:val="-2"/>
          <w:lang w:val="vi-VN"/>
        </w:rPr>
      </w:pPr>
      <w:r w:rsidRPr="00461F6B">
        <w:rPr>
          <w:spacing w:val="-2"/>
          <w:lang w:val="pt-BR"/>
        </w:rPr>
        <w:t>- T</w:t>
      </w:r>
      <w:r w:rsidR="00B061C6" w:rsidRPr="00461F6B">
        <w:rPr>
          <w:spacing w:val="-2"/>
          <w:lang w:val="vi-VN"/>
        </w:rPr>
        <w:t>ổ chức cho trẻ làm quen với tiếng Anh phù hợp với điều kiện thực tế của địa phương và nhu cầu xã hội; (2) chỉ tổ chức cho trẻ làm quen với tiếng Anh khi có sự tự nguyện của gia đình trẻ; (3) đáp ứng các điều kiện về giáo viên, cơ sở vật chất, tài liệu, học liệu và các yêu cầu quy định tại Thông tư</w:t>
      </w:r>
      <w:r w:rsidR="00B45379">
        <w:rPr>
          <w:spacing w:val="-2"/>
          <w:lang w:val="en-US"/>
        </w:rPr>
        <w:t xml:space="preserve"> </w:t>
      </w:r>
      <w:r w:rsidR="00B061C6" w:rsidRPr="00461F6B">
        <w:rPr>
          <w:spacing w:val="-2"/>
          <w:lang w:val="vi-VN"/>
        </w:rPr>
        <w:t>50/2020/TT-BGDĐT; (4) có giải pháp huy động đa dạng các nguồn lực, đặc biệt là nguồn xã hội hóa để bảo đảm các điều kiện thực hiện Chương trình theo quy định.</w:t>
      </w:r>
    </w:p>
    <w:p w14:paraId="32C52712" w14:textId="77777777" w:rsidR="00E659EA" w:rsidRPr="00461F6B" w:rsidRDefault="00B061C6" w:rsidP="00F30C2B">
      <w:pPr>
        <w:pStyle w:val="ThngthngWeb"/>
        <w:shd w:val="clear" w:color="auto" w:fill="FFFFFF"/>
        <w:spacing w:before="60" w:beforeAutospacing="0" w:after="60" w:afterAutospacing="0" w:line="276" w:lineRule="auto"/>
        <w:ind w:firstLine="567"/>
        <w:jc w:val="both"/>
        <w:rPr>
          <w:spacing w:val="-2"/>
          <w:sz w:val="28"/>
          <w:szCs w:val="28"/>
          <w:lang w:val="en-US"/>
        </w:rPr>
      </w:pPr>
      <w:r w:rsidRPr="00461F6B">
        <w:rPr>
          <w:spacing w:val="-2"/>
          <w:sz w:val="28"/>
          <w:szCs w:val="28"/>
          <w:lang w:val="vi-VN"/>
        </w:rPr>
        <w:lastRenderedPageBreak/>
        <w:t xml:space="preserve"> </w:t>
      </w:r>
      <w:r w:rsidR="00D618B8" w:rsidRPr="00461F6B">
        <w:rPr>
          <w:spacing w:val="-2"/>
          <w:sz w:val="28"/>
          <w:szCs w:val="28"/>
          <w:lang w:val="en-US"/>
        </w:rPr>
        <w:t xml:space="preserve">- </w:t>
      </w:r>
      <w:r w:rsidRPr="00461F6B">
        <w:rPr>
          <w:spacing w:val="-2"/>
          <w:sz w:val="28"/>
          <w:szCs w:val="28"/>
          <w:lang w:val="vi-VN"/>
        </w:rPr>
        <w:t>Triển khai thực hiện Chương trình "Tôi yêu Việt Nam" về giáo dục an toàn giao thông cho trẻ em mầm non theo chỉ đạo của Ngành.</w:t>
      </w:r>
    </w:p>
    <w:p w14:paraId="5078B4D4" w14:textId="77777777" w:rsidR="00B061C6" w:rsidRPr="00461F6B" w:rsidRDefault="002A5DBD" w:rsidP="00F30C2B">
      <w:pPr>
        <w:pStyle w:val="ThngthngWeb"/>
        <w:shd w:val="clear" w:color="auto" w:fill="FFFFFF"/>
        <w:spacing w:before="60" w:beforeAutospacing="0" w:after="60" w:afterAutospacing="0" w:line="276" w:lineRule="auto"/>
        <w:ind w:firstLine="567"/>
        <w:jc w:val="both"/>
        <w:rPr>
          <w:spacing w:val="-2"/>
          <w:sz w:val="28"/>
          <w:szCs w:val="28"/>
        </w:rPr>
      </w:pPr>
      <w:r w:rsidRPr="00461F6B">
        <w:rPr>
          <w:spacing w:val="-2"/>
          <w:sz w:val="28"/>
          <w:szCs w:val="28"/>
          <w:lang w:val="en-US"/>
        </w:rPr>
        <w:t xml:space="preserve">- </w:t>
      </w:r>
      <w:r w:rsidR="00B061C6" w:rsidRPr="00461F6B">
        <w:rPr>
          <w:spacing w:val="-2"/>
          <w:sz w:val="28"/>
          <w:szCs w:val="28"/>
          <w:lang w:val="vi-VN"/>
        </w:rPr>
        <w:t xml:space="preserve">Nâng cao chất lượng các hoạt động giáo dục phát triển tình cảm, kỹ năng xã hội cho trẻ. </w:t>
      </w:r>
      <w:r w:rsidR="00B061C6" w:rsidRPr="00461F6B">
        <w:rPr>
          <w:spacing w:val="-2"/>
          <w:sz w:val="28"/>
          <w:szCs w:val="28"/>
        </w:rPr>
        <w:t>T</w:t>
      </w:r>
      <w:r w:rsidR="00B061C6" w:rsidRPr="00461F6B">
        <w:rPr>
          <w:spacing w:val="-2"/>
          <w:sz w:val="28"/>
          <w:szCs w:val="28"/>
          <w:lang w:val="vi-VN"/>
        </w:rPr>
        <w:t>riển khai thực hiện chuyên đề về giáo dục phát triển tình cả</w:t>
      </w:r>
      <w:r w:rsidRPr="00461F6B">
        <w:rPr>
          <w:spacing w:val="-2"/>
          <w:sz w:val="28"/>
          <w:szCs w:val="28"/>
          <w:lang w:val="vi-VN"/>
        </w:rPr>
        <w:t xml:space="preserve">m, kỹ năng xã hội cho trẻ </w:t>
      </w:r>
      <w:r w:rsidR="00B061C6" w:rsidRPr="00461F6B">
        <w:rPr>
          <w:spacing w:val="-2"/>
          <w:sz w:val="28"/>
          <w:szCs w:val="28"/>
        </w:rPr>
        <w:t xml:space="preserve">tại trường. </w:t>
      </w:r>
    </w:p>
    <w:p w14:paraId="41BE1A4F" w14:textId="77777777" w:rsidR="002A5DBD" w:rsidRPr="00461F6B" w:rsidRDefault="002A5DBD" w:rsidP="00F30C2B">
      <w:pPr>
        <w:pStyle w:val="ThngthngWeb"/>
        <w:shd w:val="clear" w:color="auto" w:fill="FFFFFF"/>
        <w:spacing w:before="60" w:beforeAutospacing="0" w:after="60" w:afterAutospacing="0" w:line="276" w:lineRule="auto"/>
        <w:ind w:firstLine="567"/>
        <w:jc w:val="both"/>
        <w:rPr>
          <w:sz w:val="28"/>
          <w:szCs w:val="28"/>
          <w:lang w:val="en-US"/>
        </w:rPr>
      </w:pPr>
      <w:r w:rsidRPr="00461F6B">
        <w:rPr>
          <w:spacing w:val="-2"/>
          <w:sz w:val="28"/>
          <w:szCs w:val="28"/>
          <w:lang w:val="en-US"/>
        </w:rPr>
        <w:t>- C</w:t>
      </w:r>
      <w:r w:rsidRPr="00461F6B">
        <w:rPr>
          <w:spacing w:val="-2"/>
          <w:sz w:val="28"/>
          <w:szCs w:val="28"/>
          <w:lang w:val="vi-VN"/>
        </w:rPr>
        <w:t>hỉ đạo, hướng dẫn theo dõi, đ</w:t>
      </w:r>
      <w:r w:rsidRPr="00461F6B">
        <w:rPr>
          <w:iCs/>
          <w:spacing w:val="-2"/>
          <w:sz w:val="28"/>
          <w:szCs w:val="28"/>
          <w:lang w:val="vi-VN"/>
        </w:rPr>
        <w:t xml:space="preserve">ánh giá sự phát triển của trẻ </w:t>
      </w:r>
      <w:r w:rsidRPr="00461F6B">
        <w:rPr>
          <w:spacing w:val="-2"/>
          <w:sz w:val="28"/>
          <w:szCs w:val="28"/>
          <w:lang w:val="vi-VN"/>
        </w:rPr>
        <w:t>làm cơ sở cho việc xây dựng và kịp thời điều chỉnh kế hoạch giáo dục phù hợp với sự phát triển của trẻ theo quy định của chương trình GDMN</w:t>
      </w:r>
      <w:r w:rsidRPr="00461F6B">
        <w:rPr>
          <w:spacing w:val="-2"/>
          <w:sz w:val="28"/>
          <w:szCs w:val="28"/>
          <w:lang w:val="en-US"/>
        </w:rPr>
        <w:t>.</w:t>
      </w:r>
    </w:p>
    <w:p w14:paraId="350414C1" w14:textId="77777777" w:rsidR="002A5DBD" w:rsidRDefault="00E659EA" w:rsidP="00F30C2B">
      <w:pPr>
        <w:widowControl w:val="0"/>
        <w:autoSpaceDE w:val="0"/>
        <w:autoSpaceDN w:val="0"/>
        <w:adjustRightInd w:val="0"/>
        <w:spacing w:before="60" w:after="60" w:line="276" w:lineRule="auto"/>
        <w:ind w:firstLine="567"/>
        <w:jc w:val="both"/>
        <w:rPr>
          <w:b/>
          <w:i/>
          <w:spacing w:val="-2"/>
          <w:lang w:val="en-US"/>
        </w:rPr>
      </w:pPr>
      <w:r w:rsidRPr="00461F6B">
        <w:rPr>
          <w:b/>
          <w:i/>
          <w:spacing w:val="-2"/>
          <w:lang w:val="en-US"/>
        </w:rPr>
        <w:t>* Giải pháp thực hiện:</w:t>
      </w:r>
    </w:p>
    <w:p w14:paraId="789CF199" w14:textId="77777777" w:rsidR="00727CFD" w:rsidRPr="0004614B" w:rsidRDefault="0004614B" w:rsidP="00F30C2B">
      <w:pPr>
        <w:widowControl w:val="0"/>
        <w:autoSpaceDE w:val="0"/>
        <w:autoSpaceDN w:val="0"/>
        <w:adjustRightInd w:val="0"/>
        <w:spacing w:before="60" w:after="60" w:line="276" w:lineRule="auto"/>
        <w:ind w:firstLine="567"/>
        <w:jc w:val="both"/>
        <w:rPr>
          <w:b/>
          <w:i/>
          <w:spacing w:val="-2"/>
          <w:lang w:val="en-US"/>
        </w:rPr>
      </w:pPr>
      <w:r w:rsidRPr="0004614B">
        <w:rPr>
          <w:sz w:val="27"/>
          <w:szCs w:val="27"/>
          <w:shd w:val="clear" w:color="auto" w:fill="FFFFFF"/>
        </w:rPr>
        <w:t>Tổ chức họp cha mẹ trẻ đầu năm triển khai T</w:t>
      </w:r>
      <w:r w:rsidR="00814191" w:rsidRPr="0004614B">
        <w:rPr>
          <w:sz w:val="27"/>
          <w:szCs w:val="27"/>
          <w:shd w:val="clear" w:color="auto" w:fill="FFFFFF"/>
        </w:rPr>
        <w:t xml:space="preserve">hông tư 50/2020/TT-BGDĐT tùy vào điều kiện triển khai thực tế, nhu cầu và khả năng của trẻ, </w:t>
      </w:r>
      <w:r w:rsidRPr="0004614B">
        <w:rPr>
          <w:sz w:val="27"/>
          <w:szCs w:val="27"/>
          <w:shd w:val="clear" w:color="auto" w:fill="FFFFFF"/>
        </w:rPr>
        <w:t>nhu cầu đăng ký của cha mẹ trẻ</w:t>
      </w:r>
      <w:r w:rsidR="00814191" w:rsidRPr="0004614B">
        <w:rPr>
          <w:sz w:val="27"/>
          <w:szCs w:val="27"/>
          <w:shd w:val="clear" w:color="auto" w:fill="FFFFFF"/>
        </w:rPr>
        <w:t>, đảm bảo mục đích yêu cầu của việc cho trẻ làm quen với tiếng Anh</w:t>
      </w:r>
      <w:r w:rsidRPr="0004614B">
        <w:rPr>
          <w:sz w:val="27"/>
          <w:szCs w:val="27"/>
          <w:shd w:val="clear" w:color="auto" w:fill="FFFFFF"/>
        </w:rPr>
        <w:t xml:space="preserve">, để cha mẹ trẻ </w:t>
      </w:r>
      <w:r w:rsidRPr="0004614B">
        <w:rPr>
          <w:spacing w:val="-4"/>
          <w:shd w:val="clear" w:color="auto" w:fill="FFFFFF"/>
        </w:rPr>
        <w:t xml:space="preserve">nhận thức rõ ý nghĩa của việc cho trẻ làm quen với ngoại ngữ; </w:t>
      </w:r>
      <w:r w:rsidR="00814191" w:rsidRPr="0004614B">
        <w:rPr>
          <w:shd w:val="clear" w:color="auto" w:fill="FFFFFF"/>
        </w:rPr>
        <w:t xml:space="preserve"> </w:t>
      </w:r>
      <w:r w:rsidRPr="0004614B">
        <w:rPr>
          <w:shd w:val="clear" w:color="auto" w:fill="FFFFFF"/>
        </w:rPr>
        <w:t>Tham mưu các cấp lãnh đạo xây 01</w:t>
      </w:r>
      <w:r w:rsidR="00814191" w:rsidRPr="0004614B">
        <w:rPr>
          <w:shd w:val="clear" w:color="auto" w:fill="FFFFFF"/>
        </w:rPr>
        <w:t xml:space="preserve"> phòng học, thiết bị dành riêng cho việc dạy và học tiếng Anh, </w:t>
      </w:r>
    </w:p>
    <w:p w14:paraId="37ED7158" w14:textId="77777777" w:rsidR="002A5DBD" w:rsidRPr="00461F6B" w:rsidRDefault="002A5DBD" w:rsidP="00F30C2B">
      <w:pPr>
        <w:widowControl w:val="0"/>
        <w:autoSpaceDE w:val="0"/>
        <w:autoSpaceDN w:val="0"/>
        <w:adjustRightInd w:val="0"/>
        <w:spacing w:before="60" w:after="60" w:line="276" w:lineRule="auto"/>
        <w:ind w:firstLine="567"/>
        <w:jc w:val="both"/>
        <w:rPr>
          <w:spacing w:val="-2"/>
        </w:rPr>
      </w:pPr>
      <w:r w:rsidRPr="00461F6B">
        <w:rPr>
          <w:spacing w:val="-2"/>
          <w:lang w:val="en-US"/>
        </w:rPr>
        <w:t xml:space="preserve">- </w:t>
      </w:r>
      <w:r w:rsidRPr="00461F6B">
        <w:rPr>
          <w:spacing w:val="-2"/>
        </w:rPr>
        <w:t>Bố trí khu vực hợp lý cho trẻ được tham gia trải nghiệm chuyên đề bằng nhiều hình thức khác nhau như mô hình ngã tư đường phố, mô hình cổng trường an toàn giao thông…</w:t>
      </w:r>
    </w:p>
    <w:p w14:paraId="2B221310" w14:textId="77777777" w:rsidR="002A5DBD" w:rsidRPr="00461F6B" w:rsidRDefault="002A5DBD" w:rsidP="00F30C2B">
      <w:pPr>
        <w:widowControl w:val="0"/>
        <w:autoSpaceDE w:val="0"/>
        <w:autoSpaceDN w:val="0"/>
        <w:adjustRightInd w:val="0"/>
        <w:spacing w:before="60" w:after="60" w:line="276" w:lineRule="auto"/>
        <w:ind w:firstLine="567"/>
        <w:jc w:val="both"/>
        <w:rPr>
          <w:spacing w:val="-2"/>
          <w:lang w:val="en-US"/>
        </w:rPr>
      </w:pPr>
      <w:r w:rsidRPr="00461F6B">
        <w:rPr>
          <w:spacing w:val="-2"/>
          <w:lang w:val="en-US"/>
        </w:rPr>
        <w:t>- Chỉ đạo các tổ chuyên môn t</w:t>
      </w:r>
      <w:r w:rsidRPr="00461F6B">
        <w:rPr>
          <w:spacing w:val="-2"/>
          <w:lang w:val="vi-VN"/>
        </w:rPr>
        <w:t xml:space="preserve">ăng cường hướng dẫn thực hiện lồng ghép giáo dục dinh dưỡng và chăm sóc sức khỏe với giáo dục phát triển vận động cho trẻ; giáo dục bảo vệ môi trường, giáo dục thích ứng và ứng phó với biến đổi khí hậu, nâng cao ý thức tiết kiệm năng lượng, bảo vệ an toàn bản thân và môi trường sống trong các hoạt động </w:t>
      </w:r>
      <w:r w:rsidRPr="00461F6B">
        <w:rPr>
          <w:spacing w:val="-2"/>
          <w:lang w:val="en-US"/>
        </w:rPr>
        <w:t>hàng ngày của trẻ.</w:t>
      </w:r>
    </w:p>
    <w:p w14:paraId="55421B56" w14:textId="77777777" w:rsidR="002A5DBD" w:rsidRPr="00461F6B" w:rsidRDefault="002A5DBD" w:rsidP="00F30C2B">
      <w:pPr>
        <w:widowControl w:val="0"/>
        <w:autoSpaceDE w:val="0"/>
        <w:autoSpaceDN w:val="0"/>
        <w:adjustRightInd w:val="0"/>
        <w:spacing w:before="60" w:after="60" w:line="276" w:lineRule="auto"/>
        <w:ind w:firstLine="567"/>
        <w:jc w:val="both"/>
        <w:rPr>
          <w:spacing w:val="-2"/>
          <w:lang w:val="en-US"/>
        </w:rPr>
      </w:pPr>
      <w:r w:rsidRPr="00461F6B">
        <w:rPr>
          <w:spacing w:val="-2"/>
          <w:lang w:val="en-US"/>
        </w:rPr>
        <w:t xml:space="preserve">- </w:t>
      </w:r>
      <w:r w:rsidRPr="00461F6B">
        <w:rPr>
          <w:spacing w:val="-2"/>
          <w:lang w:val="vi-VN"/>
        </w:rPr>
        <w:t>Tích hợp hiệu quả các nội dung giáo dục kỹ năng sống phù hợp với lứa tuổi trong quá trình tổ chức, thực hiện Chương trình GDMN</w:t>
      </w:r>
    </w:p>
    <w:p w14:paraId="641F99DE" w14:textId="77777777" w:rsidR="00B061C6" w:rsidRPr="00461F6B" w:rsidRDefault="002A5DBD" w:rsidP="00F30C2B">
      <w:pPr>
        <w:tabs>
          <w:tab w:val="left" w:pos="709"/>
        </w:tabs>
        <w:spacing w:before="60" w:after="60" w:line="276" w:lineRule="auto"/>
        <w:ind w:firstLine="567"/>
        <w:jc w:val="both"/>
        <w:rPr>
          <w:spacing w:val="-2"/>
          <w:lang w:val="en-US"/>
        </w:rPr>
      </w:pPr>
      <w:r w:rsidRPr="00461F6B">
        <w:rPr>
          <w:spacing w:val="-2"/>
          <w:lang w:val="en-US"/>
        </w:rPr>
        <w:t>- Chỉ đạo tổ chuyên môn t</w:t>
      </w:r>
      <w:r w:rsidR="00B061C6" w:rsidRPr="00461F6B">
        <w:rPr>
          <w:spacing w:val="-2"/>
          <w:lang w:val="vi-VN"/>
        </w:rPr>
        <w:t>iếp tục sử dụng Bộ chuẩn phát triển trẻ em năm tuổi theo quy định tại Thông tư số 23/2010/TT-BGDĐT ngày 22/7/2010 của Bộ trưởng Bộ GDĐT, đảm bảo đúng mục đích hỗ trợ thực hiện chương trình GDMN, nâng cao chất lượng chăm sóc, giáo dục, chuẩn bị tâm thế cho trẻ em năm tuổi vào lớp Một.</w:t>
      </w:r>
    </w:p>
    <w:p w14:paraId="2B5EBB82" w14:textId="77777777" w:rsidR="0038170B" w:rsidRPr="00461F6B" w:rsidRDefault="0038170B" w:rsidP="00F30C2B">
      <w:pPr>
        <w:widowControl w:val="0"/>
        <w:spacing w:before="60" w:after="60" w:line="276" w:lineRule="auto"/>
        <w:ind w:firstLine="567"/>
        <w:jc w:val="both"/>
        <w:rPr>
          <w:b/>
        </w:rPr>
      </w:pPr>
      <w:r w:rsidRPr="00461F6B">
        <w:rPr>
          <w:b/>
          <w:spacing w:val="-2"/>
          <w:lang w:val="vi-VN"/>
        </w:rPr>
        <w:t xml:space="preserve">5. </w:t>
      </w:r>
      <w:bookmarkStart w:id="4" w:name="_Hlk111499425"/>
      <w:r w:rsidRPr="00461F6B">
        <w:rPr>
          <w:b/>
        </w:rPr>
        <w:t>Nâng cao chất lượng, chuẩn hóa</w:t>
      </w:r>
      <w:bookmarkEnd w:id="4"/>
      <w:r w:rsidRPr="00461F6B">
        <w:rPr>
          <w:b/>
        </w:rPr>
        <w:t xml:space="preserve"> </w:t>
      </w:r>
      <w:r w:rsidRPr="00461F6B">
        <w:rPr>
          <w:b/>
          <w:lang w:val="vi-VN"/>
        </w:rPr>
        <w:t>đội ngũ cán bộ quản lý và giáo viên mầm non</w:t>
      </w:r>
    </w:p>
    <w:p w14:paraId="6C4C263E" w14:textId="77777777" w:rsidR="0038170B" w:rsidRPr="00461F6B" w:rsidRDefault="0038170B" w:rsidP="00F30C2B">
      <w:pPr>
        <w:tabs>
          <w:tab w:val="left" w:pos="709"/>
        </w:tabs>
        <w:spacing w:before="60" w:after="60" w:line="276" w:lineRule="auto"/>
        <w:ind w:firstLine="567"/>
        <w:jc w:val="both"/>
        <w:rPr>
          <w:b/>
          <w:i/>
          <w:spacing w:val="-2"/>
          <w:lang w:val="en-US"/>
        </w:rPr>
      </w:pPr>
      <w:r w:rsidRPr="00461F6B">
        <w:rPr>
          <w:b/>
          <w:i/>
          <w:spacing w:val="-2"/>
          <w:lang w:val="en-US"/>
        </w:rPr>
        <w:t xml:space="preserve">* Nhiệm vụ: </w:t>
      </w:r>
    </w:p>
    <w:p w14:paraId="40640552" w14:textId="77777777" w:rsidR="0038170B" w:rsidRPr="00461F6B" w:rsidRDefault="0038170B" w:rsidP="00F30C2B">
      <w:pPr>
        <w:tabs>
          <w:tab w:val="left" w:pos="709"/>
        </w:tabs>
        <w:spacing w:before="60" w:after="60" w:line="276" w:lineRule="auto"/>
        <w:ind w:firstLine="567"/>
        <w:jc w:val="both"/>
        <w:rPr>
          <w:spacing w:val="-2"/>
          <w:lang w:val="vi-VN"/>
        </w:rPr>
      </w:pPr>
      <w:r w:rsidRPr="00461F6B">
        <w:rPr>
          <w:spacing w:val="-2"/>
          <w:lang w:val="en-US"/>
        </w:rPr>
        <w:t>- T</w:t>
      </w:r>
      <w:r w:rsidRPr="00461F6B">
        <w:rPr>
          <w:spacing w:val="-2"/>
          <w:lang w:val="vi-VN"/>
        </w:rPr>
        <w:t xml:space="preserve">iếp tục thực hiện nghiêm túc các quy định về kỷ luật, kỷ cương đạo đức công vụ, đạo đức nhà giáo, </w:t>
      </w:r>
      <w:r w:rsidRPr="00461F6B">
        <w:rPr>
          <w:bCs/>
          <w:lang w:val="vi-VN"/>
        </w:rPr>
        <w:t>quy tắc</w:t>
      </w:r>
      <w:r w:rsidR="002B6F38">
        <w:rPr>
          <w:bCs/>
          <w:lang w:val="en-US"/>
        </w:rPr>
        <w:t xml:space="preserve"> </w:t>
      </w:r>
      <w:r w:rsidRPr="00461F6B">
        <w:rPr>
          <w:spacing w:val="-2"/>
          <w:lang w:val="vi-VN"/>
        </w:rPr>
        <w:t>ứng xử …theo quy định.</w:t>
      </w:r>
    </w:p>
    <w:p w14:paraId="582CEABD" w14:textId="77777777" w:rsidR="0038170B" w:rsidRPr="00461F6B" w:rsidRDefault="0038170B" w:rsidP="00F30C2B">
      <w:pPr>
        <w:tabs>
          <w:tab w:val="left" w:pos="709"/>
        </w:tabs>
        <w:spacing w:before="60" w:after="60" w:line="276" w:lineRule="auto"/>
        <w:ind w:firstLine="567"/>
        <w:jc w:val="both"/>
        <w:rPr>
          <w:spacing w:val="-2"/>
          <w:lang w:val="vi-VN"/>
        </w:rPr>
      </w:pPr>
      <w:r w:rsidRPr="00461F6B">
        <w:rPr>
          <w:spacing w:val="-2"/>
          <w:lang w:val="en-US"/>
        </w:rPr>
        <w:lastRenderedPageBreak/>
        <w:t xml:space="preserve">- </w:t>
      </w:r>
      <w:r w:rsidRPr="00461F6B">
        <w:rPr>
          <w:spacing w:val="-2"/>
          <w:position w:val="-2"/>
        </w:rPr>
        <w:t>T</w:t>
      </w:r>
      <w:r w:rsidRPr="00461F6B">
        <w:rPr>
          <w:spacing w:val="-2"/>
          <w:position w:val="-2"/>
          <w:lang w:val="vi-VN"/>
        </w:rPr>
        <w:t>iếp tục</w:t>
      </w:r>
      <w:r w:rsidRPr="00461F6B">
        <w:rPr>
          <w:spacing w:val="-2"/>
          <w:position w:val="-2"/>
          <w:lang w:val="en-US"/>
        </w:rPr>
        <w:t xml:space="preserve"> </w:t>
      </w:r>
      <w:r w:rsidRPr="00461F6B">
        <w:rPr>
          <w:spacing w:val="-2"/>
          <w:position w:val="-2"/>
          <w:lang w:val="vi-VN"/>
        </w:rPr>
        <w:t xml:space="preserve"> đẩy </w:t>
      </w:r>
      <w:r w:rsidRPr="00461F6B">
        <w:rPr>
          <w:spacing w:val="-2"/>
          <w:lang w:val="vi-VN"/>
        </w:rPr>
        <w:t>mạnh và nâng cao chất lượng học tập, làm theo tư tưởng, đạo đức, phong cách Hồ Chí Minh theo chỉ đạo của Trung ương, Tỉnh, địa phương, gắn với cấp học và nhiệm vụ cụ thể của CBQL, GV, NV trong các cơ sở GDMN.</w:t>
      </w:r>
    </w:p>
    <w:p w14:paraId="4E36273B" w14:textId="77777777" w:rsidR="0038170B" w:rsidRPr="00461F6B" w:rsidRDefault="0038170B" w:rsidP="00F30C2B">
      <w:pPr>
        <w:tabs>
          <w:tab w:val="left" w:pos="709"/>
        </w:tabs>
        <w:spacing w:before="60" w:after="60" w:line="276" w:lineRule="auto"/>
        <w:ind w:firstLine="567"/>
        <w:jc w:val="both"/>
        <w:rPr>
          <w:spacing w:val="-2"/>
          <w:position w:val="-2"/>
          <w:lang w:val="sv-SE"/>
        </w:rPr>
      </w:pPr>
      <w:r w:rsidRPr="00461F6B">
        <w:rPr>
          <w:spacing w:val="-2"/>
          <w:lang w:val="sv-SE"/>
        </w:rPr>
        <w:t xml:space="preserve">- </w:t>
      </w:r>
      <w:r w:rsidRPr="00461F6B">
        <w:rPr>
          <w:spacing w:val="-2"/>
        </w:rPr>
        <w:t>Xây dựng kế hoạch, triển khai nghiêm túc, có hiệu quả công tác đào tạo, bồi dưỡng đội ngũ CBQL và GVMN</w:t>
      </w:r>
      <w:r w:rsidRPr="00461F6B">
        <w:rPr>
          <w:spacing w:val="-2"/>
          <w:position w:val="-2"/>
          <w:lang w:val="sv-SE"/>
        </w:rPr>
        <w:t xml:space="preserve"> theo quy định. Tích cực đổi mới nội dung, hình thức và phương thức trong bồi dưỡng đội ngũ.</w:t>
      </w:r>
    </w:p>
    <w:p w14:paraId="0E8BE2B8" w14:textId="77777777" w:rsidR="0038170B" w:rsidRPr="00461F6B" w:rsidRDefault="0038170B" w:rsidP="00F30C2B">
      <w:pPr>
        <w:tabs>
          <w:tab w:val="left" w:pos="709"/>
        </w:tabs>
        <w:spacing w:before="60" w:after="60" w:line="276" w:lineRule="auto"/>
        <w:ind w:firstLine="567"/>
        <w:jc w:val="both"/>
        <w:rPr>
          <w:lang w:val="sv-SE"/>
        </w:rPr>
      </w:pPr>
      <w:r w:rsidRPr="00461F6B">
        <w:rPr>
          <w:spacing w:val="-2"/>
          <w:position w:val="-2"/>
          <w:lang w:val="sv-SE"/>
        </w:rPr>
        <w:t>- T</w:t>
      </w:r>
      <w:r w:rsidRPr="00461F6B">
        <w:rPr>
          <w:lang w:val="vi-VN"/>
        </w:rPr>
        <w:t>hực hiện Đề án</w:t>
      </w:r>
      <w:r w:rsidRPr="00461F6B">
        <w:rPr>
          <w:lang w:val="sv-SE"/>
        </w:rPr>
        <w:t>, kế hoạch, quyết định của các cấp về</w:t>
      </w:r>
      <w:r w:rsidRPr="00461F6B">
        <w:rPr>
          <w:lang w:val="vi-VN"/>
        </w:rPr>
        <w:t xml:space="preserve"> đào tạo, bồi dưỡng nhà giáo và cán bộ quản lý </w:t>
      </w:r>
      <w:r w:rsidRPr="00461F6B">
        <w:rPr>
          <w:lang w:val="sv-SE"/>
        </w:rPr>
        <w:t>GDMN</w:t>
      </w:r>
      <w:r w:rsidRPr="00461F6B">
        <w:rPr>
          <w:lang w:val="vi-VN"/>
        </w:rPr>
        <w:t xml:space="preserve"> giai đoạn 2018-2025, bồi dưỡng giáo viên đạt chuẩn đào tạo theo quy định tại Luật Giáo dục sửa đổi 2019</w:t>
      </w:r>
      <w:r w:rsidRPr="00461F6B">
        <w:rPr>
          <w:lang w:val="sv-SE"/>
        </w:rPr>
        <w:t>...</w:t>
      </w:r>
    </w:p>
    <w:p w14:paraId="27856FFB" w14:textId="77777777" w:rsidR="0088577E" w:rsidRPr="00461F6B" w:rsidRDefault="0088577E" w:rsidP="00F30C2B">
      <w:pPr>
        <w:tabs>
          <w:tab w:val="left" w:pos="709"/>
        </w:tabs>
        <w:spacing w:before="60" w:after="60" w:line="276" w:lineRule="auto"/>
        <w:ind w:firstLine="567"/>
        <w:jc w:val="both"/>
      </w:pPr>
      <w:r w:rsidRPr="00461F6B">
        <w:rPr>
          <w:lang w:val="sv-SE"/>
        </w:rPr>
        <w:t>- T</w:t>
      </w:r>
      <w:r w:rsidRPr="00461F6B">
        <w:rPr>
          <w:lang w:val="vi-VN"/>
        </w:rPr>
        <w:t xml:space="preserve">riển khai thực hiện hiệu quả </w:t>
      </w:r>
      <w:r w:rsidRPr="00461F6B">
        <w:rPr>
          <w:lang w:val="es-MX"/>
        </w:rPr>
        <w:t xml:space="preserve">Kế hoạch số 637/KH-BGDĐT ngày 8/6/2022 và Kế hoạch số 215/KH-BGDĐT ngày 15/3/2022 của Bộ trưởng Bộ Giáo dục và Đào tạo ban hành Kế hoạch tập huấn hướng dẫn thực hiện Chương trình GDMN </w:t>
      </w:r>
      <w:r w:rsidRPr="00461F6B">
        <w:rPr>
          <w:lang w:val="sv-SE"/>
        </w:rPr>
        <w:t xml:space="preserve">sau sửa đổi phù hợp với bối cảnh hiện nay </w:t>
      </w:r>
      <w:r w:rsidRPr="00461F6B">
        <w:rPr>
          <w:lang w:val="es-MX"/>
        </w:rPr>
        <w:t>và Kế hoạch hướng dẫn nâng cao năng lực chuyên môn cho CBQL và GVMN đáp ứng yêu cầu đ</w:t>
      </w:r>
      <w:r w:rsidRPr="00461F6B">
        <w:t>ổi mới giáo dục.</w:t>
      </w:r>
    </w:p>
    <w:p w14:paraId="4525C06F" w14:textId="77777777" w:rsidR="0088577E" w:rsidRPr="00461F6B" w:rsidRDefault="0088577E" w:rsidP="00F30C2B">
      <w:pPr>
        <w:tabs>
          <w:tab w:val="left" w:pos="709"/>
        </w:tabs>
        <w:spacing w:before="60" w:after="60" w:line="276" w:lineRule="auto"/>
        <w:ind w:firstLine="567"/>
        <w:jc w:val="both"/>
        <w:rPr>
          <w:spacing w:val="-2"/>
          <w:lang w:val="en-US"/>
        </w:rPr>
      </w:pPr>
      <w:r w:rsidRPr="00461F6B">
        <w:rPr>
          <w:spacing w:val="-2"/>
          <w:lang w:val="en-US"/>
        </w:rPr>
        <w:t>-</w:t>
      </w:r>
      <w:r w:rsidRPr="00461F6B">
        <w:rPr>
          <w:spacing w:val="-2"/>
          <w:lang w:val="vi-VN"/>
        </w:rPr>
        <w:t xml:space="preserve"> Triển khai thực hiện nghiêm túc, hiệu quả chuẩn Hiệu trưởng, chuẩn nghề nghiệp GVMN và hướng dẫn thực hiện đánh giá theo chuẩn được quy định tại các văn bản hiện hành.</w:t>
      </w:r>
    </w:p>
    <w:p w14:paraId="54542A68" w14:textId="77777777" w:rsidR="0088577E" w:rsidRPr="00461F6B" w:rsidRDefault="0088577E" w:rsidP="00F30C2B">
      <w:pPr>
        <w:tabs>
          <w:tab w:val="left" w:pos="709"/>
        </w:tabs>
        <w:spacing w:before="60" w:after="60" w:line="276" w:lineRule="auto"/>
        <w:ind w:firstLine="567"/>
        <w:jc w:val="both"/>
        <w:rPr>
          <w:spacing w:val="-2"/>
          <w:lang w:val="en-US"/>
        </w:rPr>
      </w:pPr>
      <w:r w:rsidRPr="00461F6B">
        <w:rPr>
          <w:spacing w:val="-2"/>
          <w:lang w:val="en-US"/>
        </w:rPr>
        <w:t>- Chủ động</w:t>
      </w:r>
      <w:r w:rsidRPr="00461F6B">
        <w:rPr>
          <w:spacing w:val="-2"/>
          <w:lang w:val="vi-VN"/>
        </w:rPr>
        <w:t xml:space="preserve"> tham mưu với các cấp quản lý có thẩm quyền</w:t>
      </w:r>
      <w:r w:rsidRPr="00461F6B">
        <w:rPr>
          <w:spacing w:val="-2"/>
          <w:lang w:val="en-US"/>
        </w:rPr>
        <w:t xml:space="preserve"> về công tác đội ngũ.</w:t>
      </w:r>
    </w:p>
    <w:p w14:paraId="3BEBA795" w14:textId="77777777" w:rsidR="0088577E" w:rsidRPr="00461F6B" w:rsidRDefault="0088577E" w:rsidP="00F30C2B">
      <w:pPr>
        <w:tabs>
          <w:tab w:val="left" w:pos="709"/>
        </w:tabs>
        <w:spacing w:before="60" w:after="60" w:line="276" w:lineRule="auto"/>
        <w:ind w:firstLine="567"/>
        <w:jc w:val="both"/>
        <w:rPr>
          <w:spacing w:val="-2"/>
          <w:lang w:val="en-US"/>
        </w:rPr>
      </w:pPr>
      <w:r w:rsidRPr="00461F6B">
        <w:rPr>
          <w:spacing w:val="-2"/>
          <w:lang w:val="en-US"/>
        </w:rPr>
        <w:t xml:space="preserve">- </w:t>
      </w:r>
      <w:r w:rsidRPr="00461F6B">
        <w:rPr>
          <w:spacing w:val="-2"/>
          <w:lang w:val="vi-VN"/>
        </w:rPr>
        <w:t>Thực hiện đầy đủ, kịp thời các chính sách đối vớ</w:t>
      </w:r>
      <w:r w:rsidRPr="00461F6B">
        <w:rPr>
          <w:spacing w:val="-2"/>
          <w:lang w:val="sv-SE"/>
        </w:rPr>
        <w:t>i đội ngũ</w:t>
      </w:r>
      <w:r w:rsidRPr="00461F6B">
        <w:rPr>
          <w:spacing w:val="-2"/>
          <w:lang w:val="vi-VN"/>
        </w:rPr>
        <w:t xml:space="preserve"> GVMN theo quy định hiện hành</w:t>
      </w:r>
      <w:r w:rsidRPr="00461F6B">
        <w:rPr>
          <w:spacing w:val="-2"/>
          <w:lang w:val="en-US"/>
        </w:rPr>
        <w:t xml:space="preserve">. </w:t>
      </w:r>
    </w:p>
    <w:p w14:paraId="5A88C3C3" w14:textId="77777777" w:rsidR="0088577E" w:rsidRPr="00461F6B" w:rsidRDefault="0088577E" w:rsidP="00F30C2B">
      <w:pPr>
        <w:tabs>
          <w:tab w:val="left" w:pos="709"/>
        </w:tabs>
        <w:spacing w:before="60" w:after="60" w:line="276" w:lineRule="auto"/>
        <w:ind w:firstLine="567"/>
        <w:jc w:val="both"/>
        <w:rPr>
          <w:spacing w:val="-2"/>
          <w:lang w:val="en-US"/>
        </w:rPr>
      </w:pPr>
      <w:r w:rsidRPr="00461F6B">
        <w:rPr>
          <w:spacing w:val="-2"/>
          <w:lang w:val="en-US"/>
        </w:rPr>
        <w:t xml:space="preserve">- </w:t>
      </w:r>
      <w:r w:rsidRPr="00461F6B">
        <w:rPr>
          <w:spacing w:val="-2"/>
          <w:lang w:val="vi-VN"/>
        </w:rPr>
        <w:t xml:space="preserve">Tập trung đổi mới nội dung, hình thức sinh hoạt </w:t>
      </w:r>
      <w:r w:rsidRPr="00461F6B">
        <w:rPr>
          <w:spacing w:val="-2"/>
        </w:rPr>
        <w:t>chuyên môn và sinh hoạt tổ</w:t>
      </w:r>
      <w:r w:rsidRPr="00461F6B">
        <w:rPr>
          <w:spacing w:val="-2"/>
          <w:lang w:val="vi-VN"/>
        </w:rPr>
        <w:t xml:space="preserve"> chuyên môn trong</w:t>
      </w:r>
      <w:r w:rsidRPr="00461F6B">
        <w:rPr>
          <w:spacing w:val="-2"/>
        </w:rPr>
        <w:t xml:space="preserve"> nhà trường và</w:t>
      </w:r>
      <w:r w:rsidRPr="00461F6B">
        <w:rPr>
          <w:spacing w:val="-2"/>
          <w:lang w:val="vi-VN"/>
        </w:rPr>
        <w:t xml:space="preserve"> </w:t>
      </w:r>
      <w:r w:rsidRPr="00461F6B">
        <w:rPr>
          <w:spacing w:val="-2"/>
          <w:lang w:val="en-US"/>
        </w:rPr>
        <w:t>với các trường bạn.</w:t>
      </w:r>
    </w:p>
    <w:p w14:paraId="4BCAF85D" w14:textId="77777777" w:rsidR="00FD1612" w:rsidRPr="00461F6B" w:rsidRDefault="00FD1612" w:rsidP="00F30C2B">
      <w:pPr>
        <w:tabs>
          <w:tab w:val="left" w:pos="709"/>
        </w:tabs>
        <w:spacing w:before="60" w:after="60" w:line="276" w:lineRule="auto"/>
        <w:ind w:firstLine="567"/>
        <w:jc w:val="both"/>
        <w:rPr>
          <w:spacing w:val="-2"/>
          <w:lang w:val="en-US"/>
        </w:rPr>
      </w:pPr>
      <w:r w:rsidRPr="00461F6B">
        <w:rPr>
          <w:spacing w:val="-2"/>
          <w:lang w:val="en-US"/>
        </w:rPr>
        <w:t>- T</w:t>
      </w:r>
      <w:r w:rsidRPr="00461F6B">
        <w:rPr>
          <w:spacing w:val="-2"/>
          <w:lang w:val="vi-VN"/>
        </w:rPr>
        <w:t>hiện nghiêm túc việc cập nhật thông tin về đội ngũ CBQL, GV, NV tại phần mềm cơ sở dữ liệu Ngành.</w:t>
      </w:r>
    </w:p>
    <w:p w14:paraId="44A6F089" w14:textId="77777777" w:rsidR="0038170B" w:rsidRPr="00461F6B" w:rsidRDefault="0038170B" w:rsidP="00F30C2B">
      <w:pPr>
        <w:tabs>
          <w:tab w:val="left" w:pos="709"/>
        </w:tabs>
        <w:spacing w:before="60" w:after="60" w:line="276" w:lineRule="auto"/>
        <w:ind w:firstLine="567"/>
        <w:jc w:val="both"/>
        <w:rPr>
          <w:b/>
          <w:i/>
          <w:lang w:val="sv-SE"/>
        </w:rPr>
      </w:pPr>
      <w:r w:rsidRPr="00461F6B">
        <w:rPr>
          <w:b/>
          <w:i/>
          <w:lang w:val="sv-SE"/>
        </w:rPr>
        <w:t>* Giải pháp thực hiện:</w:t>
      </w:r>
    </w:p>
    <w:p w14:paraId="53668F0F" w14:textId="77777777" w:rsidR="0038170B" w:rsidRPr="00461F6B" w:rsidRDefault="0038170B" w:rsidP="00F30C2B">
      <w:pPr>
        <w:tabs>
          <w:tab w:val="left" w:pos="709"/>
        </w:tabs>
        <w:spacing w:before="60" w:after="60" w:line="276" w:lineRule="auto"/>
        <w:ind w:firstLine="567"/>
        <w:jc w:val="both"/>
        <w:rPr>
          <w:lang w:val="sv-SE"/>
        </w:rPr>
      </w:pPr>
      <w:r w:rsidRPr="00461F6B">
        <w:rPr>
          <w:lang w:val="sv-SE"/>
        </w:rPr>
        <w:t xml:space="preserve">-  </w:t>
      </w:r>
      <w:r w:rsidRPr="00461F6B">
        <w:rPr>
          <w:lang w:val="vi-VN"/>
        </w:rPr>
        <w:t xml:space="preserve">Chủ động, tăng cường phối hợp với các cơ sở đào tạo </w:t>
      </w:r>
      <w:r w:rsidRPr="00461F6B">
        <w:t>GVMN</w:t>
      </w:r>
      <w:r w:rsidRPr="00461F6B">
        <w:rPr>
          <w:lang w:val="vi-VN"/>
        </w:rPr>
        <w:t xml:space="preserve"> trong việc bồi dưỡng thường xuyên đội ngũ giáo viên, cán bộ quản lý ở các cơ sở giáo dục theo </w:t>
      </w:r>
      <w:r w:rsidRPr="00461F6B">
        <w:rPr>
          <w:lang w:val="sv-SE"/>
        </w:rPr>
        <w:t>quy định.</w:t>
      </w:r>
    </w:p>
    <w:p w14:paraId="208B23BE" w14:textId="77777777" w:rsidR="0038170B" w:rsidRPr="00461F6B" w:rsidRDefault="0088577E" w:rsidP="00F30C2B">
      <w:pPr>
        <w:tabs>
          <w:tab w:val="left" w:pos="709"/>
        </w:tabs>
        <w:spacing w:before="60" w:after="60" w:line="276" w:lineRule="auto"/>
        <w:ind w:firstLine="567"/>
        <w:jc w:val="both"/>
        <w:rPr>
          <w:spacing w:val="-2"/>
          <w:lang w:val="vi-VN"/>
        </w:rPr>
      </w:pPr>
      <w:r w:rsidRPr="00461F6B">
        <w:rPr>
          <w:spacing w:val="-2"/>
          <w:position w:val="-2"/>
          <w:lang w:val="sv-SE"/>
        </w:rPr>
        <w:t xml:space="preserve">- </w:t>
      </w:r>
      <w:r w:rsidR="0038170B" w:rsidRPr="00461F6B">
        <w:rPr>
          <w:spacing w:val="-2"/>
          <w:position w:val="-2"/>
          <w:lang w:val="sv-SE"/>
        </w:rPr>
        <w:t xml:space="preserve">Tăng cường bồi dưỡng </w:t>
      </w:r>
      <w:r w:rsidR="0038170B" w:rsidRPr="00461F6B">
        <w:rPr>
          <w:lang w:val="vi-VN"/>
        </w:rPr>
        <w:t>nâng cao đạo đức, trách nhiệm nghề nghiệp, tình yêu thương</w:t>
      </w:r>
      <w:r w:rsidR="0038170B" w:rsidRPr="00461F6B">
        <w:rPr>
          <w:lang w:val="sv-SE"/>
        </w:rPr>
        <w:t xml:space="preserve">, </w:t>
      </w:r>
      <w:r w:rsidR="0038170B" w:rsidRPr="00461F6B">
        <w:rPr>
          <w:lang w:val="vi-VN"/>
        </w:rPr>
        <w:t>trách nhiệm bảo vệ trẻ</w:t>
      </w:r>
      <w:r w:rsidR="0038170B" w:rsidRPr="00461F6B">
        <w:t xml:space="preserve"> cho đội ngũ</w:t>
      </w:r>
      <w:r w:rsidR="0038170B" w:rsidRPr="00461F6B">
        <w:rPr>
          <w:lang w:val="vi-VN"/>
        </w:rPr>
        <w:t>. Khuyến khích CBQL và giáo viên tự học và khai thác nguồn tài liệu, học liệu thông qua nhiều hình thức khác nhau</w:t>
      </w:r>
      <w:r w:rsidR="0038170B" w:rsidRPr="00461F6B">
        <w:t xml:space="preserve"> để đáp ứng yêu cầu nhiệm vụ</w:t>
      </w:r>
      <w:r w:rsidR="0038170B" w:rsidRPr="00461F6B">
        <w:rPr>
          <w:lang w:val="vi-VN"/>
        </w:rPr>
        <w:t>.</w:t>
      </w:r>
    </w:p>
    <w:p w14:paraId="14E6FC14" w14:textId="77777777" w:rsidR="0088577E" w:rsidRPr="00461F6B" w:rsidRDefault="0088577E" w:rsidP="00F30C2B">
      <w:pPr>
        <w:tabs>
          <w:tab w:val="left" w:pos="709"/>
        </w:tabs>
        <w:spacing w:before="60" w:after="60" w:line="276" w:lineRule="auto"/>
        <w:ind w:firstLine="567"/>
        <w:jc w:val="both"/>
        <w:rPr>
          <w:spacing w:val="-2"/>
          <w:lang w:val="en-US"/>
        </w:rPr>
      </w:pPr>
      <w:r w:rsidRPr="00461F6B">
        <w:rPr>
          <w:spacing w:val="-2"/>
          <w:lang w:val="sv-SE"/>
        </w:rPr>
        <w:t>-</w:t>
      </w:r>
      <w:r w:rsidR="0038170B" w:rsidRPr="00461F6B">
        <w:rPr>
          <w:spacing w:val="-2"/>
          <w:lang w:val="vi-VN"/>
        </w:rPr>
        <w:t xml:space="preserve"> Đảm bảo sự công bằng trong đào tạo, bồi dưỡng đội ngũ nhà giáo</w:t>
      </w:r>
      <w:r w:rsidRPr="00461F6B">
        <w:rPr>
          <w:spacing w:val="-2"/>
          <w:lang w:val="en-US"/>
        </w:rPr>
        <w:t>.</w:t>
      </w:r>
    </w:p>
    <w:p w14:paraId="7C614CC0" w14:textId="77777777" w:rsidR="0038170B" w:rsidRPr="00461F6B" w:rsidRDefault="0088577E" w:rsidP="00F30C2B">
      <w:pPr>
        <w:tabs>
          <w:tab w:val="left" w:pos="709"/>
        </w:tabs>
        <w:spacing w:before="60" w:after="60" w:line="276" w:lineRule="auto"/>
        <w:ind w:firstLine="567"/>
        <w:jc w:val="both"/>
        <w:rPr>
          <w:spacing w:val="-2"/>
          <w:lang w:val="vi-VN"/>
        </w:rPr>
      </w:pPr>
      <w:r w:rsidRPr="00461F6B">
        <w:rPr>
          <w:spacing w:val="-2"/>
          <w:lang w:val="en-US"/>
        </w:rPr>
        <w:t xml:space="preserve">- </w:t>
      </w:r>
      <w:r w:rsidR="0038170B" w:rsidRPr="00461F6B">
        <w:rPr>
          <w:spacing w:val="-2"/>
          <w:lang w:val="vi-VN"/>
        </w:rPr>
        <w:t xml:space="preserve"> Tổ chức đánh giá đội ngũ giáo viên đảm bảo thực chất, hiệu quả nhằm phát huy năng lực, khả năng sáng tạo của CBQL, giáo viên, tránh chạy theo thành tích. </w:t>
      </w:r>
      <w:r w:rsidR="0038170B" w:rsidRPr="00461F6B">
        <w:rPr>
          <w:spacing w:val="-2"/>
          <w:lang w:val="vi-VN"/>
        </w:rPr>
        <w:lastRenderedPageBreak/>
        <w:t>Qua đánh giá, xác định được năng lực, nhu cầu bồi dưỡng của CBQL, GV nhằm đáp ứng yêu cầu của các chuẩn quy định..</w:t>
      </w:r>
    </w:p>
    <w:p w14:paraId="3BCA5883" w14:textId="77777777" w:rsidR="0038170B" w:rsidRPr="00461F6B" w:rsidRDefault="0088577E" w:rsidP="00F30C2B">
      <w:pPr>
        <w:tabs>
          <w:tab w:val="left" w:pos="709"/>
        </w:tabs>
        <w:spacing w:before="60" w:after="60" w:line="276" w:lineRule="auto"/>
        <w:ind w:firstLine="567"/>
        <w:jc w:val="both"/>
        <w:rPr>
          <w:spacing w:val="-2"/>
          <w:lang w:val="sv-SE"/>
        </w:rPr>
      </w:pPr>
      <w:r w:rsidRPr="00461F6B">
        <w:rPr>
          <w:spacing w:val="-2"/>
          <w:lang w:val="en-US"/>
        </w:rPr>
        <w:t>- R</w:t>
      </w:r>
      <w:r w:rsidR="0038170B" w:rsidRPr="00461F6B">
        <w:rPr>
          <w:spacing w:val="-2"/>
          <w:lang w:val="vi-VN"/>
        </w:rPr>
        <w:t>à soát đội ngũ</w:t>
      </w:r>
      <w:r w:rsidRPr="00461F6B">
        <w:rPr>
          <w:spacing w:val="-2"/>
          <w:lang w:val="en-US"/>
        </w:rPr>
        <w:t xml:space="preserve"> để</w:t>
      </w:r>
      <w:r w:rsidR="0038170B" w:rsidRPr="00461F6B">
        <w:rPr>
          <w:spacing w:val="-2"/>
          <w:lang w:val="vi-VN"/>
        </w:rPr>
        <w:t xml:space="preserve"> khắc phục tình trạng thừa, thiếu giáo viên</w:t>
      </w:r>
      <w:r w:rsidR="0038170B" w:rsidRPr="00461F6B">
        <w:rPr>
          <w:spacing w:val="-2"/>
          <w:lang w:val="sv-SE"/>
        </w:rPr>
        <w:t xml:space="preserve"> trong </w:t>
      </w:r>
      <w:r w:rsidRPr="00461F6B">
        <w:rPr>
          <w:spacing w:val="-2"/>
          <w:lang w:val="sv-SE"/>
        </w:rPr>
        <w:t xml:space="preserve">nhà trường </w:t>
      </w:r>
      <w:r w:rsidR="0038170B" w:rsidRPr="00461F6B">
        <w:rPr>
          <w:spacing w:val="-2"/>
          <w:lang w:val="sv-SE"/>
        </w:rPr>
        <w:t>nhằm đảm bảo số lượng giáo viên/lớp theo quy định hiện hành</w:t>
      </w:r>
      <w:r w:rsidRPr="00461F6B">
        <w:rPr>
          <w:spacing w:val="-2"/>
          <w:lang w:val="vi-VN"/>
        </w:rPr>
        <w:t xml:space="preserve">; </w:t>
      </w:r>
      <w:r w:rsidR="0038170B" w:rsidRPr="00461F6B">
        <w:rPr>
          <w:spacing w:val="-2"/>
          <w:lang w:val="vi-VN"/>
        </w:rPr>
        <w:t xml:space="preserve">phối hợp trong thực hiện </w:t>
      </w:r>
      <w:r w:rsidR="0038170B" w:rsidRPr="00461F6B">
        <w:rPr>
          <w:spacing w:val="-2"/>
          <w:lang w:val="sv-SE"/>
        </w:rPr>
        <w:t>tuyển dụng, sử dụng, bổ nhiệm, bổ nhiệm lại, luân chuyển, miễn nhiệm</w:t>
      </w:r>
      <w:r w:rsidRPr="00461F6B">
        <w:rPr>
          <w:spacing w:val="-2"/>
          <w:lang w:val="sv-SE"/>
        </w:rPr>
        <w:t xml:space="preserve"> </w:t>
      </w:r>
      <w:r w:rsidR="0038170B" w:rsidRPr="00461F6B">
        <w:rPr>
          <w:spacing w:val="-2"/>
          <w:lang w:val="sv-SE"/>
        </w:rPr>
        <w:t>đối với nhà giáo, cán bộ quản lý giáo dục đảm bảo đúng quy định, đúng vị trí việc làm và yêu cầu về tiêu chuẩn chức danh nghề nghiệp.</w:t>
      </w:r>
    </w:p>
    <w:p w14:paraId="5CB26FAE" w14:textId="77777777" w:rsidR="0038170B" w:rsidRPr="00461F6B" w:rsidRDefault="0088577E" w:rsidP="00F30C2B">
      <w:pPr>
        <w:tabs>
          <w:tab w:val="left" w:pos="709"/>
        </w:tabs>
        <w:spacing w:before="60" w:after="60" w:line="276" w:lineRule="auto"/>
        <w:ind w:firstLine="567"/>
        <w:jc w:val="both"/>
        <w:rPr>
          <w:spacing w:val="-2"/>
          <w:lang w:val="en-US"/>
        </w:rPr>
      </w:pPr>
      <w:r w:rsidRPr="00461F6B">
        <w:rPr>
          <w:spacing w:val="-2"/>
          <w:lang w:val="en-US"/>
        </w:rPr>
        <w:t>- Phối hợp với các tổ chức chính trị trong việc giám sát chế độ chính sách cho CB viên chức và người lao động.</w:t>
      </w:r>
    </w:p>
    <w:p w14:paraId="44735B19" w14:textId="77777777" w:rsidR="0038170B" w:rsidRPr="00461F6B" w:rsidRDefault="00FD1612" w:rsidP="00F30C2B">
      <w:pPr>
        <w:tabs>
          <w:tab w:val="left" w:pos="709"/>
        </w:tabs>
        <w:spacing w:before="60" w:after="60" w:line="276" w:lineRule="auto"/>
        <w:ind w:firstLine="567"/>
        <w:jc w:val="both"/>
        <w:rPr>
          <w:spacing w:val="-2"/>
          <w:lang w:val="en-US"/>
        </w:rPr>
      </w:pPr>
      <w:r w:rsidRPr="00461F6B">
        <w:rPr>
          <w:spacing w:val="-2"/>
          <w:lang w:val="en-US"/>
        </w:rPr>
        <w:t xml:space="preserve">- </w:t>
      </w:r>
      <w:r w:rsidRPr="00461F6B">
        <w:rPr>
          <w:spacing w:val="-2"/>
        </w:rPr>
        <w:t>T</w:t>
      </w:r>
      <w:r w:rsidR="0038170B" w:rsidRPr="00461F6B">
        <w:rPr>
          <w:spacing w:val="-2"/>
          <w:lang w:val="vi-VN"/>
        </w:rPr>
        <w:t xml:space="preserve">ăng cường hoạt động của đội ngũ cốt cán </w:t>
      </w:r>
      <w:r w:rsidRPr="00461F6B">
        <w:rPr>
          <w:spacing w:val="-2"/>
          <w:lang w:val="en-US"/>
        </w:rPr>
        <w:t xml:space="preserve">của nhà trường </w:t>
      </w:r>
      <w:r w:rsidR="0038170B" w:rsidRPr="00461F6B">
        <w:rPr>
          <w:spacing w:val="-2"/>
          <w:lang w:val="vi-VN"/>
        </w:rPr>
        <w:t xml:space="preserve">nhằm nâng cao </w:t>
      </w:r>
      <w:r w:rsidRPr="00461F6B">
        <w:rPr>
          <w:spacing w:val="-2"/>
          <w:lang w:val="vi-VN"/>
        </w:rPr>
        <w:t>chất lượng hoạt động chuyên môn</w:t>
      </w:r>
      <w:r w:rsidR="0004614B">
        <w:rPr>
          <w:spacing w:val="-2"/>
          <w:lang w:val="en-US"/>
        </w:rPr>
        <w:t>; thực hiện phối hợp có hiệu quả sinh hoạt chuyên môn cụm số 01 theo sự phân công của phòng GD&amp;ĐT.</w:t>
      </w:r>
    </w:p>
    <w:p w14:paraId="187AB5B6" w14:textId="77777777" w:rsidR="0038170B" w:rsidRPr="00461F6B" w:rsidRDefault="0038170B" w:rsidP="00F30C2B">
      <w:pPr>
        <w:tabs>
          <w:tab w:val="left" w:pos="709"/>
        </w:tabs>
        <w:spacing w:before="60" w:after="60" w:line="276" w:lineRule="auto"/>
        <w:ind w:firstLine="567"/>
        <w:jc w:val="both"/>
        <w:rPr>
          <w:lang w:val="vi-VN"/>
        </w:rPr>
      </w:pPr>
      <w:r w:rsidRPr="00461F6B">
        <w:rPr>
          <w:b/>
          <w:lang w:val="vi-VN"/>
        </w:rPr>
        <w:t>6. Đẩy mạnh công tác xã hội hóa và hội nhập quốc tế</w:t>
      </w:r>
    </w:p>
    <w:p w14:paraId="3699C29C" w14:textId="77777777" w:rsidR="00FD1612" w:rsidRPr="000B0A5C" w:rsidRDefault="000B0A5C" w:rsidP="00F30C2B">
      <w:pPr>
        <w:tabs>
          <w:tab w:val="left" w:pos="709"/>
        </w:tabs>
        <w:spacing w:before="60" w:after="60" w:line="276" w:lineRule="auto"/>
        <w:ind w:firstLine="567"/>
        <w:jc w:val="both"/>
        <w:rPr>
          <w:b/>
          <w:i/>
          <w:lang w:val="en-US"/>
        </w:rPr>
      </w:pPr>
      <w:r w:rsidRPr="000B0A5C">
        <w:rPr>
          <w:b/>
          <w:i/>
          <w:lang w:val="en-US"/>
        </w:rPr>
        <w:t xml:space="preserve">* </w:t>
      </w:r>
      <w:r w:rsidR="00FD1612" w:rsidRPr="000B0A5C">
        <w:rPr>
          <w:b/>
          <w:i/>
          <w:lang w:val="en-US"/>
        </w:rPr>
        <w:t xml:space="preserve">Nhiệm vụ: </w:t>
      </w:r>
    </w:p>
    <w:p w14:paraId="43CBBD0E" w14:textId="77777777" w:rsidR="0038170B" w:rsidRPr="00461F6B" w:rsidRDefault="00FD1612" w:rsidP="00F30C2B">
      <w:pPr>
        <w:tabs>
          <w:tab w:val="left" w:pos="709"/>
        </w:tabs>
        <w:spacing w:before="60" w:after="60" w:line="276" w:lineRule="auto"/>
        <w:ind w:firstLine="567"/>
        <w:jc w:val="both"/>
        <w:rPr>
          <w:spacing w:val="-2"/>
        </w:rPr>
      </w:pPr>
      <w:r w:rsidRPr="00461F6B">
        <w:rPr>
          <w:lang w:val="en-US"/>
        </w:rPr>
        <w:t xml:space="preserve">- </w:t>
      </w:r>
      <w:r w:rsidR="0038170B" w:rsidRPr="00461F6B">
        <w:rPr>
          <w:lang w:val="vi-VN"/>
        </w:rPr>
        <w:t xml:space="preserve">Tiếp tục triển khai thực hiện có hiệu quả Nghị quyết số 35/NQ-CP ngày 04/6/2019 của Chính phủ về tăng cường huy động các nguồn lực của xã hội đầu tư phát triển giáo dục và đào tạo giai đoạn 2019 - 2025. </w:t>
      </w:r>
    </w:p>
    <w:p w14:paraId="7A208884" w14:textId="77777777" w:rsidR="0038170B" w:rsidRPr="00461F6B" w:rsidRDefault="00FD1612" w:rsidP="00F30C2B">
      <w:pPr>
        <w:tabs>
          <w:tab w:val="left" w:pos="709"/>
        </w:tabs>
        <w:spacing w:before="60" w:after="60" w:line="276" w:lineRule="auto"/>
        <w:ind w:firstLine="567"/>
        <w:jc w:val="both"/>
        <w:rPr>
          <w:spacing w:val="-4"/>
          <w:lang w:val="vi-VN"/>
        </w:rPr>
      </w:pPr>
      <w:r w:rsidRPr="00461F6B">
        <w:rPr>
          <w:spacing w:val="-4"/>
        </w:rPr>
        <w:t xml:space="preserve">- </w:t>
      </w:r>
      <w:r w:rsidR="0038170B" w:rsidRPr="00461F6B">
        <w:rPr>
          <w:spacing w:val="-4"/>
        </w:rPr>
        <w:t>T</w:t>
      </w:r>
      <w:r w:rsidR="0038170B" w:rsidRPr="00461F6B">
        <w:rPr>
          <w:spacing w:val="-4"/>
          <w:lang w:val="vi-VN"/>
        </w:rPr>
        <w:t>hực hiện nghiêm túc</w:t>
      </w:r>
      <w:r w:rsidR="0038170B" w:rsidRPr="00461F6B">
        <w:rPr>
          <w:spacing w:val="-4"/>
        </w:rPr>
        <w:t>, hiệu quả</w:t>
      </w:r>
      <w:r w:rsidR="0038170B" w:rsidRPr="00461F6B">
        <w:rPr>
          <w:spacing w:val="-4"/>
          <w:lang w:val="vi-VN"/>
        </w:rPr>
        <w:t xml:space="preserve"> các chính sách khuyến khích tổ chức, cá nhân đầu tư phát triển GDMN theo quy định hiện hành</w:t>
      </w:r>
      <w:r w:rsidR="0038170B" w:rsidRPr="00461F6B">
        <w:rPr>
          <w:spacing w:val="-4"/>
        </w:rPr>
        <w:t>. K</w:t>
      </w:r>
      <w:r w:rsidR="0038170B" w:rsidRPr="00461F6B">
        <w:rPr>
          <w:spacing w:val="-4"/>
          <w:lang w:val="vi-VN"/>
        </w:rPr>
        <w:t>huyến khích sự tham gia, hỗ trợ của các tổ chức, cá nhân, các lực lượng xã hội và gia đình trẻ trong việc xây dựng cảnh quan, môi trường sư phạm... nâng cao chất lượng công tác chăm sóc, giáo dục trẻ.</w:t>
      </w:r>
    </w:p>
    <w:p w14:paraId="4D222644" w14:textId="77777777" w:rsidR="00FD1612" w:rsidRPr="00461F6B" w:rsidRDefault="00FD1612" w:rsidP="00F30C2B">
      <w:pPr>
        <w:tabs>
          <w:tab w:val="left" w:pos="709"/>
        </w:tabs>
        <w:spacing w:before="60" w:after="60" w:line="276" w:lineRule="auto"/>
        <w:ind w:firstLine="567"/>
        <w:jc w:val="both"/>
        <w:rPr>
          <w:lang w:val="en-US"/>
        </w:rPr>
      </w:pPr>
      <w:r w:rsidRPr="00461F6B">
        <w:rPr>
          <w:lang w:val="en-US"/>
        </w:rPr>
        <w:t>- H</w:t>
      </w:r>
      <w:r w:rsidR="0038170B" w:rsidRPr="00461F6B">
        <w:rPr>
          <w:lang w:val="vi-VN"/>
        </w:rPr>
        <w:t>ội nhập và nâng cao hiệu quả hợp tác quố</w:t>
      </w:r>
      <w:r w:rsidRPr="00461F6B">
        <w:rPr>
          <w:lang w:val="vi-VN"/>
        </w:rPr>
        <w:t>c tế trong GDMN tại địa phương</w:t>
      </w:r>
      <w:r w:rsidRPr="00461F6B">
        <w:rPr>
          <w:lang w:val="en-US"/>
        </w:rPr>
        <w:t>.</w:t>
      </w:r>
    </w:p>
    <w:p w14:paraId="3222D15A" w14:textId="77777777" w:rsidR="00FD1612" w:rsidRPr="000B0A5C" w:rsidRDefault="00FD1612" w:rsidP="00F30C2B">
      <w:pPr>
        <w:tabs>
          <w:tab w:val="left" w:pos="709"/>
        </w:tabs>
        <w:spacing w:before="60" w:after="60" w:line="276" w:lineRule="auto"/>
        <w:ind w:firstLine="567"/>
        <w:jc w:val="both"/>
        <w:rPr>
          <w:b/>
          <w:i/>
        </w:rPr>
      </w:pPr>
      <w:r w:rsidRPr="000B0A5C">
        <w:rPr>
          <w:b/>
          <w:i/>
        </w:rPr>
        <w:t xml:space="preserve">* Giải pháp thực hiện: </w:t>
      </w:r>
    </w:p>
    <w:p w14:paraId="7CC62A94" w14:textId="77777777" w:rsidR="00FD1612" w:rsidRPr="00461F6B" w:rsidRDefault="00FD1612" w:rsidP="00F30C2B">
      <w:pPr>
        <w:tabs>
          <w:tab w:val="left" w:pos="709"/>
        </w:tabs>
        <w:spacing w:before="60" w:after="60" w:line="276" w:lineRule="auto"/>
        <w:ind w:firstLine="567"/>
        <w:jc w:val="both"/>
        <w:rPr>
          <w:lang w:val="en-US"/>
        </w:rPr>
      </w:pPr>
      <w:r w:rsidRPr="00461F6B">
        <w:t xml:space="preserve">- </w:t>
      </w:r>
      <w:r w:rsidR="00BA7747">
        <w:t>N</w:t>
      </w:r>
      <w:r w:rsidR="0038170B" w:rsidRPr="00461F6B">
        <w:rPr>
          <w:lang w:val="vi-VN"/>
        </w:rPr>
        <w:t>ghiên cứu, học hỏi, áp dụng mô hình, phương</w:t>
      </w:r>
      <w:r w:rsidR="00133E98" w:rsidRPr="00461F6B">
        <w:rPr>
          <w:lang w:val="vi-VN"/>
        </w:rPr>
        <w:t xml:space="preserve"> pháp giáo dục tiên tiế</w:t>
      </w:r>
      <w:r w:rsidR="00133E98" w:rsidRPr="00461F6B">
        <w:rPr>
          <w:lang w:val="en-US"/>
        </w:rPr>
        <w:t>n</w:t>
      </w:r>
      <w:r w:rsidR="0038170B" w:rsidRPr="00461F6B">
        <w:rPr>
          <w:lang w:val="vi-VN"/>
        </w:rPr>
        <w:t xml:space="preserve"> phù hợp </w:t>
      </w:r>
      <w:r w:rsidR="00BA7747">
        <w:rPr>
          <w:lang w:val="en-US"/>
        </w:rPr>
        <w:t xml:space="preserve">vào các lớp </w:t>
      </w:r>
      <w:r w:rsidR="00395DDE">
        <w:rPr>
          <w:lang w:val="en-US"/>
        </w:rPr>
        <w:t>đặc biệt</w:t>
      </w:r>
      <w:r w:rsidR="00BA7747">
        <w:rPr>
          <w:lang w:val="en-US"/>
        </w:rPr>
        <w:t xml:space="preserve"> ứng dụng phương pháp, hình thức tổ chức Stem </w:t>
      </w:r>
      <w:r w:rsidR="00C420A3">
        <w:rPr>
          <w:lang w:val="en-US"/>
        </w:rPr>
        <w:t>, Montesri</w:t>
      </w:r>
      <w:r w:rsidRPr="00461F6B">
        <w:rPr>
          <w:lang w:val="en-US"/>
        </w:rPr>
        <w:t xml:space="preserve">. </w:t>
      </w:r>
    </w:p>
    <w:p w14:paraId="595C7B81" w14:textId="77777777" w:rsidR="00133E98" w:rsidRPr="00461F6B" w:rsidRDefault="0038170B" w:rsidP="00F30C2B">
      <w:pPr>
        <w:tabs>
          <w:tab w:val="left" w:pos="709"/>
        </w:tabs>
        <w:spacing w:before="60" w:after="60" w:line="276" w:lineRule="auto"/>
        <w:ind w:firstLine="567"/>
        <w:jc w:val="both"/>
        <w:rPr>
          <w:b/>
          <w:spacing w:val="-2"/>
          <w:lang w:val="en-US"/>
        </w:rPr>
      </w:pPr>
      <w:r w:rsidRPr="00461F6B">
        <w:rPr>
          <w:b/>
          <w:spacing w:val="-2"/>
          <w:lang w:val="vi-VN"/>
        </w:rPr>
        <w:t>7. Tăng cường ứng dụng công nghệ thông tin và chuyển đổi số đối với GDMN</w:t>
      </w:r>
    </w:p>
    <w:p w14:paraId="4BFAFAED" w14:textId="77777777" w:rsidR="000B0A5C" w:rsidRDefault="000B0A5C" w:rsidP="00F30C2B">
      <w:pPr>
        <w:tabs>
          <w:tab w:val="left" w:pos="709"/>
        </w:tabs>
        <w:spacing w:before="60" w:after="60" w:line="276" w:lineRule="auto"/>
        <w:ind w:firstLine="567"/>
        <w:jc w:val="both"/>
        <w:rPr>
          <w:lang w:val="en-US"/>
        </w:rPr>
      </w:pPr>
      <w:r w:rsidRPr="000B0A5C">
        <w:rPr>
          <w:b/>
          <w:i/>
          <w:spacing w:val="-2"/>
          <w:lang w:val="en-US"/>
        </w:rPr>
        <w:t xml:space="preserve">* </w:t>
      </w:r>
      <w:r w:rsidR="00133E98" w:rsidRPr="000B0A5C">
        <w:rPr>
          <w:b/>
          <w:i/>
          <w:spacing w:val="-2"/>
          <w:lang w:val="en-US"/>
        </w:rPr>
        <w:t>Nhiệm vụ:</w:t>
      </w:r>
    </w:p>
    <w:p w14:paraId="7679219F" w14:textId="77777777" w:rsidR="0038170B" w:rsidRPr="00461F6B" w:rsidRDefault="00133E98" w:rsidP="00F30C2B">
      <w:pPr>
        <w:tabs>
          <w:tab w:val="left" w:pos="709"/>
        </w:tabs>
        <w:spacing w:before="60" w:after="60" w:line="276" w:lineRule="auto"/>
        <w:ind w:firstLine="567"/>
        <w:jc w:val="both"/>
        <w:rPr>
          <w:b/>
          <w:spacing w:val="-2"/>
          <w:lang w:val="vi-VN"/>
        </w:rPr>
      </w:pPr>
      <w:r w:rsidRPr="000B0A5C">
        <w:rPr>
          <w:lang w:val="vi-VN"/>
        </w:rPr>
        <w:t xml:space="preserve"> </w:t>
      </w:r>
      <w:r w:rsidR="0038170B" w:rsidRPr="00461F6B">
        <w:rPr>
          <w:lang w:val="vi-VN"/>
        </w:rPr>
        <w:t xml:space="preserve">Triển khai thực hiện Quyết định số 1282/QĐ-BGDĐT ngày 10/5/2022 về việc tăng cường ứng dụng công nghệ thông tin </w:t>
      </w:r>
      <w:r w:rsidR="0038170B" w:rsidRPr="00461F6B">
        <w:t xml:space="preserve">(UDCTTT) </w:t>
      </w:r>
      <w:r w:rsidR="0038170B" w:rsidRPr="00461F6B">
        <w:rPr>
          <w:lang w:val="vi-VN"/>
        </w:rPr>
        <w:t xml:space="preserve">và chuyển đổi số trong giáo dục và đào tạo giai đoạn 2022 - 2025 của Bộ Giáo dục và Đào tạo; </w:t>
      </w:r>
      <w:r w:rsidR="0038170B" w:rsidRPr="00461F6B">
        <w:rPr>
          <w:spacing w:val="-2"/>
          <w:lang w:val="vi-VN"/>
        </w:rPr>
        <w:t xml:space="preserve">thực hiện nghiêm túc hướng dẫn thực hiện nhiệm vụ công nghệ thông tin năm học 2022-2023 </w:t>
      </w:r>
      <w:r w:rsidR="0038170B" w:rsidRPr="00461F6B">
        <w:rPr>
          <w:spacing w:val="-2"/>
          <w:lang w:val="vi-VN"/>
        </w:rPr>
        <w:lastRenderedPageBreak/>
        <w:t xml:space="preserve">của Sở GDĐT và các văn bản chỉ đạo của các cấp quản lý về </w:t>
      </w:r>
      <w:r w:rsidR="0038170B" w:rsidRPr="00461F6B">
        <w:rPr>
          <w:spacing w:val="-2"/>
        </w:rPr>
        <w:t>UDCNTT</w:t>
      </w:r>
      <w:r w:rsidR="0038170B" w:rsidRPr="00461F6B">
        <w:rPr>
          <w:spacing w:val="-2"/>
          <w:lang w:val="vi-VN"/>
        </w:rPr>
        <w:t xml:space="preserve"> và chuyển đổi số trong ngành giáo dục.</w:t>
      </w:r>
    </w:p>
    <w:p w14:paraId="200BD490" w14:textId="77777777" w:rsidR="0038170B" w:rsidRPr="00461F6B" w:rsidRDefault="00133E98" w:rsidP="00F30C2B">
      <w:pPr>
        <w:spacing w:before="60" w:after="60" w:line="276" w:lineRule="auto"/>
        <w:ind w:firstLine="567"/>
        <w:jc w:val="both"/>
        <w:rPr>
          <w:spacing w:val="-2"/>
          <w:lang w:val="vi-VN"/>
        </w:rPr>
      </w:pPr>
      <w:r w:rsidRPr="00461F6B">
        <w:rPr>
          <w:spacing w:val="-2"/>
          <w:lang w:val="en-US"/>
        </w:rPr>
        <w:t>-</w:t>
      </w:r>
      <w:r w:rsidR="0038170B" w:rsidRPr="00461F6B">
        <w:rPr>
          <w:spacing w:val="-2"/>
          <w:lang w:val="vi-VN"/>
        </w:rPr>
        <w:t xml:space="preserve"> Đẩy mạnh </w:t>
      </w:r>
      <w:r w:rsidR="0038170B" w:rsidRPr="00461F6B">
        <w:rPr>
          <w:spacing w:val="-2"/>
        </w:rPr>
        <w:t>UDCNTT</w:t>
      </w:r>
      <w:r w:rsidR="0038170B" w:rsidRPr="00461F6B">
        <w:rPr>
          <w:spacing w:val="-2"/>
          <w:lang w:val="vi-VN"/>
        </w:rPr>
        <w:t xml:space="preserve"> trong quản lý, điều hành các hoạt động GDMN</w:t>
      </w:r>
    </w:p>
    <w:p w14:paraId="00E65F46" w14:textId="77777777" w:rsidR="0038170B" w:rsidRPr="00461F6B" w:rsidRDefault="00133E98" w:rsidP="00F30C2B">
      <w:pPr>
        <w:spacing w:before="60" w:after="60" w:line="276" w:lineRule="auto"/>
        <w:ind w:firstLine="567"/>
        <w:jc w:val="both"/>
        <w:rPr>
          <w:spacing w:val="-2"/>
          <w:lang w:val="vi-VN"/>
        </w:rPr>
      </w:pPr>
      <w:r w:rsidRPr="00461F6B">
        <w:rPr>
          <w:spacing w:val="-2"/>
          <w:lang w:val="en-US"/>
        </w:rPr>
        <w:t xml:space="preserve">- </w:t>
      </w:r>
      <w:r w:rsidR="0038170B" w:rsidRPr="00461F6B">
        <w:rPr>
          <w:spacing w:val="-2"/>
          <w:lang w:val="vi-VN"/>
        </w:rPr>
        <w:t>Tiếp tục triển khai, rà soát, cập nhật đúng, đủ dữ liệu tại phần mềm cơ sở dữ liệu ngành theo quy định; đảm bảo chuẩn hóa dữ liệu ở các cấp quản lý nhằm hỗ trợ công tác khai thác, sử dụng và quản lý.</w:t>
      </w:r>
    </w:p>
    <w:p w14:paraId="20E1B46F" w14:textId="77777777" w:rsidR="0038170B" w:rsidRPr="00461F6B" w:rsidRDefault="00133E98" w:rsidP="00F30C2B">
      <w:pPr>
        <w:spacing w:before="60" w:after="60" w:line="276" w:lineRule="auto"/>
        <w:ind w:firstLine="567"/>
        <w:jc w:val="both"/>
        <w:rPr>
          <w:spacing w:val="-2"/>
          <w:shd w:val="clear" w:color="auto" w:fill="FFFFFF"/>
        </w:rPr>
      </w:pPr>
      <w:r w:rsidRPr="00461F6B">
        <w:rPr>
          <w:spacing w:val="-2"/>
          <w:lang w:val="en-US"/>
        </w:rPr>
        <w:t xml:space="preserve">- </w:t>
      </w:r>
      <w:r w:rsidR="0038170B" w:rsidRPr="00461F6B">
        <w:rPr>
          <w:spacing w:val="-2"/>
          <w:lang w:val="vi-VN"/>
        </w:rPr>
        <w:t>K</w:t>
      </w:r>
      <w:r w:rsidR="0038170B" w:rsidRPr="00461F6B">
        <w:rPr>
          <w:spacing w:val="-2"/>
          <w:shd w:val="clear" w:color="auto" w:fill="FFFFFF"/>
          <w:lang w:val="vi-VN"/>
        </w:rPr>
        <w:t xml:space="preserve">hai thác hiệu quả các hệ thống thông tin gồm: Cổng thông tin điện tử của Tỉnh, Ngành GDĐT tại các địa chỉ: </w:t>
      </w:r>
      <w:hyperlink r:id="rId8" w:history="1">
        <w:r w:rsidR="0038170B" w:rsidRPr="00461F6B">
          <w:rPr>
            <w:rStyle w:val="Siuktni"/>
            <w:spacing w:val="-2"/>
            <w:lang w:val="vi-VN"/>
          </w:rPr>
          <w:t>https://quangninh.gov.vn/</w:t>
        </w:r>
      </w:hyperlink>
      <w:r w:rsidR="0038170B" w:rsidRPr="00461F6B">
        <w:rPr>
          <w:spacing w:val="-2"/>
          <w:shd w:val="clear" w:color="auto" w:fill="FFFFFF"/>
          <w:lang w:val="vi-VN"/>
        </w:rPr>
        <w:t xml:space="preserve">; </w:t>
      </w:r>
      <w:hyperlink r:id="rId9" w:history="1">
        <w:r w:rsidR="0038170B" w:rsidRPr="00461F6B">
          <w:rPr>
            <w:rStyle w:val="Siuktni"/>
            <w:spacing w:val="-2"/>
            <w:lang w:val="vi-VN"/>
          </w:rPr>
          <w:t>https://quangninh.gov.vn/So/sogiaoducdaotao/</w:t>
        </w:r>
      </w:hyperlink>
      <w:r w:rsidR="0038170B" w:rsidRPr="00461F6B">
        <w:rPr>
          <w:spacing w:val="-2"/>
          <w:shd w:val="clear" w:color="auto" w:fill="FFFFFF"/>
          <w:lang w:val="vi-VN"/>
        </w:rPr>
        <w:t xml:space="preserve">; hệ thống thư điện tử theo quy định tại Thông tư số 53/2012/TT-BGDĐT ngày 20/12/2012 của Bộ GDĐT; triển khai hệ thống thông tin quản lý phổ cập giáo dục và chống mù chữ theo Thông tư số 35/2017/TT-BGDĐT ngày 28/12/2017 của Bộ GDĐT tại địa chỉ truy cập: </w:t>
      </w:r>
      <w:hyperlink r:id="rId10" w:history="1">
        <w:r w:rsidR="0038170B" w:rsidRPr="00461F6B">
          <w:rPr>
            <w:rStyle w:val="Siuktni"/>
            <w:spacing w:val="-2"/>
            <w:shd w:val="clear" w:color="auto" w:fill="FFFFFF"/>
            <w:lang w:val="vi-VN"/>
          </w:rPr>
          <w:t>http://pcgd.moet.gov.vn</w:t>
        </w:r>
      </w:hyperlink>
      <w:r w:rsidR="0038170B" w:rsidRPr="00461F6B">
        <w:rPr>
          <w:spacing w:val="-2"/>
          <w:shd w:val="clear" w:color="auto" w:fill="FFFFFF"/>
          <w:lang w:val="vi-VN"/>
        </w:rPr>
        <w:t xml:space="preserve">. Kho học liệu số tại địa chỉ </w:t>
      </w:r>
      <w:hyperlink r:id="rId11" w:history="1">
        <w:r w:rsidRPr="00461F6B">
          <w:rPr>
            <w:rStyle w:val="Siuktni"/>
            <w:spacing w:val="-2"/>
            <w:shd w:val="clear" w:color="auto" w:fill="FFFFFF"/>
            <w:lang w:val="vi-VN"/>
          </w:rPr>
          <w:t>https://elearning.moet.edu.vn</w:t>
        </w:r>
      </w:hyperlink>
      <w:r w:rsidR="0038170B" w:rsidRPr="00461F6B">
        <w:rPr>
          <w:spacing w:val="-2"/>
          <w:shd w:val="clear" w:color="auto" w:fill="FFFFFF"/>
          <w:lang w:val="vi-VN"/>
        </w:rPr>
        <w:t>.</w:t>
      </w:r>
      <w:r w:rsidRPr="00461F6B">
        <w:rPr>
          <w:spacing w:val="-2"/>
          <w:shd w:val="clear" w:color="auto" w:fill="FFFFFF"/>
          <w:lang w:val="en-US"/>
        </w:rPr>
        <w:t xml:space="preserve"> </w:t>
      </w:r>
      <w:r w:rsidR="0038170B" w:rsidRPr="00461F6B">
        <w:rPr>
          <w:spacing w:val="-2"/>
          <w:shd w:val="clear" w:color="auto" w:fill="FFFFFF"/>
        </w:rPr>
        <w:t xml:space="preserve">Chương trình giáo dục, thiếu nhi trên các </w:t>
      </w:r>
      <w:r w:rsidR="0038170B" w:rsidRPr="00461F6B">
        <w:rPr>
          <w:spacing w:val="-2"/>
          <w:shd w:val="clear" w:color="auto" w:fill="FFFFFF"/>
          <w:lang w:val="vi-VN"/>
        </w:rPr>
        <w:t>Kênh truyền hình VTV1</w:t>
      </w:r>
      <w:r w:rsidR="0038170B" w:rsidRPr="00461F6B">
        <w:rPr>
          <w:spacing w:val="-2"/>
          <w:shd w:val="clear" w:color="auto" w:fill="FFFFFF"/>
        </w:rPr>
        <w:t xml:space="preserve">, </w:t>
      </w:r>
      <w:r w:rsidR="0038170B" w:rsidRPr="00461F6B">
        <w:rPr>
          <w:spacing w:val="-2"/>
          <w:shd w:val="clear" w:color="auto" w:fill="FFFFFF"/>
          <w:lang w:val="vi-VN"/>
        </w:rPr>
        <w:t>VTV7</w:t>
      </w:r>
      <w:r w:rsidR="0038170B" w:rsidRPr="00461F6B">
        <w:rPr>
          <w:spacing w:val="-2"/>
          <w:shd w:val="clear" w:color="auto" w:fill="FFFFFF"/>
        </w:rPr>
        <w:t>.</w:t>
      </w:r>
    </w:p>
    <w:p w14:paraId="0DD3BC0D" w14:textId="77777777" w:rsidR="00133E98" w:rsidRPr="00461F6B" w:rsidRDefault="00133E98" w:rsidP="00F30C2B">
      <w:pPr>
        <w:tabs>
          <w:tab w:val="left" w:pos="709"/>
        </w:tabs>
        <w:spacing w:before="60" w:after="60" w:line="276" w:lineRule="auto"/>
        <w:ind w:firstLine="567"/>
        <w:jc w:val="both"/>
        <w:rPr>
          <w:spacing w:val="-8"/>
          <w:lang w:val="en-US"/>
        </w:rPr>
      </w:pPr>
      <w:r w:rsidRPr="00461F6B">
        <w:rPr>
          <w:spacing w:val="-2"/>
          <w:lang w:val="en-US"/>
        </w:rPr>
        <w:t xml:space="preserve">- </w:t>
      </w:r>
      <w:r w:rsidRPr="00461F6B">
        <w:rPr>
          <w:spacing w:val="-2"/>
          <w:lang w:val="vi-VN"/>
        </w:rPr>
        <w:t xml:space="preserve">Lựa chọn, triển khai các ứng dụng, các phần mềm hỗ trợ công tác quản lý và tổ chức các hoạt động chăm sóc, giáo dục. Từng bước chuyển đổi hồ sơ giấy, sang hồ sơ điện tử; từng bước </w:t>
      </w:r>
      <w:r w:rsidRPr="00461F6B">
        <w:rPr>
          <w:lang w:val="vi-VN"/>
        </w:rPr>
        <w:t xml:space="preserve">số hóa các nội dung giáo dục, triển khai các phương tiện trực </w:t>
      </w:r>
      <w:r w:rsidRPr="00461F6B">
        <w:rPr>
          <w:spacing w:val="-8"/>
          <w:lang w:val="vi-VN"/>
        </w:rPr>
        <w:t>tuyến để hướng dẫn, hỗ trợ CBQL, GV, cha mẹ trẻ nuôi dưỡng, chăm sóc, giáo dục trẻ.</w:t>
      </w:r>
    </w:p>
    <w:p w14:paraId="0EE206C5" w14:textId="77777777" w:rsidR="00133E98" w:rsidRPr="00461F6B" w:rsidRDefault="00133E98" w:rsidP="00F30C2B">
      <w:pPr>
        <w:widowControl w:val="0"/>
        <w:autoSpaceDE w:val="0"/>
        <w:autoSpaceDN w:val="0"/>
        <w:adjustRightInd w:val="0"/>
        <w:spacing w:before="60" w:after="60" w:line="276" w:lineRule="auto"/>
        <w:ind w:firstLine="567"/>
        <w:jc w:val="both"/>
        <w:rPr>
          <w:spacing w:val="-2"/>
          <w:lang w:val="en-US"/>
        </w:rPr>
      </w:pPr>
      <w:r w:rsidRPr="00461F6B">
        <w:rPr>
          <w:spacing w:val="-2"/>
          <w:lang w:val="en-US"/>
        </w:rPr>
        <w:t>- X</w:t>
      </w:r>
      <w:r w:rsidRPr="00461F6B">
        <w:rPr>
          <w:spacing w:val="-2"/>
          <w:lang w:val="vi-VN"/>
        </w:rPr>
        <w:t xml:space="preserve">ây dựng thư viện tại </w:t>
      </w:r>
      <w:r w:rsidRPr="00461F6B">
        <w:rPr>
          <w:spacing w:val="-2"/>
          <w:lang w:val="en-US"/>
        </w:rPr>
        <w:t>nhà trường</w:t>
      </w:r>
      <w:r w:rsidRPr="00461F6B">
        <w:rPr>
          <w:spacing w:val="-2"/>
          <w:lang w:val="vi-VN"/>
        </w:rPr>
        <w:t xml:space="preserve"> theo Luật Thư viện và Thông tư hướng dẫn của Bộ GDĐT, đặc biệt chú ý xây dựng thư viện số, hỗ trợ GVMN, CBQL và phụ huynh khai thác tài nguyên thông tin trên mạng trong bối cảnh dịch Covid-19 có diễn biến phức tạp.</w:t>
      </w:r>
    </w:p>
    <w:p w14:paraId="102A6CB4" w14:textId="77777777" w:rsidR="00133E98" w:rsidRPr="00461F6B" w:rsidRDefault="00133E98" w:rsidP="00F30C2B">
      <w:pPr>
        <w:spacing w:before="60" w:after="60" w:line="276" w:lineRule="auto"/>
        <w:ind w:firstLine="567"/>
        <w:jc w:val="both"/>
        <w:rPr>
          <w:b/>
          <w:i/>
          <w:spacing w:val="-2"/>
          <w:lang w:val="en-US"/>
        </w:rPr>
      </w:pPr>
      <w:r w:rsidRPr="00461F6B">
        <w:rPr>
          <w:b/>
          <w:i/>
          <w:spacing w:val="-2"/>
          <w:lang w:val="en-US"/>
        </w:rPr>
        <w:t>* Biện pháp thực hiện:</w:t>
      </w:r>
    </w:p>
    <w:p w14:paraId="4698E8E7" w14:textId="77777777" w:rsidR="0038170B" w:rsidRPr="00461F6B" w:rsidRDefault="00133E98" w:rsidP="00F30C2B">
      <w:pPr>
        <w:spacing w:before="60" w:after="60" w:line="276" w:lineRule="auto"/>
        <w:ind w:firstLine="567"/>
        <w:jc w:val="both"/>
        <w:rPr>
          <w:spacing w:val="-2"/>
          <w:lang w:val="vi-VN"/>
        </w:rPr>
      </w:pPr>
      <w:r w:rsidRPr="00461F6B">
        <w:rPr>
          <w:spacing w:val="-2"/>
          <w:lang w:val="en-US"/>
        </w:rPr>
        <w:t xml:space="preserve">- Chỉ đạo </w:t>
      </w:r>
      <w:r w:rsidRPr="00461F6B">
        <w:rPr>
          <w:spacing w:val="-2"/>
        </w:rPr>
        <w:t>x</w:t>
      </w:r>
      <w:r w:rsidR="0038170B" w:rsidRPr="00461F6B">
        <w:rPr>
          <w:spacing w:val="-2"/>
          <w:lang w:val="vi-VN"/>
        </w:rPr>
        <w:t>ây dựng</w:t>
      </w:r>
      <w:r w:rsidR="0038170B" w:rsidRPr="00461F6B">
        <w:rPr>
          <w:spacing w:val="-2"/>
        </w:rPr>
        <w:t xml:space="preserve"> và sử dụng hiệu quả</w:t>
      </w:r>
      <w:r w:rsidR="0038170B" w:rsidRPr="00461F6B">
        <w:rPr>
          <w:spacing w:val="-2"/>
          <w:lang w:val="vi-VN"/>
        </w:rPr>
        <w:t xml:space="preserve"> Website riêng của nhà trường để triển khai các nhiệm vụ và hoạt động của nhà trường.</w:t>
      </w:r>
    </w:p>
    <w:p w14:paraId="732BCE41" w14:textId="77777777" w:rsidR="0038170B" w:rsidRPr="00461F6B" w:rsidRDefault="00133E98" w:rsidP="00F30C2B">
      <w:pPr>
        <w:spacing w:before="60" w:after="60" w:line="276" w:lineRule="auto"/>
        <w:ind w:firstLine="567"/>
        <w:jc w:val="both"/>
        <w:rPr>
          <w:spacing w:val="-8"/>
          <w:lang w:val="vi-VN"/>
        </w:rPr>
      </w:pPr>
      <w:r w:rsidRPr="00461F6B">
        <w:rPr>
          <w:spacing w:val="-2"/>
          <w:lang w:val="en-US"/>
        </w:rPr>
        <w:t xml:space="preserve">- </w:t>
      </w:r>
      <w:r w:rsidR="0038170B" w:rsidRPr="00461F6B">
        <w:rPr>
          <w:spacing w:val="-2"/>
          <w:lang w:val="vi-VN"/>
        </w:rPr>
        <w:t xml:space="preserve">Tăng cường </w:t>
      </w:r>
      <w:r w:rsidR="0038170B" w:rsidRPr="00461F6B">
        <w:t>UD</w:t>
      </w:r>
      <w:r w:rsidR="0038170B" w:rsidRPr="00461F6B">
        <w:rPr>
          <w:lang w:val="vi-VN"/>
        </w:rPr>
        <w:t>CNTT trong quản lý, điều hành, triển khai các hoạt động tuyển sinh, chăm sóc, giáo dục trẻ, công khai chất lượng giáo dục, họp, hội nghị, hội thảo, tổ chức sinh hoạt chuyên môn; bồi dưỡng, tập huấn cho đội ngũ.</w:t>
      </w:r>
    </w:p>
    <w:p w14:paraId="72947E29" w14:textId="77777777" w:rsidR="00133E98" w:rsidRPr="00461F6B" w:rsidRDefault="00133E98" w:rsidP="00F30C2B">
      <w:pPr>
        <w:tabs>
          <w:tab w:val="left" w:pos="709"/>
        </w:tabs>
        <w:spacing w:before="60" w:after="60" w:line="276" w:lineRule="auto"/>
        <w:ind w:firstLine="567"/>
        <w:jc w:val="both"/>
        <w:rPr>
          <w:spacing w:val="-2"/>
          <w:lang w:val="en-US"/>
        </w:rPr>
      </w:pPr>
      <w:r w:rsidRPr="00461F6B">
        <w:rPr>
          <w:spacing w:val="-2"/>
          <w:lang w:val="en-US"/>
        </w:rPr>
        <w:t xml:space="preserve">- </w:t>
      </w:r>
      <w:r w:rsidR="0038170B" w:rsidRPr="00461F6B">
        <w:rPr>
          <w:spacing w:val="-2"/>
          <w:lang w:val="vi-VN"/>
        </w:rPr>
        <w:t xml:space="preserve">Chủ động xây dựng và triển khai mô hình </w:t>
      </w:r>
      <w:r w:rsidR="0038170B" w:rsidRPr="00461F6B">
        <w:rPr>
          <w:spacing w:val="-2"/>
        </w:rPr>
        <w:t>UDCNTT</w:t>
      </w:r>
      <w:r w:rsidR="0038170B" w:rsidRPr="00461F6B">
        <w:rPr>
          <w:spacing w:val="-2"/>
          <w:lang w:val="vi-VN"/>
        </w:rPr>
        <w:t>, công nghệ số tr</w:t>
      </w:r>
      <w:r w:rsidRPr="00461F6B">
        <w:rPr>
          <w:spacing w:val="-2"/>
          <w:lang w:val="vi-VN"/>
        </w:rPr>
        <w:t xml:space="preserve">ong các hoạt động của </w:t>
      </w:r>
      <w:r w:rsidRPr="00461F6B">
        <w:rPr>
          <w:spacing w:val="-2"/>
          <w:lang w:val="en-US"/>
        </w:rPr>
        <w:t>nhà trường</w:t>
      </w:r>
      <w:r w:rsidR="0038170B" w:rsidRPr="00461F6B">
        <w:rPr>
          <w:spacing w:val="-2"/>
          <w:lang w:val="vi-VN"/>
        </w:rPr>
        <w:t>.</w:t>
      </w:r>
    </w:p>
    <w:p w14:paraId="45B8D01F" w14:textId="77777777" w:rsidR="0038170B" w:rsidRPr="00461F6B" w:rsidRDefault="0038170B" w:rsidP="00F30C2B">
      <w:pPr>
        <w:tabs>
          <w:tab w:val="left" w:pos="709"/>
        </w:tabs>
        <w:spacing w:before="60" w:after="60" w:line="276" w:lineRule="auto"/>
        <w:ind w:firstLine="567"/>
        <w:jc w:val="both"/>
        <w:rPr>
          <w:b/>
          <w:lang w:val="vi-VN"/>
        </w:rPr>
      </w:pPr>
      <w:r w:rsidRPr="00461F6B">
        <w:rPr>
          <w:b/>
          <w:lang w:val="vi-VN"/>
        </w:rPr>
        <w:t>8. Đẩy mạnh công tác truyền thông về giáo dục mầm non</w:t>
      </w:r>
    </w:p>
    <w:p w14:paraId="5E151E62" w14:textId="77777777" w:rsidR="00133E98" w:rsidRPr="00461F6B" w:rsidRDefault="00123E0C" w:rsidP="00F30C2B">
      <w:pPr>
        <w:tabs>
          <w:tab w:val="left" w:pos="709"/>
        </w:tabs>
        <w:spacing w:before="60" w:after="60" w:line="276" w:lineRule="auto"/>
        <w:ind w:firstLine="567"/>
        <w:jc w:val="both"/>
        <w:rPr>
          <w:b/>
          <w:i/>
          <w:spacing w:val="-2"/>
          <w:lang w:val="en-US"/>
        </w:rPr>
      </w:pPr>
      <w:r w:rsidRPr="00461F6B">
        <w:rPr>
          <w:b/>
          <w:i/>
          <w:spacing w:val="-2"/>
          <w:lang w:val="en-US"/>
        </w:rPr>
        <w:t xml:space="preserve">* </w:t>
      </w:r>
      <w:r w:rsidR="00133E98" w:rsidRPr="00461F6B">
        <w:rPr>
          <w:b/>
          <w:i/>
          <w:spacing w:val="-2"/>
          <w:lang w:val="en-US"/>
        </w:rPr>
        <w:t xml:space="preserve">Nhiệm vụ: </w:t>
      </w:r>
    </w:p>
    <w:p w14:paraId="6B3B8FBB" w14:textId="77777777" w:rsidR="00133E98" w:rsidRPr="00461F6B" w:rsidRDefault="00133E98" w:rsidP="00F30C2B">
      <w:pPr>
        <w:tabs>
          <w:tab w:val="left" w:pos="709"/>
        </w:tabs>
        <w:spacing w:before="60" w:after="60" w:line="276" w:lineRule="auto"/>
        <w:ind w:firstLine="567"/>
        <w:jc w:val="both"/>
        <w:rPr>
          <w:spacing w:val="-2"/>
          <w:lang w:val="en-US"/>
        </w:rPr>
      </w:pPr>
      <w:r w:rsidRPr="00461F6B">
        <w:rPr>
          <w:spacing w:val="-2"/>
          <w:lang w:val="en-US"/>
        </w:rPr>
        <w:t xml:space="preserve">- </w:t>
      </w:r>
      <w:r w:rsidR="0038170B" w:rsidRPr="00461F6B">
        <w:rPr>
          <w:spacing w:val="-2"/>
          <w:lang w:val="vi-VN"/>
        </w:rPr>
        <w:t xml:space="preserve">Tiếp tục đẩy mạnh hoạt động truyền thông, quán triệt sâu sắc các chủ trương, chính sách của Đảng, Nhà nước và của Bộ GDĐT về đổi mới và phát triển GDMN. </w:t>
      </w:r>
    </w:p>
    <w:p w14:paraId="6705FBFB" w14:textId="77777777" w:rsidR="00EE33A7" w:rsidRPr="00461F6B" w:rsidRDefault="00EE33A7" w:rsidP="00F30C2B">
      <w:pPr>
        <w:tabs>
          <w:tab w:val="left" w:pos="709"/>
        </w:tabs>
        <w:spacing w:before="60" w:after="60" w:line="276" w:lineRule="auto"/>
        <w:ind w:firstLine="567"/>
        <w:jc w:val="both"/>
        <w:rPr>
          <w:spacing w:val="-2"/>
          <w:lang w:val="en-US"/>
        </w:rPr>
      </w:pPr>
      <w:r w:rsidRPr="00461F6B">
        <w:rPr>
          <w:spacing w:val="-2"/>
          <w:lang w:val="vi-VN"/>
        </w:rPr>
        <w:lastRenderedPageBreak/>
        <w:t xml:space="preserve">- Tăng cường các nền tảng công nghệ để truyền thông nâng cao nhận thức, chuyên môn, nghiệp vụ đối với CBQL, GVMN; phổ biến, quán triệt, thực hiện nghiêm túc các văn bản quy phạm pháp luật về GDMN; </w:t>
      </w:r>
      <w:r w:rsidRPr="00461F6B">
        <w:rPr>
          <w:spacing w:val="6"/>
          <w:lang w:val="vi-VN"/>
        </w:rPr>
        <w:t>chương trình GDMN; công tác PCGDMN</w:t>
      </w:r>
      <w:r w:rsidRPr="00461F6B">
        <w:rPr>
          <w:spacing w:val="6"/>
        </w:rPr>
        <w:t>CTEMG</w:t>
      </w:r>
      <w:r w:rsidRPr="00461F6B">
        <w:t>.</w:t>
      </w:r>
      <w:r w:rsidRPr="00461F6B">
        <w:rPr>
          <w:spacing w:val="6"/>
          <w:lang w:val="vi-VN"/>
        </w:rPr>
        <w:t xml:space="preserve"> Tăng cường truyền thông về kết quả thực hiện các nhiệm vụ chuyên môn, nâng cao chất lượng nuôi dưỡng, chăm sóc và giáo dục trẻ;</w:t>
      </w:r>
      <w:r w:rsidRPr="00461F6B">
        <w:rPr>
          <w:spacing w:val="-2"/>
          <w:lang w:val="vi-VN"/>
        </w:rPr>
        <w:t>tuyên truyền, phổ biến, hướng dẫn phát hiện sớm, can thiệp sớm trẻ có khó khăn về các lĩnh vực phát triển</w:t>
      </w:r>
      <w:r w:rsidRPr="00461F6B">
        <w:rPr>
          <w:spacing w:val="-2"/>
          <w:lang w:val="en-US"/>
        </w:rPr>
        <w:t>.</w:t>
      </w:r>
    </w:p>
    <w:p w14:paraId="6BA0C08B" w14:textId="77777777" w:rsidR="00EE33A7" w:rsidRPr="00461F6B" w:rsidRDefault="00EE33A7" w:rsidP="00F30C2B">
      <w:pPr>
        <w:tabs>
          <w:tab w:val="left" w:pos="709"/>
        </w:tabs>
        <w:spacing w:before="60" w:after="60" w:line="276" w:lineRule="auto"/>
        <w:ind w:firstLine="567"/>
        <w:jc w:val="both"/>
        <w:rPr>
          <w:lang w:val="en-US"/>
        </w:rPr>
      </w:pPr>
      <w:r w:rsidRPr="00461F6B">
        <w:rPr>
          <w:lang w:val="en-US"/>
        </w:rPr>
        <w:t xml:space="preserve">- </w:t>
      </w:r>
      <w:r w:rsidRPr="00461F6B">
        <w:rPr>
          <w:lang w:val="vi-VN"/>
        </w:rPr>
        <w:t>Đẩy mạnh việc phổ biến kiến thức nuôi dạy trẻ theo khoa học cho các bậc cha mẹ và cộng đồng bằng nhiều hình thức, bảo đảm hiệu quả, phù hợp</w:t>
      </w:r>
      <w:r w:rsidRPr="00461F6B">
        <w:rPr>
          <w:lang w:val="en-US"/>
        </w:rPr>
        <w:t>.</w:t>
      </w:r>
    </w:p>
    <w:p w14:paraId="11079813" w14:textId="77777777" w:rsidR="00EE33A7" w:rsidRPr="000B0A5C" w:rsidRDefault="00EE33A7" w:rsidP="00F30C2B">
      <w:pPr>
        <w:tabs>
          <w:tab w:val="left" w:pos="709"/>
        </w:tabs>
        <w:spacing w:before="60" w:after="60" w:line="276" w:lineRule="auto"/>
        <w:ind w:firstLine="567"/>
        <w:jc w:val="both"/>
        <w:rPr>
          <w:b/>
          <w:i/>
          <w:spacing w:val="-2"/>
          <w:lang w:val="en-US"/>
        </w:rPr>
      </w:pPr>
      <w:r w:rsidRPr="000B0A5C">
        <w:rPr>
          <w:b/>
          <w:i/>
          <w:spacing w:val="-2"/>
          <w:lang w:val="en-US"/>
        </w:rPr>
        <w:t>* Giải pháp thực hiện</w:t>
      </w:r>
      <w:r w:rsidR="00133E98" w:rsidRPr="000B0A5C">
        <w:rPr>
          <w:b/>
          <w:i/>
          <w:spacing w:val="-2"/>
          <w:lang w:val="en-US"/>
        </w:rPr>
        <w:t xml:space="preserve">: </w:t>
      </w:r>
      <w:r w:rsidR="00133E98" w:rsidRPr="000B0A5C">
        <w:rPr>
          <w:b/>
          <w:i/>
          <w:spacing w:val="-2"/>
          <w:lang w:val="vi-VN"/>
        </w:rPr>
        <w:t xml:space="preserve"> </w:t>
      </w:r>
    </w:p>
    <w:p w14:paraId="6B61C2E1" w14:textId="77777777" w:rsidR="0038170B" w:rsidRPr="00461F6B" w:rsidRDefault="00EE33A7" w:rsidP="00F30C2B">
      <w:pPr>
        <w:tabs>
          <w:tab w:val="left" w:pos="709"/>
        </w:tabs>
        <w:spacing w:before="60" w:after="60" w:line="276" w:lineRule="auto"/>
        <w:ind w:firstLine="567"/>
        <w:jc w:val="both"/>
        <w:rPr>
          <w:spacing w:val="-2"/>
          <w:lang w:val="vi-VN"/>
        </w:rPr>
      </w:pPr>
      <w:r w:rsidRPr="00461F6B">
        <w:rPr>
          <w:spacing w:val="-2"/>
          <w:lang w:val="en-US"/>
        </w:rPr>
        <w:t xml:space="preserve">- </w:t>
      </w:r>
      <w:r w:rsidR="00133E98" w:rsidRPr="00461F6B">
        <w:rPr>
          <w:spacing w:val="-2"/>
          <w:lang w:val="en-US"/>
        </w:rPr>
        <w:t>T</w:t>
      </w:r>
      <w:r w:rsidR="0038170B" w:rsidRPr="00461F6B">
        <w:rPr>
          <w:spacing w:val="-2"/>
          <w:lang w:val="vi-VN"/>
        </w:rPr>
        <w:t xml:space="preserve">ruyền thông </w:t>
      </w:r>
      <w:r w:rsidR="00133E98" w:rsidRPr="00461F6B">
        <w:rPr>
          <w:spacing w:val="-2"/>
          <w:lang w:val="en-US"/>
        </w:rPr>
        <w:t xml:space="preserve">tới 100% đội ngũ và CMHS </w:t>
      </w:r>
      <w:r w:rsidR="0038170B" w:rsidRPr="00461F6B">
        <w:rPr>
          <w:spacing w:val="-2"/>
          <w:lang w:val="vi-VN"/>
        </w:rPr>
        <w:t xml:space="preserve">về các chủ trương, chính sách, các văn bản quy phạm pháp luật và văn bản có liên quan đến GDMN mới được ban hành, hoặc sửa đổi bổ sung, thay thế thuộc lĩnh vực GDMN hoặc có liên quan đến GDMN; truyền thông về GDMN qua kết quả thực hiện các nhiệm vụ chuyên môn, các hoạt động nâng cao chất lượng nuôi dưỡng, chăm sóc và giáo dục trẻ của cấp học; nhân rộng sáng kiến kinh nghiệm tốt trong quản lý, chăm sóc giáo dục trẻ; gương người </w:t>
      </w:r>
      <w:r w:rsidR="00133E98" w:rsidRPr="00461F6B">
        <w:rPr>
          <w:spacing w:val="-2"/>
          <w:lang w:val="vi-VN"/>
        </w:rPr>
        <w:t>tốt việc tốt trong</w:t>
      </w:r>
      <w:r w:rsidR="00133E98" w:rsidRPr="00461F6B">
        <w:rPr>
          <w:spacing w:val="-2"/>
          <w:lang w:val="en-US"/>
        </w:rPr>
        <w:t xml:space="preserve"> nhà trường</w:t>
      </w:r>
      <w:r w:rsidR="0038170B" w:rsidRPr="00461F6B">
        <w:rPr>
          <w:spacing w:val="-2"/>
          <w:lang w:val="vi-VN"/>
        </w:rPr>
        <w:t xml:space="preserve">; tôn vinh các tấm gương nhà giáo điển hình, tiên tiến và các tổ chức, cá nhân  tiêu biểu có nhiều đóng góp phát triển </w:t>
      </w:r>
      <w:r w:rsidRPr="00461F6B">
        <w:rPr>
          <w:spacing w:val="-2"/>
          <w:lang w:val="en-US"/>
        </w:rPr>
        <w:t>nhà trường</w:t>
      </w:r>
      <w:r w:rsidR="0038170B" w:rsidRPr="00461F6B">
        <w:rPr>
          <w:spacing w:val="-2"/>
          <w:lang w:val="vi-VN"/>
        </w:rPr>
        <w:t xml:space="preserve">. </w:t>
      </w:r>
    </w:p>
    <w:p w14:paraId="207E1180" w14:textId="77777777" w:rsidR="0038170B" w:rsidRPr="00461F6B" w:rsidRDefault="00EE33A7" w:rsidP="00F30C2B">
      <w:pPr>
        <w:tabs>
          <w:tab w:val="left" w:pos="709"/>
        </w:tabs>
        <w:spacing w:before="60" w:after="60" w:line="276" w:lineRule="auto"/>
        <w:ind w:firstLine="567"/>
        <w:jc w:val="both"/>
        <w:rPr>
          <w:spacing w:val="-2"/>
          <w:lang w:val="en-US"/>
        </w:rPr>
      </w:pPr>
      <w:r w:rsidRPr="00461F6B">
        <w:rPr>
          <w:spacing w:val="-2"/>
          <w:lang w:val="en-US"/>
        </w:rPr>
        <w:t xml:space="preserve">- </w:t>
      </w:r>
      <w:r w:rsidRPr="00461F6B">
        <w:rPr>
          <w:lang w:val="en-US"/>
        </w:rPr>
        <w:t>P</w:t>
      </w:r>
      <w:r w:rsidR="0038170B" w:rsidRPr="00461F6B">
        <w:rPr>
          <w:lang w:val="vi-VN"/>
        </w:rPr>
        <w:t xml:space="preserve">hối hợp chặt chẽ với </w:t>
      </w:r>
      <w:r w:rsidR="0038170B" w:rsidRPr="00461F6B">
        <w:rPr>
          <w:lang w:val="pt-BR"/>
        </w:rPr>
        <w:t>cha mẹ trẻ trong việc hướng dẫn cha mẹ về nuôi dưỡng, chăm sóc và giáo dục trẻ mầm non;</w:t>
      </w:r>
      <w:r w:rsidR="0038170B" w:rsidRPr="00461F6B">
        <w:rPr>
          <w:lang w:val="vi-VN"/>
        </w:rPr>
        <w:t xml:space="preserve"> tăng cường công tác tuyên truyền đối với cha mẹ trẻ và cộng đồng nhằm tăng tỷ lệ huy động trẻ đến trường</w:t>
      </w:r>
      <w:r w:rsidRPr="00461F6B">
        <w:rPr>
          <w:lang w:val="en-US"/>
        </w:rPr>
        <w:t>.</w:t>
      </w:r>
    </w:p>
    <w:p w14:paraId="1F72145F" w14:textId="77777777" w:rsidR="0038170B" w:rsidRPr="00461F6B" w:rsidRDefault="00EE33A7" w:rsidP="00F30C2B">
      <w:pPr>
        <w:tabs>
          <w:tab w:val="left" w:pos="709"/>
        </w:tabs>
        <w:spacing w:before="60" w:after="60" w:line="276" w:lineRule="auto"/>
        <w:ind w:firstLine="567"/>
        <w:jc w:val="both"/>
        <w:rPr>
          <w:spacing w:val="-2"/>
          <w:lang w:val="vi-VN"/>
        </w:rPr>
      </w:pPr>
      <w:r w:rsidRPr="00461F6B">
        <w:rPr>
          <w:spacing w:val="-2"/>
          <w:lang w:val="en-US"/>
        </w:rPr>
        <w:t xml:space="preserve">- </w:t>
      </w:r>
      <w:r w:rsidR="0038170B" w:rsidRPr="00461F6B">
        <w:rPr>
          <w:spacing w:val="-2"/>
        </w:rPr>
        <w:t>X</w:t>
      </w:r>
      <w:r w:rsidR="0038170B" w:rsidRPr="00461F6B">
        <w:rPr>
          <w:spacing w:val="-2"/>
          <w:lang w:val="vi-VN"/>
        </w:rPr>
        <w:t xml:space="preserve">ây dựng kế hoạch và lộ trình thực hiện công tác truyền thông, tuyên truyền theo tháng, theo các chủ đề, chuyên mục trong năm học. </w:t>
      </w:r>
    </w:p>
    <w:p w14:paraId="7684552D" w14:textId="77777777" w:rsidR="0038170B" w:rsidRPr="00461F6B" w:rsidRDefault="00EE33A7" w:rsidP="00F30C2B">
      <w:pPr>
        <w:tabs>
          <w:tab w:val="left" w:pos="709"/>
        </w:tabs>
        <w:spacing w:before="60" w:after="60" w:line="276" w:lineRule="auto"/>
        <w:ind w:firstLine="567"/>
        <w:jc w:val="both"/>
        <w:rPr>
          <w:rFonts w:eastAsia="Calibri"/>
          <w:spacing w:val="-2"/>
          <w:lang w:val="vi-VN"/>
        </w:rPr>
      </w:pPr>
      <w:r w:rsidRPr="00461F6B">
        <w:rPr>
          <w:spacing w:val="-2"/>
          <w:lang w:val="en-US"/>
        </w:rPr>
        <w:t xml:space="preserve">- </w:t>
      </w:r>
      <w:r w:rsidR="0038170B" w:rsidRPr="00461F6B">
        <w:rPr>
          <w:spacing w:val="-2"/>
        </w:rPr>
        <w:t>X</w:t>
      </w:r>
      <w:r w:rsidR="0038170B" w:rsidRPr="00461F6B">
        <w:rPr>
          <w:spacing w:val="-2"/>
          <w:lang w:val="vi-VN"/>
        </w:rPr>
        <w:t>ây dựng trang thông tin điện tử để tạo điều kiện cho các bậc cha mẹ t</w:t>
      </w:r>
      <w:r w:rsidRPr="00461F6B">
        <w:rPr>
          <w:spacing w:val="-2"/>
          <w:lang w:val="vi-VN"/>
        </w:rPr>
        <w:t xml:space="preserve">rao đổi, phối hợp với </w:t>
      </w:r>
      <w:r w:rsidRPr="00461F6B">
        <w:rPr>
          <w:spacing w:val="-2"/>
          <w:lang w:val="en-US"/>
        </w:rPr>
        <w:t>nhà trường</w:t>
      </w:r>
      <w:r w:rsidR="0038170B" w:rsidRPr="00461F6B">
        <w:rPr>
          <w:spacing w:val="-2"/>
          <w:lang w:val="vi-VN"/>
        </w:rPr>
        <w:t xml:space="preserve"> trong nuôi, dạy trẻ, huy động sự tham gia của các tổ chức xã hội, các bậc cha mẹ và cộng đồng cùng chăm lo, phát triển GDMN. </w:t>
      </w:r>
    </w:p>
    <w:p w14:paraId="4DC4A94A" w14:textId="77777777" w:rsidR="0038170B" w:rsidRPr="00461F6B" w:rsidRDefault="0038170B" w:rsidP="00F30C2B">
      <w:pPr>
        <w:widowControl w:val="0"/>
        <w:overflowPunct w:val="0"/>
        <w:autoSpaceDE w:val="0"/>
        <w:autoSpaceDN w:val="0"/>
        <w:adjustRightInd w:val="0"/>
        <w:spacing w:before="60" w:after="60" w:line="276" w:lineRule="auto"/>
        <w:ind w:firstLine="567"/>
        <w:jc w:val="both"/>
        <w:textAlignment w:val="baseline"/>
        <w:rPr>
          <w:spacing w:val="-2"/>
          <w:lang w:val="vi-VN"/>
        </w:rPr>
      </w:pPr>
      <w:r w:rsidRPr="00461F6B">
        <w:rPr>
          <w:b/>
          <w:spacing w:val="-2"/>
          <w:lang w:val="vi-VN"/>
        </w:rPr>
        <w:t>9. Triển khai hiệu quả công tác thống kê, báo cáo về GDMN</w:t>
      </w:r>
    </w:p>
    <w:p w14:paraId="0C9F6529" w14:textId="77777777" w:rsidR="00123E0C" w:rsidRPr="00461F6B" w:rsidRDefault="00123E0C" w:rsidP="00F30C2B">
      <w:pPr>
        <w:widowControl w:val="0"/>
        <w:overflowPunct w:val="0"/>
        <w:autoSpaceDE w:val="0"/>
        <w:autoSpaceDN w:val="0"/>
        <w:adjustRightInd w:val="0"/>
        <w:spacing w:before="60" w:after="60" w:line="276" w:lineRule="auto"/>
        <w:ind w:firstLine="567"/>
        <w:jc w:val="both"/>
        <w:textAlignment w:val="baseline"/>
        <w:rPr>
          <w:b/>
          <w:i/>
          <w:spacing w:val="-2"/>
          <w:lang w:val="en-US"/>
        </w:rPr>
      </w:pPr>
      <w:r w:rsidRPr="00461F6B">
        <w:rPr>
          <w:b/>
          <w:i/>
          <w:spacing w:val="-2"/>
          <w:lang w:val="en-US"/>
        </w:rPr>
        <w:t xml:space="preserve">* Nhiệm vụ: </w:t>
      </w:r>
      <w:r w:rsidR="0038170B" w:rsidRPr="00461F6B">
        <w:rPr>
          <w:b/>
          <w:i/>
          <w:spacing w:val="-2"/>
          <w:lang w:val="vi-VN"/>
        </w:rPr>
        <w:t xml:space="preserve"> </w:t>
      </w:r>
    </w:p>
    <w:p w14:paraId="59F8913D" w14:textId="77777777" w:rsidR="0038170B" w:rsidRPr="00461F6B" w:rsidRDefault="00123E0C" w:rsidP="00F30C2B">
      <w:pPr>
        <w:widowControl w:val="0"/>
        <w:overflowPunct w:val="0"/>
        <w:autoSpaceDE w:val="0"/>
        <w:autoSpaceDN w:val="0"/>
        <w:adjustRightInd w:val="0"/>
        <w:spacing w:before="60" w:after="60" w:line="276" w:lineRule="auto"/>
        <w:ind w:firstLine="567"/>
        <w:jc w:val="both"/>
        <w:textAlignment w:val="baseline"/>
        <w:rPr>
          <w:spacing w:val="-2"/>
          <w:lang w:val="vi-VN"/>
        </w:rPr>
      </w:pPr>
      <w:r w:rsidRPr="00461F6B">
        <w:rPr>
          <w:spacing w:val="-2"/>
          <w:lang w:val="en-US"/>
        </w:rPr>
        <w:t xml:space="preserve">- </w:t>
      </w:r>
      <w:r w:rsidR="0038170B" w:rsidRPr="00461F6B">
        <w:rPr>
          <w:spacing w:val="-2"/>
          <w:lang w:val="vi-VN"/>
        </w:rPr>
        <w:t xml:space="preserve">Thực hiện nghiêm túc chế độ báo cáo thống kê ngành giáo dục; hướng dẫn thống kê, báo cáo của các cấp quản lý theo quy định. </w:t>
      </w:r>
    </w:p>
    <w:p w14:paraId="2FE8A59B" w14:textId="77777777" w:rsidR="0038170B" w:rsidRPr="00461F6B" w:rsidRDefault="00123E0C" w:rsidP="00F30C2B">
      <w:pPr>
        <w:widowControl w:val="0"/>
        <w:overflowPunct w:val="0"/>
        <w:autoSpaceDE w:val="0"/>
        <w:autoSpaceDN w:val="0"/>
        <w:adjustRightInd w:val="0"/>
        <w:spacing w:before="60" w:after="60" w:line="276" w:lineRule="auto"/>
        <w:ind w:firstLine="567"/>
        <w:jc w:val="both"/>
        <w:textAlignment w:val="baseline"/>
        <w:rPr>
          <w:spacing w:val="-2"/>
          <w:lang w:val="en-US"/>
        </w:rPr>
      </w:pPr>
      <w:r w:rsidRPr="00461F6B">
        <w:rPr>
          <w:spacing w:val="-2"/>
          <w:lang w:val="en-US"/>
        </w:rPr>
        <w:t xml:space="preserve">- </w:t>
      </w:r>
      <w:r w:rsidR="0038170B" w:rsidRPr="00461F6B">
        <w:rPr>
          <w:spacing w:val="-2"/>
          <w:lang w:val="vi-VN"/>
        </w:rPr>
        <w:t xml:space="preserve">Báo cáo kết quả thực hiện PCGD-XMC năm 2022 (kèm theo hồ sơ đề nghị công nhận cấp </w:t>
      </w:r>
      <w:r w:rsidR="0038170B" w:rsidRPr="00461F6B">
        <w:rPr>
          <w:spacing w:val="-2"/>
        </w:rPr>
        <w:t>xã</w:t>
      </w:r>
      <w:r w:rsidR="0038170B" w:rsidRPr="00461F6B">
        <w:rPr>
          <w:spacing w:val="-2"/>
          <w:lang w:val="vi-VN"/>
        </w:rPr>
        <w:t xml:space="preserve">) về </w:t>
      </w:r>
      <w:r w:rsidR="0038170B" w:rsidRPr="00461F6B">
        <w:rPr>
          <w:spacing w:val="-2"/>
        </w:rPr>
        <w:t>Phòng</w:t>
      </w:r>
      <w:r w:rsidR="0038170B" w:rsidRPr="00461F6B">
        <w:rPr>
          <w:spacing w:val="-2"/>
          <w:lang w:val="vi-VN"/>
        </w:rPr>
        <w:t xml:space="preserve"> GDĐT theo quy định.</w:t>
      </w:r>
    </w:p>
    <w:p w14:paraId="0B25F9FD" w14:textId="77777777" w:rsidR="00123E0C" w:rsidRPr="00461F6B" w:rsidRDefault="00123E0C" w:rsidP="00F30C2B">
      <w:pPr>
        <w:widowControl w:val="0"/>
        <w:overflowPunct w:val="0"/>
        <w:autoSpaceDE w:val="0"/>
        <w:autoSpaceDN w:val="0"/>
        <w:adjustRightInd w:val="0"/>
        <w:spacing w:before="60" w:after="60" w:line="276" w:lineRule="auto"/>
        <w:ind w:firstLine="567"/>
        <w:jc w:val="both"/>
        <w:textAlignment w:val="baseline"/>
        <w:rPr>
          <w:b/>
          <w:i/>
          <w:spacing w:val="-2"/>
          <w:lang w:val="en-US"/>
        </w:rPr>
      </w:pPr>
      <w:r w:rsidRPr="00461F6B">
        <w:rPr>
          <w:b/>
          <w:i/>
          <w:spacing w:val="-2"/>
          <w:lang w:val="en-US"/>
        </w:rPr>
        <w:t xml:space="preserve">* Giải pháp thực hiện: </w:t>
      </w:r>
    </w:p>
    <w:p w14:paraId="4AF407BF" w14:textId="77777777" w:rsidR="00123E0C" w:rsidRPr="00461F6B" w:rsidRDefault="00123E0C" w:rsidP="00F30C2B">
      <w:pPr>
        <w:widowControl w:val="0"/>
        <w:overflowPunct w:val="0"/>
        <w:autoSpaceDE w:val="0"/>
        <w:autoSpaceDN w:val="0"/>
        <w:adjustRightInd w:val="0"/>
        <w:spacing w:before="60" w:after="60" w:line="276" w:lineRule="auto"/>
        <w:ind w:right="-29" w:firstLine="567"/>
        <w:jc w:val="both"/>
        <w:textAlignment w:val="baseline"/>
        <w:rPr>
          <w:spacing w:val="-2"/>
          <w:lang w:val="en-US"/>
        </w:rPr>
      </w:pPr>
      <w:r w:rsidRPr="00461F6B">
        <w:rPr>
          <w:spacing w:val="-2"/>
          <w:lang w:val="en-US"/>
        </w:rPr>
        <w:t xml:space="preserve"> </w:t>
      </w:r>
      <w:r w:rsidRPr="00461F6B">
        <w:rPr>
          <w:spacing w:val="-2"/>
        </w:rPr>
        <w:t xml:space="preserve">- Chỉ đạo các bộ phận phụ trách báo cáo </w:t>
      </w:r>
      <w:r w:rsidRPr="00461F6B">
        <w:rPr>
          <w:spacing w:val="-2"/>
          <w:lang w:val="vi-VN"/>
        </w:rPr>
        <w:t xml:space="preserve">chính xác đối với các thông tin số liệu được cập nhật trên hệ thống và các báo cáo báo cáo thống kê của đơn vị. </w:t>
      </w:r>
    </w:p>
    <w:p w14:paraId="0EDA0401" w14:textId="77777777" w:rsidR="0038170B" w:rsidRPr="00461F6B" w:rsidRDefault="0038170B" w:rsidP="00F30C2B">
      <w:pPr>
        <w:widowControl w:val="0"/>
        <w:overflowPunct w:val="0"/>
        <w:autoSpaceDE w:val="0"/>
        <w:autoSpaceDN w:val="0"/>
        <w:adjustRightInd w:val="0"/>
        <w:spacing w:before="60" w:after="60" w:line="276" w:lineRule="auto"/>
        <w:ind w:firstLine="567"/>
        <w:jc w:val="both"/>
        <w:textAlignment w:val="baseline"/>
        <w:rPr>
          <w:b/>
          <w:spacing w:val="-2"/>
          <w:lang w:val="vi-VN"/>
        </w:rPr>
      </w:pPr>
      <w:r w:rsidRPr="00461F6B">
        <w:rPr>
          <w:b/>
          <w:spacing w:val="-2"/>
          <w:lang w:val="vi-VN"/>
        </w:rPr>
        <w:lastRenderedPageBreak/>
        <w:t>10. Công tác thi đua khen thưởng và triển khai các cuộc vận động</w:t>
      </w:r>
    </w:p>
    <w:p w14:paraId="5CD85721" w14:textId="77777777" w:rsidR="00123E0C" w:rsidRPr="00461F6B" w:rsidRDefault="00123E0C" w:rsidP="00F30C2B">
      <w:pPr>
        <w:widowControl w:val="0"/>
        <w:overflowPunct w:val="0"/>
        <w:autoSpaceDE w:val="0"/>
        <w:autoSpaceDN w:val="0"/>
        <w:adjustRightInd w:val="0"/>
        <w:spacing w:before="60" w:after="60" w:line="276" w:lineRule="auto"/>
        <w:ind w:firstLine="567"/>
        <w:jc w:val="both"/>
        <w:textAlignment w:val="baseline"/>
        <w:rPr>
          <w:b/>
          <w:i/>
          <w:lang w:val="en-US"/>
        </w:rPr>
      </w:pPr>
      <w:r w:rsidRPr="00461F6B">
        <w:rPr>
          <w:b/>
          <w:i/>
          <w:lang w:val="en-US"/>
        </w:rPr>
        <w:t>* Nhiệm vụ:</w:t>
      </w:r>
    </w:p>
    <w:p w14:paraId="729372BD" w14:textId="77777777" w:rsidR="0038170B" w:rsidRPr="00461F6B" w:rsidRDefault="00123E0C" w:rsidP="00F30C2B">
      <w:pPr>
        <w:widowControl w:val="0"/>
        <w:overflowPunct w:val="0"/>
        <w:autoSpaceDE w:val="0"/>
        <w:autoSpaceDN w:val="0"/>
        <w:adjustRightInd w:val="0"/>
        <w:spacing w:before="60" w:after="60" w:line="276" w:lineRule="auto"/>
        <w:ind w:firstLine="567"/>
        <w:jc w:val="both"/>
        <w:textAlignment w:val="baseline"/>
        <w:rPr>
          <w:lang w:val="vi-VN"/>
        </w:rPr>
      </w:pPr>
      <w:r w:rsidRPr="00461F6B">
        <w:rPr>
          <w:lang w:val="en-US"/>
        </w:rPr>
        <w:t>-</w:t>
      </w:r>
      <w:r w:rsidR="0038170B" w:rsidRPr="00461F6B">
        <w:rPr>
          <w:lang w:val="vi-VN"/>
        </w:rPr>
        <w:t xml:space="preserve"> Thực hiện nghiêm túc công tác thi đua, khen thưởng tại các văn bản hiện hành.</w:t>
      </w:r>
    </w:p>
    <w:p w14:paraId="1DA5B021" w14:textId="77777777" w:rsidR="00123E0C" w:rsidRPr="00461F6B" w:rsidRDefault="00123E0C" w:rsidP="00F30C2B">
      <w:pPr>
        <w:widowControl w:val="0"/>
        <w:overflowPunct w:val="0"/>
        <w:autoSpaceDE w:val="0"/>
        <w:autoSpaceDN w:val="0"/>
        <w:adjustRightInd w:val="0"/>
        <w:spacing w:before="60" w:after="60" w:line="276" w:lineRule="auto"/>
        <w:ind w:right="-29" w:firstLine="567"/>
        <w:jc w:val="both"/>
        <w:textAlignment w:val="baseline"/>
        <w:rPr>
          <w:b/>
          <w:i/>
          <w:spacing w:val="-2"/>
        </w:rPr>
      </w:pPr>
      <w:r w:rsidRPr="00461F6B">
        <w:rPr>
          <w:b/>
          <w:i/>
          <w:spacing w:val="-2"/>
        </w:rPr>
        <w:t>* Giải pháp thực hiện:</w:t>
      </w:r>
    </w:p>
    <w:p w14:paraId="78629204" w14:textId="77777777" w:rsidR="00123E0C" w:rsidRPr="00461F6B" w:rsidRDefault="00123E0C" w:rsidP="00F30C2B">
      <w:pPr>
        <w:widowControl w:val="0"/>
        <w:overflowPunct w:val="0"/>
        <w:autoSpaceDE w:val="0"/>
        <w:autoSpaceDN w:val="0"/>
        <w:adjustRightInd w:val="0"/>
        <w:spacing w:before="60" w:after="60" w:line="276" w:lineRule="auto"/>
        <w:ind w:right="-29" w:firstLine="567"/>
        <w:jc w:val="both"/>
        <w:textAlignment w:val="baseline"/>
        <w:rPr>
          <w:spacing w:val="-2"/>
        </w:rPr>
      </w:pPr>
      <w:r w:rsidRPr="00461F6B">
        <w:rPr>
          <w:spacing w:val="-2"/>
        </w:rPr>
        <w:t xml:space="preserve">- </w:t>
      </w:r>
      <w:r w:rsidRPr="00461F6B">
        <w:rPr>
          <w:spacing w:val="-2"/>
          <w:lang w:val="vi-VN"/>
        </w:rPr>
        <w:t xml:space="preserve">Trong công tác thi đua, cần đặc biệt quan tâm đến nhân viên và giáo viên trực tiếp giảng dạy tại </w:t>
      </w:r>
      <w:r w:rsidRPr="00461F6B">
        <w:rPr>
          <w:spacing w:val="-2"/>
          <w:lang w:val="en-US"/>
        </w:rPr>
        <w:t>nhà trường</w:t>
      </w:r>
      <w:r w:rsidRPr="00461F6B">
        <w:rPr>
          <w:spacing w:val="-2"/>
          <w:lang w:val="vi-VN"/>
        </w:rPr>
        <w:t>.</w:t>
      </w:r>
    </w:p>
    <w:p w14:paraId="78888DD9" w14:textId="77777777" w:rsidR="00123E0C" w:rsidRPr="00461F6B" w:rsidRDefault="00123E0C" w:rsidP="00F30C2B">
      <w:pPr>
        <w:widowControl w:val="0"/>
        <w:overflowPunct w:val="0"/>
        <w:autoSpaceDE w:val="0"/>
        <w:autoSpaceDN w:val="0"/>
        <w:adjustRightInd w:val="0"/>
        <w:spacing w:before="60" w:after="60" w:line="276" w:lineRule="auto"/>
        <w:ind w:right="-29" w:firstLine="567"/>
        <w:jc w:val="both"/>
        <w:textAlignment w:val="baseline"/>
        <w:rPr>
          <w:spacing w:val="-2"/>
        </w:rPr>
      </w:pPr>
      <w:r w:rsidRPr="00461F6B">
        <w:rPr>
          <w:spacing w:val="-2"/>
        </w:rPr>
        <w:t xml:space="preserve">- </w:t>
      </w:r>
      <w:r w:rsidRPr="00461F6B">
        <w:rPr>
          <w:spacing w:val="-2"/>
          <w:lang w:val="vi-VN"/>
        </w:rPr>
        <w:t>Chủ động cập nhật thường xuyên các quy định về công tác thi đua, khen thưởng</w:t>
      </w:r>
      <w:r w:rsidRPr="00461F6B">
        <w:rPr>
          <w:spacing w:val="-2"/>
        </w:rPr>
        <w:t xml:space="preserve">, các </w:t>
      </w:r>
      <w:r w:rsidRPr="00461F6B">
        <w:rPr>
          <w:spacing w:val="-2"/>
          <w:shd w:val="clear" w:color="auto" w:fill="FFFFFF"/>
          <w:lang w:val="vi-VN"/>
        </w:rPr>
        <w:t>cuộc vận động </w:t>
      </w:r>
      <w:r w:rsidRPr="00461F6B">
        <w:rPr>
          <w:spacing w:val="-2"/>
          <w:lang w:val="vi-VN"/>
        </w:rPr>
        <w:t xml:space="preserve"> để triển khai có hiệu quả phong trào thi đua, các cuộc vận động  gắn với việc tiếp tục thực hiện chủ đề năm của tỉnh, của Ngành và chủ đề năm học của cấp học</w:t>
      </w:r>
      <w:r w:rsidRPr="00461F6B">
        <w:rPr>
          <w:spacing w:val="-2"/>
        </w:rPr>
        <w:t xml:space="preserve">. </w:t>
      </w:r>
    </w:p>
    <w:p w14:paraId="29B6BB57" w14:textId="77777777" w:rsidR="0038170B" w:rsidRPr="00461F6B" w:rsidRDefault="0038170B" w:rsidP="00F30C2B">
      <w:pPr>
        <w:spacing w:before="60" w:after="60" w:line="276" w:lineRule="auto"/>
        <w:ind w:firstLine="567"/>
        <w:jc w:val="both"/>
      </w:pPr>
      <w:r w:rsidRPr="00461F6B">
        <w:rPr>
          <w:b/>
          <w:bCs/>
          <w:color w:val="000000"/>
        </w:rPr>
        <w:t>11. Dự kiến thời gian tổ chức một số hoạt động</w:t>
      </w:r>
    </w:p>
    <w:p w14:paraId="623DB5AC" w14:textId="77777777" w:rsidR="0038170B" w:rsidRPr="00461F6B" w:rsidRDefault="0038170B" w:rsidP="00F30C2B">
      <w:pPr>
        <w:spacing w:before="60" w:after="60" w:line="276" w:lineRule="auto"/>
        <w:ind w:firstLine="567"/>
        <w:jc w:val="both"/>
      </w:pPr>
      <w:r w:rsidRPr="00461F6B">
        <w:rPr>
          <w:color w:val="000000"/>
        </w:rPr>
        <w:t>1. Quý 4/2022: </w:t>
      </w:r>
    </w:p>
    <w:p w14:paraId="746F62BF" w14:textId="77777777" w:rsidR="001F50F6" w:rsidRPr="00515AF8" w:rsidRDefault="0038170B" w:rsidP="00F30C2B">
      <w:pPr>
        <w:spacing w:before="60" w:after="60" w:line="276" w:lineRule="auto"/>
        <w:ind w:firstLine="567"/>
        <w:jc w:val="both"/>
      </w:pPr>
      <w:r w:rsidRPr="00515AF8">
        <w:t>- T</w:t>
      </w:r>
      <w:r w:rsidR="00123E0C" w:rsidRPr="00515AF8">
        <w:t>ham gia t</w:t>
      </w:r>
      <w:r w:rsidRPr="00515AF8">
        <w:t xml:space="preserve">ổ chức Chuyên đề cấp cụm tại cụm </w:t>
      </w:r>
      <w:r w:rsidR="00123E0C" w:rsidRPr="00515AF8">
        <w:t>tại trường MNPĐ</w:t>
      </w:r>
      <w:r w:rsidR="00C3234F" w:rsidRPr="00515AF8">
        <w:t xml:space="preserve"> “Chuyên đề tổ chức hoạt động giáo dục kỹ năng xã hội cho trẻ em trong trường mầm non”</w:t>
      </w:r>
    </w:p>
    <w:p w14:paraId="702C1C5D" w14:textId="77777777" w:rsidR="00EF095C" w:rsidRPr="00515AF8" w:rsidRDefault="00EB1F15" w:rsidP="00B550D8">
      <w:pPr>
        <w:spacing w:before="60" w:after="60" w:line="276" w:lineRule="auto"/>
        <w:ind w:firstLine="567"/>
        <w:jc w:val="both"/>
      </w:pPr>
      <w:r w:rsidRPr="00515AF8">
        <w:t>- Tổ chức 01 chuyên đề cấp trường</w:t>
      </w:r>
      <w:r w:rsidR="00EF095C" w:rsidRPr="00515AF8">
        <w:t xml:space="preserve">: </w:t>
      </w:r>
      <w:r w:rsidR="00B550D8" w:rsidRPr="00515AF8">
        <w:rPr>
          <w:rFonts w:eastAsia="Calibri"/>
          <w:szCs w:val="22"/>
          <w:lang w:val="en-US"/>
        </w:rPr>
        <w:t>PTTCKNXH : Biết chia sẻ, giúp đỡ độ tuổi 5-6 tuổi.</w:t>
      </w:r>
      <w:r w:rsidR="00B550D8" w:rsidRPr="00515AF8">
        <w:t xml:space="preserve"> (cuối tháng 10/2023)</w:t>
      </w:r>
    </w:p>
    <w:p w14:paraId="67491A0A" w14:textId="77777777" w:rsidR="00EB1F15" w:rsidRPr="00515AF8" w:rsidRDefault="00B550D8" w:rsidP="006570FB">
      <w:pPr>
        <w:rPr>
          <w:rFonts w:eastAsia="Calibri"/>
          <w:szCs w:val="22"/>
          <w:lang w:val="en-US"/>
        </w:rPr>
      </w:pPr>
      <w:r w:rsidRPr="00515AF8">
        <w:t>Tổ chức 02 chuyên đề cấp tổ:</w:t>
      </w:r>
      <w:r w:rsidR="007C6531" w:rsidRPr="00515AF8">
        <w:t xml:space="preserve"> </w:t>
      </w:r>
      <w:r w:rsidR="006570FB" w:rsidRPr="00515AF8">
        <w:rPr>
          <w:rFonts w:eastAsia="Calibri"/>
          <w:szCs w:val="22"/>
          <w:lang w:val="en-US"/>
        </w:rPr>
        <w:t xml:space="preserve">Ứng dụng stem trong hoạt động </w:t>
      </w:r>
      <w:r w:rsidR="006570FB" w:rsidRPr="006570FB">
        <w:rPr>
          <w:rFonts w:eastAsia="Calibri"/>
          <w:szCs w:val="22"/>
          <w:lang w:val="en-US"/>
        </w:rPr>
        <w:t xml:space="preserve">Tạo hình: Chiếc dù kì diệu </w:t>
      </w:r>
      <w:r w:rsidR="006570FB" w:rsidRPr="00515AF8">
        <w:rPr>
          <w:rFonts w:eastAsia="Calibri"/>
          <w:szCs w:val="22"/>
          <w:lang w:val="en-US"/>
        </w:rPr>
        <w:t>lớp Mẫu giáo 5-6 tuổi; Tạo hình bông hoa từ các nguyên liệu tự nhiên</w:t>
      </w:r>
      <w:r w:rsidR="006570FB" w:rsidRPr="00515AF8">
        <w:t xml:space="preserve"> lớp mẫu giáo 4-5 tuổi </w:t>
      </w:r>
      <w:r w:rsidR="000F7570" w:rsidRPr="00515AF8">
        <w:t>(Tháng 10/2023)</w:t>
      </w:r>
    </w:p>
    <w:p w14:paraId="7A78CE04" w14:textId="77777777" w:rsidR="000B0A5C" w:rsidRPr="00515AF8" w:rsidRDefault="000B0A5C" w:rsidP="00F30C2B">
      <w:pPr>
        <w:spacing w:before="60" w:after="60" w:line="276" w:lineRule="auto"/>
        <w:ind w:firstLine="567"/>
        <w:jc w:val="both"/>
      </w:pPr>
      <w:r w:rsidRPr="00515AF8">
        <w:t>- Thao giảng chào mừng ngày nhà giáo Việt Nam 20/11</w:t>
      </w:r>
      <w:r w:rsidR="000F7570" w:rsidRPr="00515AF8">
        <w:t xml:space="preserve"> (Tháng 11/2022)</w:t>
      </w:r>
    </w:p>
    <w:p w14:paraId="07846E3C" w14:textId="77777777" w:rsidR="0038170B" w:rsidRPr="00515AF8" w:rsidRDefault="0038170B" w:rsidP="006570FB">
      <w:pPr>
        <w:spacing w:before="60" w:after="60" w:line="276" w:lineRule="auto"/>
        <w:jc w:val="both"/>
      </w:pPr>
      <w:r w:rsidRPr="00515AF8">
        <w:t>2. Quý 1/2023:</w:t>
      </w:r>
    </w:p>
    <w:p w14:paraId="7E85B428" w14:textId="77777777" w:rsidR="0038170B" w:rsidRPr="00515AF8" w:rsidRDefault="0038170B" w:rsidP="00FA5A12">
      <w:pPr>
        <w:spacing w:before="60" w:after="60" w:line="276" w:lineRule="auto"/>
        <w:ind w:firstLine="567"/>
        <w:jc w:val="both"/>
      </w:pPr>
      <w:r w:rsidRPr="00515AF8">
        <w:t>- T</w:t>
      </w:r>
      <w:r w:rsidR="00EB1F15" w:rsidRPr="00515AF8">
        <w:t xml:space="preserve">ham gia </w:t>
      </w:r>
      <w:r w:rsidRPr="00515AF8">
        <w:t xml:space="preserve"> Hội thi “Bé mầm non thông minh” cấp thành phố</w:t>
      </w:r>
      <w:r w:rsidR="000F7570" w:rsidRPr="00515AF8">
        <w:t xml:space="preserve"> </w:t>
      </w:r>
    </w:p>
    <w:p w14:paraId="6A5D63DB" w14:textId="77777777" w:rsidR="000F7570" w:rsidRPr="00515AF8" w:rsidRDefault="0038170B" w:rsidP="00796371">
      <w:pPr>
        <w:ind w:firstLine="567"/>
        <w:jc w:val="both"/>
        <w:rPr>
          <w:rFonts w:eastAsia="Calibri"/>
          <w:szCs w:val="22"/>
          <w:lang w:val="en-US"/>
        </w:rPr>
      </w:pPr>
      <w:r w:rsidRPr="00515AF8">
        <w:t xml:space="preserve">- Tổ chức </w:t>
      </w:r>
      <w:r w:rsidR="000F7570" w:rsidRPr="00515AF8">
        <w:t>01</w:t>
      </w:r>
      <w:r w:rsidR="006312DE" w:rsidRPr="00515AF8">
        <w:t xml:space="preserve"> </w:t>
      </w:r>
      <w:r w:rsidRPr="00515AF8">
        <w:t xml:space="preserve">Chuyên đề </w:t>
      </w:r>
      <w:r w:rsidR="000F7570" w:rsidRPr="00515AF8">
        <w:t>cấp trường</w:t>
      </w:r>
      <w:r w:rsidR="00440DB6" w:rsidRPr="00515AF8">
        <w:t xml:space="preserve">: </w:t>
      </w:r>
      <w:r w:rsidR="00440DB6" w:rsidRPr="00515AF8">
        <w:rPr>
          <w:rFonts w:eastAsia="Calibri"/>
          <w:szCs w:val="22"/>
          <w:lang w:val="en-US"/>
        </w:rPr>
        <w:t>Kỹ năng tổ chức các hoạt động trải nghiệm nhằm hình thành và phát triển biểu tượng toán cho trẻ mầm non độ tuổi 4-5</w:t>
      </w:r>
      <w:r w:rsidR="006312DE" w:rsidRPr="00515AF8">
        <w:rPr>
          <w:rFonts w:eastAsia="Calibri"/>
          <w:szCs w:val="22"/>
          <w:lang w:val="en-US"/>
        </w:rPr>
        <w:t>; Đề tài:</w:t>
      </w:r>
      <w:r w:rsidR="00440DB6" w:rsidRPr="00515AF8">
        <w:t xml:space="preserve"> </w:t>
      </w:r>
      <w:r w:rsidR="006312DE" w:rsidRPr="00515AF8">
        <w:rPr>
          <w:rFonts w:eastAsia="Calibri"/>
          <w:szCs w:val="22"/>
          <w:lang w:val="en-US"/>
        </w:rPr>
        <w:t>Nhận biết phân biệt hình vuông, hình tròn.</w:t>
      </w:r>
      <w:r w:rsidR="000F7570" w:rsidRPr="00515AF8">
        <w:t>(Tháng 1)</w:t>
      </w:r>
    </w:p>
    <w:p w14:paraId="1BCCB62E" w14:textId="77777777" w:rsidR="000F7570" w:rsidRPr="00515AF8" w:rsidRDefault="00EB1F15" w:rsidP="00F30C2B">
      <w:pPr>
        <w:spacing w:before="60" w:after="60" w:line="276" w:lineRule="auto"/>
        <w:ind w:firstLine="567"/>
        <w:jc w:val="both"/>
      </w:pPr>
      <w:r w:rsidRPr="00515AF8">
        <w:t xml:space="preserve">- Hội thi triển lãm cấp trường “Thế giới đồ dùng, đồ chơi tự tạo </w:t>
      </w:r>
      <w:r w:rsidR="000F7570" w:rsidRPr="00515AF8">
        <w:t>của bé” (Tháng 3/2023)</w:t>
      </w:r>
    </w:p>
    <w:p w14:paraId="1775D296" w14:textId="77777777" w:rsidR="000F7570" w:rsidRPr="00515AF8" w:rsidRDefault="000F7570" w:rsidP="00F30C2B">
      <w:pPr>
        <w:spacing w:before="60" w:after="60" w:line="276" w:lineRule="auto"/>
        <w:ind w:firstLine="567"/>
        <w:jc w:val="both"/>
      </w:pPr>
      <w:r w:rsidRPr="00515AF8">
        <w:t>3. Quý 2/2023</w:t>
      </w:r>
    </w:p>
    <w:p w14:paraId="1E1C9019" w14:textId="77777777" w:rsidR="00EB1F15" w:rsidRPr="00515AF8" w:rsidRDefault="000F7570" w:rsidP="00515AF8">
      <w:pPr>
        <w:ind w:firstLine="567"/>
        <w:jc w:val="both"/>
        <w:rPr>
          <w:rFonts w:eastAsia="Calibri"/>
          <w:szCs w:val="22"/>
          <w:lang w:val="en-US"/>
        </w:rPr>
      </w:pPr>
      <w:r w:rsidRPr="00515AF8">
        <w:t xml:space="preserve">- </w:t>
      </w:r>
      <w:r w:rsidR="00F70447" w:rsidRPr="00515AF8">
        <w:t>Tổ chức</w:t>
      </w:r>
      <w:r w:rsidRPr="00515AF8">
        <w:t xml:space="preserve"> 02</w:t>
      </w:r>
      <w:r w:rsidR="00EB1F15" w:rsidRPr="00515AF8">
        <w:t xml:space="preserve"> chuyên đề cấp</w:t>
      </w:r>
      <w:r w:rsidRPr="00515AF8">
        <w:t xml:space="preserve"> tổ</w:t>
      </w:r>
      <w:r w:rsidR="00440DB6" w:rsidRPr="00515AF8">
        <w:t>:</w:t>
      </w:r>
      <w:r w:rsidR="00531953" w:rsidRPr="00515AF8">
        <w:t xml:space="preserve"> Lĩnh vực phát triển nhận thức</w:t>
      </w:r>
      <w:r w:rsidR="00515AF8" w:rsidRPr="00515AF8">
        <w:t xml:space="preserve">: </w:t>
      </w:r>
      <w:r w:rsidR="00515AF8" w:rsidRPr="00515AF8">
        <w:rPr>
          <w:rFonts w:eastAsia="Calibri"/>
          <w:szCs w:val="22"/>
          <w:lang w:val="en-US"/>
        </w:rPr>
        <w:t>NBPB: Ít hơn - Nhiều hơn;</w:t>
      </w:r>
      <w:r w:rsidR="00515AF8" w:rsidRPr="00515AF8">
        <w:t xml:space="preserve"> độ tuổi nhóm trẻ 24-36 tháng. </w:t>
      </w:r>
      <w:r w:rsidR="00796371" w:rsidRPr="00515AF8">
        <w:t xml:space="preserve"> </w:t>
      </w:r>
      <w:r w:rsidR="00796371" w:rsidRPr="00515AF8">
        <w:rPr>
          <w:rFonts w:eastAsia="Calibri"/>
          <w:szCs w:val="22"/>
          <w:lang w:val="en-US"/>
        </w:rPr>
        <w:t>KPKH: Ích lợi của nước độ tuổi</w:t>
      </w:r>
      <w:r w:rsidR="00531953" w:rsidRPr="00515AF8">
        <w:t xml:space="preserve"> 3-4 tuổi</w:t>
      </w:r>
      <w:r w:rsidR="00440DB6" w:rsidRPr="00515AF8">
        <w:t xml:space="preserve"> </w:t>
      </w:r>
      <w:r w:rsidRPr="00515AF8">
        <w:t>(Tháng 4/2023)</w:t>
      </w:r>
    </w:p>
    <w:p w14:paraId="48D0CD1F" w14:textId="77777777" w:rsidR="009D12F9" w:rsidRPr="00461F6B" w:rsidRDefault="00730976" w:rsidP="00F30C2B">
      <w:pPr>
        <w:spacing w:before="60" w:after="60" w:line="276" w:lineRule="auto"/>
        <w:ind w:firstLine="567"/>
        <w:jc w:val="both"/>
      </w:pPr>
      <w:r w:rsidRPr="00461F6B">
        <w:rPr>
          <w:b/>
        </w:rPr>
        <w:t>D. TỔ CHỨC THỰC HIỆN</w:t>
      </w:r>
    </w:p>
    <w:p w14:paraId="0D5A0764" w14:textId="77777777" w:rsidR="009D12F9" w:rsidRPr="00461F6B" w:rsidRDefault="00730976" w:rsidP="00F30C2B">
      <w:pPr>
        <w:spacing w:before="60" w:after="60" w:line="276" w:lineRule="auto"/>
        <w:ind w:firstLine="567"/>
        <w:jc w:val="both"/>
        <w:rPr>
          <w:b/>
        </w:rPr>
      </w:pPr>
      <w:r w:rsidRPr="00461F6B">
        <w:rPr>
          <w:b/>
        </w:rPr>
        <w:t>1. Lãnh đạo nhà trường (phân công trách nhiệm trong BGH)</w:t>
      </w:r>
    </w:p>
    <w:p w14:paraId="51DA34BC" w14:textId="77777777" w:rsidR="00CE7B4F" w:rsidRPr="00461F6B" w:rsidRDefault="00CE7B4F" w:rsidP="00F30C2B">
      <w:pPr>
        <w:spacing w:before="60" w:after="60" w:line="276" w:lineRule="auto"/>
        <w:ind w:right="-29" w:firstLine="567"/>
        <w:jc w:val="both"/>
        <w:rPr>
          <w:b/>
          <w:lang w:val="it-IT"/>
        </w:rPr>
      </w:pPr>
      <w:r w:rsidRPr="00461F6B">
        <w:rPr>
          <w:b/>
          <w:lang w:val="it-IT"/>
        </w:rPr>
        <w:t>1.1.</w:t>
      </w:r>
      <w:r w:rsidRPr="00461F6B">
        <w:rPr>
          <w:lang w:val="it-IT"/>
        </w:rPr>
        <w:t xml:space="preserve"> </w:t>
      </w:r>
      <w:r w:rsidRPr="00461F6B">
        <w:rPr>
          <w:b/>
          <w:lang w:val="it-IT"/>
        </w:rPr>
        <w:t>Đ/c:</w:t>
      </w:r>
      <w:r w:rsidRPr="00461F6B">
        <w:rPr>
          <w:lang w:val="it-IT"/>
        </w:rPr>
        <w:t xml:space="preserve"> </w:t>
      </w:r>
      <w:r w:rsidRPr="00461F6B">
        <w:rPr>
          <w:b/>
          <w:lang w:val="it-IT"/>
        </w:rPr>
        <w:t>Nguyễn Thị Thanh Huyền</w:t>
      </w:r>
      <w:r w:rsidRPr="00461F6B">
        <w:rPr>
          <w:lang w:val="it-IT"/>
        </w:rPr>
        <w:t xml:space="preserve"> </w:t>
      </w:r>
      <w:r w:rsidRPr="00461F6B">
        <w:rPr>
          <w:b/>
          <w:lang w:val="it-IT"/>
        </w:rPr>
        <w:t>- Bí thư - Hiệu trưởng.</w:t>
      </w:r>
    </w:p>
    <w:p w14:paraId="3B25ECFC" w14:textId="77777777" w:rsidR="00CE7B4F" w:rsidRPr="00461F6B" w:rsidRDefault="00CE7B4F" w:rsidP="00F30C2B">
      <w:pPr>
        <w:spacing w:before="60" w:after="60" w:line="276" w:lineRule="auto"/>
        <w:ind w:right="-29" w:firstLine="567"/>
        <w:jc w:val="both"/>
      </w:pPr>
      <w:r w:rsidRPr="00461F6B">
        <w:lastRenderedPageBreak/>
        <w:t>Xây dựng, tổ chức bộ máy nhà trường; lập kế hoạch và tổ chức thực hiện kế hoạch nuôi dưỡng, chăm sóc, giáo dục năm học; báo cáo, đánh giá kết quả thực hiện trước hội đồng trường và các cấp có thẩm quyền; có trách nhiệm giải trình khi cần thiết.</w:t>
      </w:r>
    </w:p>
    <w:p w14:paraId="39014D79" w14:textId="77777777" w:rsidR="00CE7B4F" w:rsidRPr="00461F6B" w:rsidRDefault="00CE7B4F" w:rsidP="00F30C2B">
      <w:pPr>
        <w:spacing w:before="60" w:after="60" w:line="276" w:lineRule="auto"/>
        <w:ind w:right="-29" w:firstLine="567"/>
        <w:jc w:val="both"/>
      </w:pPr>
      <w:r w:rsidRPr="00461F6B">
        <w:t>Thành lập các tổ chuyên môn, tổ văn phòng và các hội đồng tư vấn trong nhà trường; bổ nhiệm tổ trưởng, tổ phó; đề xuất các thành viên của hội đồng trường trình cấp có thẩm quyền quyết định</w:t>
      </w:r>
    </w:p>
    <w:p w14:paraId="0205F134" w14:textId="77777777" w:rsidR="00CE7B4F" w:rsidRPr="00461F6B" w:rsidRDefault="00CE7B4F" w:rsidP="00F30C2B">
      <w:pPr>
        <w:spacing w:before="60" w:after="60" w:line="276" w:lineRule="auto"/>
        <w:ind w:right="-29" w:firstLine="567"/>
        <w:jc w:val="both"/>
      </w:pPr>
      <w:r w:rsidRPr="00461F6B">
        <w:t>Thực hiện các nhiệm vụ quản lý cán bộ, giáo viên, nhân viên theo quy định của pháp luật và hướng dẫn của cơ quan quản lý giáo dục; thực hiện quy tắc ứng xử của cán bộ quản lý theo quy định; xây dựng kế hoạch phát triển năng lực nghề nghiệp cho giáo viên, nhân viên; động viên và tạo điều kiện cho giáo viên và nhân viên tham gia các hoạt động đổi mới giáo dục; tham gia quá trình tuyển dụng, thuyên chuyển giáo viên, giới thiệu nhân sự để bổ nhiệm phó hiệu trưởng.</w:t>
      </w:r>
    </w:p>
    <w:p w14:paraId="39030DFD" w14:textId="77777777" w:rsidR="00CE7B4F" w:rsidRPr="00461F6B" w:rsidRDefault="00CE7B4F" w:rsidP="00F30C2B">
      <w:pPr>
        <w:spacing w:before="60" w:after="60" w:line="276" w:lineRule="auto"/>
        <w:ind w:right="-29" w:firstLine="567"/>
        <w:jc w:val="both"/>
      </w:pPr>
      <w:r w:rsidRPr="00461F6B">
        <w:t>Quản lý và sử dụng có hiệu quả các nguồn tài chính, tài sản của nhà trường.</w:t>
      </w:r>
    </w:p>
    <w:p w14:paraId="453C824C" w14:textId="77777777" w:rsidR="00CE7B4F" w:rsidRPr="00461F6B" w:rsidRDefault="00CE7B4F" w:rsidP="00F30C2B">
      <w:pPr>
        <w:spacing w:before="60" w:after="60" w:line="276" w:lineRule="auto"/>
        <w:ind w:right="-29" w:firstLine="567"/>
        <w:jc w:val="both"/>
      </w:pPr>
      <w:r w:rsidRPr="00461F6B">
        <w:t>Tiếp nhận trẻ em, quản lý trẻ em và tổ chức các hoạt động nuôi dưỡng, chăm sóc, giáo dục trẻ em của nhà trường; quyết định khen thưởng.</w:t>
      </w:r>
      <w:r w:rsidRPr="00461F6B">
        <w:br/>
        <w:t xml:space="preserve">Tham gia sinh hoạt cùng tổ chuyên môn </w:t>
      </w:r>
      <w:r w:rsidRPr="00461F6B">
        <w:rPr>
          <w:lang w:val="it-IT"/>
        </w:rPr>
        <w:t>Nhà trẻ 24 - 36 tháng và Mẫu giáo 5 - 6 tuổi</w:t>
      </w:r>
      <w:r w:rsidRPr="00461F6B">
        <w:t>; trực tiếp tham gia các hoạt động giáo dục 02 giờ trong một tuần; tự học, tự bồi dưỡng để nâng cao năng lực chuyên môn nghiệp vụ, năng lực quản lý; được hưởng chế độ phụ cấp ưu đãi đối với nhà giáo và các chính sách ưu đãi theo quy định.</w:t>
      </w:r>
    </w:p>
    <w:p w14:paraId="3D5F70DB" w14:textId="77777777" w:rsidR="00CE7B4F" w:rsidRPr="00461F6B" w:rsidRDefault="00CE7B4F" w:rsidP="00F30C2B">
      <w:pPr>
        <w:spacing w:before="60" w:after="60" w:line="276" w:lineRule="auto"/>
        <w:ind w:right="-29" w:firstLine="567"/>
        <w:jc w:val="both"/>
        <w:rPr>
          <w:lang w:val="it-IT"/>
        </w:rPr>
      </w:pPr>
      <w:r w:rsidRPr="00461F6B">
        <w:t>Tổ chức thực hiện quy chế dân chủ ở cơ sở; thực hiện xã hội hoá giáo dục; phối hợp tổ chức, huy động các lực lượng xã hội cùng tham gia hoạt động giáo dục, phát huy vai trò của nhà trường đối với cộng đồng.</w:t>
      </w:r>
    </w:p>
    <w:p w14:paraId="117953D5" w14:textId="77777777" w:rsidR="00CE7B4F" w:rsidRPr="00461F6B" w:rsidRDefault="00CE7B4F" w:rsidP="00F30C2B">
      <w:pPr>
        <w:spacing w:before="60" w:after="60" w:line="276" w:lineRule="auto"/>
        <w:ind w:right="-29" w:firstLine="567"/>
        <w:jc w:val="both"/>
        <w:rPr>
          <w:b/>
          <w:lang w:val="it-IT"/>
        </w:rPr>
      </w:pPr>
      <w:r w:rsidRPr="00461F6B">
        <w:rPr>
          <w:b/>
          <w:lang w:val="it-IT"/>
        </w:rPr>
        <w:t xml:space="preserve">1.2. Đ/c: Bùi Phi Nga - Phó hiệu trưởng </w:t>
      </w:r>
    </w:p>
    <w:p w14:paraId="7691D6C9" w14:textId="77777777" w:rsidR="00F90367" w:rsidRPr="00461F6B" w:rsidRDefault="00F90367" w:rsidP="00F30C2B">
      <w:pPr>
        <w:spacing w:before="60" w:after="60" w:line="276" w:lineRule="auto"/>
        <w:ind w:right="-29" w:firstLine="567"/>
        <w:jc w:val="both"/>
      </w:pPr>
      <w:r w:rsidRPr="00461F6B">
        <w:t>Chịu trách nhiệm điều hành công việc do hiệu trưởng phân công; thực hiện quy tắc ứng xử của cán bộ quản lý theo quy định.</w:t>
      </w:r>
    </w:p>
    <w:p w14:paraId="53E9D700" w14:textId="77777777" w:rsidR="00F90367" w:rsidRPr="00461F6B" w:rsidRDefault="00F90367" w:rsidP="00F30C2B">
      <w:pPr>
        <w:spacing w:before="60" w:after="60" w:line="276" w:lineRule="auto"/>
        <w:ind w:right="-29" w:firstLine="567"/>
        <w:jc w:val="both"/>
      </w:pPr>
      <w:r w:rsidRPr="00461F6B">
        <w:t>Điều hành hoạt động của nhà trường khi được hiệu trưởng ủy quyền.</w:t>
      </w:r>
      <w:r w:rsidRPr="00461F6B">
        <w:br/>
        <w:t xml:space="preserve">Tham gia sinh hoạt cùng tổ chuyên môn </w:t>
      </w:r>
      <w:r w:rsidRPr="00461F6B">
        <w:rPr>
          <w:lang w:val="it-IT"/>
        </w:rPr>
        <w:t>tổ Nhà trẻ 24 - 36 tháng và Mẫu giáo 5 - 6 tuổi</w:t>
      </w:r>
      <w:r w:rsidRPr="00461F6B">
        <w:t xml:space="preserve">. </w:t>
      </w:r>
      <w:r w:rsidR="00156F0B" w:rsidRPr="00461F6B">
        <w:t>Phụ trách quản lý điểm trường Đá Bạc; C</w:t>
      </w:r>
      <w:r w:rsidRPr="00461F6B">
        <w:t>ông t</w:t>
      </w:r>
      <w:r w:rsidR="00AD6BA1">
        <w:t>ác phổ cập; Công nghệ thông tin</w:t>
      </w:r>
      <w:r w:rsidRPr="00461F6B">
        <w:t xml:space="preserve">; Các hoạt động phong trào </w:t>
      </w:r>
      <w:r w:rsidR="00BE3ACB" w:rsidRPr="00461F6B">
        <w:t>VHVNTDTT</w:t>
      </w:r>
      <w:r w:rsidRPr="00461F6B">
        <w:t>;</w:t>
      </w:r>
      <w:r w:rsidR="00156F0B" w:rsidRPr="00461F6B">
        <w:t xml:space="preserve"> </w:t>
      </w:r>
      <w:r w:rsidR="00BE3ACB" w:rsidRPr="00461F6B">
        <w:t>Công tác kiểm tra nội bộ trường học.</w:t>
      </w:r>
      <w:r w:rsidRPr="00461F6B">
        <w:t xml:space="preserve"> Trực tiếp tham gia các hoạt động giáo dục 04 giờ trong một tuần; tự học, tự bồi dưỡng nâng cao năng lực chuyên môn nghiệp vụ, năng lực quản lý; được hưởng chế độ phụ cấp ưu đãi đối với nhà giáo và các chính sách ưu đãi theo quy định. Thực hiện xã hội hóa giáo dục, phát huy vai trò của nhà trường đối với cộng đồng.</w:t>
      </w:r>
    </w:p>
    <w:p w14:paraId="4CEA101D" w14:textId="77777777" w:rsidR="00CE7B4F" w:rsidRPr="00461F6B" w:rsidRDefault="00CE7B4F" w:rsidP="00F30C2B">
      <w:pPr>
        <w:tabs>
          <w:tab w:val="left" w:pos="1350"/>
        </w:tabs>
        <w:spacing w:before="60" w:after="60" w:line="276" w:lineRule="auto"/>
        <w:ind w:right="-29" w:firstLine="567"/>
        <w:jc w:val="both"/>
        <w:rPr>
          <w:b/>
          <w:lang w:val="it-IT"/>
        </w:rPr>
      </w:pPr>
      <w:r w:rsidRPr="00461F6B">
        <w:rPr>
          <w:b/>
          <w:lang w:val="it-IT"/>
        </w:rPr>
        <w:lastRenderedPageBreak/>
        <w:t>1.3. Đ/c: Vũ Thị Phiên - Phó Bí thư - Phó hiệu trưởng - Chủ tịch công đoàn</w:t>
      </w:r>
    </w:p>
    <w:p w14:paraId="4A78FEB4" w14:textId="77777777" w:rsidR="00F90367" w:rsidRPr="00461F6B" w:rsidRDefault="00F90367" w:rsidP="00F30C2B">
      <w:pPr>
        <w:spacing w:before="60" w:after="60" w:line="276" w:lineRule="auto"/>
        <w:ind w:right="-29" w:firstLine="567"/>
        <w:jc w:val="both"/>
      </w:pPr>
      <w:r w:rsidRPr="00461F6B">
        <w:t>Chịu trách nhiệm điều hành công việc do hiệu trưởng phân công; thực hiện quy tắc ứng xử của cán bộ quản lý theo quy định.</w:t>
      </w:r>
    </w:p>
    <w:p w14:paraId="1ED014E3" w14:textId="77777777" w:rsidR="00F90367" w:rsidRPr="00461F6B" w:rsidRDefault="00F90367" w:rsidP="00F30C2B">
      <w:pPr>
        <w:spacing w:before="60" w:after="60" w:line="276" w:lineRule="auto"/>
        <w:ind w:right="140" w:firstLine="567"/>
        <w:jc w:val="both"/>
      </w:pPr>
      <w:r w:rsidRPr="00461F6B">
        <w:t>Điều hành hoạt động của nhà trường khi được hiệu trưởng ủy quyền.</w:t>
      </w:r>
      <w:r w:rsidRPr="00461F6B">
        <w:br/>
        <w:t xml:space="preserve">Tham gia sinh hoạt cùng tổ chuyên môn </w:t>
      </w:r>
      <w:r w:rsidRPr="00461F6B">
        <w:rPr>
          <w:lang w:val="it-IT"/>
        </w:rPr>
        <w:t>tổ MG 3-4 tuổi và MG 4-5 tuổi</w:t>
      </w:r>
      <w:r w:rsidRPr="00461F6B">
        <w:t>;</w:t>
      </w:r>
      <w:r w:rsidR="00DF768C" w:rsidRPr="00461F6B">
        <w:t xml:space="preserve"> Phụ trách quản lý điểm trường Hiệp An 2;</w:t>
      </w:r>
      <w:r w:rsidRPr="00461F6B">
        <w:t xml:space="preserve"> Phụ trách công tác học sinh; Công tác thi đua khen thưởng; Công tác y tế trường học, Cơ sở vật chất</w:t>
      </w:r>
      <w:r w:rsidR="00DF768C" w:rsidRPr="00461F6B">
        <w:t xml:space="preserve"> trường học; D</w:t>
      </w:r>
      <w:r w:rsidRPr="00461F6B">
        <w:t xml:space="preserve">inh dưỡng </w:t>
      </w:r>
      <w:r w:rsidR="00DF768C" w:rsidRPr="00461F6B">
        <w:t>-VS</w:t>
      </w:r>
      <w:r w:rsidRPr="00461F6B">
        <w:t>ATTP;</w:t>
      </w:r>
      <w:r w:rsidR="00DF768C" w:rsidRPr="00461F6B">
        <w:t xml:space="preserve"> Công tác kiểm định chất lượng và trường chuẩn Quốc Gia;</w:t>
      </w:r>
      <w:r w:rsidR="00AD6BA1">
        <w:t xml:space="preserve"> </w:t>
      </w:r>
      <w:r w:rsidR="00DF768C" w:rsidRPr="00461F6B">
        <w:t xml:space="preserve"> </w:t>
      </w:r>
      <w:r w:rsidR="00AD6BA1" w:rsidRPr="00461F6B">
        <w:t>Quản lý nhóm lớp tư thục trên địa bàn</w:t>
      </w:r>
      <w:r w:rsidR="00AD6BA1">
        <w:t xml:space="preserve">; </w:t>
      </w:r>
      <w:r w:rsidR="00DF768C" w:rsidRPr="00461F6B">
        <w:t>Công tác PCCC</w:t>
      </w:r>
      <w:r w:rsidRPr="00461F6B">
        <w:t>. Trực tiếp tham gia các hoạt động giáo dục 04 giờ trong một tuần; tự học, tự bồi dưỡng nâng cao năng lực chuyên môn nghiệp vụ, năng lực quản lý; được hưởng chế độ phụ cấp ưu đãi đối</w:t>
      </w:r>
      <w:r w:rsidR="005F201E" w:rsidRPr="00461F6B">
        <w:t xml:space="preserve"> </w:t>
      </w:r>
      <w:r w:rsidRPr="00461F6B">
        <w:t>với nhà giáo và các chính sách ưu đãi theo quy định. Thực hiện xã hội hóa giáo dục, phát huy vai trò của nhà trường đối với cộng đồng.</w:t>
      </w:r>
    </w:p>
    <w:p w14:paraId="2FBE059C" w14:textId="77777777" w:rsidR="009D12F9" w:rsidRPr="00461F6B" w:rsidRDefault="00730976" w:rsidP="00F30C2B">
      <w:pPr>
        <w:spacing w:before="60" w:after="60" w:line="276" w:lineRule="auto"/>
        <w:ind w:firstLine="567"/>
        <w:jc w:val="both"/>
        <w:rPr>
          <w:b/>
        </w:rPr>
      </w:pPr>
      <w:r w:rsidRPr="00461F6B">
        <w:rPr>
          <w:b/>
        </w:rPr>
        <w:t>2. Tổ nhóm chuyên môn</w:t>
      </w:r>
    </w:p>
    <w:p w14:paraId="27E9ED8B" w14:textId="77777777" w:rsidR="00F90367" w:rsidRPr="00461F6B" w:rsidRDefault="00F90367" w:rsidP="00F30C2B">
      <w:pPr>
        <w:spacing w:before="60" w:after="60" w:line="276" w:lineRule="auto"/>
        <w:ind w:right="-29" w:firstLine="567"/>
        <w:jc w:val="both"/>
      </w:pPr>
      <w:r w:rsidRPr="00461F6B">
        <w:t>- Căn cứ kế hoạch của nhà trường, xây dựng kế hoạch hoạt động chung của tổ theo tháng, năm học nhằm thực hiện chương trình giáo dục mầm non;</w:t>
      </w:r>
    </w:p>
    <w:p w14:paraId="544AA5FE" w14:textId="77777777" w:rsidR="00F90367" w:rsidRPr="00461F6B" w:rsidRDefault="00F90367" w:rsidP="00F30C2B">
      <w:pPr>
        <w:spacing w:before="60" w:after="60" w:line="276" w:lineRule="auto"/>
        <w:ind w:right="-29" w:firstLine="567"/>
        <w:jc w:val="both"/>
      </w:pPr>
      <w:r w:rsidRPr="00461F6B">
        <w:t>- Thực hiện bồi dưỡng chuyên môn, nghiệp vụ, kiểm tra, đánh giá chất lượng, hiệu quả công tác nuôi dưỡng, chăm sóc, giáo dục trẻ em; quản lý sử dụng tài liệu, đồ dùng, đồ chơi, thiết bị giáo dục của các thành viên trong tổ theo kế hoạch của nhà trường;</w:t>
      </w:r>
    </w:p>
    <w:p w14:paraId="4ECED977" w14:textId="77777777" w:rsidR="00F90367" w:rsidRPr="00461F6B" w:rsidRDefault="00F90367" w:rsidP="00F30C2B">
      <w:pPr>
        <w:spacing w:before="60" w:after="60" w:line="276" w:lineRule="auto"/>
        <w:ind w:right="-29" w:firstLine="567"/>
        <w:jc w:val="both"/>
      </w:pPr>
      <w:r w:rsidRPr="00461F6B">
        <w:t>- Tham gia đánh giá, xếp loại giáo viên theo chuẩn nghề nghiệp giáo viên mầm non; tham gia đánh giá, xếp loại nhân viên theo quy định.</w:t>
      </w:r>
    </w:p>
    <w:p w14:paraId="70797C0D" w14:textId="77777777" w:rsidR="00F90367" w:rsidRPr="00461F6B" w:rsidRDefault="00F90367" w:rsidP="00F30C2B">
      <w:pPr>
        <w:spacing w:before="60" w:after="60" w:line="276" w:lineRule="auto"/>
        <w:ind w:right="-29" w:firstLine="567"/>
        <w:jc w:val="both"/>
      </w:pPr>
      <w:r w:rsidRPr="00461F6B">
        <w:t>- Tổ chuyên môn sinh hoạt định kỳ ít nhất hai tuần một lần theo nguyên tắc dân chủ, tôn trọng, chia sẻ, học tập, giúp đỡ lẫn nhau để phát triển năng lực chuyên môn.</w:t>
      </w:r>
    </w:p>
    <w:p w14:paraId="7F98E60C" w14:textId="77777777" w:rsidR="00F90367" w:rsidRPr="00461F6B" w:rsidRDefault="00F90367" w:rsidP="00F30C2B">
      <w:pPr>
        <w:spacing w:before="60" w:after="60" w:line="276" w:lineRule="auto"/>
        <w:ind w:right="-29" w:firstLine="567"/>
        <w:jc w:val="both"/>
        <w:rPr>
          <w:b/>
        </w:rPr>
      </w:pPr>
      <w:r w:rsidRPr="00461F6B">
        <w:rPr>
          <w:b/>
        </w:rPr>
        <w:t>3.  Tổ văn phòng</w:t>
      </w:r>
    </w:p>
    <w:p w14:paraId="27BE46C8" w14:textId="77777777" w:rsidR="00F90367" w:rsidRPr="00461F6B" w:rsidRDefault="00F90367" w:rsidP="00F30C2B">
      <w:pPr>
        <w:spacing w:before="60" w:after="60" w:line="276" w:lineRule="auto"/>
        <w:ind w:right="-29" w:firstLine="567"/>
        <w:jc w:val="both"/>
      </w:pPr>
      <w:r w:rsidRPr="00461F6B">
        <w:t>- Xây dựng kế hoạch hoạt động của tổ theo tháng, năm nhằm phục vụ việc thực hiện các hoạt động của nhà trường về nuôi dưỡng, chăm sóc, giáo dục trẻ em;</w:t>
      </w:r>
    </w:p>
    <w:p w14:paraId="49AE3A33" w14:textId="77777777" w:rsidR="00F90367" w:rsidRPr="00461F6B" w:rsidRDefault="00F90367" w:rsidP="00F30C2B">
      <w:pPr>
        <w:spacing w:before="60" w:after="60" w:line="276" w:lineRule="auto"/>
        <w:ind w:right="-29" w:firstLine="567"/>
        <w:jc w:val="both"/>
      </w:pPr>
      <w:r w:rsidRPr="00461F6B">
        <w:t>- Giúp hiệu trưởng quản lý tài chính, tài sản, lưu giữ hồ sơ của nhà trường;</w:t>
      </w:r>
    </w:p>
    <w:p w14:paraId="3BFBA4AC" w14:textId="77777777" w:rsidR="00F90367" w:rsidRPr="00461F6B" w:rsidRDefault="00F90367" w:rsidP="00F30C2B">
      <w:pPr>
        <w:spacing w:before="60" w:after="60" w:line="276" w:lineRule="auto"/>
        <w:ind w:right="-29" w:firstLine="567"/>
        <w:jc w:val="both"/>
      </w:pPr>
      <w:r w:rsidRPr="00461F6B">
        <w:t>- Thực hiện bồi dưỡng chuyên môn, nghiệp vụ, kiểm tra, đánh giá chất lượng, hiệu quả công việc của các thành viên trong tổ theo kế hoạch của nhà trường;</w:t>
      </w:r>
    </w:p>
    <w:p w14:paraId="3FE934C6" w14:textId="77777777" w:rsidR="00F90367" w:rsidRPr="00461F6B" w:rsidRDefault="00F90367" w:rsidP="00F30C2B">
      <w:pPr>
        <w:spacing w:before="60" w:after="60" w:line="276" w:lineRule="auto"/>
        <w:ind w:right="-29" w:firstLine="567"/>
        <w:jc w:val="both"/>
      </w:pPr>
      <w:r w:rsidRPr="00461F6B">
        <w:t>- Tham gia đánh giá, xếp loại các thành viên;</w:t>
      </w:r>
    </w:p>
    <w:p w14:paraId="709A650C" w14:textId="77777777" w:rsidR="00F90367" w:rsidRPr="00461F6B" w:rsidRDefault="00F90367" w:rsidP="00F30C2B">
      <w:pPr>
        <w:spacing w:before="60" w:after="60" w:line="276" w:lineRule="auto"/>
        <w:ind w:right="-29" w:firstLine="567"/>
        <w:jc w:val="both"/>
      </w:pPr>
      <w:r w:rsidRPr="00461F6B">
        <w:lastRenderedPageBreak/>
        <w:t>- Tổ văn phòng sinh hoạt định kỳ ít nhất một tháng một lần theo nguyên tắc dân chủ, tôn trọng, chia sẻ, học tập, giúp đỡ lẫn nhau để phát triển năng lục chuyên môn.</w:t>
      </w:r>
    </w:p>
    <w:p w14:paraId="6E236462" w14:textId="77777777" w:rsidR="009D12F9" w:rsidRPr="00461F6B" w:rsidRDefault="001510B1" w:rsidP="00F30C2B">
      <w:pPr>
        <w:spacing w:before="60" w:after="60" w:line="276" w:lineRule="auto"/>
        <w:ind w:firstLine="567"/>
        <w:jc w:val="both"/>
        <w:rPr>
          <w:b/>
        </w:rPr>
      </w:pPr>
      <w:r w:rsidRPr="00461F6B">
        <w:rPr>
          <w:b/>
        </w:rPr>
        <w:t>4.</w:t>
      </w:r>
      <w:r w:rsidR="00730976" w:rsidRPr="00461F6B">
        <w:rPr>
          <w:b/>
        </w:rPr>
        <w:t xml:space="preserve"> Các đoàn thể trong và ngoài nhà trường</w:t>
      </w:r>
    </w:p>
    <w:p w14:paraId="5ECEFA83" w14:textId="77777777" w:rsidR="00F90367" w:rsidRPr="00461F6B" w:rsidRDefault="00F90367" w:rsidP="00F30C2B">
      <w:pPr>
        <w:spacing w:before="60" w:after="60" w:line="276" w:lineRule="auto"/>
        <w:ind w:right="-29" w:firstLine="567"/>
        <w:jc w:val="both"/>
        <w:rPr>
          <w:b/>
        </w:rPr>
      </w:pPr>
      <w:r w:rsidRPr="00461F6B">
        <w:rPr>
          <w:b/>
        </w:rPr>
        <w:t xml:space="preserve">- </w:t>
      </w:r>
      <w:r w:rsidRPr="00461F6B">
        <w:t>Tổ chức Đảng Cộng sản Việt Nam trong nhà trường lãnh đạo nhà trường và hoạt động trong khuôn khổ Hiến pháp, pháp luật và Điều lệ của Đảng Cộng sản Việt Nam.</w:t>
      </w:r>
    </w:p>
    <w:p w14:paraId="456D579E" w14:textId="77777777" w:rsidR="00F90367" w:rsidRPr="00461F6B" w:rsidRDefault="00F90367" w:rsidP="00F30C2B">
      <w:pPr>
        <w:spacing w:before="60" w:after="60" w:line="276" w:lineRule="auto"/>
        <w:ind w:right="-29" w:firstLine="567"/>
        <w:jc w:val="both"/>
        <w:rPr>
          <w:b/>
        </w:rPr>
      </w:pPr>
      <w:r w:rsidRPr="00461F6B">
        <w:rPr>
          <w:b/>
        </w:rPr>
        <w:t xml:space="preserve">- </w:t>
      </w:r>
      <w:r w:rsidRPr="00461F6B">
        <w:t>Tổ chức Công đoàn, Đoàn Thanh niên Cộng sản Hồ Chí Minh và các tổ chức xã hội khác trong nhà trường hoạt động theo quy định của pháp luật và Điều lệ của từng tổ chức nhằm giúp nhà trường thực hiện mục tiêu giáo dục.</w:t>
      </w:r>
    </w:p>
    <w:p w14:paraId="0EC7350C" w14:textId="77777777" w:rsidR="009D12F9" w:rsidRPr="00461F6B" w:rsidRDefault="00730976" w:rsidP="00F30C2B">
      <w:pPr>
        <w:spacing w:before="60" w:after="60" w:line="276" w:lineRule="auto"/>
        <w:ind w:firstLine="567"/>
        <w:jc w:val="both"/>
        <w:rPr>
          <w:color w:val="0070C0"/>
        </w:rPr>
      </w:pPr>
      <w:r w:rsidRPr="00461F6B">
        <w:rPr>
          <w:b/>
        </w:rPr>
        <w:t xml:space="preserve">4. Kế hoạch hoạt động tháng </w:t>
      </w:r>
      <w:r w:rsidRPr="00461F6B">
        <w:rPr>
          <w:i/>
          <w:color w:val="0070C0"/>
        </w:rPr>
        <w:t>(Phụ lục 2)</w:t>
      </w:r>
    </w:p>
    <w:p w14:paraId="0B4ACF60" w14:textId="77777777" w:rsidR="009D12F9" w:rsidRPr="00461F6B" w:rsidRDefault="00730976" w:rsidP="00F30C2B">
      <w:pPr>
        <w:pStyle w:val="u2"/>
        <w:spacing w:before="60" w:after="60" w:line="276" w:lineRule="auto"/>
        <w:ind w:firstLine="567"/>
        <w:rPr>
          <w:sz w:val="28"/>
          <w:szCs w:val="28"/>
        </w:rPr>
      </w:pPr>
      <w:r w:rsidRPr="00461F6B">
        <w:rPr>
          <w:sz w:val="28"/>
          <w:szCs w:val="28"/>
        </w:rPr>
        <w:t>E. ĐỀ XUẤT, KIẾN NGHỊ</w:t>
      </w:r>
      <w:r w:rsidR="001510B1" w:rsidRPr="00461F6B">
        <w:rPr>
          <w:sz w:val="28"/>
          <w:szCs w:val="28"/>
        </w:rPr>
        <w:t xml:space="preserve">: </w:t>
      </w:r>
      <w:r w:rsidR="001510B1" w:rsidRPr="00461F6B">
        <w:rPr>
          <w:b w:val="0"/>
          <w:sz w:val="28"/>
          <w:szCs w:val="28"/>
        </w:rPr>
        <w:t>Không</w:t>
      </w:r>
    </w:p>
    <w:p w14:paraId="50024A53" w14:textId="77777777" w:rsidR="009D12F9" w:rsidRPr="00461F6B" w:rsidRDefault="009D12F9" w:rsidP="00461F6B">
      <w:pPr>
        <w:spacing w:after="120"/>
        <w:ind w:firstLine="720"/>
        <w:jc w:val="both"/>
      </w:pPr>
    </w:p>
    <w:tbl>
      <w:tblPr>
        <w:tblStyle w:val="a0"/>
        <w:tblW w:w="9408" w:type="dxa"/>
        <w:tblInd w:w="-120" w:type="dxa"/>
        <w:tblLayout w:type="fixed"/>
        <w:tblLook w:val="0000" w:firstRow="0" w:lastRow="0" w:firstColumn="0" w:lastColumn="0" w:noHBand="0" w:noVBand="0"/>
      </w:tblPr>
      <w:tblGrid>
        <w:gridCol w:w="4446"/>
        <w:gridCol w:w="912"/>
        <w:gridCol w:w="4050"/>
      </w:tblGrid>
      <w:tr w:rsidR="009D12F9" w14:paraId="7C206DF9" w14:textId="77777777">
        <w:tc>
          <w:tcPr>
            <w:tcW w:w="4446" w:type="dxa"/>
          </w:tcPr>
          <w:p w14:paraId="02EA31B1" w14:textId="77777777" w:rsidR="009D12F9" w:rsidRDefault="009D12F9">
            <w:pPr>
              <w:rPr>
                <w:sz w:val="26"/>
                <w:szCs w:val="26"/>
              </w:rPr>
            </w:pPr>
          </w:p>
        </w:tc>
        <w:tc>
          <w:tcPr>
            <w:tcW w:w="912" w:type="dxa"/>
          </w:tcPr>
          <w:p w14:paraId="6D80F71D" w14:textId="77777777" w:rsidR="009D12F9" w:rsidRDefault="009D12F9">
            <w:pPr>
              <w:jc w:val="center"/>
              <w:rPr>
                <w:sz w:val="26"/>
                <w:szCs w:val="26"/>
              </w:rPr>
            </w:pPr>
          </w:p>
        </w:tc>
        <w:tc>
          <w:tcPr>
            <w:tcW w:w="4050" w:type="dxa"/>
          </w:tcPr>
          <w:p w14:paraId="07950D00" w14:textId="77777777" w:rsidR="009D12F9" w:rsidRDefault="00F129B6">
            <w:pPr>
              <w:jc w:val="center"/>
              <w:rPr>
                <w:sz w:val="26"/>
                <w:szCs w:val="26"/>
              </w:rPr>
            </w:pPr>
            <w:r>
              <w:rPr>
                <w:b/>
                <w:sz w:val="26"/>
                <w:szCs w:val="26"/>
              </w:rPr>
              <w:t xml:space="preserve">     </w:t>
            </w:r>
            <w:r w:rsidR="001510B1">
              <w:rPr>
                <w:b/>
                <w:sz w:val="26"/>
                <w:szCs w:val="26"/>
              </w:rPr>
              <w:t xml:space="preserve">   </w:t>
            </w:r>
            <w:r w:rsidR="00730976">
              <w:rPr>
                <w:b/>
                <w:sz w:val="26"/>
                <w:szCs w:val="26"/>
              </w:rPr>
              <w:t>HIỆU TRƯỞNG</w:t>
            </w:r>
          </w:p>
        </w:tc>
      </w:tr>
      <w:tr w:rsidR="009D12F9" w14:paraId="1FCFB277" w14:textId="77777777">
        <w:tc>
          <w:tcPr>
            <w:tcW w:w="4446" w:type="dxa"/>
          </w:tcPr>
          <w:p w14:paraId="0327D369" w14:textId="77777777" w:rsidR="009D12F9" w:rsidRDefault="00730976">
            <w:pPr>
              <w:rPr>
                <w:sz w:val="26"/>
                <w:szCs w:val="26"/>
              </w:rPr>
            </w:pPr>
            <w:r>
              <w:rPr>
                <w:b/>
                <w:i/>
                <w:sz w:val="24"/>
                <w:szCs w:val="24"/>
              </w:rPr>
              <w:t>Nơi nhận:</w:t>
            </w:r>
          </w:p>
        </w:tc>
        <w:tc>
          <w:tcPr>
            <w:tcW w:w="912" w:type="dxa"/>
          </w:tcPr>
          <w:p w14:paraId="29E610A1" w14:textId="77777777" w:rsidR="009D12F9" w:rsidRDefault="009D12F9">
            <w:pPr>
              <w:jc w:val="center"/>
              <w:rPr>
                <w:sz w:val="26"/>
                <w:szCs w:val="26"/>
              </w:rPr>
            </w:pPr>
          </w:p>
        </w:tc>
        <w:tc>
          <w:tcPr>
            <w:tcW w:w="4050" w:type="dxa"/>
          </w:tcPr>
          <w:p w14:paraId="7A18ADC7" w14:textId="77777777" w:rsidR="009D12F9" w:rsidRDefault="009D12F9">
            <w:pPr>
              <w:jc w:val="center"/>
              <w:rPr>
                <w:sz w:val="26"/>
                <w:szCs w:val="26"/>
              </w:rPr>
            </w:pPr>
          </w:p>
        </w:tc>
      </w:tr>
      <w:tr w:rsidR="009D12F9" w14:paraId="29938397" w14:textId="77777777">
        <w:tc>
          <w:tcPr>
            <w:tcW w:w="4446" w:type="dxa"/>
          </w:tcPr>
          <w:p w14:paraId="7DFE4CC7" w14:textId="77777777" w:rsidR="009D12F9" w:rsidRDefault="00730976">
            <w:pPr>
              <w:rPr>
                <w:sz w:val="22"/>
                <w:szCs w:val="22"/>
              </w:rPr>
            </w:pPr>
            <w:r>
              <w:rPr>
                <w:sz w:val="22"/>
                <w:szCs w:val="22"/>
              </w:rPr>
              <w:t>- Phòng GDĐT (b/c, phê duyệt);</w:t>
            </w:r>
          </w:p>
          <w:p w14:paraId="1FD46E6C" w14:textId="77777777" w:rsidR="009D12F9" w:rsidRDefault="00730976">
            <w:pPr>
              <w:rPr>
                <w:sz w:val="22"/>
                <w:szCs w:val="22"/>
              </w:rPr>
            </w:pPr>
            <w:r>
              <w:rPr>
                <w:sz w:val="22"/>
                <w:szCs w:val="22"/>
              </w:rPr>
              <w:t>- UBND xã, phường;</w:t>
            </w:r>
          </w:p>
          <w:p w14:paraId="339CF017" w14:textId="77777777" w:rsidR="009D12F9" w:rsidRDefault="00730976">
            <w:pPr>
              <w:rPr>
                <w:sz w:val="22"/>
                <w:szCs w:val="22"/>
              </w:rPr>
            </w:pPr>
            <w:r>
              <w:rPr>
                <w:sz w:val="22"/>
                <w:szCs w:val="22"/>
              </w:rPr>
              <w:t>- BGH, TTCM, TTVP;</w:t>
            </w:r>
          </w:p>
          <w:p w14:paraId="26B36771" w14:textId="77777777" w:rsidR="009D12F9" w:rsidRDefault="00730976">
            <w:pPr>
              <w:rPr>
                <w:sz w:val="22"/>
                <w:szCs w:val="22"/>
              </w:rPr>
            </w:pPr>
            <w:r>
              <w:rPr>
                <w:sz w:val="22"/>
                <w:szCs w:val="22"/>
              </w:rPr>
              <w:t>- Website trường;</w:t>
            </w:r>
          </w:p>
          <w:p w14:paraId="4B941FA9" w14:textId="77777777" w:rsidR="009D12F9" w:rsidRDefault="00730976">
            <w:pPr>
              <w:rPr>
                <w:sz w:val="22"/>
                <w:szCs w:val="22"/>
              </w:rPr>
            </w:pPr>
            <w:r>
              <w:rPr>
                <w:sz w:val="22"/>
                <w:szCs w:val="22"/>
              </w:rPr>
              <w:t>- Lưu VT;</w:t>
            </w:r>
          </w:p>
        </w:tc>
        <w:tc>
          <w:tcPr>
            <w:tcW w:w="912" w:type="dxa"/>
          </w:tcPr>
          <w:p w14:paraId="0C8F666C" w14:textId="77777777" w:rsidR="009D12F9" w:rsidRDefault="009D12F9">
            <w:pPr>
              <w:jc w:val="center"/>
              <w:rPr>
                <w:sz w:val="26"/>
                <w:szCs w:val="26"/>
              </w:rPr>
            </w:pPr>
          </w:p>
        </w:tc>
        <w:tc>
          <w:tcPr>
            <w:tcW w:w="4050" w:type="dxa"/>
          </w:tcPr>
          <w:p w14:paraId="7458F068" w14:textId="77777777" w:rsidR="00F129B6" w:rsidRPr="00F129B6" w:rsidRDefault="00F129B6">
            <w:pPr>
              <w:jc w:val="center"/>
              <w:rPr>
                <w:b/>
                <w:sz w:val="26"/>
                <w:szCs w:val="26"/>
              </w:rPr>
            </w:pPr>
          </w:p>
          <w:p w14:paraId="130BC84F" w14:textId="77777777" w:rsidR="00F129B6" w:rsidRPr="00F129B6" w:rsidRDefault="00F129B6" w:rsidP="00F129B6">
            <w:pPr>
              <w:rPr>
                <w:b/>
                <w:sz w:val="26"/>
                <w:szCs w:val="26"/>
              </w:rPr>
            </w:pPr>
          </w:p>
          <w:p w14:paraId="4610425C" w14:textId="77777777" w:rsidR="00F129B6" w:rsidRPr="00F129B6" w:rsidRDefault="00F129B6" w:rsidP="00F129B6">
            <w:pPr>
              <w:rPr>
                <w:b/>
                <w:sz w:val="26"/>
                <w:szCs w:val="26"/>
              </w:rPr>
            </w:pPr>
          </w:p>
          <w:p w14:paraId="78CE9E15" w14:textId="77777777" w:rsidR="009D12F9" w:rsidRPr="00F129B6" w:rsidRDefault="00F129B6" w:rsidP="00F129B6">
            <w:pPr>
              <w:tabs>
                <w:tab w:val="left" w:pos="1380"/>
              </w:tabs>
              <w:rPr>
                <w:b/>
              </w:rPr>
            </w:pPr>
            <w:r w:rsidRPr="00F129B6">
              <w:rPr>
                <w:b/>
                <w:sz w:val="26"/>
                <w:szCs w:val="26"/>
              </w:rPr>
              <w:t xml:space="preserve">          </w:t>
            </w:r>
            <w:r w:rsidRPr="00F129B6">
              <w:rPr>
                <w:b/>
              </w:rPr>
              <w:t>Nguyễn Thị Thanh Huyền</w:t>
            </w:r>
          </w:p>
        </w:tc>
      </w:tr>
      <w:tr w:rsidR="009D12F9" w14:paraId="765BF034" w14:textId="77777777">
        <w:tc>
          <w:tcPr>
            <w:tcW w:w="4446" w:type="dxa"/>
          </w:tcPr>
          <w:p w14:paraId="1B2C0A5B" w14:textId="77777777" w:rsidR="009D12F9" w:rsidRDefault="009D12F9">
            <w:pPr>
              <w:rPr>
                <w:sz w:val="22"/>
                <w:szCs w:val="22"/>
              </w:rPr>
            </w:pPr>
          </w:p>
        </w:tc>
        <w:tc>
          <w:tcPr>
            <w:tcW w:w="912" w:type="dxa"/>
          </w:tcPr>
          <w:p w14:paraId="0395F804" w14:textId="77777777" w:rsidR="009D12F9" w:rsidRDefault="009D12F9">
            <w:pPr>
              <w:jc w:val="center"/>
              <w:rPr>
                <w:sz w:val="26"/>
                <w:szCs w:val="26"/>
              </w:rPr>
            </w:pPr>
          </w:p>
        </w:tc>
        <w:tc>
          <w:tcPr>
            <w:tcW w:w="4050" w:type="dxa"/>
          </w:tcPr>
          <w:p w14:paraId="2B585259" w14:textId="77777777" w:rsidR="009D12F9" w:rsidRPr="00F129B6" w:rsidRDefault="009D12F9">
            <w:pPr>
              <w:jc w:val="center"/>
              <w:rPr>
                <w:b/>
                <w:sz w:val="26"/>
                <w:szCs w:val="26"/>
              </w:rPr>
            </w:pPr>
          </w:p>
        </w:tc>
      </w:tr>
    </w:tbl>
    <w:p w14:paraId="401AECDB" w14:textId="77777777" w:rsidR="009D12F9" w:rsidRDefault="009D12F9">
      <w:pPr>
        <w:spacing w:before="60"/>
        <w:ind w:right="40"/>
        <w:jc w:val="both"/>
        <w:rPr>
          <w:sz w:val="26"/>
          <w:szCs w:val="26"/>
        </w:rPr>
        <w:sectPr w:rsidR="009D12F9" w:rsidSect="00CE0950">
          <w:headerReference w:type="default" r:id="rId12"/>
          <w:footerReference w:type="even" r:id="rId13"/>
          <w:footerReference w:type="default" r:id="rId14"/>
          <w:pgSz w:w="11907" w:h="16840" w:code="9"/>
          <w:pgMar w:top="1134" w:right="964" w:bottom="1077" w:left="1701" w:header="720" w:footer="454" w:gutter="0"/>
          <w:pgNumType w:start="1"/>
          <w:cols w:space="720"/>
          <w:titlePg/>
        </w:sectPr>
      </w:pPr>
    </w:p>
    <w:p w14:paraId="63FD7209" w14:textId="77777777" w:rsidR="009D12F9" w:rsidRDefault="00730976">
      <w:pPr>
        <w:spacing w:before="120"/>
        <w:jc w:val="both"/>
        <w:rPr>
          <w:sz w:val="26"/>
          <w:szCs w:val="26"/>
        </w:rPr>
      </w:pPr>
      <w:r>
        <w:rPr>
          <w:sz w:val="26"/>
          <w:szCs w:val="26"/>
        </w:rPr>
        <w:lastRenderedPageBreak/>
        <w:t>Phụ lục 1: Phân công nhiệm vụ cán bộ, giáo viên, nhân viên (vắn tắt)</w:t>
      </w:r>
    </w:p>
    <w:tbl>
      <w:tblPr>
        <w:tblStyle w:val="a1"/>
        <w:tblW w:w="10144"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8"/>
        <w:gridCol w:w="2977"/>
        <w:gridCol w:w="1134"/>
        <w:gridCol w:w="992"/>
        <w:gridCol w:w="3402"/>
        <w:gridCol w:w="851"/>
      </w:tblGrid>
      <w:tr w:rsidR="009D12F9" w:rsidRPr="00681982" w14:paraId="6C540DDA" w14:textId="77777777" w:rsidTr="00AD6BA1">
        <w:trPr>
          <w:trHeight w:val="880"/>
        </w:trPr>
        <w:tc>
          <w:tcPr>
            <w:tcW w:w="788" w:type="dxa"/>
            <w:vAlign w:val="center"/>
          </w:tcPr>
          <w:p w14:paraId="0D0CB35E" w14:textId="77777777" w:rsidR="009D12F9" w:rsidRPr="00681982" w:rsidRDefault="00730976">
            <w:pPr>
              <w:spacing w:before="60"/>
              <w:ind w:left="57" w:right="40"/>
              <w:jc w:val="center"/>
              <w:rPr>
                <w:sz w:val="26"/>
                <w:szCs w:val="26"/>
              </w:rPr>
            </w:pPr>
            <w:r w:rsidRPr="00681982">
              <w:rPr>
                <w:sz w:val="26"/>
                <w:szCs w:val="26"/>
              </w:rPr>
              <w:t>TT</w:t>
            </w:r>
          </w:p>
        </w:tc>
        <w:tc>
          <w:tcPr>
            <w:tcW w:w="2977" w:type="dxa"/>
            <w:vAlign w:val="center"/>
          </w:tcPr>
          <w:p w14:paraId="3B49C66F" w14:textId="77777777" w:rsidR="009D12F9" w:rsidRPr="00681982" w:rsidRDefault="00730976">
            <w:pPr>
              <w:spacing w:before="60"/>
              <w:ind w:left="57" w:right="40"/>
              <w:jc w:val="center"/>
              <w:rPr>
                <w:sz w:val="26"/>
                <w:szCs w:val="26"/>
              </w:rPr>
            </w:pPr>
            <w:r w:rsidRPr="00681982">
              <w:rPr>
                <w:sz w:val="26"/>
                <w:szCs w:val="26"/>
              </w:rPr>
              <w:t>Họ và tên</w:t>
            </w:r>
          </w:p>
        </w:tc>
        <w:tc>
          <w:tcPr>
            <w:tcW w:w="1134" w:type="dxa"/>
            <w:vAlign w:val="center"/>
          </w:tcPr>
          <w:p w14:paraId="184E6D63" w14:textId="77777777" w:rsidR="009D12F9" w:rsidRPr="00681982" w:rsidRDefault="00730976">
            <w:pPr>
              <w:spacing w:before="60"/>
              <w:ind w:left="57" w:right="40"/>
              <w:jc w:val="center"/>
              <w:rPr>
                <w:sz w:val="26"/>
                <w:szCs w:val="26"/>
              </w:rPr>
            </w:pPr>
            <w:r w:rsidRPr="00681982">
              <w:rPr>
                <w:sz w:val="26"/>
                <w:szCs w:val="26"/>
              </w:rPr>
              <w:t>Trình độ đào tạo</w:t>
            </w:r>
          </w:p>
        </w:tc>
        <w:tc>
          <w:tcPr>
            <w:tcW w:w="992" w:type="dxa"/>
          </w:tcPr>
          <w:p w14:paraId="13C7395F" w14:textId="77777777" w:rsidR="009D12F9" w:rsidRPr="00681982" w:rsidRDefault="00730976">
            <w:pPr>
              <w:spacing w:before="60"/>
              <w:ind w:left="57" w:right="40"/>
              <w:jc w:val="center"/>
              <w:rPr>
                <w:sz w:val="26"/>
                <w:szCs w:val="26"/>
              </w:rPr>
            </w:pPr>
            <w:r w:rsidRPr="00681982">
              <w:rPr>
                <w:sz w:val="26"/>
                <w:szCs w:val="26"/>
              </w:rPr>
              <w:t>Chức vụ</w:t>
            </w:r>
          </w:p>
        </w:tc>
        <w:tc>
          <w:tcPr>
            <w:tcW w:w="3402" w:type="dxa"/>
            <w:vAlign w:val="center"/>
          </w:tcPr>
          <w:p w14:paraId="5CF0B326" w14:textId="77777777" w:rsidR="009D12F9" w:rsidRPr="00681982" w:rsidRDefault="00730976" w:rsidP="004843DE">
            <w:pPr>
              <w:spacing w:before="60"/>
              <w:ind w:left="57" w:right="40"/>
              <w:jc w:val="center"/>
              <w:rPr>
                <w:sz w:val="26"/>
                <w:szCs w:val="26"/>
              </w:rPr>
            </w:pPr>
            <w:r w:rsidRPr="00681982">
              <w:rPr>
                <w:sz w:val="26"/>
                <w:szCs w:val="26"/>
              </w:rPr>
              <w:t>Phân công năm học 202</w:t>
            </w:r>
            <w:r w:rsidR="004843DE" w:rsidRPr="00681982">
              <w:rPr>
                <w:sz w:val="26"/>
                <w:szCs w:val="26"/>
              </w:rPr>
              <w:t>2</w:t>
            </w:r>
            <w:r w:rsidRPr="00681982">
              <w:rPr>
                <w:sz w:val="26"/>
                <w:szCs w:val="26"/>
              </w:rPr>
              <w:t>-202</w:t>
            </w:r>
            <w:r w:rsidR="004843DE" w:rsidRPr="00681982">
              <w:rPr>
                <w:sz w:val="26"/>
                <w:szCs w:val="26"/>
              </w:rPr>
              <w:t>3</w:t>
            </w:r>
          </w:p>
        </w:tc>
        <w:tc>
          <w:tcPr>
            <w:tcW w:w="851" w:type="dxa"/>
          </w:tcPr>
          <w:p w14:paraId="19159724" w14:textId="77777777" w:rsidR="009D12F9" w:rsidRPr="00681982" w:rsidRDefault="00730976">
            <w:pPr>
              <w:spacing w:before="60"/>
              <w:ind w:left="57" w:right="40"/>
              <w:jc w:val="center"/>
              <w:rPr>
                <w:sz w:val="26"/>
                <w:szCs w:val="26"/>
              </w:rPr>
            </w:pPr>
            <w:r w:rsidRPr="00681982">
              <w:rPr>
                <w:sz w:val="26"/>
                <w:szCs w:val="26"/>
              </w:rPr>
              <w:t>Ghi chú</w:t>
            </w:r>
          </w:p>
        </w:tc>
      </w:tr>
      <w:tr w:rsidR="009D12F9" w:rsidRPr="00681982" w14:paraId="4AAABE36" w14:textId="77777777" w:rsidTr="00AD6BA1">
        <w:trPr>
          <w:trHeight w:val="138"/>
        </w:trPr>
        <w:tc>
          <w:tcPr>
            <w:tcW w:w="788" w:type="dxa"/>
            <w:tcBorders>
              <w:top w:val="single" w:sz="4" w:space="0" w:color="000000"/>
              <w:bottom w:val="dotted" w:sz="4" w:space="0" w:color="000000"/>
            </w:tcBorders>
          </w:tcPr>
          <w:p w14:paraId="6FA452DD" w14:textId="77777777" w:rsidR="009D12F9" w:rsidRPr="00681982" w:rsidRDefault="009D12F9">
            <w:pPr>
              <w:numPr>
                <w:ilvl w:val="0"/>
                <w:numId w:val="1"/>
              </w:numPr>
              <w:spacing w:before="60"/>
              <w:ind w:right="40"/>
              <w:jc w:val="both"/>
              <w:rPr>
                <w:sz w:val="26"/>
                <w:szCs w:val="26"/>
              </w:rPr>
            </w:pPr>
          </w:p>
        </w:tc>
        <w:tc>
          <w:tcPr>
            <w:tcW w:w="2977" w:type="dxa"/>
            <w:tcBorders>
              <w:top w:val="single" w:sz="4" w:space="0" w:color="000000"/>
              <w:bottom w:val="dotted" w:sz="4" w:space="0" w:color="000000"/>
            </w:tcBorders>
          </w:tcPr>
          <w:p w14:paraId="0E0BCD11" w14:textId="77777777" w:rsidR="009D12F9" w:rsidRPr="00681982" w:rsidRDefault="004843DE">
            <w:pPr>
              <w:spacing w:before="60"/>
              <w:rPr>
                <w:sz w:val="26"/>
                <w:szCs w:val="26"/>
              </w:rPr>
            </w:pPr>
            <w:r w:rsidRPr="00681982">
              <w:rPr>
                <w:sz w:val="26"/>
                <w:szCs w:val="26"/>
              </w:rPr>
              <w:t>Nguyễn Thị Thanh Huyền</w:t>
            </w:r>
          </w:p>
        </w:tc>
        <w:tc>
          <w:tcPr>
            <w:tcW w:w="1134" w:type="dxa"/>
            <w:tcBorders>
              <w:top w:val="single" w:sz="4" w:space="0" w:color="000000"/>
              <w:bottom w:val="dotted" w:sz="4" w:space="0" w:color="000000"/>
            </w:tcBorders>
          </w:tcPr>
          <w:p w14:paraId="75C6C47D" w14:textId="77777777" w:rsidR="009D12F9" w:rsidRPr="00681982" w:rsidRDefault="004843DE">
            <w:pPr>
              <w:spacing w:before="60"/>
              <w:jc w:val="center"/>
              <w:rPr>
                <w:sz w:val="26"/>
                <w:szCs w:val="26"/>
              </w:rPr>
            </w:pPr>
            <w:r w:rsidRPr="00681982">
              <w:rPr>
                <w:sz w:val="26"/>
                <w:szCs w:val="26"/>
              </w:rPr>
              <w:t>Thạc sĩ QLGD</w:t>
            </w:r>
          </w:p>
        </w:tc>
        <w:tc>
          <w:tcPr>
            <w:tcW w:w="992" w:type="dxa"/>
            <w:tcBorders>
              <w:top w:val="single" w:sz="4" w:space="0" w:color="000000"/>
              <w:bottom w:val="dotted" w:sz="4" w:space="0" w:color="000000"/>
            </w:tcBorders>
          </w:tcPr>
          <w:p w14:paraId="656CDBE8" w14:textId="77777777" w:rsidR="009D12F9" w:rsidRPr="00681982" w:rsidRDefault="004843DE">
            <w:pPr>
              <w:spacing w:before="60"/>
              <w:rPr>
                <w:sz w:val="26"/>
                <w:szCs w:val="26"/>
              </w:rPr>
            </w:pPr>
            <w:r w:rsidRPr="00681982">
              <w:rPr>
                <w:sz w:val="26"/>
                <w:szCs w:val="26"/>
              </w:rPr>
              <w:t>Hiệu trưởng</w:t>
            </w:r>
          </w:p>
        </w:tc>
        <w:tc>
          <w:tcPr>
            <w:tcW w:w="3402" w:type="dxa"/>
            <w:tcBorders>
              <w:top w:val="single" w:sz="4" w:space="0" w:color="000000"/>
              <w:bottom w:val="dotted" w:sz="4" w:space="0" w:color="000000"/>
            </w:tcBorders>
          </w:tcPr>
          <w:p w14:paraId="1C3D2DB9" w14:textId="77777777" w:rsidR="00BE3ACB" w:rsidRPr="00681982" w:rsidRDefault="00BE3ACB" w:rsidP="00BE3ACB">
            <w:pPr>
              <w:ind w:left="43" w:right="140"/>
              <w:jc w:val="both"/>
              <w:rPr>
                <w:sz w:val="26"/>
                <w:szCs w:val="26"/>
              </w:rPr>
            </w:pPr>
            <w:bookmarkStart w:id="5" w:name="OLE_LINK1"/>
            <w:r w:rsidRPr="00681982">
              <w:rPr>
                <w:sz w:val="26"/>
                <w:szCs w:val="26"/>
              </w:rPr>
              <w:t>- Chỉ đạo, quản lý chung toàn trường.</w:t>
            </w:r>
          </w:p>
          <w:p w14:paraId="720FCEE5" w14:textId="77777777" w:rsidR="00BE3ACB" w:rsidRPr="00681982" w:rsidRDefault="00BE3ACB" w:rsidP="00BE3ACB">
            <w:pPr>
              <w:spacing w:before="120"/>
              <w:jc w:val="both"/>
              <w:rPr>
                <w:sz w:val="26"/>
                <w:szCs w:val="26"/>
              </w:rPr>
            </w:pPr>
            <w:r w:rsidRPr="00681982">
              <w:rPr>
                <w:sz w:val="26"/>
                <w:szCs w:val="26"/>
              </w:rPr>
              <w:t>- Xây dựng, tổ chức bộ máy nhà trường; lập kế hoạch và tổ chức thực hiện kế hoạch nuôi dưỡng, chăm sóc, giáo dục năm học; báo cáo, đánh giá kết quả thực hiện trước hội đồng trường và các cấp có thẩm quyền; có trách nhiệm giải trình khi cần thiết;</w:t>
            </w:r>
          </w:p>
          <w:p w14:paraId="63812C56" w14:textId="77777777" w:rsidR="00BE3ACB" w:rsidRPr="00681982" w:rsidRDefault="00BE3ACB" w:rsidP="00BE3ACB">
            <w:pPr>
              <w:spacing w:before="120"/>
              <w:jc w:val="both"/>
              <w:rPr>
                <w:color w:val="333333"/>
                <w:sz w:val="26"/>
                <w:szCs w:val="26"/>
              </w:rPr>
            </w:pPr>
            <w:r w:rsidRPr="00681982">
              <w:rPr>
                <w:sz w:val="26"/>
                <w:szCs w:val="26"/>
              </w:rPr>
              <w:t>- Thành lập các tổ chuyên môn, tổ văn phòng và các hội đồng tư</w:t>
            </w:r>
            <w:r w:rsidRPr="00681982">
              <w:rPr>
                <w:color w:val="333333"/>
                <w:sz w:val="26"/>
                <w:szCs w:val="26"/>
              </w:rPr>
              <w:t xml:space="preserve"> vấn trong nhà trường; bổ nhiệm tổ trưởng, tổ phó; đề xuất các thành viên của hội đồng trường trình cấp có thẩm quyền quyết định;</w:t>
            </w:r>
          </w:p>
          <w:p w14:paraId="6D8ED6E6" w14:textId="77777777" w:rsidR="00BE3ACB" w:rsidRPr="00681982" w:rsidRDefault="00BE3ACB" w:rsidP="00BE3ACB">
            <w:pPr>
              <w:spacing w:before="120"/>
              <w:jc w:val="both"/>
              <w:rPr>
                <w:color w:val="333333"/>
                <w:sz w:val="26"/>
                <w:szCs w:val="26"/>
              </w:rPr>
            </w:pPr>
            <w:r w:rsidRPr="00681982">
              <w:rPr>
                <w:color w:val="333333"/>
                <w:sz w:val="26"/>
                <w:szCs w:val="26"/>
              </w:rPr>
              <w:t>- Thực hiện các nhiệm vụ quản lý cán bộ, giáo viên, nhân viên theo quy định của pháp luật và hướng dẫn của cơ quan quản lý giáo dục; thực hiện quy tắc ứng xử của cán bộ quản lý theo quy định; xây dựng kế hoạch phát triển năng lực nghề nghiệp cho giáo viên, nhân viên; động viên và tạo điều kiện cho giáo viên và nhân viên tham gia các hoạt động đổi mới giáo dục; tham gia quá trình tuyển dụng, thuyên chuyển giáo viên, giới thiệu nhân sự để bổ nhiệm phó hiệu trưởng;</w:t>
            </w:r>
          </w:p>
          <w:p w14:paraId="1BD738D5" w14:textId="77777777" w:rsidR="00BE3ACB" w:rsidRPr="00681982" w:rsidRDefault="00BE3ACB" w:rsidP="00BE3ACB">
            <w:pPr>
              <w:spacing w:before="120"/>
              <w:jc w:val="both"/>
              <w:rPr>
                <w:color w:val="333333"/>
                <w:sz w:val="26"/>
                <w:szCs w:val="26"/>
              </w:rPr>
            </w:pPr>
            <w:r w:rsidRPr="00681982">
              <w:rPr>
                <w:color w:val="333333"/>
                <w:sz w:val="26"/>
                <w:szCs w:val="26"/>
              </w:rPr>
              <w:t>- Quản lý và sử dụng có hiệu quả các nguồn tài chính, tài sản của nhà trường.</w:t>
            </w:r>
          </w:p>
          <w:p w14:paraId="2AABFFD9" w14:textId="77777777" w:rsidR="00BE3ACB" w:rsidRPr="00681982" w:rsidRDefault="00BE3ACB" w:rsidP="00BE3ACB">
            <w:pPr>
              <w:spacing w:before="120"/>
              <w:jc w:val="both"/>
              <w:rPr>
                <w:color w:val="333333"/>
                <w:sz w:val="26"/>
                <w:szCs w:val="26"/>
              </w:rPr>
            </w:pPr>
            <w:r w:rsidRPr="00681982">
              <w:rPr>
                <w:color w:val="333333"/>
                <w:sz w:val="26"/>
                <w:szCs w:val="26"/>
              </w:rPr>
              <w:t xml:space="preserve">- Tiếp nhận trẻ em, quản lý trẻ em và tổ chức các hoạt động nuôi dưỡng, chăm sóc, giáo </w:t>
            </w:r>
            <w:r w:rsidRPr="00681982">
              <w:rPr>
                <w:color w:val="333333"/>
                <w:sz w:val="26"/>
                <w:szCs w:val="26"/>
              </w:rPr>
              <w:lastRenderedPageBreak/>
              <w:t>dục trẻ em của nhà trường; quyết định khen thưởng.</w:t>
            </w:r>
            <w:r w:rsidRPr="00681982">
              <w:rPr>
                <w:color w:val="333333"/>
                <w:sz w:val="26"/>
                <w:szCs w:val="26"/>
              </w:rPr>
              <w:br/>
              <w:t xml:space="preserve">- Tham gia sinh hoạt cùng tổ chuyên môn </w:t>
            </w:r>
            <w:r w:rsidRPr="00681982">
              <w:rPr>
                <w:sz w:val="26"/>
                <w:szCs w:val="26"/>
                <w:lang w:val="it-IT"/>
              </w:rPr>
              <w:t>Nhà trẻ 24 - 36 tháng và Mẫu giáo 5 - 6 tuổi</w:t>
            </w:r>
            <w:r w:rsidRPr="00681982">
              <w:rPr>
                <w:color w:val="333333"/>
                <w:sz w:val="26"/>
                <w:szCs w:val="26"/>
              </w:rPr>
              <w:t>; trực tiếp tham gia các hoạt động giáo dục 02 giờ trong một tuần; tự học, tự bồi dưỡng để nâng cao năng lực chuyên môn nghiệp vụ, năng lực quản lý; được hưởng chế độ phụ cấp ưu đãi đối với nhà giáo và các chính sách ưu đãi theo quy định;</w:t>
            </w:r>
          </w:p>
          <w:p w14:paraId="2382F1B7" w14:textId="77777777" w:rsidR="009D12F9" w:rsidRPr="00681982" w:rsidRDefault="00BE3ACB" w:rsidP="00BE3ACB">
            <w:pPr>
              <w:spacing w:before="60"/>
              <w:rPr>
                <w:sz w:val="26"/>
                <w:szCs w:val="26"/>
              </w:rPr>
            </w:pPr>
            <w:r w:rsidRPr="00681982">
              <w:rPr>
                <w:color w:val="333333"/>
                <w:sz w:val="26"/>
                <w:szCs w:val="26"/>
              </w:rPr>
              <w:t>- Tổ chức thực hiện quy chế dân chủ ở cơ sở; thực hiện xã hội hoá giáo dục; phối hợp tổ chức, huy động các lực lượng xã hội cùng tham gia hoạt động giáo dục, phát huy vai trò của nhà trường đối với cộng đồng.</w:t>
            </w:r>
            <w:bookmarkEnd w:id="5"/>
          </w:p>
        </w:tc>
        <w:tc>
          <w:tcPr>
            <w:tcW w:w="851" w:type="dxa"/>
            <w:tcBorders>
              <w:top w:val="single" w:sz="4" w:space="0" w:color="000000"/>
              <w:bottom w:val="dotted" w:sz="4" w:space="0" w:color="000000"/>
            </w:tcBorders>
          </w:tcPr>
          <w:p w14:paraId="717FB0B3" w14:textId="77777777" w:rsidR="009D12F9" w:rsidRPr="00681982" w:rsidRDefault="009D12F9">
            <w:pPr>
              <w:spacing w:before="60"/>
              <w:ind w:left="57" w:right="40"/>
              <w:jc w:val="center"/>
              <w:rPr>
                <w:sz w:val="26"/>
                <w:szCs w:val="26"/>
              </w:rPr>
            </w:pPr>
          </w:p>
        </w:tc>
      </w:tr>
      <w:tr w:rsidR="004843DE" w:rsidRPr="00681982" w14:paraId="453A7F8F" w14:textId="77777777" w:rsidTr="00AD6BA1">
        <w:trPr>
          <w:trHeight w:val="138"/>
        </w:trPr>
        <w:tc>
          <w:tcPr>
            <w:tcW w:w="788" w:type="dxa"/>
            <w:tcBorders>
              <w:top w:val="dotted" w:sz="4" w:space="0" w:color="000000"/>
              <w:bottom w:val="dotted" w:sz="4" w:space="0" w:color="000000"/>
            </w:tcBorders>
          </w:tcPr>
          <w:p w14:paraId="134FE8C6" w14:textId="77777777" w:rsidR="004843DE" w:rsidRPr="00681982" w:rsidRDefault="004843DE">
            <w:pPr>
              <w:numPr>
                <w:ilvl w:val="0"/>
                <w:numId w:val="1"/>
              </w:numPr>
              <w:spacing w:before="60"/>
              <w:ind w:right="40"/>
              <w:jc w:val="both"/>
              <w:rPr>
                <w:sz w:val="26"/>
                <w:szCs w:val="26"/>
              </w:rPr>
            </w:pPr>
          </w:p>
        </w:tc>
        <w:tc>
          <w:tcPr>
            <w:tcW w:w="2977" w:type="dxa"/>
            <w:tcBorders>
              <w:top w:val="dotted" w:sz="4" w:space="0" w:color="000000"/>
              <w:bottom w:val="dotted" w:sz="4" w:space="0" w:color="000000"/>
            </w:tcBorders>
          </w:tcPr>
          <w:p w14:paraId="7BA1AE85" w14:textId="77777777" w:rsidR="004843DE" w:rsidRPr="00681982" w:rsidRDefault="004843DE">
            <w:pPr>
              <w:spacing w:before="60"/>
              <w:rPr>
                <w:sz w:val="26"/>
                <w:szCs w:val="26"/>
              </w:rPr>
            </w:pPr>
            <w:r w:rsidRPr="00681982">
              <w:rPr>
                <w:sz w:val="26"/>
                <w:szCs w:val="26"/>
              </w:rPr>
              <w:t>Bùi Phi Nga</w:t>
            </w:r>
          </w:p>
        </w:tc>
        <w:tc>
          <w:tcPr>
            <w:tcW w:w="1134" w:type="dxa"/>
            <w:tcBorders>
              <w:top w:val="dotted" w:sz="4" w:space="0" w:color="000000"/>
              <w:bottom w:val="dotted" w:sz="4" w:space="0" w:color="000000"/>
            </w:tcBorders>
          </w:tcPr>
          <w:p w14:paraId="04B1262C" w14:textId="77777777" w:rsidR="004843DE" w:rsidRPr="00681982" w:rsidRDefault="00681982">
            <w:pPr>
              <w:spacing w:before="60"/>
              <w:jc w:val="center"/>
              <w:rPr>
                <w:sz w:val="26"/>
                <w:szCs w:val="26"/>
              </w:rPr>
            </w:pPr>
            <w:r>
              <w:rPr>
                <w:sz w:val="26"/>
                <w:szCs w:val="26"/>
              </w:rPr>
              <w:t>ĐHMN</w:t>
            </w:r>
          </w:p>
        </w:tc>
        <w:tc>
          <w:tcPr>
            <w:tcW w:w="992" w:type="dxa"/>
            <w:tcBorders>
              <w:top w:val="dotted" w:sz="4" w:space="0" w:color="000000"/>
              <w:bottom w:val="dotted" w:sz="4" w:space="0" w:color="000000"/>
            </w:tcBorders>
          </w:tcPr>
          <w:p w14:paraId="1B121138" w14:textId="77777777" w:rsidR="004843DE" w:rsidRPr="00681982" w:rsidRDefault="004843DE" w:rsidP="00C808BD">
            <w:pPr>
              <w:spacing w:before="60"/>
              <w:jc w:val="center"/>
              <w:rPr>
                <w:sz w:val="26"/>
                <w:szCs w:val="26"/>
              </w:rPr>
            </w:pPr>
            <w:r w:rsidRPr="00681982">
              <w:rPr>
                <w:sz w:val="26"/>
                <w:szCs w:val="26"/>
              </w:rPr>
              <w:t>Phó Hiệu trưởng</w:t>
            </w:r>
          </w:p>
        </w:tc>
        <w:tc>
          <w:tcPr>
            <w:tcW w:w="3402" w:type="dxa"/>
            <w:tcBorders>
              <w:top w:val="dotted" w:sz="4" w:space="0" w:color="000000"/>
              <w:bottom w:val="dotted" w:sz="4" w:space="0" w:color="000000"/>
            </w:tcBorders>
          </w:tcPr>
          <w:p w14:paraId="1F2B63C4" w14:textId="77777777" w:rsidR="00DF768C" w:rsidRPr="00681982" w:rsidRDefault="00DF768C" w:rsidP="00DF768C">
            <w:pPr>
              <w:jc w:val="both"/>
              <w:rPr>
                <w:sz w:val="26"/>
                <w:szCs w:val="26"/>
              </w:rPr>
            </w:pPr>
            <w:r w:rsidRPr="00681982">
              <w:rPr>
                <w:sz w:val="26"/>
                <w:szCs w:val="26"/>
              </w:rPr>
              <w:t>- Phụ trách điểm trường khu Đá Bạc;</w:t>
            </w:r>
          </w:p>
          <w:p w14:paraId="5E9F288C" w14:textId="77777777" w:rsidR="004843DE" w:rsidRPr="00681982" w:rsidRDefault="00DF768C" w:rsidP="00DF768C">
            <w:pPr>
              <w:spacing w:before="60"/>
              <w:rPr>
                <w:rFonts w:eastAsia="Arial Unicode MS"/>
                <w:color w:val="000000"/>
                <w:sz w:val="26"/>
                <w:szCs w:val="26"/>
              </w:rPr>
            </w:pPr>
            <w:r w:rsidRPr="00681982">
              <w:rPr>
                <w:sz w:val="26"/>
                <w:szCs w:val="26"/>
              </w:rPr>
              <w:t xml:space="preserve">- Chỉ đạo chuyên môn tổ Nhà trẻ 24-36 tháng và Mẫu giáo 5-6 tuổi </w:t>
            </w:r>
            <w:r w:rsidRPr="00681982">
              <w:rPr>
                <w:rFonts w:eastAsia="Arial Unicode MS"/>
                <w:color w:val="000000"/>
                <w:sz w:val="26"/>
                <w:szCs w:val="26"/>
              </w:rPr>
              <w:t>(bao gồm các hoạt động có liên quan đến công tác chuyên môn như: phân công chuyên môn, xếp lịch dự giờ, quản lý hồ sơ học</w:t>
            </w:r>
          </w:p>
          <w:p w14:paraId="1AE3749A" w14:textId="77777777" w:rsidR="00DF768C" w:rsidRPr="00681982" w:rsidRDefault="00DF768C" w:rsidP="00DF768C">
            <w:pPr>
              <w:jc w:val="both"/>
              <w:textAlignment w:val="baseline"/>
              <w:rPr>
                <w:rFonts w:eastAsia="Arial Unicode MS"/>
                <w:color w:val="000000"/>
                <w:sz w:val="26"/>
                <w:szCs w:val="26"/>
              </w:rPr>
            </w:pPr>
            <w:r w:rsidRPr="00681982">
              <w:rPr>
                <w:rFonts w:eastAsia="Arial Unicode MS"/>
                <w:color w:val="000000"/>
                <w:sz w:val="26"/>
                <w:szCs w:val="26"/>
              </w:rPr>
              <w:t>sinh..)</w:t>
            </w:r>
          </w:p>
          <w:p w14:paraId="22FD0772" w14:textId="77777777" w:rsidR="00DF768C" w:rsidRPr="00681982" w:rsidRDefault="00DF768C" w:rsidP="00DF768C">
            <w:pPr>
              <w:spacing w:before="60"/>
              <w:rPr>
                <w:sz w:val="26"/>
                <w:szCs w:val="26"/>
              </w:rPr>
            </w:pPr>
            <w:r w:rsidRPr="00681982">
              <w:rPr>
                <w:spacing w:val="-4"/>
                <w:sz w:val="26"/>
                <w:szCs w:val="26"/>
              </w:rPr>
              <w:t xml:space="preserve">- </w:t>
            </w:r>
            <w:r w:rsidR="005F201E">
              <w:rPr>
                <w:sz w:val="26"/>
                <w:szCs w:val="26"/>
              </w:rPr>
              <w:t>Phụ trách c</w:t>
            </w:r>
            <w:r w:rsidR="00F935B8">
              <w:rPr>
                <w:sz w:val="26"/>
                <w:szCs w:val="26"/>
              </w:rPr>
              <w:t xml:space="preserve">ông tác phổ cập; </w:t>
            </w:r>
            <w:r w:rsidR="00970AE6" w:rsidRPr="00681982">
              <w:rPr>
                <w:sz w:val="26"/>
                <w:szCs w:val="26"/>
              </w:rPr>
              <w:t>Công nghệ thông tin; Các hoạt động phong trào VH</w:t>
            </w:r>
            <w:r w:rsidR="005F201E">
              <w:rPr>
                <w:sz w:val="26"/>
                <w:szCs w:val="26"/>
              </w:rPr>
              <w:t>,</w:t>
            </w:r>
            <w:r w:rsidR="00970AE6" w:rsidRPr="00681982">
              <w:rPr>
                <w:sz w:val="26"/>
                <w:szCs w:val="26"/>
              </w:rPr>
              <w:t>VN</w:t>
            </w:r>
            <w:r w:rsidR="005F201E">
              <w:rPr>
                <w:sz w:val="26"/>
                <w:szCs w:val="26"/>
              </w:rPr>
              <w:t>,</w:t>
            </w:r>
            <w:r w:rsidR="00970AE6" w:rsidRPr="00681982">
              <w:rPr>
                <w:sz w:val="26"/>
                <w:szCs w:val="26"/>
              </w:rPr>
              <w:t>TDTT, ngày hội, ngày lễ; Công tác kiểm tra nội bộ trường học.</w:t>
            </w:r>
          </w:p>
          <w:p w14:paraId="60136F89" w14:textId="77777777" w:rsidR="00970AE6" w:rsidRPr="00681982" w:rsidRDefault="00970AE6" w:rsidP="00970AE6">
            <w:pPr>
              <w:ind w:left="43" w:right="140"/>
              <w:jc w:val="both"/>
              <w:rPr>
                <w:rFonts w:eastAsia="Arial Unicode MS"/>
                <w:color w:val="000000"/>
                <w:sz w:val="26"/>
                <w:szCs w:val="26"/>
              </w:rPr>
            </w:pPr>
            <w:r w:rsidRPr="00681982">
              <w:rPr>
                <w:rFonts w:eastAsia="Arial Unicode MS"/>
                <w:color w:val="000000"/>
                <w:sz w:val="26"/>
                <w:szCs w:val="26"/>
              </w:rPr>
              <w:t>- Lưu trữ hồ sơ và thực hiện chế độ báo cáo cấp trên về các lĩnh vực được phân công;</w:t>
            </w:r>
          </w:p>
          <w:p w14:paraId="64AAD3C7" w14:textId="77777777" w:rsidR="00970AE6" w:rsidRPr="00681982" w:rsidRDefault="00970AE6" w:rsidP="00970AE6">
            <w:pPr>
              <w:jc w:val="both"/>
              <w:textAlignment w:val="baseline"/>
              <w:rPr>
                <w:spacing w:val="-6"/>
                <w:sz w:val="26"/>
                <w:szCs w:val="26"/>
              </w:rPr>
            </w:pPr>
            <w:r w:rsidRPr="00681982">
              <w:rPr>
                <w:spacing w:val="-6"/>
                <w:sz w:val="26"/>
                <w:szCs w:val="26"/>
              </w:rPr>
              <w:t xml:space="preserve">- Ngoài việc thực hiện nhiệm vụ của phó hiệu trưởng, phó hiệu trưởng phải trực tiếp tham gia các hoạt động giáo dục (Dạy trẻ hoặc dự giờ dạy trẻ của giáo </w:t>
            </w:r>
            <w:r w:rsidRPr="00681982">
              <w:rPr>
                <w:spacing w:val="-6"/>
                <w:sz w:val="26"/>
                <w:szCs w:val="26"/>
              </w:rPr>
              <w:lastRenderedPageBreak/>
              <w:t>viên trong trường) 04 giờ trong một tuần.</w:t>
            </w:r>
          </w:p>
          <w:p w14:paraId="088B608C" w14:textId="77777777" w:rsidR="00970AE6" w:rsidRPr="00681982" w:rsidRDefault="00970AE6" w:rsidP="00970AE6">
            <w:pPr>
              <w:ind w:left="43" w:right="140"/>
              <w:jc w:val="both"/>
              <w:rPr>
                <w:sz w:val="26"/>
                <w:szCs w:val="26"/>
              </w:rPr>
            </w:pPr>
            <w:r w:rsidRPr="00681982">
              <w:rPr>
                <w:sz w:val="26"/>
                <w:szCs w:val="26"/>
              </w:rPr>
              <w:t>- Thay mặt Hiệu trưởng khi được ủy quyền.</w:t>
            </w:r>
          </w:p>
          <w:p w14:paraId="660399DF" w14:textId="77777777" w:rsidR="00970AE6" w:rsidRPr="00681982" w:rsidRDefault="00970AE6" w:rsidP="00DF768C">
            <w:pPr>
              <w:spacing w:before="60"/>
              <w:rPr>
                <w:sz w:val="26"/>
                <w:szCs w:val="26"/>
              </w:rPr>
            </w:pPr>
            <w:r w:rsidRPr="00681982">
              <w:rPr>
                <w:sz w:val="26"/>
                <w:szCs w:val="26"/>
              </w:rPr>
              <w:t>- Tham gia sinh hoạt chuyên môn tổ Nhà trẻ 24-36 tháng và Mẫu giáo 5-6 tuổi.</w:t>
            </w:r>
          </w:p>
        </w:tc>
        <w:tc>
          <w:tcPr>
            <w:tcW w:w="851" w:type="dxa"/>
            <w:tcBorders>
              <w:top w:val="dotted" w:sz="4" w:space="0" w:color="000000"/>
              <w:bottom w:val="dotted" w:sz="4" w:space="0" w:color="000000"/>
            </w:tcBorders>
          </w:tcPr>
          <w:p w14:paraId="3332F700" w14:textId="77777777" w:rsidR="004843DE" w:rsidRPr="00681982" w:rsidRDefault="004843DE">
            <w:pPr>
              <w:spacing w:before="60"/>
              <w:ind w:left="57" w:right="40"/>
              <w:jc w:val="center"/>
              <w:rPr>
                <w:sz w:val="26"/>
                <w:szCs w:val="26"/>
              </w:rPr>
            </w:pPr>
          </w:p>
        </w:tc>
      </w:tr>
      <w:tr w:rsidR="004843DE" w:rsidRPr="00681982" w14:paraId="39FDD929" w14:textId="77777777" w:rsidTr="00AD6BA1">
        <w:trPr>
          <w:trHeight w:val="138"/>
        </w:trPr>
        <w:tc>
          <w:tcPr>
            <w:tcW w:w="788" w:type="dxa"/>
            <w:tcBorders>
              <w:top w:val="dotted" w:sz="4" w:space="0" w:color="000000"/>
              <w:bottom w:val="dotted" w:sz="4" w:space="0" w:color="000000"/>
            </w:tcBorders>
          </w:tcPr>
          <w:p w14:paraId="703C7281" w14:textId="77777777" w:rsidR="004843DE" w:rsidRPr="00681982" w:rsidRDefault="004843DE">
            <w:pPr>
              <w:numPr>
                <w:ilvl w:val="0"/>
                <w:numId w:val="1"/>
              </w:numPr>
              <w:spacing w:before="60"/>
              <w:ind w:right="40"/>
              <w:jc w:val="both"/>
              <w:rPr>
                <w:sz w:val="26"/>
                <w:szCs w:val="26"/>
              </w:rPr>
            </w:pPr>
          </w:p>
        </w:tc>
        <w:tc>
          <w:tcPr>
            <w:tcW w:w="2977" w:type="dxa"/>
            <w:tcBorders>
              <w:top w:val="dotted" w:sz="4" w:space="0" w:color="000000"/>
              <w:bottom w:val="dotted" w:sz="4" w:space="0" w:color="000000"/>
            </w:tcBorders>
          </w:tcPr>
          <w:p w14:paraId="5A01ABBC" w14:textId="77777777" w:rsidR="004843DE" w:rsidRPr="00681982" w:rsidRDefault="004843DE">
            <w:pPr>
              <w:spacing w:before="60"/>
              <w:rPr>
                <w:sz w:val="26"/>
                <w:szCs w:val="26"/>
              </w:rPr>
            </w:pPr>
            <w:r w:rsidRPr="00681982">
              <w:rPr>
                <w:sz w:val="26"/>
                <w:szCs w:val="26"/>
              </w:rPr>
              <w:t>Vũ Thị Phiên</w:t>
            </w:r>
          </w:p>
        </w:tc>
        <w:tc>
          <w:tcPr>
            <w:tcW w:w="1134" w:type="dxa"/>
            <w:tcBorders>
              <w:top w:val="dotted" w:sz="4" w:space="0" w:color="000000"/>
              <w:bottom w:val="dotted" w:sz="4" w:space="0" w:color="000000"/>
            </w:tcBorders>
          </w:tcPr>
          <w:p w14:paraId="0D26224B" w14:textId="77777777" w:rsidR="004843DE" w:rsidRPr="00681982" w:rsidRDefault="00681982">
            <w:pPr>
              <w:spacing w:before="60"/>
              <w:jc w:val="center"/>
              <w:rPr>
                <w:sz w:val="26"/>
                <w:szCs w:val="26"/>
              </w:rPr>
            </w:pPr>
            <w:r>
              <w:rPr>
                <w:sz w:val="26"/>
                <w:szCs w:val="26"/>
              </w:rPr>
              <w:t>ĐHMN</w:t>
            </w:r>
          </w:p>
        </w:tc>
        <w:tc>
          <w:tcPr>
            <w:tcW w:w="992" w:type="dxa"/>
            <w:tcBorders>
              <w:top w:val="dotted" w:sz="4" w:space="0" w:color="000000"/>
              <w:bottom w:val="dotted" w:sz="4" w:space="0" w:color="000000"/>
            </w:tcBorders>
          </w:tcPr>
          <w:p w14:paraId="0AFE464E" w14:textId="77777777" w:rsidR="004843DE" w:rsidRPr="00681982" w:rsidRDefault="004843DE" w:rsidP="00C808BD">
            <w:pPr>
              <w:spacing w:before="60"/>
              <w:jc w:val="center"/>
              <w:rPr>
                <w:sz w:val="26"/>
                <w:szCs w:val="26"/>
              </w:rPr>
            </w:pPr>
            <w:r w:rsidRPr="00681982">
              <w:rPr>
                <w:sz w:val="26"/>
                <w:szCs w:val="26"/>
              </w:rPr>
              <w:t>Phó Hiệu trưởng</w:t>
            </w:r>
          </w:p>
        </w:tc>
        <w:tc>
          <w:tcPr>
            <w:tcW w:w="3402" w:type="dxa"/>
            <w:tcBorders>
              <w:top w:val="dotted" w:sz="4" w:space="0" w:color="000000"/>
              <w:bottom w:val="dotted" w:sz="4" w:space="0" w:color="000000"/>
            </w:tcBorders>
          </w:tcPr>
          <w:p w14:paraId="57DBD482" w14:textId="77777777" w:rsidR="00BE3ACB" w:rsidRPr="00681982" w:rsidRDefault="00BE3ACB" w:rsidP="00BE3ACB">
            <w:pPr>
              <w:jc w:val="both"/>
              <w:textAlignment w:val="baseline"/>
              <w:rPr>
                <w:sz w:val="26"/>
                <w:szCs w:val="26"/>
              </w:rPr>
            </w:pPr>
            <w:r w:rsidRPr="00681982">
              <w:rPr>
                <w:sz w:val="26"/>
                <w:szCs w:val="26"/>
              </w:rPr>
              <w:t xml:space="preserve">- Phụ trách điểm trường Hiệp An 2 </w:t>
            </w:r>
          </w:p>
          <w:p w14:paraId="27746595" w14:textId="77777777" w:rsidR="00BE3ACB" w:rsidRPr="00681982" w:rsidRDefault="00BE3ACB" w:rsidP="00BE3ACB">
            <w:pPr>
              <w:jc w:val="both"/>
              <w:textAlignment w:val="baseline"/>
              <w:rPr>
                <w:rFonts w:eastAsia="Arial Unicode MS"/>
                <w:color w:val="000000"/>
                <w:sz w:val="26"/>
                <w:szCs w:val="26"/>
              </w:rPr>
            </w:pPr>
            <w:r w:rsidRPr="00681982">
              <w:rPr>
                <w:sz w:val="26"/>
                <w:szCs w:val="26"/>
              </w:rPr>
              <w:t xml:space="preserve">- Chỉ đạo chuyên môn khối Mẫu giáo 3-4 và MG 4-5 tuổi </w:t>
            </w:r>
            <w:r w:rsidRPr="00681982">
              <w:rPr>
                <w:rFonts w:eastAsia="Arial Unicode MS"/>
                <w:color w:val="000000"/>
                <w:sz w:val="26"/>
                <w:szCs w:val="26"/>
              </w:rPr>
              <w:t>(bao gồm các hoạt động có liên quan đến công tác chuyên môn như: phân công chuyên môn, xếp lịch dự giờ, quản lý hồ sơ học sinh, hồ sơ chuyên môn…).</w:t>
            </w:r>
          </w:p>
          <w:p w14:paraId="3769BD40" w14:textId="77777777" w:rsidR="00041296" w:rsidRPr="00681982" w:rsidRDefault="00BE3ACB" w:rsidP="00BE3ACB">
            <w:pPr>
              <w:ind w:right="140"/>
              <w:jc w:val="both"/>
              <w:rPr>
                <w:sz w:val="26"/>
                <w:szCs w:val="26"/>
              </w:rPr>
            </w:pPr>
            <w:r w:rsidRPr="00681982">
              <w:rPr>
                <w:color w:val="FF0000"/>
                <w:sz w:val="26"/>
                <w:szCs w:val="26"/>
              </w:rPr>
              <w:t xml:space="preserve">- </w:t>
            </w:r>
            <w:r w:rsidRPr="00681982">
              <w:rPr>
                <w:sz w:val="26"/>
                <w:szCs w:val="26"/>
              </w:rPr>
              <w:t xml:space="preserve">Phụ trách công tác học sinh; Công tác thi đua khen thưởng; Công tác y tế trường học, Cơ sở vật chất trường học; </w:t>
            </w:r>
            <w:r w:rsidR="00DF768C" w:rsidRPr="00681982">
              <w:rPr>
                <w:sz w:val="26"/>
                <w:szCs w:val="26"/>
              </w:rPr>
              <w:t>Dinh dưỡng-VSATTP</w:t>
            </w:r>
            <w:r w:rsidRPr="00681982">
              <w:rPr>
                <w:sz w:val="26"/>
                <w:szCs w:val="26"/>
              </w:rPr>
              <w:t>; Công tác kiểm định chất</w:t>
            </w:r>
            <w:r w:rsidR="00AD6BA1">
              <w:rPr>
                <w:sz w:val="26"/>
                <w:szCs w:val="26"/>
              </w:rPr>
              <w:t xml:space="preserve"> lượng và trường chuẩn Quốc Gia</w:t>
            </w:r>
            <w:r w:rsidRPr="00681982">
              <w:rPr>
                <w:sz w:val="26"/>
                <w:szCs w:val="26"/>
              </w:rPr>
              <w:t>;</w:t>
            </w:r>
            <w:r w:rsidR="00AD6BA1">
              <w:rPr>
                <w:sz w:val="26"/>
                <w:szCs w:val="26"/>
              </w:rPr>
              <w:t xml:space="preserve"> </w:t>
            </w:r>
            <w:r w:rsidRPr="00681982">
              <w:rPr>
                <w:sz w:val="26"/>
                <w:szCs w:val="26"/>
              </w:rPr>
              <w:t xml:space="preserve"> </w:t>
            </w:r>
            <w:r w:rsidR="00AD6BA1" w:rsidRPr="00681982">
              <w:rPr>
                <w:sz w:val="26"/>
                <w:szCs w:val="26"/>
              </w:rPr>
              <w:t>Quản lý nhóm lớp tư thục trên địa bàn;</w:t>
            </w:r>
          </w:p>
          <w:p w14:paraId="6E8E1BF6" w14:textId="77777777" w:rsidR="00BE3ACB" w:rsidRPr="00681982" w:rsidRDefault="00BE3ACB" w:rsidP="00BE3ACB">
            <w:pPr>
              <w:ind w:right="140"/>
              <w:jc w:val="both"/>
              <w:rPr>
                <w:sz w:val="26"/>
                <w:szCs w:val="26"/>
              </w:rPr>
            </w:pPr>
            <w:r w:rsidRPr="00681982">
              <w:rPr>
                <w:rFonts w:eastAsia="Arial Unicode MS"/>
                <w:color w:val="000000"/>
                <w:sz w:val="26"/>
                <w:szCs w:val="26"/>
              </w:rPr>
              <w:t>- Lưu trữ hồ sơ và thực hiện chế độ báo cáo cấp trên về các lĩnh vực được phân công;</w:t>
            </w:r>
          </w:p>
          <w:p w14:paraId="5CD392CB" w14:textId="77777777" w:rsidR="00BE3ACB" w:rsidRPr="00681982" w:rsidRDefault="00BE3ACB" w:rsidP="00BE3ACB">
            <w:pPr>
              <w:jc w:val="both"/>
              <w:textAlignment w:val="baseline"/>
              <w:rPr>
                <w:spacing w:val="-6"/>
                <w:sz w:val="26"/>
                <w:szCs w:val="26"/>
              </w:rPr>
            </w:pPr>
            <w:r w:rsidRPr="00681982">
              <w:rPr>
                <w:spacing w:val="-6"/>
                <w:sz w:val="26"/>
                <w:szCs w:val="26"/>
              </w:rPr>
              <w:t>- Ngoài việc thực hiện nhiệm vụ của phó hiệu trưởng, phó hiệu trưởng phải trực tiếp tham gia các hoạt động giáo dục (Dạy trẻ hoặc dự giờ dạy trẻ của giáo viên trong trường) 04 giờ trong một tuần.</w:t>
            </w:r>
          </w:p>
          <w:p w14:paraId="3BB35B46" w14:textId="77777777" w:rsidR="00BE3ACB" w:rsidRPr="00681982" w:rsidRDefault="00BE3ACB" w:rsidP="00BE3ACB">
            <w:pPr>
              <w:ind w:left="43" w:right="140"/>
              <w:jc w:val="both"/>
              <w:rPr>
                <w:sz w:val="26"/>
                <w:szCs w:val="26"/>
              </w:rPr>
            </w:pPr>
            <w:r w:rsidRPr="00681982">
              <w:rPr>
                <w:sz w:val="26"/>
                <w:szCs w:val="26"/>
              </w:rPr>
              <w:t>- Thay mặt Hiệu trưởng khi được ủy quyền.</w:t>
            </w:r>
          </w:p>
          <w:p w14:paraId="6AC16AFD" w14:textId="77777777" w:rsidR="004843DE" w:rsidRPr="00681982" w:rsidRDefault="00BE3ACB" w:rsidP="00BE3ACB">
            <w:pPr>
              <w:spacing w:before="60"/>
              <w:rPr>
                <w:sz w:val="26"/>
                <w:szCs w:val="26"/>
              </w:rPr>
            </w:pPr>
            <w:r w:rsidRPr="00681982">
              <w:rPr>
                <w:sz w:val="26"/>
                <w:szCs w:val="26"/>
              </w:rPr>
              <w:t>- Tham gia sinh hoạt tổ chuyên môn MG 3-4 tuổi và MG 4-5 tuổi.</w:t>
            </w:r>
          </w:p>
        </w:tc>
        <w:tc>
          <w:tcPr>
            <w:tcW w:w="851" w:type="dxa"/>
            <w:tcBorders>
              <w:top w:val="dotted" w:sz="4" w:space="0" w:color="000000"/>
              <w:bottom w:val="dotted" w:sz="4" w:space="0" w:color="000000"/>
            </w:tcBorders>
          </w:tcPr>
          <w:p w14:paraId="19324E98" w14:textId="77777777" w:rsidR="004843DE" w:rsidRPr="00681982" w:rsidRDefault="004843DE">
            <w:pPr>
              <w:spacing w:before="60"/>
              <w:ind w:left="57" w:right="40"/>
              <w:jc w:val="center"/>
              <w:rPr>
                <w:sz w:val="26"/>
                <w:szCs w:val="26"/>
              </w:rPr>
            </w:pPr>
          </w:p>
        </w:tc>
      </w:tr>
      <w:tr w:rsidR="008C658C" w:rsidRPr="00681982" w14:paraId="01F98F5D" w14:textId="77777777" w:rsidTr="00AD6BA1">
        <w:trPr>
          <w:trHeight w:val="138"/>
        </w:trPr>
        <w:tc>
          <w:tcPr>
            <w:tcW w:w="788" w:type="dxa"/>
            <w:tcBorders>
              <w:top w:val="dotted" w:sz="4" w:space="0" w:color="000000"/>
              <w:bottom w:val="dotted" w:sz="4" w:space="0" w:color="000000"/>
            </w:tcBorders>
          </w:tcPr>
          <w:p w14:paraId="5A80DFB9" w14:textId="77777777" w:rsidR="008C658C" w:rsidRPr="00681982" w:rsidRDefault="008C658C">
            <w:pPr>
              <w:numPr>
                <w:ilvl w:val="0"/>
                <w:numId w:val="1"/>
              </w:numPr>
              <w:spacing w:before="60"/>
              <w:ind w:right="40"/>
              <w:jc w:val="both"/>
              <w:rPr>
                <w:sz w:val="26"/>
                <w:szCs w:val="26"/>
              </w:rPr>
            </w:pPr>
          </w:p>
        </w:tc>
        <w:tc>
          <w:tcPr>
            <w:tcW w:w="2977" w:type="dxa"/>
            <w:tcBorders>
              <w:top w:val="dotted" w:sz="4" w:space="0" w:color="000000"/>
              <w:bottom w:val="dotted" w:sz="4" w:space="0" w:color="000000"/>
            </w:tcBorders>
          </w:tcPr>
          <w:p w14:paraId="1D139047" w14:textId="77777777" w:rsidR="008C658C" w:rsidRPr="00681982" w:rsidRDefault="008C658C">
            <w:pPr>
              <w:spacing w:before="60"/>
              <w:rPr>
                <w:sz w:val="26"/>
                <w:szCs w:val="26"/>
              </w:rPr>
            </w:pPr>
            <w:r w:rsidRPr="00681982">
              <w:rPr>
                <w:sz w:val="26"/>
                <w:szCs w:val="26"/>
              </w:rPr>
              <w:t>Nguyễn Thị Hà</w:t>
            </w:r>
          </w:p>
        </w:tc>
        <w:tc>
          <w:tcPr>
            <w:tcW w:w="1134" w:type="dxa"/>
            <w:tcBorders>
              <w:top w:val="dotted" w:sz="4" w:space="0" w:color="000000"/>
              <w:bottom w:val="dotted" w:sz="4" w:space="0" w:color="000000"/>
            </w:tcBorders>
          </w:tcPr>
          <w:p w14:paraId="1292C5FE" w14:textId="77777777" w:rsidR="008C658C" w:rsidRPr="00681982" w:rsidRDefault="00681982">
            <w:pPr>
              <w:spacing w:before="60"/>
              <w:jc w:val="center"/>
              <w:rPr>
                <w:sz w:val="26"/>
                <w:szCs w:val="26"/>
              </w:rPr>
            </w:pPr>
            <w:r>
              <w:rPr>
                <w:sz w:val="26"/>
                <w:szCs w:val="26"/>
              </w:rPr>
              <w:t>ĐHMN</w:t>
            </w:r>
          </w:p>
        </w:tc>
        <w:tc>
          <w:tcPr>
            <w:tcW w:w="992" w:type="dxa"/>
            <w:tcBorders>
              <w:top w:val="dotted" w:sz="4" w:space="0" w:color="000000"/>
              <w:bottom w:val="dotted" w:sz="4" w:space="0" w:color="000000"/>
            </w:tcBorders>
          </w:tcPr>
          <w:p w14:paraId="23C25EB7" w14:textId="77777777" w:rsidR="008C658C" w:rsidRPr="00681982" w:rsidRDefault="008C658C" w:rsidP="00C808BD">
            <w:pPr>
              <w:spacing w:before="60"/>
              <w:ind w:left="57" w:right="40"/>
              <w:jc w:val="center"/>
              <w:rPr>
                <w:sz w:val="26"/>
                <w:szCs w:val="26"/>
              </w:rPr>
            </w:pPr>
            <w:r w:rsidRPr="00681982">
              <w:rPr>
                <w:bCs/>
                <w:sz w:val="26"/>
                <w:szCs w:val="26"/>
              </w:rPr>
              <w:t>Tổ trưởng CM khối</w:t>
            </w:r>
            <w:r w:rsidRPr="00681982">
              <w:rPr>
                <w:sz w:val="26"/>
                <w:szCs w:val="26"/>
              </w:rPr>
              <w:t xml:space="preserve"> MG </w:t>
            </w:r>
            <w:r w:rsidRPr="00681982">
              <w:rPr>
                <w:sz w:val="26"/>
                <w:szCs w:val="26"/>
              </w:rPr>
              <w:lastRenderedPageBreak/>
              <w:t>3-4 tuổi và  MG</w:t>
            </w:r>
          </w:p>
          <w:p w14:paraId="72B86A38" w14:textId="77777777" w:rsidR="008C658C" w:rsidRPr="00681982" w:rsidRDefault="008C658C" w:rsidP="00C808BD">
            <w:pPr>
              <w:spacing w:before="60"/>
              <w:ind w:left="57" w:right="40"/>
              <w:jc w:val="center"/>
              <w:rPr>
                <w:sz w:val="26"/>
                <w:szCs w:val="26"/>
              </w:rPr>
            </w:pPr>
            <w:r w:rsidRPr="00681982">
              <w:rPr>
                <w:sz w:val="26"/>
                <w:szCs w:val="26"/>
              </w:rPr>
              <w:t>4-5</w:t>
            </w:r>
          </w:p>
          <w:p w14:paraId="27CFDB15" w14:textId="77777777" w:rsidR="008C658C" w:rsidRPr="00681982" w:rsidRDefault="008C658C" w:rsidP="00C808BD">
            <w:pPr>
              <w:spacing w:before="60"/>
              <w:ind w:left="57" w:right="40"/>
              <w:jc w:val="center"/>
              <w:rPr>
                <w:bCs/>
                <w:sz w:val="26"/>
                <w:szCs w:val="26"/>
              </w:rPr>
            </w:pPr>
            <w:r w:rsidRPr="00681982">
              <w:rPr>
                <w:sz w:val="26"/>
                <w:szCs w:val="26"/>
              </w:rPr>
              <w:t>tuổi.</w:t>
            </w:r>
          </w:p>
        </w:tc>
        <w:tc>
          <w:tcPr>
            <w:tcW w:w="3402" w:type="dxa"/>
            <w:tcBorders>
              <w:top w:val="dotted" w:sz="4" w:space="0" w:color="000000"/>
              <w:bottom w:val="dotted" w:sz="4" w:space="0" w:color="000000"/>
            </w:tcBorders>
            <w:vAlign w:val="bottom"/>
          </w:tcPr>
          <w:p w14:paraId="6C148E77" w14:textId="77777777" w:rsidR="008C658C" w:rsidRPr="00681982" w:rsidRDefault="008C658C" w:rsidP="00C808BD">
            <w:pPr>
              <w:ind w:right="140"/>
              <w:jc w:val="both"/>
              <w:rPr>
                <w:sz w:val="26"/>
                <w:szCs w:val="26"/>
              </w:rPr>
            </w:pPr>
            <w:r w:rsidRPr="00681982">
              <w:rPr>
                <w:color w:val="000000"/>
                <w:sz w:val="26"/>
                <w:szCs w:val="26"/>
              </w:rPr>
              <w:lastRenderedPageBreak/>
              <w:t>- Chủ nhiệm lớp Mẫu giáo 4-5 tuổi A1 (Điểm trường Bạch Đằng).</w:t>
            </w:r>
          </w:p>
          <w:p w14:paraId="6BAA6343" w14:textId="77777777" w:rsidR="008C658C" w:rsidRPr="00681982" w:rsidRDefault="008C658C" w:rsidP="00C808BD">
            <w:pPr>
              <w:ind w:left="43" w:right="140"/>
              <w:jc w:val="both"/>
              <w:rPr>
                <w:sz w:val="26"/>
                <w:szCs w:val="26"/>
              </w:rPr>
            </w:pPr>
            <w:r w:rsidRPr="00681982">
              <w:rPr>
                <w:sz w:val="26"/>
                <w:szCs w:val="26"/>
              </w:rPr>
              <w:t>- Chỉ đạo triển khai hoạt động tổ chuyên môn.</w:t>
            </w:r>
          </w:p>
          <w:p w14:paraId="02AF013F" w14:textId="77777777" w:rsidR="008C658C" w:rsidRPr="00681982" w:rsidRDefault="008C658C" w:rsidP="00C808BD">
            <w:pPr>
              <w:pStyle w:val="ThngthngWeb"/>
              <w:shd w:val="clear" w:color="auto" w:fill="FFFFFF"/>
              <w:spacing w:before="0" w:beforeAutospacing="0" w:after="0" w:afterAutospacing="0"/>
              <w:jc w:val="both"/>
              <w:rPr>
                <w:color w:val="000000"/>
                <w:sz w:val="26"/>
                <w:szCs w:val="26"/>
              </w:rPr>
            </w:pPr>
            <w:r w:rsidRPr="00681982">
              <w:rPr>
                <w:sz w:val="26"/>
                <w:szCs w:val="26"/>
              </w:rPr>
              <w:lastRenderedPageBreak/>
              <w:t xml:space="preserve">- </w:t>
            </w:r>
            <w:r w:rsidRPr="00681982">
              <w:rPr>
                <w:color w:val="000000"/>
                <w:sz w:val="26"/>
                <w:szCs w:val="26"/>
                <w:lang w:val="vi-VN"/>
              </w:rPr>
              <w:t>Xây dựng kế hoạch hoạt động chung của tổ</w:t>
            </w:r>
            <w:r w:rsidRPr="00681982">
              <w:rPr>
                <w:color w:val="000000"/>
                <w:sz w:val="26"/>
                <w:szCs w:val="26"/>
              </w:rPr>
              <w:t xml:space="preserve"> MG 3-4 tuổi</w:t>
            </w:r>
            <w:r w:rsidRPr="00681982">
              <w:rPr>
                <w:sz w:val="26"/>
                <w:szCs w:val="26"/>
              </w:rPr>
              <w:t xml:space="preserve"> và MG 4-5 tuổi</w:t>
            </w:r>
            <w:r w:rsidRPr="00681982">
              <w:rPr>
                <w:color w:val="000000"/>
                <w:sz w:val="26"/>
                <w:szCs w:val="26"/>
                <w:lang w:val="vi-VN"/>
              </w:rPr>
              <w:t xml:space="preserve"> theo tuần, tháng, năm học nhằm thực hiện chương trình, kế hoạch nuôi dưỡng, chăm sóc, giáo dục trẻ và các hoạt động giáo dục khác;</w:t>
            </w:r>
          </w:p>
          <w:p w14:paraId="0ECF83C3" w14:textId="77777777" w:rsidR="008C658C" w:rsidRPr="00681982" w:rsidRDefault="008C658C" w:rsidP="00C808BD">
            <w:pPr>
              <w:pStyle w:val="ThngthngWeb"/>
              <w:shd w:val="clear" w:color="auto" w:fill="FFFFFF"/>
              <w:spacing w:before="0" w:beforeAutospacing="0" w:after="0" w:afterAutospacing="0"/>
              <w:jc w:val="both"/>
              <w:rPr>
                <w:color w:val="000000"/>
                <w:sz w:val="26"/>
                <w:szCs w:val="26"/>
              </w:rPr>
            </w:pPr>
            <w:r w:rsidRPr="00681982">
              <w:rPr>
                <w:color w:val="000000"/>
                <w:sz w:val="26"/>
                <w:szCs w:val="26"/>
              </w:rPr>
              <w:t>-</w:t>
            </w:r>
            <w:r w:rsidRPr="00681982">
              <w:rPr>
                <w:color w:val="000000"/>
                <w:sz w:val="26"/>
                <w:szCs w:val="26"/>
                <w:lang w:val="vi-VN"/>
              </w:rPr>
              <w:t xml:space="preserve"> Thực hiện bồi dưỡng chuyên môn, nghiệp vụ, kiểm tra, đánh giá chất lượng, hiệu quả công tác nuôi dưỡng, chăm sóc, giáo dục trẻ và quản lý sử dụng tài liệu, đồ dùng, đồ chơi, thiết bị </w:t>
            </w:r>
            <w:r w:rsidRPr="00681982">
              <w:rPr>
                <w:color w:val="000000"/>
                <w:sz w:val="26"/>
                <w:szCs w:val="26"/>
              </w:rPr>
              <w:t>GD</w:t>
            </w:r>
            <w:r w:rsidRPr="00681982">
              <w:rPr>
                <w:color w:val="000000"/>
                <w:sz w:val="26"/>
                <w:szCs w:val="26"/>
                <w:lang w:val="vi-VN"/>
              </w:rPr>
              <w:t xml:space="preserve"> của các thành viên trong tổ theo kế hoạch của nhà trườn</w:t>
            </w:r>
            <w:r w:rsidRPr="00681982">
              <w:rPr>
                <w:color w:val="000000"/>
                <w:sz w:val="26"/>
                <w:szCs w:val="26"/>
              </w:rPr>
              <w:t>g</w:t>
            </w:r>
            <w:r w:rsidRPr="00681982">
              <w:rPr>
                <w:color w:val="000000"/>
                <w:sz w:val="26"/>
                <w:szCs w:val="26"/>
                <w:lang w:val="vi-VN"/>
              </w:rPr>
              <w:t>;</w:t>
            </w:r>
          </w:p>
          <w:p w14:paraId="49FE9A52" w14:textId="77777777" w:rsidR="008C658C" w:rsidRPr="00681982" w:rsidRDefault="008C658C" w:rsidP="00C808BD">
            <w:pPr>
              <w:pStyle w:val="ThngthngWeb"/>
              <w:shd w:val="clear" w:color="auto" w:fill="FFFFFF"/>
              <w:spacing w:before="0" w:beforeAutospacing="0" w:after="0" w:afterAutospacing="0"/>
              <w:jc w:val="both"/>
              <w:rPr>
                <w:color w:val="000000"/>
                <w:sz w:val="26"/>
                <w:szCs w:val="26"/>
              </w:rPr>
            </w:pPr>
            <w:r w:rsidRPr="00681982">
              <w:rPr>
                <w:color w:val="000000"/>
                <w:sz w:val="26"/>
                <w:szCs w:val="26"/>
              </w:rPr>
              <w:t>-</w:t>
            </w:r>
            <w:r w:rsidRPr="00681982">
              <w:rPr>
                <w:color w:val="000000"/>
                <w:sz w:val="26"/>
                <w:szCs w:val="26"/>
                <w:lang w:val="vi-VN"/>
              </w:rPr>
              <w:t xml:space="preserve"> Tham gia đánh</w:t>
            </w:r>
            <w:r w:rsidRPr="00681982">
              <w:rPr>
                <w:rStyle w:val="apple-converted-space"/>
                <w:color w:val="000000"/>
                <w:sz w:val="26"/>
                <w:szCs w:val="26"/>
                <w:lang w:val="vi-VN"/>
              </w:rPr>
              <w:t> </w:t>
            </w:r>
            <w:r w:rsidRPr="00681982">
              <w:rPr>
                <w:color w:val="000000"/>
                <w:sz w:val="26"/>
                <w:szCs w:val="26"/>
              </w:rPr>
              <w:t>g</w:t>
            </w:r>
            <w:r w:rsidRPr="00681982">
              <w:rPr>
                <w:color w:val="000000"/>
                <w:sz w:val="26"/>
                <w:szCs w:val="26"/>
                <w:lang w:val="vi-VN"/>
              </w:rPr>
              <w:t>iá, xếp loại giáo viên theo Chuẩn nghề nghiệp giáo viên mầm non;</w:t>
            </w:r>
          </w:p>
          <w:p w14:paraId="47731B66" w14:textId="77777777" w:rsidR="008C658C" w:rsidRPr="00681982" w:rsidRDefault="008C658C" w:rsidP="00C808BD">
            <w:pPr>
              <w:pStyle w:val="ThngthngWeb"/>
              <w:shd w:val="clear" w:color="auto" w:fill="FFFFFF"/>
              <w:spacing w:before="0" w:beforeAutospacing="0" w:after="0" w:afterAutospacing="0"/>
              <w:jc w:val="both"/>
              <w:rPr>
                <w:color w:val="000000"/>
                <w:sz w:val="26"/>
                <w:szCs w:val="26"/>
              </w:rPr>
            </w:pPr>
            <w:r w:rsidRPr="00681982">
              <w:rPr>
                <w:color w:val="000000"/>
                <w:sz w:val="26"/>
                <w:szCs w:val="26"/>
              </w:rPr>
              <w:t>-</w:t>
            </w:r>
            <w:r w:rsidRPr="00681982">
              <w:rPr>
                <w:color w:val="000000"/>
                <w:sz w:val="26"/>
                <w:szCs w:val="26"/>
                <w:lang w:val="vi-VN"/>
              </w:rPr>
              <w:t xml:space="preserve"> Đề xuất khen thưởng, kỷ luật giáo viên.</w:t>
            </w:r>
          </w:p>
          <w:p w14:paraId="25EEE934" w14:textId="77777777" w:rsidR="008C658C" w:rsidRPr="00681982" w:rsidRDefault="008C658C" w:rsidP="00C808BD">
            <w:pPr>
              <w:pStyle w:val="ThngthngWeb"/>
              <w:shd w:val="clear" w:color="auto" w:fill="FFFFFF"/>
              <w:spacing w:before="0" w:beforeAutospacing="0" w:after="0" w:afterAutospacing="0"/>
              <w:jc w:val="both"/>
              <w:rPr>
                <w:color w:val="000000"/>
                <w:spacing w:val="-8"/>
                <w:sz w:val="26"/>
                <w:szCs w:val="26"/>
              </w:rPr>
            </w:pPr>
            <w:r w:rsidRPr="00681982">
              <w:rPr>
                <w:sz w:val="26"/>
                <w:szCs w:val="26"/>
              </w:rPr>
              <w:t>- Chủ trì họp</w:t>
            </w:r>
            <w:r w:rsidRPr="00681982">
              <w:rPr>
                <w:sz w:val="26"/>
                <w:szCs w:val="26"/>
                <w:lang w:val="vi-VN"/>
              </w:rPr>
              <w:t xml:space="preserve"> </w:t>
            </w:r>
            <w:r w:rsidRPr="00681982">
              <w:rPr>
                <w:sz w:val="26"/>
                <w:szCs w:val="26"/>
              </w:rPr>
              <w:t>t</w:t>
            </w:r>
            <w:r w:rsidRPr="00681982">
              <w:rPr>
                <w:sz w:val="26"/>
                <w:szCs w:val="26"/>
                <w:lang w:val="vi-VN"/>
              </w:rPr>
              <w:t>ổ chuyên môn sinh hoạt định kỳ ít nhất hai tuần một lần.</w:t>
            </w:r>
          </w:p>
        </w:tc>
        <w:tc>
          <w:tcPr>
            <w:tcW w:w="851" w:type="dxa"/>
            <w:tcBorders>
              <w:top w:val="dotted" w:sz="4" w:space="0" w:color="000000"/>
              <w:bottom w:val="dotted" w:sz="4" w:space="0" w:color="000000"/>
            </w:tcBorders>
          </w:tcPr>
          <w:p w14:paraId="59753EDD" w14:textId="77777777" w:rsidR="008C658C" w:rsidRPr="00681982" w:rsidRDefault="008C658C">
            <w:pPr>
              <w:spacing w:before="60"/>
              <w:ind w:left="57" w:right="40"/>
              <w:jc w:val="center"/>
              <w:rPr>
                <w:sz w:val="26"/>
                <w:szCs w:val="26"/>
              </w:rPr>
            </w:pPr>
          </w:p>
        </w:tc>
      </w:tr>
      <w:tr w:rsidR="00206E21" w:rsidRPr="00681982" w14:paraId="3A35962F" w14:textId="77777777" w:rsidTr="00AD6BA1">
        <w:trPr>
          <w:trHeight w:val="138"/>
        </w:trPr>
        <w:tc>
          <w:tcPr>
            <w:tcW w:w="788" w:type="dxa"/>
            <w:tcBorders>
              <w:top w:val="dotted" w:sz="4" w:space="0" w:color="000000"/>
              <w:bottom w:val="dotted" w:sz="4" w:space="0" w:color="000000"/>
            </w:tcBorders>
          </w:tcPr>
          <w:p w14:paraId="5DFD858D" w14:textId="77777777" w:rsidR="00206E21" w:rsidRPr="00681982" w:rsidRDefault="00206E21">
            <w:pPr>
              <w:numPr>
                <w:ilvl w:val="0"/>
                <w:numId w:val="1"/>
              </w:numPr>
              <w:spacing w:before="60"/>
              <w:ind w:right="40"/>
              <w:jc w:val="both"/>
              <w:rPr>
                <w:sz w:val="26"/>
                <w:szCs w:val="26"/>
              </w:rPr>
            </w:pPr>
          </w:p>
        </w:tc>
        <w:tc>
          <w:tcPr>
            <w:tcW w:w="2977" w:type="dxa"/>
            <w:tcBorders>
              <w:top w:val="dotted" w:sz="4" w:space="0" w:color="000000"/>
              <w:bottom w:val="dotted" w:sz="4" w:space="0" w:color="000000"/>
            </w:tcBorders>
          </w:tcPr>
          <w:p w14:paraId="61F956DA" w14:textId="77777777" w:rsidR="00206E21" w:rsidRPr="00681982" w:rsidRDefault="00206E21">
            <w:pPr>
              <w:spacing w:before="60"/>
              <w:rPr>
                <w:sz w:val="26"/>
                <w:szCs w:val="26"/>
              </w:rPr>
            </w:pPr>
            <w:r w:rsidRPr="00681982">
              <w:rPr>
                <w:sz w:val="26"/>
                <w:szCs w:val="26"/>
              </w:rPr>
              <w:t>Vũ Thị Thương</w:t>
            </w:r>
          </w:p>
        </w:tc>
        <w:tc>
          <w:tcPr>
            <w:tcW w:w="1134" w:type="dxa"/>
            <w:tcBorders>
              <w:top w:val="dotted" w:sz="4" w:space="0" w:color="000000"/>
              <w:bottom w:val="dotted" w:sz="4" w:space="0" w:color="000000"/>
            </w:tcBorders>
          </w:tcPr>
          <w:p w14:paraId="3585D7DE" w14:textId="77777777" w:rsidR="00206E21" w:rsidRPr="00681982" w:rsidRDefault="00681982">
            <w:pPr>
              <w:spacing w:before="60"/>
              <w:jc w:val="center"/>
              <w:rPr>
                <w:sz w:val="26"/>
                <w:szCs w:val="26"/>
              </w:rPr>
            </w:pPr>
            <w:r>
              <w:rPr>
                <w:sz w:val="26"/>
                <w:szCs w:val="26"/>
              </w:rPr>
              <w:t>ĐHMN</w:t>
            </w:r>
          </w:p>
        </w:tc>
        <w:tc>
          <w:tcPr>
            <w:tcW w:w="992" w:type="dxa"/>
            <w:tcBorders>
              <w:top w:val="dotted" w:sz="4" w:space="0" w:color="000000"/>
              <w:bottom w:val="dotted" w:sz="4" w:space="0" w:color="000000"/>
            </w:tcBorders>
          </w:tcPr>
          <w:p w14:paraId="6AB71DFD" w14:textId="77777777" w:rsidR="00206E21" w:rsidRPr="00681982" w:rsidRDefault="00206E21" w:rsidP="00C808BD">
            <w:pPr>
              <w:spacing w:before="60"/>
              <w:ind w:left="57" w:right="40"/>
              <w:jc w:val="center"/>
              <w:rPr>
                <w:sz w:val="26"/>
                <w:szCs w:val="26"/>
              </w:rPr>
            </w:pPr>
            <w:r w:rsidRPr="00681982">
              <w:rPr>
                <w:bCs/>
                <w:sz w:val="26"/>
                <w:szCs w:val="26"/>
              </w:rPr>
              <w:t>Tổ phó CM khối</w:t>
            </w:r>
            <w:r w:rsidRPr="00681982">
              <w:rPr>
                <w:sz w:val="26"/>
                <w:szCs w:val="26"/>
              </w:rPr>
              <w:t xml:space="preserve"> MG 3-4 tuổi và  MG</w:t>
            </w:r>
          </w:p>
          <w:p w14:paraId="0E06518C" w14:textId="77777777" w:rsidR="00206E21" w:rsidRPr="00681982" w:rsidRDefault="00206E21" w:rsidP="00C808BD">
            <w:pPr>
              <w:spacing w:before="60"/>
              <w:ind w:left="57" w:right="40"/>
              <w:jc w:val="center"/>
              <w:rPr>
                <w:sz w:val="26"/>
                <w:szCs w:val="26"/>
              </w:rPr>
            </w:pPr>
            <w:r w:rsidRPr="00681982">
              <w:rPr>
                <w:sz w:val="26"/>
                <w:szCs w:val="26"/>
              </w:rPr>
              <w:t>4-5</w:t>
            </w:r>
          </w:p>
          <w:p w14:paraId="23732B26" w14:textId="77777777" w:rsidR="00206E21" w:rsidRPr="00681982" w:rsidRDefault="00206E21" w:rsidP="00C808BD">
            <w:pPr>
              <w:spacing w:before="60"/>
              <w:ind w:left="57" w:right="40"/>
              <w:jc w:val="center"/>
              <w:rPr>
                <w:bCs/>
                <w:sz w:val="26"/>
                <w:szCs w:val="26"/>
              </w:rPr>
            </w:pPr>
            <w:r w:rsidRPr="00681982">
              <w:rPr>
                <w:sz w:val="26"/>
                <w:szCs w:val="26"/>
              </w:rPr>
              <w:t>tuổi.</w:t>
            </w:r>
          </w:p>
        </w:tc>
        <w:tc>
          <w:tcPr>
            <w:tcW w:w="3402" w:type="dxa"/>
            <w:tcBorders>
              <w:top w:val="dotted" w:sz="4" w:space="0" w:color="000000"/>
              <w:bottom w:val="dotted" w:sz="4" w:space="0" w:color="000000"/>
            </w:tcBorders>
            <w:vAlign w:val="bottom"/>
          </w:tcPr>
          <w:p w14:paraId="144B08A1" w14:textId="77777777" w:rsidR="00206E21" w:rsidRPr="00681982" w:rsidRDefault="00206E21" w:rsidP="00C808BD">
            <w:pPr>
              <w:ind w:right="140"/>
              <w:jc w:val="both"/>
              <w:rPr>
                <w:sz w:val="26"/>
                <w:szCs w:val="26"/>
              </w:rPr>
            </w:pPr>
            <w:r w:rsidRPr="00681982">
              <w:rPr>
                <w:color w:val="000000"/>
                <w:sz w:val="26"/>
                <w:szCs w:val="26"/>
              </w:rPr>
              <w:t>- Chủ nhiệm lớp Mẫu giáo 4-5 tuổi A2 (Điểm trường Bạch Đằng) .</w:t>
            </w:r>
          </w:p>
          <w:p w14:paraId="1D96C854" w14:textId="77777777" w:rsidR="00206E21" w:rsidRPr="00681982" w:rsidRDefault="00206E21" w:rsidP="00C808BD">
            <w:pPr>
              <w:ind w:left="43" w:right="140"/>
              <w:jc w:val="both"/>
              <w:rPr>
                <w:sz w:val="26"/>
                <w:szCs w:val="26"/>
              </w:rPr>
            </w:pPr>
            <w:r w:rsidRPr="00681982">
              <w:rPr>
                <w:sz w:val="26"/>
                <w:szCs w:val="26"/>
              </w:rPr>
              <w:t>- Cùng tổ trưởng CM lập kế hoạch, chỉ đạo triển khai hoạt động tổ chuyên môn.</w:t>
            </w:r>
          </w:p>
          <w:p w14:paraId="3C900F10" w14:textId="77777777" w:rsidR="00206E21" w:rsidRPr="00681982" w:rsidRDefault="00206E21" w:rsidP="00C808BD">
            <w:pPr>
              <w:ind w:left="58" w:right="43"/>
              <w:jc w:val="both"/>
              <w:rPr>
                <w:sz w:val="26"/>
                <w:szCs w:val="26"/>
              </w:rPr>
            </w:pPr>
            <w:r w:rsidRPr="00681982">
              <w:rPr>
                <w:sz w:val="26"/>
                <w:szCs w:val="26"/>
              </w:rPr>
              <w:t xml:space="preserve">- </w:t>
            </w:r>
            <w:r w:rsidRPr="00681982">
              <w:rPr>
                <w:color w:val="000000"/>
                <w:sz w:val="26"/>
                <w:szCs w:val="26"/>
                <w:lang w:val="vi-VN"/>
              </w:rPr>
              <w:t xml:space="preserve">Xây dựng kế hoạch hoạt động </w:t>
            </w:r>
            <w:r w:rsidRPr="00681982">
              <w:rPr>
                <w:sz w:val="26"/>
                <w:szCs w:val="26"/>
              </w:rPr>
              <w:t xml:space="preserve">MG 4-5 tuổi </w:t>
            </w:r>
            <w:r w:rsidRPr="00681982">
              <w:rPr>
                <w:color w:val="000000"/>
                <w:sz w:val="26"/>
                <w:szCs w:val="26"/>
                <w:lang w:val="vi-VN"/>
              </w:rPr>
              <w:t>theo tuần, tháng, năm học nhằm thực hiện chương trình, kế hoạch nuôi dưỡng, chăm sóc, giáo dục trẻ và các hoạt động giáo dục khác;</w:t>
            </w:r>
          </w:p>
          <w:p w14:paraId="7D9EBCC3" w14:textId="77777777" w:rsidR="00206E21" w:rsidRPr="00681982" w:rsidRDefault="00206E21" w:rsidP="00C808BD">
            <w:pPr>
              <w:pStyle w:val="ThngthngWeb"/>
              <w:shd w:val="clear" w:color="auto" w:fill="FFFFFF"/>
              <w:spacing w:before="0" w:beforeAutospacing="0" w:after="0" w:afterAutospacing="0"/>
              <w:jc w:val="both"/>
              <w:rPr>
                <w:color w:val="000000"/>
                <w:sz w:val="26"/>
                <w:szCs w:val="26"/>
              </w:rPr>
            </w:pPr>
            <w:r w:rsidRPr="00681982">
              <w:rPr>
                <w:color w:val="000000"/>
                <w:sz w:val="26"/>
                <w:szCs w:val="26"/>
              </w:rPr>
              <w:t>-</w:t>
            </w:r>
            <w:r w:rsidRPr="00681982">
              <w:rPr>
                <w:color w:val="000000"/>
                <w:sz w:val="26"/>
                <w:szCs w:val="26"/>
                <w:lang w:val="vi-VN"/>
              </w:rPr>
              <w:t xml:space="preserve"> Thực hiện bồi dưỡng chuyên môn, nghiệp vụ, kiểm tra, đánh giá chất lượng, hiệu quả công tác nuôi dưỡng, chăm sóc, giáo dục trẻ và quản lý sử dụng tài liệu, đồ dùng, đồ chơi, thiết bị </w:t>
            </w:r>
            <w:r w:rsidRPr="00681982">
              <w:rPr>
                <w:color w:val="000000"/>
                <w:sz w:val="26"/>
                <w:szCs w:val="26"/>
              </w:rPr>
              <w:t>GD</w:t>
            </w:r>
            <w:r w:rsidRPr="00681982">
              <w:rPr>
                <w:color w:val="000000"/>
                <w:sz w:val="26"/>
                <w:szCs w:val="26"/>
                <w:lang w:val="vi-VN"/>
              </w:rPr>
              <w:t xml:space="preserve"> của các thành viên trong tổ theo kế hoạch của nhà trườn</w:t>
            </w:r>
            <w:r w:rsidRPr="00681982">
              <w:rPr>
                <w:color w:val="000000"/>
                <w:sz w:val="26"/>
                <w:szCs w:val="26"/>
              </w:rPr>
              <w:t>g</w:t>
            </w:r>
            <w:r w:rsidRPr="00681982">
              <w:rPr>
                <w:color w:val="000000"/>
                <w:sz w:val="26"/>
                <w:szCs w:val="26"/>
                <w:lang w:val="vi-VN"/>
              </w:rPr>
              <w:t>;</w:t>
            </w:r>
          </w:p>
          <w:p w14:paraId="4DBC90E1" w14:textId="77777777" w:rsidR="00206E21" w:rsidRPr="00681982" w:rsidRDefault="00206E21" w:rsidP="00C808BD">
            <w:pPr>
              <w:pStyle w:val="ThngthngWeb"/>
              <w:shd w:val="clear" w:color="auto" w:fill="FFFFFF"/>
              <w:spacing w:before="0" w:beforeAutospacing="0" w:after="0" w:afterAutospacing="0"/>
              <w:jc w:val="both"/>
              <w:rPr>
                <w:color w:val="000000"/>
                <w:sz w:val="26"/>
                <w:szCs w:val="26"/>
              </w:rPr>
            </w:pPr>
            <w:r w:rsidRPr="00681982">
              <w:rPr>
                <w:color w:val="000000"/>
                <w:sz w:val="26"/>
                <w:szCs w:val="26"/>
              </w:rPr>
              <w:lastRenderedPageBreak/>
              <w:t>-</w:t>
            </w:r>
            <w:r w:rsidRPr="00681982">
              <w:rPr>
                <w:color w:val="000000"/>
                <w:sz w:val="26"/>
                <w:szCs w:val="26"/>
                <w:lang w:val="vi-VN"/>
              </w:rPr>
              <w:t xml:space="preserve"> Tham gia đánh</w:t>
            </w:r>
            <w:r w:rsidRPr="00681982">
              <w:rPr>
                <w:rStyle w:val="apple-converted-space"/>
                <w:color w:val="000000"/>
                <w:sz w:val="26"/>
                <w:szCs w:val="26"/>
                <w:lang w:val="vi-VN"/>
              </w:rPr>
              <w:t> </w:t>
            </w:r>
            <w:r w:rsidRPr="00681982">
              <w:rPr>
                <w:color w:val="000000"/>
                <w:sz w:val="26"/>
                <w:szCs w:val="26"/>
              </w:rPr>
              <w:t>g</w:t>
            </w:r>
            <w:r w:rsidRPr="00681982">
              <w:rPr>
                <w:color w:val="000000"/>
                <w:sz w:val="26"/>
                <w:szCs w:val="26"/>
                <w:lang w:val="vi-VN"/>
              </w:rPr>
              <w:t>iá, xếp loại giáo viên theo Chuẩn nghề nghiệp giáo viên mầm non;</w:t>
            </w:r>
          </w:p>
          <w:p w14:paraId="560EF44F" w14:textId="77777777" w:rsidR="00206E21" w:rsidRPr="00681982" w:rsidRDefault="00206E21" w:rsidP="00C808BD">
            <w:pPr>
              <w:pStyle w:val="ThngthngWeb"/>
              <w:shd w:val="clear" w:color="auto" w:fill="FFFFFF"/>
              <w:spacing w:before="0" w:beforeAutospacing="0" w:after="0" w:afterAutospacing="0"/>
              <w:jc w:val="both"/>
              <w:rPr>
                <w:color w:val="000000"/>
                <w:sz w:val="26"/>
                <w:szCs w:val="26"/>
              </w:rPr>
            </w:pPr>
            <w:r w:rsidRPr="00681982">
              <w:rPr>
                <w:color w:val="000000"/>
                <w:sz w:val="26"/>
                <w:szCs w:val="26"/>
              </w:rPr>
              <w:t>-</w:t>
            </w:r>
            <w:r w:rsidRPr="00681982">
              <w:rPr>
                <w:color w:val="000000"/>
                <w:sz w:val="26"/>
                <w:szCs w:val="26"/>
                <w:lang w:val="vi-VN"/>
              </w:rPr>
              <w:t xml:space="preserve"> Đề xuất khen thưởng, kỷ luật giáo viên.</w:t>
            </w:r>
          </w:p>
          <w:p w14:paraId="16BF5C1C" w14:textId="77777777" w:rsidR="00206E21" w:rsidRPr="00681982" w:rsidRDefault="00206E21" w:rsidP="00C808BD">
            <w:pPr>
              <w:pStyle w:val="ThngthngWeb"/>
              <w:shd w:val="clear" w:color="auto" w:fill="FFFFFF"/>
              <w:spacing w:before="0" w:beforeAutospacing="0" w:after="0" w:afterAutospacing="0"/>
              <w:jc w:val="both"/>
              <w:rPr>
                <w:color w:val="000000"/>
                <w:spacing w:val="-8"/>
                <w:sz w:val="26"/>
                <w:szCs w:val="26"/>
              </w:rPr>
            </w:pPr>
            <w:r w:rsidRPr="00681982">
              <w:rPr>
                <w:sz w:val="26"/>
                <w:szCs w:val="26"/>
              </w:rPr>
              <w:t>- Chủ trì họp</w:t>
            </w:r>
            <w:r w:rsidRPr="00681982">
              <w:rPr>
                <w:sz w:val="26"/>
                <w:szCs w:val="26"/>
                <w:lang w:val="vi-VN"/>
              </w:rPr>
              <w:t xml:space="preserve"> </w:t>
            </w:r>
            <w:r w:rsidRPr="00681982">
              <w:rPr>
                <w:sz w:val="26"/>
                <w:szCs w:val="26"/>
              </w:rPr>
              <w:t>t</w:t>
            </w:r>
            <w:r w:rsidRPr="00681982">
              <w:rPr>
                <w:sz w:val="26"/>
                <w:szCs w:val="26"/>
                <w:lang w:val="vi-VN"/>
              </w:rPr>
              <w:t>ổ chuyên môn sinh hoạt định kỳ ít nhất hai tuần một lần.</w:t>
            </w:r>
          </w:p>
        </w:tc>
        <w:tc>
          <w:tcPr>
            <w:tcW w:w="851" w:type="dxa"/>
            <w:tcBorders>
              <w:top w:val="dotted" w:sz="4" w:space="0" w:color="000000"/>
              <w:bottom w:val="dotted" w:sz="4" w:space="0" w:color="000000"/>
            </w:tcBorders>
          </w:tcPr>
          <w:p w14:paraId="463D56BE" w14:textId="77777777" w:rsidR="00206E21" w:rsidRPr="00681982" w:rsidRDefault="00206E21">
            <w:pPr>
              <w:spacing w:before="60"/>
              <w:ind w:left="57" w:right="40"/>
              <w:jc w:val="center"/>
              <w:rPr>
                <w:sz w:val="26"/>
                <w:szCs w:val="26"/>
              </w:rPr>
            </w:pPr>
          </w:p>
        </w:tc>
      </w:tr>
      <w:tr w:rsidR="008C658C" w:rsidRPr="00681982" w14:paraId="068110E6" w14:textId="77777777" w:rsidTr="00AD6BA1">
        <w:trPr>
          <w:trHeight w:val="138"/>
        </w:trPr>
        <w:tc>
          <w:tcPr>
            <w:tcW w:w="788" w:type="dxa"/>
            <w:tcBorders>
              <w:top w:val="dotted" w:sz="4" w:space="0" w:color="000000"/>
              <w:bottom w:val="dotted" w:sz="4" w:space="0" w:color="000000"/>
            </w:tcBorders>
          </w:tcPr>
          <w:p w14:paraId="34CF56C7" w14:textId="77777777" w:rsidR="008C658C" w:rsidRPr="00681982" w:rsidRDefault="008C658C">
            <w:pPr>
              <w:numPr>
                <w:ilvl w:val="0"/>
                <w:numId w:val="1"/>
              </w:numPr>
              <w:spacing w:before="60"/>
              <w:ind w:right="40"/>
              <w:jc w:val="both"/>
              <w:rPr>
                <w:sz w:val="26"/>
                <w:szCs w:val="26"/>
              </w:rPr>
            </w:pPr>
          </w:p>
        </w:tc>
        <w:tc>
          <w:tcPr>
            <w:tcW w:w="2977" w:type="dxa"/>
            <w:tcBorders>
              <w:top w:val="dotted" w:sz="4" w:space="0" w:color="000000"/>
              <w:bottom w:val="dotted" w:sz="4" w:space="0" w:color="000000"/>
            </w:tcBorders>
          </w:tcPr>
          <w:p w14:paraId="1140D1A2" w14:textId="77777777" w:rsidR="008C658C" w:rsidRPr="00681982" w:rsidRDefault="008C658C">
            <w:pPr>
              <w:spacing w:before="60"/>
              <w:rPr>
                <w:sz w:val="26"/>
                <w:szCs w:val="26"/>
              </w:rPr>
            </w:pPr>
            <w:r w:rsidRPr="00681982">
              <w:rPr>
                <w:sz w:val="26"/>
                <w:szCs w:val="26"/>
              </w:rPr>
              <w:t>Tăng Thị Lan</w:t>
            </w:r>
          </w:p>
        </w:tc>
        <w:tc>
          <w:tcPr>
            <w:tcW w:w="1134" w:type="dxa"/>
            <w:tcBorders>
              <w:top w:val="dotted" w:sz="4" w:space="0" w:color="000000"/>
              <w:bottom w:val="dotted" w:sz="4" w:space="0" w:color="000000"/>
            </w:tcBorders>
          </w:tcPr>
          <w:p w14:paraId="7EB6F64F" w14:textId="77777777" w:rsidR="008C658C" w:rsidRPr="00681982" w:rsidRDefault="00681982" w:rsidP="00C808BD">
            <w:pPr>
              <w:spacing w:before="60"/>
              <w:jc w:val="center"/>
              <w:rPr>
                <w:sz w:val="26"/>
                <w:szCs w:val="26"/>
              </w:rPr>
            </w:pPr>
            <w:r>
              <w:rPr>
                <w:sz w:val="26"/>
                <w:szCs w:val="26"/>
              </w:rPr>
              <w:t>ĐHMN</w:t>
            </w:r>
          </w:p>
        </w:tc>
        <w:tc>
          <w:tcPr>
            <w:tcW w:w="992" w:type="dxa"/>
            <w:tcBorders>
              <w:top w:val="dotted" w:sz="4" w:space="0" w:color="000000"/>
              <w:bottom w:val="dotted" w:sz="4" w:space="0" w:color="000000"/>
            </w:tcBorders>
          </w:tcPr>
          <w:p w14:paraId="4C143952" w14:textId="77777777" w:rsidR="008C658C" w:rsidRPr="00681982" w:rsidRDefault="008C658C" w:rsidP="00C808BD">
            <w:pPr>
              <w:spacing w:before="60"/>
              <w:ind w:left="57" w:right="40"/>
              <w:jc w:val="center"/>
              <w:rPr>
                <w:bCs/>
                <w:sz w:val="26"/>
                <w:szCs w:val="26"/>
              </w:rPr>
            </w:pPr>
            <w:r w:rsidRPr="00681982">
              <w:rPr>
                <w:bCs/>
                <w:sz w:val="26"/>
                <w:szCs w:val="26"/>
              </w:rPr>
              <w:t>Tổ trưởng CM khối</w:t>
            </w:r>
            <w:r w:rsidRPr="00681982">
              <w:rPr>
                <w:sz w:val="26"/>
                <w:szCs w:val="26"/>
              </w:rPr>
              <w:t xml:space="preserve"> Nhà trẻ 24-36 tháng và MG 5-6 tuổi.</w:t>
            </w:r>
          </w:p>
        </w:tc>
        <w:tc>
          <w:tcPr>
            <w:tcW w:w="3402" w:type="dxa"/>
            <w:tcBorders>
              <w:top w:val="dotted" w:sz="4" w:space="0" w:color="000000"/>
              <w:bottom w:val="dotted" w:sz="4" w:space="0" w:color="000000"/>
            </w:tcBorders>
            <w:vAlign w:val="bottom"/>
          </w:tcPr>
          <w:p w14:paraId="3EE7EC1C" w14:textId="77777777" w:rsidR="008C658C" w:rsidRPr="00681982" w:rsidRDefault="008C658C" w:rsidP="00C808BD">
            <w:pPr>
              <w:ind w:left="43" w:right="140"/>
              <w:jc w:val="both"/>
              <w:rPr>
                <w:sz w:val="26"/>
                <w:szCs w:val="26"/>
              </w:rPr>
            </w:pPr>
            <w:r w:rsidRPr="00681982">
              <w:rPr>
                <w:color w:val="000000"/>
                <w:sz w:val="26"/>
                <w:szCs w:val="26"/>
              </w:rPr>
              <w:t>- Chủ nhiệm lớp Mẫu giáo 5-6 tuổi A1(Điểm trường Bạch Đằng).</w:t>
            </w:r>
          </w:p>
          <w:p w14:paraId="6259C889" w14:textId="77777777" w:rsidR="008C658C" w:rsidRPr="00681982" w:rsidRDefault="008C658C" w:rsidP="00C808BD">
            <w:pPr>
              <w:ind w:left="43" w:right="140"/>
              <w:jc w:val="both"/>
              <w:rPr>
                <w:sz w:val="26"/>
                <w:szCs w:val="26"/>
              </w:rPr>
            </w:pPr>
            <w:r w:rsidRPr="00681982">
              <w:rPr>
                <w:sz w:val="26"/>
                <w:szCs w:val="26"/>
              </w:rPr>
              <w:t>- Chỉ đạo triển khai hoạt động tổ chuyên môn.</w:t>
            </w:r>
          </w:p>
          <w:p w14:paraId="296F0BDC" w14:textId="77777777" w:rsidR="008C658C" w:rsidRPr="00681982" w:rsidRDefault="008C658C" w:rsidP="00C808BD">
            <w:pPr>
              <w:pStyle w:val="ThngthngWeb"/>
              <w:shd w:val="clear" w:color="auto" w:fill="FFFFFF"/>
              <w:spacing w:before="0" w:beforeAutospacing="0" w:after="0" w:afterAutospacing="0"/>
              <w:jc w:val="both"/>
              <w:rPr>
                <w:color w:val="000000"/>
                <w:sz w:val="26"/>
                <w:szCs w:val="26"/>
              </w:rPr>
            </w:pPr>
            <w:r w:rsidRPr="00681982">
              <w:rPr>
                <w:sz w:val="26"/>
                <w:szCs w:val="26"/>
              </w:rPr>
              <w:t xml:space="preserve">- </w:t>
            </w:r>
            <w:r w:rsidRPr="00681982">
              <w:rPr>
                <w:color w:val="000000"/>
                <w:sz w:val="26"/>
                <w:szCs w:val="26"/>
                <w:lang w:val="vi-VN"/>
              </w:rPr>
              <w:t>Xây dựng kế hoạch hoạt động chung của tổ</w:t>
            </w:r>
            <w:r w:rsidRPr="00681982">
              <w:rPr>
                <w:color w:val="000000"/>
                <w:sz w:val="26"/>
                <w:szCs w:val="26"/>
              </w:rPr>
              <w:t xml:space="preserve"> Nhà trẻ </w:t>
            </w:r>
            <w:r w:rsidRPr="00681982">
              <w:rPr>
                <w:sz w:val="26"/>
                <w:szCs w:val="26"/>
              </w:rPr>
              <w:t>24-36 tháng và MG 5-6 tuổi</w:t>
            </w:r>
            <w:r w:rsidRPr="00681982">
              <w:rPr>
                <w:color w:val="000000"/>
                <w:sz w:val="26"/>
                <w:szCs w:val="26"/>
                <w:lang w:val="vi-VN"/>
              </w:rPr>
              <w:t xml:space="preserve"> theo tuần, tháng, năm học nhằm thực hiện chương trình, kế hoạch nuôi dưỡng, chăm sóc, giáo dục trẻ và các hoạt động giáo dục khác;</w:t>
            </w:r>
          </w:p>
          <w:p w14:paraId="2426B377" w14:textId="77777777" w:rsidR="008C658C" w:rsidRPr="00681982" w:rsidRDefault="008C658C" w:rsidP="00C808BD">
            <w:pPr>
              <w:pStyle w:val="ThngthngWeb"/>
              <w:shd w:val="clear" w:color="auto" w:fill="FFFFFF"/>
              <w:spacing w:before="0" w:beforeAutospacing="0" w:after="0" w:afterAutospacing="0"/>
              <w:jc w:val="both"/>
              <w:rPr>
                <w:color w:val="000000"/>
                <w:sz w:val="26"/>
                <w:szCs w:val="26"/>
              </w:rPr>
            </w:pPr>
            <w:r w:rsidRPr="00681982">
              <w:rPr>
                <w:color w:val="000000"/>
                <w:sz w:val="26"/>
                <w:szCs w:val="26"/>
              </w:rPr>
              <w:t>-</w:t>
            </w:r>
            <w:r w:rsidRPr="00681982">
              <w:rPr>
                <w:color w:val="000000"/>
                <w:sz w:val="26"/>
                <w:szCs w:val="26"/>
                <w:lang w:val="vi-VN"/>
              </w:rPr>
              <w:t xml:space="preserve"> Thực hiện bồi dưỡng chuyên môn, nghiệp vụ, kiểm tra, đánh giá chất lượng, hiệu quả công tác nuôi dưỡng, chăm sóc, giáo dục trẻ và quản lý sử dụng tài liệu, đồ dùng, đồ chơi, thiết bị </w:t>
            </w:r>
            <w:r w:rsidRPr="00681982">
              <w:rPr>
                <w:color w:val="000000"/>
                <w:sz w:val="26"/>
                <w:szCs w:val="26"/>
              </w:rPr>
              <w:t>GD</w:t>
            </w:r>
            <w:r w:rsidRPr="00681982">
              <w:rPr>
                <w:color w:val="000000"/>
                <w:sz w:val="26"/>
                <w:szCs w:val="26"/>
                <w:lang w:val="vi-VN"/>
              </w:rPr>
              <w:t xml:space="preserve"> của các thành viên trong tổ theo kế hoạch của nhà trườn</w:t>
            </w:r>
            <w:r w:rsidRPr="00681982">
              <w:rPr>
                <w:color w:val="000000"/>
                <w:sz w:val="26"/>
                <w:szCs w:val="26"/>
              </w:rPr>
              <w:t>g</w:t>
            </w:r>
            <w:r w:rsidRPr="00681982">
              <w:rPr>
                <w:color w:val="000000"/>
                <w:sz w:val="26"/>
                <w:szCs w:val="26"/>
                <w:lang w:val="vi-VN"/>
              </w:rPr>
              <w:t>;</w:t>
            </w:r>
          </w:p>
          <w:p w14:paraId="7BBFAD13" w14:textId="77777777" w:rsidR="008C658C" w:rsidRPr="00681982" w:rsidRDefault="008C658C" w:rsidP="00C808BD">
            <w:pPr>
              <w:pStyle w:val="ThngthngWeb"/>
              <w:shd w:val="clear" w:color="auto" w:fill="FFFFFF"/>
              <w:spacing w:before="0" w:beforeAutospacing="0" w:after="0" w:afterAutospacing="0"/>
              <w:jc w:val="both"/>
              <w:rPr>
                <w:color w:val="000000"/>
                <w:sz w:val="26"/>
                <w:szCs w:val="26"/>
              </w:rPr>
            </w:pPr>
            <w:r w:rsidRPr="00681982">
              <w:rPr>
                <w:color w:val="000000"/>
                <w:sz w:val="26"/>
                <w:szCs w:val="26"/>
              </w:rPr>
              <w:t>-</w:t>
            </w:r>
            <w:r w:rsidRPr="00681982">
              <w:rPr>
                <w:color w:val="000000"/>
                <w:sz w:val="26"/>
                <w:szCs w:val="26"/>
                <w:lang w:val="vi-VN"/>
              </w:rPr>
              <w:t xml:space="preserve"> Tham gia đánh</w:t>
            </w:r>
            <w:r w:rsidRPr="00681982">
              <w:rPr>
                <w:rStyle w:val="apple-converted-space"/>
                <w:color w:val="000000"/>
                <w:sz w:val="26"/>
                <w:szCs w:val="26"/>
                <w:lang w:val="vi-VN"/>
              </w:rPr>
              <w:t> </w:t>
            </w:r>
            <w:r w:rsidRPr="00681982">
              <w:rPr>
                <w:color w:val="000000"/>
                <w:sz w:val="26"/>
                <w:szCs w:val="26"/>
              </w:rPr>
              <w:t>g</w:t>
            </w:r>
            <w:r w:rsidRPr="00681982">
              <w:rPr>
                <w:color w:val="000000"/>
                <w:sz w:val="26"/>
                <w:szCs w:val="26"/>
                <w:lang w:val="vi-VN"/>
              </w:rPr>
              <w:t>iá, xếp loại giáo viên theo Chuẩn nghề nghiệp giáo viên mầm non;</w:t>
            </w:r>
          </w:p>
          <w:p w14:paraId="035FB1BC" w14:textId="77777777" w:rsidR="008C658C" w:rsidRPr="00681982" w:rsidRDefault="008C658C" w:rsidP="00C808BD">
            <w:pPr>
              <w:pStyle w:val="ThngthngWeb"/>
              <w:shd w:val="clear" w:color="auto" w:fill="FFFFFF"/>
              <w:spacing w:before="0" w:beforeAutospacing="0" w:after="0" w:afterAutospacing="0"/>
              <w:jc w:val="both"/>
              <w:rPr>
                <w:color w:val="000000"/>
                <w:sz w:val="26"/>
                <w:szCs w:val="26"/>
              </w:rPr>
            </w:pPr>
            <w:r w:rsidRPr="00681982">
              <w:rPr>
                <w:color w:val="000000"/>
                <w:sz w:val="26"/>
                <w:szCs w:val="26"/>
              </w:rPr>
              <w:t>-</w:t>
            </w:r>
            <w:r w:rsidRPr="00681982">
              <w:rPr>
                <w:color w:val="000000"/>
                <w:sz w:val="26"/>
                <w:szCs w:val="26"/>
                <w:lang w:val="vi-VN"/>
              </w:rPr>
              <w:t xml:space="preserve"> Đề xuất khen thưởng, kỷ luật giáo viên.</w:t>
            </w:r>
          </w:p>
          <w:p w14:paraId="09322848" w14:textId="77777777" w:rsidR="008C658C" w:rsidRPr="00681982" w:rsidRDefault="008C658C" w:rsidP="00C808BD">
            <w:pPr>
              <w:pStyle w:val="ThngthngWeb"/>
              <w:shd w:val="clear" w:color="auto" w:fill="FFFFFF"/>
              <w:spacing w:before="0" w:beforeAutospacing="0" w:after="0" w:afterAutospacing="0"/>
              <w:jc w:val="both"/>
              <w:rPr>
                <w:color w:val="000000"/>
                <w:spacing w:val="-8"/>
                <w:sz w:val="26"/>
                <w:szCs w:val="26"/>
              </w:rPr>
            </w:pPr>
            <w:r w:rsidRPr="00681982">
              <w:rPr>
                <w:sz w:val="26"/>
                <w:szCs w:val="26"/>
              </w:rPr>
              <w:t>- Chủ trì họp</w:t>
            </w:r>
            <w:r w:rsidRPr="00681982">
              <w:rPr>
                <w:sz w:val="26"/>
                <w:szCs w:val="26"/>
                <w:lang w:val="vi-VN"/>
              </w:rPr>
              <w:t xml:space="preserve"> </w:t>
            </w:r>
            <w:r w:rsidRPr="00681982">
              <w:rPr>
                <w:sz w:val="26"/>
                <w:szCs w:val="26"/>
              </w:rPr>
              <w:t>t</w:t>
            </w:r>
            <w:r w:rsidRPr="00681982">
              <w:rPr>
                <w:sz w:val="26"/>
                <w:szCs w:val="26"/>
                <w:lang w:val="vi-VN"/>
              </w:rPr>
              <w:t>ổ chuyên môn sinh hoạt định kỳ ít nhất hai tuần một lần.</w:t>
            </w:r>
          </w:p>
        </w:tc>
        <w:tc>
          <w:tcPr>
            <w:tcW w:w="851" w:type="dxa"/>
            <w:tcBorders>
              <w:top w:val="dotted" w:sz="4" w:space="0" w:color="000000"/>
              <w:bottom w:val="dotted" w:sz="4" w:space="0" w:color="000000"/>
            </w:tcBorders>
          </w:tcPr>
          <w:p w14:paraId="6440015C" w14:textId="77777777" w:rsidR="008C658C" w:rsidRPr="00681982" w:rsidRDefault="008C658C">
            <w:pPr>
              <w:spacing w:before="60"/>
              <w:ind w:left="57" w:right="40"/>
              <w:jc w:val="center"/>
              <w:rPr>
                <w:sz w:val="26"/>
                <w:szCs w:val="26"/>
              </w:rPr>
            </w:pPr>
          </w:p>
        </w:tc>
      </w:tr>
      <w:tr w:rsidR="008C658C" w:rsidRPr="00681982" w14:paraId="042A040F" w14:textId="77777777" w:rsidTr="00AD6BA1">
        <w:trPr>
          <w:trHeight w:val="138"/>
        </w:trPr>
        <w:tc>
          <w:tcPr>
            <w:tcW w:w="788" w:type="dxa"/>
            <w:tcBorders>
              <w:top w:val="dotted" w:sz="4" w:space="0" w:color="000000"/>
              <w:bottom w:val="dotted" w:sz="4" w:space="0" w:color="000000"/>
            </w:tcBorders>
          </w:tcPr>
          <w:p w14:paraId="2071FF4E" w14:textId="77777777" w:rsidR="008C658C" w:rsidRPr="00681982" w:rsidRDefault="008C658C">
            <w:pPr>
              <w:numPr>
                <w:ilvl w:val="0"/>
                <w:numId w:val="1"/>
              </w:numPr>
              <w:spacing w:before="60"/>
              <w:ind w:right="40"/>
              <w:jc w:val="both"/>
              <w:rPr>
                <w:sz w:val="26"/>
                <w:szCs w:val="26"/>
              </w:rPr>
            </w:pPr>
          </w:p>
        </w:tc>
        <w:tc>
          <w:tcPr>
            <w:tcW w:w="2977" w:type="dxa"/>
            <w:tcBorders>
              <w:top w:val="dotted" w:sz="4" w:space="0" w:color="000000"/>
              <w:bottom w:val="dotted" w:sz="4" w:space="0" w:color="000000"/>
            </w:tcBorders>
          </w:tcPr>
          <w:p w14:paraId="505C0C35" w14:textId="77777777" w:rsidR="008C658C" w:rsidRPr="00681982" w:rsidRDefault="008C658C">
            <w:pPr>
              <w:spacing w:before="60"/>
              <w:rPr>
                <w:sz w:val="26"/>
                <w:szCs w:val="26"/>
              </w:rPr>
            </w:pPr>
            <w:r w:rsidRPr="00681982">
              <w:rPr>
                <w:sz w:val="26"/>
                <w:szCs w:val="26"/>
              </w:rPr>
              <w:t>Vũ Huyền Trang</w:t>
            </w:r>
          </w:p>
        </w:tc>
        <w:tc>
          <w:tcPr>
            <w:tcW w:w="1134" w:type="dxa"/>
            <w:tcBorders>
              <w:top w:val="dotted" w:sz="4" w:space="0" w:color="000000"/>
              <w:bottom w:val="dotted" w:sz="4" w:space="0" w:color="000000"/>
            </w:tcBorders>
          </w:tcPr>
          <w:p w14:paraId="764D21EB" w14:textId="77777777" w:rsidR="008C658C" w:rsidRPr="00681982" w:rsidRDefault="00681982" w:rsidP="00C808BD">
            <w:pPr>
              <w:spacing w:before="60"/>
              <w:jc w:val="center"/>
              <w:rPr>
                <w:sz w:val="26"/>
                <w:szCs w:val="26"/>
              </w:rPr>
            </w:pPr>
            <w:r>
              <w:rPr>
                <w:sz w:val="26"/>
                <w:szCs w:val="26"/>
              </w:rPr>
              <w:t>ĐHMN</w:t>
            </w:r>
          </w:p>
        </w:tc>
        <w:tc>
          <w:tcPr>
            <w:tcW w:w="992" w:type="dxa"/>
            <w:tcBorders>
              <w:top w:val="dotted" w:sz="4" w:space="0" w:color="000000"/>
              <w:bottom w:val="dotted" w:sz="4" w:space="0" w:color="000000"/>
            </w:tcBorders>
          </w:tcPr>
          <w:p w14:paraId="081B3E51" w14:textId="77777777" w:rsidR="008C658C" w:rsidRPr="00681982" w:rsidRDefault="008C658C" w:rsidP="00C808BD">
            <w:pPr>
              <w:spacing w:before="60"/>
              <w:ind w:left="57" w:right="40"/>
              <w:jc w:val="center"/>
              <w:rPr>
                <w:bCs/>
                <w:sz w:val="26"/>
                <w:szCs w:val="26"/>
              </w:rPr>
            </w:pPr>
            <w:r w:rsidRPr="00681982">
              <w:rPr>
                <w:bCs/>
                <w:sz w:val="26"/>
                <w:szCs w:val="26"/>
              </w:rPr>
              <w:t>Tổ phó CM khối</w:t>
            </w:r>
            <w:r w:rsidRPr="00681982">
              <w:rPr>
                <w:sz w:val="26"/>
                <w:szCs w:val="26"/>
              </w:rPr>
              <w:t xml:space="preserve"> Nhà trẻ 24-36 tháng và </w:t>
            </w:r>
            <w:r w:rsidRPr="00681982">
              <w:rPr>
                <w:sz w:val="26"/>
                <w:szCs w:val="26"/>
              </w:rPr>
              <w:lastRenderedPageBreak/>
              <w:t>MG 5-6 tuổi.</w:t>
            </w:r>
          </w:p>
        </w:tc>
        <w:tc>
          <w:tcPr>
            <w:tcW w:w="3402" w:type="dxa"/>
            <w:tcBorders>
              <w:top w:val="dotted" w:sz="4" w:space="0" w:color="000000"/>
              <w:bottom w:val="dotted" w:sz="4" w:space="0" w:color="000000"/>
            </w:tcBorders>
            <w:vAlign w:val="bottom"/>
          </w:tcPr>
          <w:p w14:paraId="18326C57" w14:textId="77777777" w:rsidR="008C658C" w:rsidRPr="00681982" w:rsidRDefault="008C658C" w:rsidP="00C808BD">
            <w:pPr>
              <w:ind w:right="140"/>
              <w:jc w:val="both"/>
              <w:rPr>
                <w:sz w:val="26"/>
                <w:szCs w:val="26"/>
              </w:rPr>
            </w:pPr>
            <w:r w:rsidRPr="00681982">
              <w:rPr>
                <w:color w:val="000000"/>
                <w:sz w:val="26"/>
                <w:szCs w:val="26"/>
              </w:rPr>
              <w:lastRenderedPageBreak/>
              <w:t>- Chủ nhiệm lớp Mẫu giáo 5-6 tuổi A4 (Điểm trường Hiệp An 2) .</w:t>
            </w:r>
          </w:p>
          <w:p w14:paraId="617300F2" w14:textId="77777777" w:rsidR="008C658C" w:rsidRPr="00681982" w:rsidRDefault="008C658C" w:rsidP="00C808BD">
            <w:pPr>
              <w:ind w:left="43" w:right="140"/>
              <w:jc w:val="both"/>
              <w:rPr>
                <w:sz w:val="26"/>
                <w:szCs w:val="26"/>
              </w:rPr>
            </w:pPr>
            <w:r w:rsidRPr="00681982">
              <w:rPr>
                <w:sz w:val="26"/>
                <w:szCs w:val="26"/>
              </w:rPr>
              <w:t>- Cùng tổ trưởng CM chỉ đạo triển khai hoạt động tổ chuyên môn.</w:t>
            </w:r>
          </w:p>
          <w:p w14:paraId="13F83EB9" w14:textId="77777777" w:rsidR="008C658C" w:rsidRPr="00681982" w:rsidRDefault="008C658C" w:rsidP="00C808BD">
            <w:pPr>
              <w:pStyle w:val="ThngthngWeb"/>
              <w:shd w:val="clear" w:color="auto" w:fill="FFFFFF"/>
              <w:spacing w:before="0" w:beforeAutospacing="0" w:after="0" w:afterAutospacing="0"/>
              <w:jc w:val="both"/>
              <w:rPr>
                <w:color w:val="000000"/>
                <w:sz w:val="26"/>
                <w:szCs w:val="26"/>
              </w:rPr>
            </w:pPr>
            <w:r w:rsidRPr="00681982">
              <w:rPr>
                <w:sz w:val="26"/>
                <w:szCs w:val="26"/>
              </w:rPr>
              <w:t xml:space="preserve">- </w:t>
            </w:r>
            <w:r w:rsidRPr="00681982">
              <w:rPr>
                <w:color w:val="000000"/>
                <w:sz w:val="26"/>
                <w:szCs w:val="26"/>
                <w:lang w:val="vi-VN"/>
              </w:rPr>
              <w:t xml:space="preserve">Xây dựng kế hoạch hoạt động </w:t>
            </w:r>
            <w:r w:rsidRPr="00681982">
              <w:rPr>
                <w:sz w:val="26"/>
                <w:szCs w:val="26"/>
              </w:rPr>
              <w:t>MG 5-6 tuổi</w:t>
            </w:r>
            <w:r w:rsidRPr="00681982">
              <w:rPr>
                <w:color w:val="000000"/>
                <w:sz w:val="26"/>
                <w:szCs w:val="26"/>
                <w:lang w:val="vi-VN"/>
              </w:rPr>
              <w:t xml:space="preserve"> theo tuần, tháng, năm học nhằm thực </w:t>
            </w:r>
            <w:r w:rsidRPr="00681982">
              <w:rPr>
                <w:color w:val="000000"/>
                <w:sz w:val="26"/>
                <w:szCs w:val="26"/>
                <w:lang w:val="vi-VN"/>
              </w:rPr>
              <w:lastRenderedPageBreak/>
              <w:t>hiện chương trình, kế hoạch nuôi dưỡng, chăm sóc, giáo dục trẻ và các hoạt động giáo dục khác;</w:t>
            </w:r>
          </w:p>
          <w:p w14:paraId="358B0DE2" w14:textId="77777777" w:rsidR="008C658C" w:rsidRPr="00681982" w:rsidRDefault="008C658C" w:rsidP="00C808BD">
            <w:pPr>
              <w:pStyle w:val="ThngthngWeb"/>
              <w:shd w:val="clear" w:color="auto" w:fill="FFFFFF"/>
              <w:spacing w:before="0" w:beforeAutospacing="0" w:after="0" w:afterAutospacing="0"/>
              <w:jc w:val="both"/>
              <w:rPr>
                <w:color w:val="000000"/>
                <w:sz w:val="26"/>
                <w:szCs w:val="26"/>
              </w:rPr>
            </w:pPr>
            <w:r w:rsidRPr="00681982">
              <w:rPr>
                <w:color w:val="000000"/>
                <w:sz w:val="26"/>
                <w:szCs w:val="26"/>
              </w:rPr>
              <w:t>-</w:t>
            </w:r>
            <w:r w:rsidRPr="00681982">
              <w:rPr>
                <w:color w:val="000000"/>
                <w:sz w:val="26"/>
                <w:szCs w:val="26"/>
                <w:lang w:val="vi-VN"/>
              </w:rPr>
              <w:t xml:space="preserve"> Thực hiện bồi dưỡng chuyên môn, nghiệp vụ, kiểm tra, đánh giá chất lượng, hiệu quả công tác nuôi dưỡng, chăm sóc, giáo dục trẻ và quản lý sử dụng tài liệu, đồ dùng, đồ chơi, thiết bị </w:t>
            </w:r>
            <w:r w:rsidRPr="00681982">
              <w:rPr>
                <w:color w:val="000000"/>
                <w:sz w:val="26"/>
                <w:szCs w:val="26"/>
              </w:rPr>
              <w:t>GD</w:t>
            </w:r>
            <w:r w:rsidRPr="00681982">
              <w:rPr>
                <w:color w:val="000000"/>
                <w:sz w:val="26"/>
                <w:szCs w:val="26"/>
                <w:lang w:val="vi-VN"/>
              </w:rPr>
              <w:t xml:space="preserve"> của các thành viên trong tổ theo kế hoạch của nhà trườn</w:t>
            </w:r>
            <w:r w:rsidRPr="00681982">
              <w:rPr>
                <w:color w:val="000000"/>
                <w:sz w:val="26"/>
                <w:szCs w:val="26"/>
              </w:rPr>
              <w:t>g</w:t>
            </w:r>
            <w:r w:rsidRPr="00681982">
              <w:rPr>
                <w:color w:val="000000"/>
                <w:sz w:val="26"/>
                <w:szCs w:val="26"/>
                <w:lang w:val="vi-VN"/>
              </w:rPr>
              <w:t>;</w:t>
            </w:r>
          </w:p>
          <w:p w14:paraId="32A0664D" w14:textId="77777777" w:rsidR="008C658C" w:rsidRPr="00681982" w:rsidRDefault="008C658C" w:rsidP="00C808BD">
            <w:pPr>
              <w:pStyle w:val="ThngthngWeb"/>
              <w:shd w:val="clear" w:color="auto" w:fill="FFFFFF"/>
              <w:spacing w:before="0" w:beforeAutospacing="0" w:after="0" w:afterAutospacing="0"/>
              <w:jc w:val="both"/>
              <w:rPr>
                <w:color w:val="000000"/>
                <w:sz w:val="26"/>
                <w:szCs w:val="26"/>
              </w:rPr>
            </w:pPr>
            <w:r w:rsidRPr="00681982">
              <w:rPr>
                <w:color w:val="000000"/>
                <w:sz w:val="26"/>
                <w:szCs w:val="26"/>
              </w:rPr>
              <w:t>-</w:t>
            </w:r>
            <w:r w:rsidRPr="00681982">
              <w:rPr>
                <w:color w:val="000000"/>
                <w:sz w:val="26"/>
                <w:szCs w:val="26"/>
                <w:lang w:val="vi-VN"/>
              </w:rPr>
              <w:t xml:space="preserve"> Tham gia đánh</w:t>
            </w:r>
            <w:r w:rsidRPr="00681982">
              <w:rPr>
                <w:rStyle w:val="apple-converted-space"/>
                <w:color w:val="000000"/>
                <w:sz w:val="26"/>
                <w:szCs w:val="26"/>
                <w:lang w:val="vi-VN"/>
              </w:rPr>
              <w:t> </w:t>
            </w:r>
            <w:r w:rsidRPr="00681982">
              <w:rPr>
                <w:color w:val="000000"/>
                <w:sz w:val="26"/>
                <w:szCs w:val="26"/>
              </w:rPr>
              <w:t>g</w:t>
            </w:r>
            <w:r w:rsidRPr="00681982">
              <w:rPr>
                <w:color w:val="000000"/>
                <w:sz w:val="26"/>
                <w:szCs w:val="26"/>
                <w:lang w:val="vi-VN"/>
              </w:rPr>
              <w:t>iá, xếp loại giáo viên theo Chuẩn nghề nghiệp giáo viên mầm non;</w:t>
            </w:r>
          </w:p>
          <w:p w14:paraId="4E817196" w14:textId="77777777" w:rsidR="008C658C" w:rsidRPr="00681982" w:rsidRDefault="008C658C" w:rsidP="00C808BD">
            <w:pPr>
              <w:pStyle w:val="ThngthngWeb"/>
              <w:shd w:val="clear" w:color="auto" w:fill="FFFFFF"/>
              <w:spacing w:before="0" w:beforeAutospacing="0" w:after="0" w:afterAutospacing="0"/>
              <w:jc w:val="both"/>
              <w:rPr>
                <w:color w:val="000000"/>
                <w:sz w:val="26"/>
                <w:szCs w:val="26"/>
              </w:rPr>
            </w:pPr>
            <w:r w:rsidRPr="00681982">
              <w:rPr>
                <w:color w:val="000000"/>
                <w:sz w:val="26"/>
                <w:szCs w:val="26"/>
              </w:rPr>
              <w:t>-</w:t>
            </w:r>
            <w:r w:rsidRPr="00681982">
              <w:rPr>
                <w:color w:val="000000"/>
                <w:sz w:val="26"/>
                <w:szCs w:val="26"/>
                <w:lang w:val="vi-VN"/>
              </w:rPr>
              <w:t xml:space="preserve"> Đề xuất khen thưởng, kỷ luật giáo viên.</w:t>
            </w:r>
          </w:p>
          <w:p w14:paraId="56EF6A9F" w14:textId="77777777" w:rsidR="008C658C" w:rsidRPr="00681982" w:rsidRDefault="008C658C" w:rsidP="00C808BD">
            <w:pPr>
              <w:pStyle w:val="ThngthngWeb"/>
              <w:shd w:val="clear" w:color="auto" w:fill="FFFFFF"/>
              <w:spacing w:before="0" w:beforeAutospacing="0" w:after="0" w:afterAutospacing="0"/>
              <w:jc w:val="both"/>
              <w:rPr>
                <w:color w:val="000000"/>
                <w:spacing w:val="-8"/>
                <w:sz w:val="26"/>
                <w:szCs w:val="26"/>
              </w:rPr>
            </w:pPr>
            <w:r w:rsidRPr="00681982">
              <w:rPr>
                <w:sz w:val="26"/>
                <w:szCs w:val="26"/>
              </w:rPr>
              <w:t>- Chủ trì họp</w:t>
            </w:r>
            <w:r w:rsidRPr="00681982">
              <w:rPr>
                <w:sz w:val="26"/>
                <w:szCs w:val="26"/>
                <w:lang w:val="vi-VN"/>
              </w:rPr>
              <w:t xml:space="preserve"> </w:t>
            </w:r>
            <w:r w:rsidRPr="00681982">
              <w:rPr>
                <w:sz w:val="26"/>
                <w:szCs w:val="26"/>
              </w:rPr>
              <w:t>t</w:t>
            </w:r>
            <w:r w:rsidRPr="00681982">
              <w:rPr>
                <w:sz w:val="26"/>
                <w:szCs w:val="26"/>
                <w:lang w:val="vi-VN"/>
              </w:rPr>
              <w:t>ổ chuyên môn sinh hoạt định kỳ ít nhất hai tuần một lần.</w:t>
            </w:r>
          </w:p>
        </w:tc>
        <w:tc>
          <w:tcPr>
            <w:tcW w:w="851" w:type="dxa"/>
            <w:tcBorders>
              <w:top w:val="dotted" w:sz="4" w:space="0" w:color="000000"/>
              <w:bottom w:val="dotted" w:sz="4" w:space="0" w:color="000000"/>
            </w:tcBorders>
          </w:tcPr>
          <w:p w14:paraId="39DA3B84" w14:textId="77777777" w:rsidR="008C658C" w:rsidRPr="00681982" w:rsidRDefault="008C658C">
            <w:pPr>
              <w:spacing w:before="60"/>
              <w:ind w:left="57" w:right="40"/>
              <w:jc w:val="center"/>
              <w:rPr>
                <w:sz w:val="26"/>
                <w:szCs w:val="26"/>
              </w:rPr>
            </w:pPr>
          </w:p>
        </w:tc>
      </w:tr>
      <w:tr w:rsidR="00206E21" w:rsidRPr="00681982" w14:paraId="589E77F0" w14:textId="77777777" w:rsidTr="00AD6BA1">
        <w:trPr>
          <w:trHeight w:val="138"/>
        </w:trPr>
        <w:tc>
          <w:tcPr>
            <w:tcW w:w="788" w:type="dxa"/>
            <w:tcBorders>
              <w:top w:val="dotted" w:sz="4" w:space="0" w:color="000000"/>
              <w:bottom w:val="dotted" w:sz="4" w:space="0" w:color="000000"/>
            </w:tcBorders>
          </w:tcPr>
          <w:p w14:paraId="5AEA6367" w14:textId="77777777" w:rsidR="00206E21" w:rsidRPr="00681982" w:rsidRDefault="00206E21">
            <w:pPr>
              <w:numPr>
                <w:ilvl w:val="0"/>
                <w:numId w:val="1"/>
              </w:numPr>
              <w:spacing w:before="60"/>
              <w:ind w:right="40"/>
              <w:jc w:val="both"/>
              <w:rPr>
                <w:sz w:val="26"/>
                <w:szCs w:val="26"/>
              </w:rPr>
            </w:pPr>
          </w:p>
        </w:tc>
        <w:tc>
          <w:tcPr>
            <w:tcW w:w="2977" w:type="dxa"/>
            <w:tcBorders>
              <w:top w:val="dotted" w:sz="4" w:space="0" w:color="000000"/>
              <w:bottom w:val="dotted" w:sz="4" w:space="0" w:color="000000"/>
            </w:tcBorders>
          </w:tcPr>
          <w:p w14:paraId="6CF449D8" w14:textId="77777777" w:rsidR="00206E21" w:rsidRPr="00681982" w:rsidRDefault="00206E21" w:rsidP="00C808BD">
            <w:pPr>
              <w:spacing w:before="60"/>
              <w:ind w:left="57" w:right="40"/>
              <w:rPr>
                <w:bCs/>
                <w:sz w:val="26"/>
                <w:szCs w:val="26"/>
              </w:rPr>
            </w:pPr>
            <w:r w:rsidRPr="00681982">
              <w:rPr>
                <w:bCs/>
                <w:sz w:val="26"/>
                <w:szCs w:val="26"/>
              </w:rPr>
              <w:t>Nguyễn Thị Thu</w:t>
            </w:r>
          </w:p>
        </w:tc>
        <w:tc>
          <w:tcPr>
            <w:tcW w:w="1134" w:type="dxa"/>
            <w:tcBorders>
              <w:top w:val="dotted" w:sz="4" w:space="0" w:color="000000"/>
              <w:bottom w:val="dotted" w:sz="4" w:space="0" w:color="000000"/>
            </w:tcBorders>
          </w:tcPr>
          <w:p w14:paraId="72C1E518" w14:textId="77777777" w:rsidR="00206E21" w:rsidRPr="00681982" w:rsidRDefault="00206E21" w:rsidP="00C808BD">
            <w:pPr>
              <w:spacing w:before="60"/>
              <w:ind w:left="57" w:right="40"/>
              <w:jc w:val="center"/>
              <w:rPr>
                <w:bCs/>
                <w:sz w:val="26"/>
                <w:szCs w:val="26"/>
              </w:rPr>
            </w:pPr>
            <w:r w:rsidRPr="00681982">
              <w:rPr>
                <w:bCs/>
                <w:sz w:val="26"/>
                <w:szCs w:val="26"/>
              </w:rPr>
              <w:t>ĐHMN</w:t>
            </w:r>
          </w:p>
        </w:tc>
        <w:tc>
          <w:tcPr>
            <w:tcW w:w="992" w:type="dxa"/>
            <w:tcBorders>
              <w:top w:val="dotted" w:sz="4" w:space="0" w:color="000000"/>
              <w:bottom w:val="dotted" w:sz="4" w:space="0" w:color="000000"/>
            </w:tcBorders>
          </w:tcPr>
          <w:p w14:paraId="137EACDA" w14:textId="77777777" w:rsidR="00206E21" w:rsidRPr="00681982" w:rsidRDefault="00206E21" w:rsidP="00C808BD">
            <w:pPr>
              <w:spacing w:before="60"/>
              <w:ind w:left="57" w:right="40"/>
              <w:jc w:val="center"/>
              <w:rPr>
                <w:bCs/>
                <w:sz w:val="26"/>
                <w:szCs w:val="26"/>
              </w:rPr>
            </w:pPr>
            <w:r w:rsidRPr="00681982">
              <w:rPr>
                <w:bCs/>
                <w:sz w:val="26"/>
                <w:szCs w:val="26"/>
              </w:rPr>
              <w:t>Giáo viên</w:t>
            </w:r>
          </w:p>
        </w:tc>
        <w:tc>
          <w:tcPr>
            <w:tcW w:w="3402" w:type="dxa"/>
            <w:tcBorders>
              <w:top w:val="dotted" w:sz="4" w:space="0" w:color="000000"/>
              <w:bottom w:val="dotted" w:sz="4" w:space="0" w:color="000000"/>
            </w:tcBorders>
            <w:vAlign w:val="bottom"/>
          </w:tcPr>
          <w:p w14:paraId="7DB9E6A8" w14:textId="77777777" w:rsidR="00206E21" w:rsidRPr="00681982" w:rsidRDefault="00206E21" w:rsidP="00C808BD">
            <w:pPr>
              <w:pStyle w:val="ThngthngWeb"/>
              <w:shd w:val="clear" w:color="auto" w:fill="FFFFFF"/>
              <w:spacing w:before="0" w:beforeAutospacing="0" w:after="0" w:afterAutospacing="0"/>
              <w:jc w:val="both"/>
              <w:rPr>
                <w:color w:val="000000"/>
                <w:sz w:val="26"/>
                <w:szCs w:val="26"/>
              </w:rPr>
            </w:pPr>
            <w:r w:rsidRPr="00681982">
              <w:rPr>
                <w:color w:val="000000"/>
                <w:sz w:val="26"/>
                <w:szCs w:val="26"/>
              </w:rPr>
              <w:t>- Chủ nhiệm lớp Mẫu giáo 5-6 tuổi A3 (Điểm trường Bạch Đằng).</w:t>
            </w:r>
          </w:p>
          <w:p w14:paraId="5FD2B576" w14:textId="77777777" w:rsidR="00206E21" w:rsidRPr="00681982" w:rsidRDefault="00206E21" w:rsidP="00C808BD">
            <w:pPr>
              <w:pStyle w:val="ThngthngWeb"/>
              <w:shd w:val="clear" w:color="auto" w:fill="FFFFFF"/>
              <w:spacing w:before="0" w:beforeAutospacing="0" w:after="0" w:afterAutospacing="0"/>
              <w:jc w:val="both"/>
              <w:rPr>
                <w:color w:val="000000"/>
                <w:sz w:val="26"/>
                <w:szCs w:val="26"/>
              </w:rPr>
            </w:pPr>
            <w:r w:rsidRPr="00681982">
              <w:rPr>
                <w:color w:val="000000"/>
                <w:sz w:val="26"/>
                <w:szCs w:val="26"/>
              </w:rPr>
              <w:t xml:space="preserve">- </w:t>
            </w:r>
            <w:r w:rsidRPr="00681982">
              <w:rPr>
                <w:color w:val="000000"/>
                <w:sz w:val="26"/>
                <w:szCs w:val="26"/>
                <w:lang w:val="vi-VN"/>
              </w:rPr>
              <w:t>Bảo vệ an toàn sức khỏe, tính mạng của trẻ em trong thời gian trẻ em ở nhà trường</w:t>
            </w:r>
            <w:r w:rsidRPr="00681982">
              <w:rPr>
                <w:color w:val="000000"/>
                <w:sz w:val="26"/>
                <w:szCs w:val="26"/>
              </w:rPr>
              <w:t>.</w:t>
            </w:r>
          </w:p>
          <w:p w14:paraId="31886894" w14:textId="77777777" w:rsidR="00206E21" w:rsidRPr="00681982" w:rsidRDefault="00206E21" w:rsidP="00C808BD">
            <w:pPr>
              <w:jc w:val="both"/>
              <w:rPr>
                <w:sz w:val="26"/>
                <w:szCs w:val="26"/>
              </w:rPr>
            </w:pPr>
            <w:r w:rsidRPr="00681982">
              <w:rPr>
                <w:color w:val="000000"/>
                <w:spacing w:val="-4"/>
                <w:sz w:val="26"/>
                <w:szCs w:val="26"/>
              </w:rPr>
              <w:t xml:space="preserve">- </w:t>
            </w:r>
            <w:r w:rsidRPr="00681982">
              <w:rPr>
                <w:color w:val="000000"/>
                <w:spacing w:val="-4"/>
                <w:sz w:val="26"/>
                <w:szCs w:val="26"/>
                <w:lang w:val="vi-VN"/>
              </w:rPr>
              <w:t>Thực hiện công tác nuôi dưỡng, chăm sóc, giáo dục trẻ</w:t>
            </w:r>
            <w:r w:rsidRPr="00681982">
              <w:rPr>
                <w:color w:val="000000"/>
                <w:spacing w:val="-4"/>
                <w:sz w:val="26"/>
                <w:szCs w:val="26"/>
              </w:rPr>
              <w:t xml:space="preserve"> 5-6 tuổi</w:t>
            </w:r>
            <w:r w:rsidRPr="00681982">
              <w:rPr>
                <w:color w:val="000000"/>
                <w:spacing w:val="-4"/>
                <w:sz w:val="26"/>
                <w:szCs w:val="26"/>
                <w:lang w:val="vi-VN"/>
              </w:rPr>
              <w:t xml:space="preserve"> theo chương trình </w:t>
            </w:r>
            <w:r w:rsidRPr="00681982">
              <w:rPr>
                <w:color w:val="000000"/>
                <w:spacing w:val="-4"/>
                <w:sz w:val="26"/>
                <w:szCs w:val="26"/>
              </w:rPr>
              <w:t>GDMN</w:t>
            </w:r>
            <w:r w:rsidRPr="00681982">
              <w:rPr>
                <w:color w:val="000000"/>
                <w:spacing w:val="-4"/>
                <w:sz w:val="26"/>
                <w:szCs w:val="26"/>
                <w:lang w:val="vi-VN"/>
              </w:rPr>
              <w:t>: lập kế hoạch chăm sóc, giáo dục; Xây dựng môi trường giáo dục, tổ chức các hoạt động nuôi dưỡng, chăm sóc, giáo dục trẻ; Đánh giá và quản lý trẻ em; Chịu trách nhiệm về chất lượng nuôi dưỡng, chăm sóc, giáo dục trẻ em; Tham gia các hoạt động của tổ chuyên môn, của nhà trường</w:t>
            </w:r>
            <w:r w:rsidRPr="00681982">
              <w:rPr>
                <w:color w:val="000000"/>
                <w:spacing w:val="-4"/>
                <w:sz w:val="26"/>
                <w:szCs w:val="26"/>
              </w:rPr>
              <w:t>.</w:t>
            </w:r>
          </w:p>
        </w:tc>
        <w:tc>
          <w:tcPr>
            <w:tcW w:w="851" w:type="dxa"/>
            <w:tcBorders>
              <w:top w:val="dotted" w:sz="4" w:space="0" w:color="000000"/>
              <w:bottom w:val="dotted" w:sz="4" w:space="0" w:color="000000"/>
            </w:tcBorders>
          </w:tcPr>
          <w:p w14:paraId="5920C124" w14:textId="77777777" w:rsidR="00206E21" w:rsidRPr="00681982" w:rsidRDefault="00206E21">
            <w:pPr>
              <w:spacing w:before="60"/>
              <w:ind w:left="57" w:right="40"/>
              <w:jc w:val="center"/>
              <w:rPr>
                <w:sz w:val="26"/>
                <w:szCs w:val="26"/>
              </w:rPr>
            </w:pPr>
          </w:p>
        </w:tc>
      </w:tr>
      <w:tr w:rsidR="00206E21" w:rsidRPr="00681982" w14:paraId="137A783A" w14:textId="77777777" w:rsidTr="00AD6BA1">
        <w:trPr>
          <w:trHeight w:val="138"/>
        </w:trPr>
        <w:tc>
          <w:tcPr>
            <w:tcW w:w="788" w:type="dxa"/>
            <w:tcBorders>
              <w:top w:val="dotted" w:sz="4" w:space="0" w:color="000000"/>
              <w:bottom w:val="dotted" w:sz="4" w:space="0" w:color="000000"/>
            </w:tcBorders>
          </w:tcPr>
          <w:p w14:paraId="526C27AD" w14:textId="77777777" w:rsidR="00206E21" w:rsidRPr="00681982" w:rsidRDefault="00206E21">
            <w:pPr>
              <w:numPr>
                <w:ilvl w:val="0"/>
                <w:numId w:val="1"/>
              </w:numPr>
              <w:spacing w:before="60"/>
              <w:ind w:right="40"/>
              <w:jc w:val="both"/>
              <w:rPr>
                <w:sz w:val="26"/>
                <w:szCs w:val="26"/>
              </w:rPr>
            </w:pPr>
          </w:p>
        </w:tc>
        <w:tc>
          <w:tcPr>
            <w:tcW w:w="2977" w:type="dxa"/>
            <w:tcBorders>
              <w:top w:val="dotted" w:sz="4" w:space="0" w:color="000000"/>
              <w:bottom w:val="dotted" w:sz="4" w:space="0" w:color="000000"/>
            </w:tcBorders>
          </w:tcPr>
          <w:p w14:paraId="1A3AEA7F" w14:textId="77777777" w:rsidR="00206E21" w:rsidRPr="00681982" w:rsidRDefault="00206E21" w:rsidP="00C808BD">
            <w:pPr>
              <w:spacing w:before="60"/>
              <w:ind w:right="40"/>
              <w:rPr>
                <w:bCs/>
                <w:sz w:val="26"/>
                <w:szCs w:val="26"/>
              </w:rPr>
            </w:pPr>
            <w:r w:rsidRPr="00681982">
              <w:rPr>
                <w:bCs/>
                <w:sz w:val="26"/>
                <w:szCs w:val="26"/>
              </w:rPr>
              <w:t>Trần Thị Chiêm</w:t>
            </w:r>
          </w:p>
        </w:tc>
        <w:tc>
          <w:tcPr>
            <w:tcW w:w="1134" w:type="dxa"/>
            <w:tcBorders>
              <w:top w:val="dotted" w:sz="4" w:space="0" w:color="000000"/>
              <w:bottom w:val="dotted" w:sz="4" w:space="0" w:color="000000"/>
            </w:tcBorders>
          </w:tcPr>
          <w:p w14:paraId="6142CB06" w14:textId="77777777" w:rsidR="00206E21" w:rsidRPr="00681982" w:rsidRDefault="00206E21" w:rsidP="00C808BD">
            <w:pPr>
              <w:spacing w:before="60"/>
              <w:ind w:left="57" w:right="40"/>
              <w:jc w:val="center"/>
              <w:rPr>
                <w:bCs/>
                <w:sz w:val="26"/>
                <w:szCs w:val="26"/>
              </w:rPr>
            </w:pPr>
            <w:r w:rsidRPr="00681982">
              <w:rPr>
                <w:bCs/>
                <w:sz w:val="26"/>
                <w:szCs w:val="26"/>
              </w:rPr>
              <w:t>CĐMN</w:t>
            </w:r>
          </w:p>
        </w:tc>
        <w:tc>
          <w:tcPr>
            <w:tcW w:w="992" w:type="dxa"/>
            <w:tcBorders>
              <w:top w:val="dotted" w:sz="4" w:space="0" w:color="000000"/>
              <w:bottom w:val="dotted" w:sz="4" w:space="0" w:color="000000"/>
            </w:tcBorders>
          </w:tcPr>
          <w:p w14:paraId="5A738A8E" w14:textId="77777777" w:rsidR="00206E21" w:rsidRPr="00681982" w:rsidRDefault="00206E21" w:rsidP="00C808BD">
            <w:pPr>
              <w:jc w:val="center"/>
              <w:rPr>
                <w:sz w:val="26"/>
                <w:szCs w:val="26"/>
              </w:rPr>
            </w:pPr>
            <w:r w:rsidRPr="00681982">
              <w:rPr>
                <w:bCs/>
                <w:sz w:val="26"/>
                <w:szCs w:val="26"/>
              </w:rPr>
              <w:t>Giáo viên</w:t>
            </w:r>
          </w:p>
        </w:tc>
        <w:tc>
          <w:tcPr>
            <w:tcW w:w="3402" w:type="dxa"/>
            <w:tcBorders>
              <w:top w:val="dotted" w:sz="4" w:space="0" w:color="000000"/>
              <w:bottom w:val="dotted" w:sz="4" w:space="0" w:color="000000"/>
            </w:tcBorders>
            <w:vAlign w:val="bottom"/>
          </w:tcPr>
          <w:p w14:paraId="1D976093" w14:textId="77777777" w:rsidR="00206E21" w:rsidRPr="00681982" w:rsidRDefault="00206E21" w:rsidP="00C808BD">
            <w:pPr>
              <w:pStyle w:val="ThngthngWeb"/>
              <w:shd w:val="clear" w:color="auto" w:fill="FFFFFF"/>
              <w:spacing w:before="0" w:beforeAutospacing="0" w:after="0" w:afterAutospacing="0"/>
              <w:jc w:val="both"/>
              <w:rPr>
                <w:color w:val="000000"/>
                <w:sz w:val="26"/>
                <w:szCs w:val="26"/>
              </w:rPr>
            </w:pPr>
            <w:r w:rsidRPr="00681982">
              <w:rPr>
                <w:color w:val="000000"/>
                <w:sz w:val="26"/>
                <w:szCs w:val="26"/>
              </w:rPr>
              <w:t>- Chủ nhiệm lớp Mẫu giáo 5-6 tuổi A</w:t>
            </w:r>
            <w:r w:rsidRPr="00681982">
              <w:rPr>
                <w:color w:val="000000"/>
                <w:sz w:val="26"/>
                <w:szCs w:val="26"/>
                <w:lang w:val="en-US"/>
              </w:rPr>
              <w:t>3</w:t>
            </w:r>
            <w:r w:rsidRPr="00681982">
              <w:rPr>
                <w:color w:val="000000"/>
                <w:sz w:val="26"/>
                <w:szCs w:val="26"/>
              </w:rPr>
              <w:t xml:space="preserve"> (Điểm trường Bạch Đằng).</w:t>
            </w:r>
          </w:p>
          <w:p w14:paraId="5360ABF6" w14:textId="77777777" w:rsidR="00206E21" w:rsidRPr="00681982" w:rsidRDefault="00206E21" w:rsidP="00C808BD">
            <w:pPr>
              <w:pStyle w:val="ThngthngWeb"/>
              <w:shd w:val="clear" w:color="auto" w:fill="FFFFFF"/>
              <w:spacing w:before="0" w:beforeAutospacing="0" w:after="0" w:afterAutospacing="0"/>
              <w:jc w:val="both"/>
              <w:rPr>
                <w:color w:val="000000"/>
                <w:sz w:val="26"/>
                <w:szCs w:val="26"/>
              </w:rPr>
            </w:pPr>
            <w:r w:rsidRPr="00681982">
              <w:rPr>
                <w:color w:val="000000"/>
                <w:sz w:val="26"/>
                <w:szCs w:val="26"/>
              </w:rPr>
              <w:t xml:space="preserve">- </w:t>
            </w:r>
            <w:r w:rsidRPr="00681982">
              <w:rPr>
                <w:color w:val="000000"/>
                <w:sz w:val="26"/>
                <w:szCs w:val="26"/>
                <w:lang w:val="vi-VN"/>
              </w:rPr>
              <w:t>Bảo vệ an toàn sức khỏe, tính mạng của trẻ em trong thời gian trẻ em ở nhà trường</w:t>
            </w:r>
            <w:r w:rsidRPr="00681982">
              <w:rPr>
                <w:color w:val="000000"/>
                <w:sz w:val="26"/>
                <w:szCs w:val="26"/>
              </w:rPr>
              <w:t>.</w:t>
            </w:r>
          </w:p>
          <w:p w14:paraId="3EB1DDED" w14:textId="77777777" w:rsidR="00206E21" w:rsidRPr="00681982" w:rsidRDefault="00206E21" w:rsidP="00C808BD">
            <w:pPr>
              <w:jc w:val="both"/>
              <w:rPr>
                <w:sz w:val="26"/>
                <w:szCs w:val="26"/>
              </w:rPr>
            </w:pPr>
            <w:r w:rsidRPr="00681982">
              <w:rPr>
                <w:color w:val="000000"/>
                <w:spacing w:val="-4"/>
                <w:sz w:val="26"/>
                <w:szCs w:val="26"/>
              </w:rPr>
              <w:lastRenderedPageBreak/>
              <w:t xml:space="preserve">- </w:t>
            </w:r>
            <w:r w:rsidRPr="00681982">
              <w:rPr>
                <w:color w:val="000000"/>
                <w:spacing w:val="-4"/>
                <w:sz w:val="26"/>
                <w:szCs w:val="26"/>
                <w:lang w:val="vi-VN"/>
              </w:rPr>
              <w:t>Thực hiện công tác nuôi dưỡng, chăm sóc, giáo dục trẻ</w:t>
            </w:r>
            <w:r w:rsidRPr="00681982">
              <w:rPr>
                <w:color w:val="000000"/>
                <w:spacing w:val="-4"/>
                <w:sz w:val="26"/>
                <w:szCs w:val="26"/>
              </w:rPr>
              <w:t xml:space="preserve"> 5-6 tuổi</w:t>
            </w:r>
            <w:r w:rsidRPr="00681982">
              <w:rPr>
                <w:color w:val="000000"/>
                <w:spacing w:val="-4"/>
                <w:sz w:val="26"/>
                <w:szCs w:val="26"/>
                <w:lang w:val="vi-VN"/>
              </w:rPr>
              <w:t xml:space="preserve"> theo chương trình </w:t>
            </w:r>
            <w:r w:rsidRPr="00681982">
              <w:rPr>
                <w:color w:val="000000"/>
                <w:spacing w:val="-4"/>
                <w:sz w:val="26"/>
                <w:szCs w:val="26"/>
              </w:rPr>
              <w:t>GDMN</w:t>
            </w:r>
            <w:r w:rsidRPr="00681982">
              <w:rPr>
                <w:color w:val="000000"/>
                <w:spacing w:val="-4"/>
                <w:sz w:val="26"/>
                <w:szCs w:val="26"/>
                <w:lang w:val="vi-VN"/>
              </w:rPr>
              <w:t>: lập kế hoạch chăm sóc, giáo dục; Xây dựng môi trường giáo dục, tổ chức các hoạt động nuôi dưỡng, chăm sóc, giáo dục trẻ; Đánh giá và quản lý trẻ em; Chịu trách nhiệm về chất lượng nuôi dưỡng, chăm sóc, giáo dục trẻ em; Tham gia các hoạt động của tổ chuyên môn, của nhà trường</w:t>
            </w:r>
            <w:r w:rsidRPr="00681982">
              <w:rPr>
                <w:color w:val="000000"/>
                <w:spacing w:val="-4"/>
                <w:sz w:val="26"/>
                <w:szCs w:val="26"/>
              </w:rPr>
              <w:t>.</w:t>
            </w:r>
          </w:p>
        </w:tc>
        <w:tc>
          <w:tcPr>
            <w:tcW w:w="851" w:type="dxa"/>
            <w:tcBorders>
              <w:top w:val="dotted" w:sz="4" w:space="0" w:color="000000"/>
              <w:bottom w:val="dotted" w:sz="4" w:space="0" w:color="000000"/>
            </w:tcBorders>
          </w:tcPr>
          <w:p w14:paraId="489B939B" w14:textId="77777777" w:rsidR="00206E21" w:rsidRPr="00681982" w:rsidRDefault="00206E21">
            <w:pPr>
              <w:spacing w:before="60"/>
              <w:ind w:left="57" w:right="40"/>
              <w:jc w:val="center"/>
              <w:rPr>
                <w:sz w:val="26"/>
                <w:szCs w:val="26"/>
              </w:rPr>
            </w:pPr>
          </w:p>
        </w:tc>
      </w:tr>
      <w:tr w:rsidR="00206E21" w:rsidRPr="00681982" w14:paraId="10B0DFB1" w14:textId="77777777" w:rsidTr="00AD6BA1">
        <w:trPr>
          <w:trHeight w:val="138"/>
        </w:trPr>
        <w:tc>
          <w:tcPr>
            <w:tcW w:w="788" w:type="dxa"/>
            <w:tcBorders>
              <w:top w:val="dotted" w:sz="4" w:space="0" w:color="000000"/>
              <w:bottom w:val="dotted" w:sz="4" w:space="0" w:color="000000"/>
            </w:tcBorders>
          </w:tcPr>
          <w:p w14:paraId="5C631785" w14:textId="77777777" w:rsidR="00206E21" w:rsidRPr="00681982" w:rsidRDefault="00206E21">
            <w:pPr>
              <w:numPr>
                <w:ilvl w:val="0"/>
                <w:numId w:val="1"/>
              </w:numPr>
              <w:spacing w:before="60"/>
              <w:ind w:right="40"/>
              <w:jc w:val="both"/>
              <w:rPr>
                <w:sz w:val="26"/>
                <w:szCs w:val="26"/>
              </w:rPr>
            </w:pPr>
          </w:p>
        </w:tc>
        <w:tc>
          <w:tcPr>
            <w:tcW w:w="2977" w:type="dxa"/>
            <w:tcBorders>
              <w:top w:val="dotted" w:sz="4" w:space="0" w:color="000000"/>
              <w:bottom w:val="dotted" w:sz="4" w:space="0" w:color="000000"/>
            </w:tcBorders>
          </w:tcPr>
          <w:p w14:paraId="608A29F9" w14:textId="77777777" w:rsidR="00206E21" w:rsidRPr="00681982" w:rsidRDefault="00206E21" w:rsidP="00C808BD">
            <w:pPr>
              <w:spacing w:before="60"/>
              <w:ind w:left="57" w:right="40"/>
              <w:rPr>
                <w:bCs/>
                <w:sz w:val="26"/>
                <w:szCs w:val="26"/>
              </w:rPr>
            </w:pPr>
            <w:r w:rsidRPr="00681982">
              <w:rPr>
                <w:bCs/>
                <w:sz w:val="26"/>
                <w:szCs w:val="26"/>
              </w:rPr>
              <w:t>Bùi Thị Kim Mai</w:t>
            </w:r>
          </w:p>
        </w:tc>
        <w:tc>
          <w:tcPr>
            <w:tcW w:w="1134" w:type="dxa"/>
            <w:tcBorders>
              <w:top w:val="dotted" w:sz="4" w:space="0" w:color="000000"/>
              <w:bottom w:val="dotted" w:sz="4" w:space="0" w:color="000000"/>
            </w:tcBorders>
          </w:tcPr>
          <w:p w14:paraId="2F791B70" w14:textId="77777777" w:rsidR="00206E21" w:rsidRPr="00681982" w:rsidRDefault="00206E21" w:rsidP="00C808BD">
            <w:pPr>
              <w:spacing w:before="60"/>
              <w:ind w:left="57" w:right="40"/>
              <w:jc w:val="center"/>
              <w:rPr>
                <w:bCs/>
                <w:sz w:val="26"/>
                <w:szCs w:val="26"/>
              </w:rPr>
            </w:pPr>
            <w:r w:rsidRPr="00681982">
              <w:rPr>
                <w:bCs/>
                <w:sz w:val="26"/>
                <w:szCs w:val="26"/>
              </w:rPr>
              <w:t>CĐMN</w:t>
            </w:r>
          </w:p>
        </w:tc>
        <w:tc>
          <w:tcPr>
            <w:tcW w:w="992" w:type="dxa"/>
            <w:tcBorders>
              <w:top w:val="dotted" w:sz="4" w:space="0" w:color="000000"/>
              <w:bottom w:val="dotted" w:sz="4" w:space="0" w:color="000000"/>
            </w:tcBorders>
          </w:tcPr>
          <w:p w14:paraId="541E5354" w14:textId="77777777" w:rsidR="00206E21" w:rsidRPr="00681982" w:rsidRDefault="00206E21" w:rsidP="00C808BD">
            <w:pPr>
              <w:jc w:val="center"/>
              <w:rPr>
                <w:sz w:val="26"/>
                <w:szCs w:val="26"/>
              </w:rPr>
            </w:pPr>
            <w:r w:rsidRPr="00681982">
              <w:rPr>
                <w:bCs/>
                <w:sz w:val="26"/>
                <w:szCs w:val="26"/>
              </w:rPr>
              <w:t>Giáo viên</w:t>
            </w:r>
          </w:p>
        </w:tc>
        <w:tc>
          <w:tcPr>
            <w:tcW w:w="3402" w:type="dxa"/>
            <w:tcBorders>
              <w:top w:val="dotted" w:sz="4" w:space="0" w:color="000000"/>
              <w:bottom w:val="dotted" w:sz="4" w:space="0" w:color="000000"/>
            </w:tcBorders>
            <w:vAlign w:val="bottom"/>
          </w:tcPr>
          <w:p w14:paraId="2A6FADD6" w14:textId="77777777" w:rsidR="00206E21" w:rsidRPr="00681982" w:rsidRDefault="00206E21" w:rsidP="00C808BD">
            <w:pPr>
              <w:pStyle w:val="ThngthngWeb"/>
              <w:shd w:val="clear" w:color="auto" w:fill="FFFFFF"/>
              <w:spacing w:before="0" w:beforeAutospacing="0" w:after="0" w:afterAutospacing="0"/>
              <w:jc w:val="both"/>
              <w:rPr>
                <w:color w:val="000000"/>
                <w:sz w:val="26"/>
                <w:szCs w:val="26"/>
              </w:rPr>
            </w:pPr>
            <w:r w:rsidRPr="00681982">
              <w:rPr>
                <w:color w:val="000000"/>
                <w:sz w:val="26"/>
                <w:szCs w:val="26"/>
              </w:rPr>
              <w:t>- Chủ nhiệm lớp Mẫu giáo 5-6 tuổi A2 (Điểm trường Bạch Đằng).</w:t>
            </w:r>
          </w:p>
          <w:p w14:paraId="196CA8EF" w14:textId="77777777" w:rsidR="00206E21" w:rsidRPr="00681982" w:rsidRDefault="00206E21" w:rsidP="00C808BD">
            <w:pPr>
              <w:pStyle w:val="ThngthngWeb"/>
              <w:shd w:val="clear" w:color="auto" w:fill="FFFFFF"/>
              <w:spacing w:before="0" w:beforeAutospacing="0" w:after="0" w:afterAutospacing="0"/>
              <w:jc w:val="both"/>
              <w:rPr>
                <w:color w:val="000000"/>
                <w:sz w:val="26"/>
                <w:szCs w:val="26"/>
              </w:rPr>
            </w:pPr>
            <w:r w:rsidRPr="00681982">
              <w:rPr>
                <w:color w:val="000000"/>
                <w:sz w:val="26"/>
                <w:szCs w:val="26"/>
              </w:rPr>
              <w:t xml:space="preserve">- </w:t>
            </w:r>
            <w:r w:rsidRPr="00681982">
              <w:rPr>
                <w:color w:val="000000"/>
                <w:sz w:val="26"/>
                <w:szCs w:val="26"/>
                <w:lang w:val="vi-VN"/>
              </w:rPr>
              <w:t>Bảo vệ an toàn sức khỏe, tính mạng của trẻ em trong thời gian trẻ em ở nhà trường</w:t>
            </w:r>
            <w:r w:rsidRPr="00681982">
              <w:rPr>
                <w:color w:val="000000"/>
                <w:sz w:val="26"/>
                <w:szCs w:val="26"/>
              </w:rPr>
              <w:t>.</w:t>
            </w:r>
          </w:p>
          <w:p w14:paraId="7899A985" w14:textId="77777777" w:rsidR="00206E21" w:rsidRPr="00681982" w:rsidRDefault="00206E21" w:rsidP="00C808BD">
            <w:pPr>
              <w:jc w:val="both"/>
              <w:rPr>
                <w:sz w:val="26"/>
                <w:szCs w:val="26"/>
              </w:rPr>
            </w:pPr>
            <w:r w:rsidRPr="00681982">
              <w:rPr>
                <w:color w:val="000000"/>
                <w:spacing w:val="-4"/>
                <w:sz w:val="26"/>
                <w:szCs w:val="26"/>
              </w:rPr>
              <w:t xml:space="preserve">- </w:t>
            </w:r>
            <w:r w:rsidRPr="00681982">
              <w:rPr>
                <w:color w:val="000000"/>
                <w:spacing w:val="-4"/>
                <w:sz w:val="26"/>
                <w:szCs w:val="26"/>
                <w:lang w:val="vi-VN"/>
              </w:rPr>
              <w:t>Thực hiện công tác nuôi dưỡng, chăm sóc, giáo dục trẻ</w:t>
            </w:r>
            <w:r w:rsidRPr="00681982">
              <w:rPr>
                <w:color w:val="000000"/>
                <w:spacing w:val="-4"/>
                <w:sz w:val="26"/>
                <w:szCs w:val="26"/>
              </w:rPr>
              <w:t xml:space="preserve"> 5-6 tuổi</w:t>
            </w:r>
            <w:r w:rsidRPr="00681982">
              <w:rPr>
                <w:color w:val="000000"/>
                <w:spacing w:val="-4"/>
                <w:sz w:val="26"/>
                <w:szCs w:val="26"/>
                <w:lang w:val="vi-VN"/>
              </w:rPr>
              <w:t xml:space="preserve"> theo chương trình </w:t>
            </w:r>
            <w:r w:rsidRPr="00681982">
              <w:rPr>
                <w:color w:val="000000"/>
                <w:spacing w:val="-4"/>
                <w:sz w:val="26"/>
                <w:szCs w:val="26"/>
              </w:rPr>
              <w:t>GDMN</w:t>
            </w:r>
            <w:r w:rsidRPr="00681982">
              <w:rPr>
                <w:color w:val="000000"/>
                <w:spacing w:val="-4"/>
                <w:sz w:val="26"/>
                <w:szCs w:val="26"/>
                <w:lang w:val="vi-VN"/>
              </w:rPr>
              <w:t>: lập kế hoạch chăm sóc, giáo dục; Xây dựng môi trường giáo dục, tổ chức các hoạt động nuôi dưỡng, chăm sóc, giáo dục trẻ; Đánh giá và quản lý trẻ em; Chịu trách nhiệm về chất lượng nuôi dưỡng, chăm sóc, giáo dục trẻ em; Tham gia các hoạt động của tổ chuyên môn, của nhà trường</w:t>
            </w:r>
            <w:r w:rsidRPr="00681982">
              <w:rPr>
                <w:color w:val="000000"/>
                <w:spacing w:val="-4"/>
                <w:sz w:val="26"/>
                <w:szCs w:val="26"/>
              </w:rPr>
              <w:t>.</w:t>
            </w:r>
          </w:p>
        </w:tc>
        <w:tc>
          <w:tcPr>
            <w:tcW w:w="851" w:type="dxa"/>
            <w:tcBorders>
              <w:top w:val="dotted" w:sz="4" w:space="0" w:color="000000"/>
              <w:bottom w:val="dotted" w:sz="4" w:space="0" w:color="000000"/>
            </w:tcBorders>
          </w:tcPr>
          <w:p w14:paraId="3A094535" w14:textId="77777777" w:rsidR="00206E21" w:rsidRPr="00681982" w:rsidRDefault="00206E21">
            <w:pPr>
              <w:spacing w:before="60"/>
              <w:ind w:left="57" w:right="40"/>
              <w:jc w:val="center"/>
              <w:rPr>
                <w:sz w:val="26"/>
                <w:szCs w:val="26"/>
              </w:rPr>
            </w:pPr>
          </w:p>
        </w:tc>
      </w:tr>
      <w:tr w:rsidR="00206E21" w:rsidRPr="00681982" w14:paraId="6DC77392" w14:textId="77777777" w:rsidTr="00AD6BA1">
        <w:trPr>
          <w:trHeight w:val="138"/>
        </w:trPr>
        <w:tc>
          <w:tcPr>
            <w:tcW w:w="788" w:type="dxa"/>
            <w:tcBorders>
              <w:top w:val="dotted" w:sz="4" w:space="0" w:color="000000"/>
              <w:bottom w:val="dotted" w:sz="4" w:space="0" w:color="000000"/>
            </w:tcBorders>
          </w:tcPr>
          <w:p w14:paraId="6C82502E" w14:textId="77777777" w:rsidR="00206E21" w:rsidRPr="00681982" w:rsidRDefault="00206E21">
            <w:pPr>
              <w:numPr>
                <w:ilvl w:val="0"/>
                <w:numId w:val="1"/>
              </w:numPr>
              <w:spacing w:before="60"/>
              <w:ind w:right="40"/>
              <w:jc w:val="both"/>
              <w:rPr>
                <w:sz w:val="26"/>
                <w:szCs w:val="26"/>
              </w:rPr>
            </w:pPr>
          </w:p>
        </w:tc>
        <w:tc>
          <w:tcPr>
            <w:tcW w:w="2977" w:type="dxa"/>
            <w:tcBorders>
              <w:top w:val="dotted" w:sz="4" w:space="0" w:color="000000"/>
              <w:bottom w:val="dotted" w:sz="4" w:space="0" w:color="000000"/>
            </w:tcBorders>
          </w:tcPr>
          <w:p w14:paraId="5E4AEE78" w14:textId="77777777" w:rsidR="00206E21" w:rsidRPr="00681982" w:rsidRDefault="00206E21">
            <w:pPr>
              <w:spacing w:before="60"/>
              <w:rPr>
                <w:sz w:val="26"/>
                <w:szCs w:val="26"/>
              </w:rPr>
            </w:pPr>
            <w:r w:rsidRPr="00681982">
              <w:rPr>
                <w:sz w:val="26"/>
                <w:szCs w:val="26"/>
              </w:rPr>
              <w:t>Bùi Thị Quỳnh</w:t>
            </w:r>
          </w:p>
        </w:tc>
        <w:tc>
          <w:tcPr>
            <w:tcW w:w="1134" w:type="dxa"/>
            <w:tcBorders>
              <w:top w:val="dotted" w:sz="4" w:space="0" w:color="000000"/>
              <w:bottom w:val="dotted" w:sz="4" w:space="0" w:color="000000"/>
            </w:tcBorders>
          </w:tcPr>
          <w:p w14:paraId="7BAB51E0" w14:textId="77777777" w:rsidR="00206E21" w:rsidRPr="00681982" w:rsidRDefault="00206E21">
            <w:pPr>
              <w:spacing w:before="60"/>
              <w:jc w:val="center"/>
              <w:rPr>
                <w:sz w:val="26"/>
                <w:szCs w:val="26"/>
              </w:rPr>
            </w:pPr>
            <w:r w:rsidRPr="00681982">
              <w:rPr>
                <w:sz w:val="26"/>
                <w:szCs w:val="26"/>
              </w:rPr>
              <w:t>ĐHMN</w:t>
            </w:r>
          </w:p>
        </w:tc>
        <w:tc>
          <w:tcPr>
            <w:tcW w:w="992" w:type="dxa"/>
            <w:tcBorders>
              <w:top w:val="dotted" w:sz="4" w:space="0" w:color="000000"/>
              <w:bottom w:val="dotted" w:sz="4" w:space="0" w:color="000000"/>
            </w:tcBorders>
          </w:tcPr>
          <w:p w14:paraId="7670E7DF" w14:textId="77777777" w:rsidR="00206E21" w:rsidRPr="00681982" w:rsidRDefault="00206E21">
            <w:pPr>
              <w:spacing w:before="60"/>
              <w:rPr>
                <w:sz w:val="26"/>
                <w:szCs w:val="26"/>
              </w:rPr>
            </w:pPr>
            <w:r w:rsidRPr="00681982">
              <w:rPr>
                <w:sz w:val="26"/>
                <w:szCs w:val="26"/>
              </w:rPr>
              <w:t>Giáo viên</w:t>
            </w:r>
          </w:p>
        </w:tc>
        <w:tc>
          <w:tcPr>
            <w:tcW w:w="3402" w:type="dxa"/>
            <w:tcBorders>
              <w:top w:val="dotted" w:sz="4" w:space="0" w:color="000000"/>
              <w:bottom w:val="dotted" w:sz="4" w:space="0" w:color="000000"/>
            </w:tcBorders>
            <w:vAlign w:val="bottom"/>
          </w:tcPr>
          <w:p w14:paraId="647C4C9F" w14:textId="77777777" w:rsidR="00206E21" w:rsidRPr="00681982" w:rsidRDefault="00206E21" w:rsidP="00C808BD">
            <w:pPr>
              <w:pStyle w:val="ThngthngWeb"/>
              <w:shd w:val="clear" w:color="auto" w:fill="FFFFFF"/>
              <w:spacing w:before="0" w:beforeAutospacing="0" w:after="0" w:afterAutospacing="0"/>
              <w:jc w:val="both"/>
              <w:rPr>
                <w:color w:val="000000"/>
                <w:sz w:val="26"/>
                <w:szCs w:val="26"/>
              </w:rPr>
            </w:pPr>
            <w:r w:rsidRPr="00681982">
              <w:rPr>
                <w:color w:val="000000"/>
                <w:sz w:val="26"/>
                <w:szCs w:val="26"/>
              </w:rPr>
              <w:t>- Chủ nhiệm lớp Mẫu giáo 5-6 tuổi A2 (Điểm trường Bạch Đằng).</w:t>
            </w:r>
          </w:p>
          <w:p w14:paraId="0F945E49" w14:textId="77777777" w:rsidR="00206E21" w:rsidRPr="00681982" w:rsidRDefault="00206E21" w:rsidP="00C808BD">
            <w:pPr>
              <w:pStyle w:val="ThngthngWeb"/>
              <w:shd w:val="clear" w:color="auto" w:fill="FFFFFF"/>
              <w:spacing w:before="0" w:beforeAutospacing="0" w:after="0" w:afterAutospacing="0"/>
              <w:jc w:val="both"/>
              <w:rPr>
                <w:color w:val="000000"/>
                <w:sz w:val="26"/>
                <w:szCs w:val="26"/>
              </w:rPr>
            </w:pPr>
            <w:r w:rsidRPr="00681982">
              <w:rPr>
                <w:color w:val="000000"/>
                <w:sz w:val="26"/>
                <w:szCs w:val="26"/>
              </w:rPr>
              <w:t xml:space="preserve">- </w:t>
            </w:r>
            <w:r w:rsidRPr="00681982">
              <w:rPr>
                <w:color w:val="000000"/>
                <w:sz w:val="26"/>
                <w:szCs w:val="26"/>
                <w:lang w:val="vi-VN"/>
              </w:rPr>
              <w:t>Bảo vệ an toàn sức khỏe, tính mạng của trẻ em trong thời gian trẻ em ở nhà trường</w:t>
            </w:r>
            <w:r w:rsidRPr="00681982">
              <w:rPr>
                <w:color w:val="000000"/>
                <w:sz w:val="26"/>
                <w:szCs w:val="26"/>
              </w:rPr>
              <w:t>.</w:t>
            </w:r>
          </w:p>
          <w:p w14:paraId="49F1C6EC" w14:textId="77777777" w:rsidR="00206E21" w:rsidRPr="00681982" w:rsidRDefault="00206E21" w:rsidP="00C808BD">
            <w:pPr>
              <w:jc w:val="both"/>
              <w:rPr>
                <w:sz w:val="26"/>
                <w:szCs w:val="26"/>
              </w:rPr>
            </w:pPr>
            <w:r w:rsidRPr="00681982">
              <w:rPr>
                <w:color w:val="000000"/>
                <w:spacing w:val="-4"/>
                <w:sz w:val="26"/>
                <w:szCs w:val="26"/>
              </w:rPr>
              <w:t xml:space="preserve">- </w:t>
            </w:r>
            <w:r w:rsidRPr="00681982">
              <w:rPr>
                <w:color w:val="000000"/>
                <w:spacing w:val="-4"/>
                <w:sz w:val="26"/>
                <w:szCs w:val="26"/>
                <w:lang w:val="vi-VN"/>
              </w:rPr>
              <w:t>Thực hiện công tác nuôi dưỡng, chăm sóc, giáo dục trẻ</w:t>
            </w:r>
            <w:r w:rsidRPr="00681982">
              <w:rPr>
                <w:color w:val="000000"/>
                <w:spacing w:val="-4"/>
                <w:sz w:val="26"/>
                <w:szCs w:val="26"/>
              </w:rPr>
              <w:t xml:space="preserve"> 5-6 tuổi</w:t>
            </w:r>
            <w:r w:rsidRPr="00681982">
              <w:rPr>
                <w:color w:val="000000"/>
                <w:spacing w:val="-4"/>
                <w:sz w:val="26"/>
                <w:szCs w:val="26"/>
                <w:lang w:val="vi-VN"/>
              </w:rPr>
              <w:t xml:space="preserve"> theo chương trình </w:t>
            </w:r>
            <w:r w:rsidRPr="00681982">
              <w:rPr>
                <w:color w:val="000000"/>
                <w:spacing w:val="-4"/>
                <w:sz w:val="26"/>
                <w:szCs w:val="26"/>
              </w:rPr>
              <w:t>GDMN</w:t>
            </w:r>
            <w:r w:rsidRPr="00681982">
              <w:rPr>
                <w:color w:val="000000"/>
                <w:spacing w:val="-4"/>
                <w:sz w:val="26"/>
                <w:szCs w:val="26"/>
                <w:lang w:val="vi-VN"/>
              </w:rPr>
              <w:t xml:space="preserve">: lập kế hoạch chăm sóc, giáo dục; Xây dựng môi trường giáo dục, tổ chức các hoạt động nuôi dưỡng, chăm </w:t>
            </w:r>
            <w:r w:rsidRPr="00681982">
              <w:rPr>
                <w:color w:val="000000"/>
                <w:spacing w:val="-4"/>
                <w:sz w:val="26"/>
                <w:szCs w:val="26"/>
                <w:lang w:val="vi-VN"/>
              </w:rPr>
              <w:lastRenderedPageBreak/>
              <w:t>sóc, giáo dục trẻ; Đánh giá và quản lý trẻ em; Chịu trách nhiệm về chất lượng nuôi dưỡng, chăm sóc, giáo dục trẻ em; Tham gia các hoạt động của tổ chuyên môn, của nhà trường</w:t>
            </w:r>
            <w:r w:rsidRPr="00681982">
              <w:rPr>
                <w:color w:val="000000"/>
                <w:spacing w:val="-4"/>
                <w:sz w:val="26"/>
                <w:szCs w:val="26"/>
              </w:rPr>
              <w:t>.</w:t>
            </w:r>
          </w:p>
        </w:tc>
        <w:tc>
          <w:tcPr>
            <w:tcW w:w="851" w:type="dxa"/>
            <w:tcBorders>
              <w:top w:val="dotted" w:sz="4" w:space="0" w:color="000000"/>
              <w:bottom w:val="dotted" w:sz="4" w:space="0" w:color="000000"/>
            </w:tcBorders>
          </w:tcPr>
          <w:p w14:paraId="5B69329C" w14:textId="77777777" w:rsidR="00206E21" w:rsidRPr="00681982" w:rsidRDefault="00206E21">
            <w:pPr>
              <w:spacing w:before="60"/>
              <w:ind w:left="57" w:right="40"/>
              <w:jc w:val="center"/>
              <w:rPr>
                <w:sz w:val="26"/>
                <w:szCs w:val="26"/>
              </w:rPr>
            </w:pPr>
          </w:p>
        </w:tc>
      </w:tr>
      <w:tr w:rsidR="00206E21" w:rsidRPr="00681982" w14:paraId="7DAC691E" w14:textId="77777777" w:rsidTr="00AD6BA1">
        <w:trPr>
          <w:trHeight w:val="138"/>
        </w:trPr>
        <w:tc>
          <w:tcPr>
            <w:tcW w:w="788" w:type="dxa"/>
            <w:tcBorders>
              <w:top w:val="dotted" w:sz="4" w:space="0" w:color="000000"/>
              <w:bottom w:val="dotted" w:sz="4" w:space="0" w:color="000000"/>
            </w:tcBorders>
          </w:tcPr>
          <w:p w14:paraId="17A98D45" w14:textId="77777777" w:rsidR="00206E21" w:rsidRPr="00681982" w:rsidRDefault="00206E21">
            <w:pPr>
              <w:numPr>
                <w:ilvl w:val="0"/>
                <w:numId w:val="1"/>
              </w:numPr>
              <w:spacing w:before="60"/>
              <w:ind w:right="40"/>
              <w:jc w:val="both"/>
              <w:rPr>
                <w:sz w:val="26"/>
                <w:szCs w:val="26"/>
              </w:rPr>
            </w:pPr>
          </w:p>
        </w:tc>
        <w:tc>
          <w:tcPr>
            <w:tcW w:w="2977" w:type="dxa"/>
            <w:tcBorders>
              <w:top w:val="dotted" w:sz="4" w:space="0" w:color="000000"/>
              <w:bottom w:val="dotted" w:sz="4" w:space="0" w:color="000000"/>
            </w:tcBorders>
          </w:tcPr>
          <w:p w14:paraId="5E9D52D3" w14:textId="77777777" w:rsidR="00206E21" w:rsidRPr="00681982" w:rsidRDefault="00206E21">
            <w:pPr>
              <w:spacing w:before="60"/>
              <w:rPr>
                <w:sz w:val="26"/>
                <w:szCs w:val="26"/>
              </w:rPr>
            </w:pPr>
            <w:r w:rsidRPr="00681982">
              <w:rPr>
                <w:sz w:val="26"/>
                <w:szCs w:val="26"/>
              </w:rPr>
              <w:t>Mai Thị Hiền Thảo</w:t>
            </w:r>
          </w:p>
        </w:tc>
        <w:tc>
          <w:tcPr>
            <w:tcW w:w="1134" w:type="dxa"/>
            <w:tcBorders>
              <w:top w:val="dotted" w:sz="4" w:space="0" w:color="000000"/>
              <w:bottom w:val="dotted" w:sz="4" w:space="0" w:color="000000"/>
            </w:tcBorders>
          </w:tcPr>
          <w:p w14:paraId="547F62C9" w14:textId="77777777" w:rsidR="00206E21" w:rsidRPr="00681982" w:rsidRDefault="00206E21">
            <w:pPr>
              <w:spacing w:before="60"/>
              <w:jc w:val="center"/>
              <w:rPr>
                <w:sz w:val="26"/>
                <w:szCs w:val="26"/>
              </w:rPr>
            </w:pPr>
            <w:r w:rsidRPr="00681982">
              <w:rPr>
                <w:sz w:val="26"/>
                <w:szCs w:val="26"/>
              </w:rPr>
              <w:t>CĐMN</w:t>
            </w:r>
          </w:p>
        </w:tc>
        <w:tc>
          <w:tcPr>
            <w:tcW w:w="992" w:type="dxa"/>
            <w:tcBorders>
              <w:top w:val="dotted" w:sz="4" w:space="0" w:color="000000"/>
              <w:bottom w:val="dotted" w:sz="4" w:space="0" w:color="000000"/>
            </w:tcBorders>
          </w:tcPr>
          <w:p w14:paraId="35FD95B5" w14:textId="77777777" w:rsidR="00206E21" w:rsidRPr="00681982" w:rsidRDefault="00206E21">
            <w:pPr>
              <w:spacing w:before="60"/>
              <w:rPr>
                <w:sz w:val="26"/>
                <w:szCs w:val="26"/>
              </w:rPr>
            </w:pPr>
            <w:r w:rsidRPr="00681982">
              <w:rPr>
                <w:sz w:val="26"/>
                <w:szCs w:val="26"/>
              </w:rPr>
              <w:t>Giáo viên</w:t>
            </w:r>
          </w:p>
        </w:tc>
        <w:tc>
          <w:tcPr>
            <w:tcW w:w="3402" w:type="dxa"/>
            <w:tcBorders>
              <w:top w:val="dotted" w:sz="4" w:space="0" w:color="000000"/>
              <w:bottom w:val="dotted" w:sz="4" w:space="0" w:color="000000"/>
            </w:tcBorders>
            <w:vAlign w:val="bottom"/>
          </w:tcPr>
          <w:p w14:paraId="5C650EAE" w14:textId="77777777" w:rsidR="00206E21" w:rsidRPr="00681982" w:rsidRDefault="00206E21" w:rsidP="00C808BD">
            <w:pPr>
              <w:pStyle w:val="ThngthngWeb"/>
              <w:shd w:val="clear" w:color="auto" w:fill="FFFFFF"/>
              <w:spacing w:before="0" w:beforeAutospacing="0" w:after="0" w:afterAutospacing="0"/>
              <w:jc w:val="both"/>
              <w:rPr>
                <w:color w:val="000000"/>
                <w:sz w:val="26"/>
                <w:szCs w:val="26"/>
              </w:rPr>
            </w:pPr>
            <w:r w:rsidRPr="00681982">
              <w:rPr>
                <w:color w:val="000000"/>
                <w:sz w:val="26"/>
                <w:szCs w:val="26"/>
              </w:rPr>
              <w:t>- Chủ nhiệm lớp Mẫu giáo 5-6 tuổi A</w:t>
            </w:r>
            <w:r w:rsidRPr="00681982">
              <w:rPr>
                <w:color w:val="000000"/>
                <w:sz w:val="26"/>
                <w:szCs w:val="26"/>
                <w:lang w:val="en-US"/>
              </w:rPr>
              <w:t>1</w:t>
            </w:r>
            <w:r w:rsidRPr="00681982">
              <w:rPr>
                <w:color w:val="000000"/>
                <w:sz w:val="26"/>
                <w:szCs w:val="26"/>
              </w:rPr>
              <w:t xml:space="preserve"> (Điểm trường Bạch Đằng).</w:t>
            </w:r>
          </w:p>
          <w:p w14:paraId="2BF0FF74" w14:textId="77777777" w:rsidR="00206E21" w:rsidRPr="00681982" w:rsidRDefault="00206E21" w:rsidP="00C808BD">
            <w:pPr>
              <w:pStyle w:val="ThngthngWeb"/>
              <w:shd w:val="clear" w:color="auto" w:fill="FFFFFF"/>
              <w:spacing w:before="0" w:beforeAutospacing="0" w:after="0" w:afterAutospacing="0"/>
              <w:jc w:val="both"/>
              <w:rPr>
                <w:color w:val="000000"/>
                <w:sz w:val="26"/>
                <w:szCs w:val="26"/>
              </w:rPr>
            </w:pPr>
            <w:r w:rsidRPr="00681982">
              <w:rPr>
                <w:color w:val="000000"/>
                <w:sz w:val="26"/>
                <w:szCs w:val="26"/>
              </w:rPr>
              <w:t xml:space="preserve">- </w:t>
            </w:r>
            <w:r w:rsidRPr="00681982">
              <w:rPr>
                <w:color w:val="000000"/>
                <w:sz w:val="26"/>
                <w:szCs w:val="26"/>
                <w:lang w:val="vi-VN"/>
              </w:rPr>
              <w:t>Bảo vệ an toàn sức khỏe, tính mạng của trẻ em trong thời gian trẻ em ở nhà trường</w:t>
            </w:r>
            <w:r w:rsidRPr="00681982">
              <w:rPr>
                <w:color w:val="000000"/>
                <w:sz w:val="26"/>
                <w:szCs w:val="26"/>
              </w:rPr>
              <w:t>.</w:t>
            </w:r>
          </w:p>
          <w:p w14:paraId="5784E19A" w14:textId="77777777" w:rsidR="00206E21" w:rsidRPr="00681982" w:rsidRDefault="00206E21" w:rsidP="00C808BD">
            <w:pPr>
              <w:jc w:val="both"/>
              <w:rPr>
                <w:sz w:val="26"/>
                <w:szCs w:val="26"/>
              </w:rPr>
            </w:pPr>
            <w:r w:rsidRPr="00681982">
              <w:rPr>
                <w:color w:val="000000"/>
                <w:spacing w:val="-4"/>
                <w:sz w:val="26"/>
                <w:szCs w:val="26"/>
              </w:rPr>
              <w:t xml:space="preserve">- </w:t>
            </w:r>
            <w:r w:rsidRPr="00681982">
              <w:rPr>
                <w:color w:val="000000"/>
                <w:spacing w:val="-4"/>
                <w:sz w:val="26"/>
                <w:szCs w:val="26"/>
                <w:lang w:val="vi-VN"/>
              </w:rPr>
              <w:t>Thực hiện công tác nuôi dưỡng, chăm sóc, giáo dục trẻ</w:t>
            </w:r>
            <w:r w:rsidRPr="00681982">
              <w:rPr>
                <w:color w:val="000000"/>
                <w:spacing w:val="-4"/>
                <w:sz w:val="26"/>
                <w:szCs w:val="26"/>
              </w:rPr>
              <w:t xml:space="preserve"> 5-6 tuổi</w:t>
            </w:r>
            <w:r w:rsidRPr="00681982">
              <w:rPr>
                <w:color w:val="000000"/>
                <w:spacing w:val="-4"/>
                <w:sz w:val="26"/>
                <w:szCs w:val="26"/>
                <w:lang w:val="vi-VN"/>
              </w:rPr>
              <w:t xml:space="preserve"> theo chương trình </w:t>
            </w:r>
            <w:r w:rsidRPr="00681982">
              <w:rPr>
                <w:color w:val="000000"/>
                <w:spacing w:val="-4"/>
                <w:sz w:val="26"/>
                <w:szCs w:val="26"/>
              </w:rPr>
              <w:t>GDMN</w:t>
            </w:r>
            <w:r w:rsidRPr="00681982">
              <w:rPr>
                <w:color w:val="000000"/>
                <w:spacing w:val="-4"/>
                <w:sz w:val="26"/>
                <w:szCs w:val="26"/>
                <w:lang w:val="vi-VN"/>
              </w:rPr>
              <w:t>: lập kế hoạch chăm sóc, giáo dục; Xây dựng môi trường giáo dục, tổ chức các hoạt động nuôi dưỡng, chăm sóc, giáo dục trẻ; Đánh giá và quản lý trẻ em; Chịu trách nhiệm về chất lượng nuôi dưỡng, chăm sóc, giáo dục trẻ em; Tham gia các hoạt động của tổ chuyên môn, của nhà trường</w:t>
            </w:r>
            <w:r w:rsidRPr="00681982">
              <w:rPr>
                <w:color w:val="000000"/>
                <w:spacing w:val="-4"/>
                <w:sz w:val="26"/>
                <w:szCs w:val="26"/>
              </w:rPr>
              <w:t>.</w:t>
            </w:r>
          </w:p>
        </w:tc>
        <w:tc>
          <w:tcPr>
            <w:tcW w:w="851" w:type="dxa"/>
            <w:tcBorders>
              <w:top w:val="dotted" w:sz="4" w:space="0" w:color="000000"/>
              <w:bottom w:val="dotted" w:sz="4" w:space="0" w:color="000000"/>
            </w:tcBorders>
          </w:tcPr>
          <w:p w14:paraId="1FCFB055" w14:textId="77777777" w:rsidR="00206E21" w:rsidRPr="00681982" w:rsidRDefault="00206E21">
            <w:pPr>
              <w:spacing w:before="60"/>
              <w:ind w:left="57" w:right="40"/>
              <w:jc w:val="center"/>
              <w:rPr>
                <w:sz w:val="26"/>
                <w:szCs w:val="26"/>
              </w:rPr>
            </w:pPr>
          </w:p>
        </w:tc>
      </w:tr>
      <w:tr w:rsidR="00137673" w:rsidRPr="00681982" w14:paraId="2C72F38C" w14:textId="77777777" w:rsidTr="00AD6BA1">
        <w:trPr>
          <w:trHeight w:val="138"/>
        </w:trPr>
        <w:tc>
          <w:tcPr>
            <w:tcW w:w="788" w:type="dxa"/>
            <w:tcBorders>
              <w:top w:val="dotted" w:sz="4" w:space="0" w:color="000000"/>
              <w:bottom w:val="dotted" w:sz="4" w:space="0" w:color="000000"/>
            </w:tcBorders>
          </w:tcPr>
          <w:p w14:paraId="5A49A599" w14:textId="77777777" w:rsidR="00137673" w:rsidRPr="00681982" w:rsidRDefault="00137673">
            <w:pPr>
              <w:numPr>
                <w:ilvl w:val="0"/>
                <w:numId w:val="1"/>
              </w:numPr>
              <w:spacing w:before="60"/>
              <w:ind w:right="40"/>
              <w:jc w:val="both"/>
              <w:rPr>
                <w:sz w:val="26"/>
                <w:szCs w:val="26"/>
              </w:rPr>
            </w:pPr>
          </w:p>
        </w:tc>
        <w:tc>
          <w:tcPr>
            <w:tcW w:w="2977" w:type="dxa"/>
            <w:tcBorders>
              <w:top w:val="dotted" w:sz="4" w:space="0" w:color="000000"/>
              <w:bottom w:val="dotted" w:sz="4" w:space="0" w:color="000000"/>
            </w:tcBorders>
          </w:tcPr>
          <w:p w14:paraId="5662C89B" w14:textId="77777777" w:rsidR="00137673" w:rsidRPr="00681982" w:rsidRDefault="00137673">
            <w:pPr>
              <w:spacing w:before="60"/>
              <w:rPr>
                <w:sz w:val="26"/>
                <w:szCs w:val="26"/>
              </w:rPr>
            </w:pPr>
            <w:r w:rsidRPr="00681982">
              <w:rPr>
                <w:sz w:val="26"/>
                <w:szCs w:val="26"/>
              </w:rPr>
              <w:t>Phạm Thị Mĩ Dung</w:t>
            </w:r>
          </w:p>
        </w:tc>
        <w:tc>
          <w:tcPr>
            <w:tcW w:w="1134" w:type="dxa"/>
            <w:tcBorders>
              <w:top w:val="dotted" w:sz="4" w:space="0" w:color="000000"/>
              <w:bottom w:val="dotted" w:sz="4" w:space="0" w:color="000000"/>
            </w:tcBorders>
          </w:tcPr>
          <w:p w14:paraId="26B6BCF9" w14:textId="77777777" w:rsidR="00137673" w:rsidRPr="00681982" w:rsidRDefault="00681982">
            <w:pPr>
              <w:spacing w:before="60"/>
              <w:jc w:val="center"/>
              <w:rPr>
                <w:sz w:val="26"/>
                <w:szCs w:val="26"/>
              </w:rPr>
            </w:pPr>
            <w:r>
              <w:rPr>
                <w:sz w:val="26"/>
                <w:szCs w:val="26"/>
              </w:rPr>
              <w:t>ĐHMN</w:t>
            </w:r>
          </w:p>
        </w:tc>
        <w:tc>
          <w:tcPr>
            <w:tcW w:w="992" w:type="dxa"/>
            <w:tcBorders>
              <w:top w:val="dotted" w:sz="4" w:space="0" w:color="000000"/>
              <w:bottom w:val="dotted" w:sz="4" w:space="0" w:color="000000"/>
            </w:tcBorders>
          </w:tcPr>
          <w:p w14:paraId="4B7C6E0E" w14:textId="77777777" w:rsidR="00137673" w:rsidRPr="00681982" w:rsidRDefault="00681982">
            <w:pPr>
              <w:spacing w:before="60"/>
              <w:rPr>
                <w:sz w:val="26"/>
                <w:szCs w:val="26"/>
              </w:rPr>
            </w:pPr>
            <w:r>
              <w:rPr>
                <w:sz w:val="26"/>
                <w:szCs w:val="26"/>
              </w:rPr>
              <w:t>Giáo viên</w:t>
            </w:r>
          </w:p>
        </w:tc>
        <w:tc>
          <w:tcPr>
            <w:tcW w:w="3402" w:type="dxa"/>
            <w:tcBorders>
              <w:top w:val="dotted" w:sz="4" w:space="0" w:color="000000"/>
              <w:bottom w:val="dotted" w:sz="4" w:space="0" w:color="000000"/>
            </w:tcBorders>
            <w:vAlign w:val="bottom"/>
          </w:tcPr>
          <w:p w14:paraId="7F96E181" w14:textId="77777777" w:rsidR="00137673" w:rsidRPr="00A73A3B" w:rsidRDefault="00137673" w:rsidP="00C808BD">
            <w:pPr>
              <w:pStyle w:val="ThngthngWeb"/>
              <w:shd w:val="clear" w:color="auto" w:fill="FFFFFF"/>
              <w:spacing w:before="0" w:beforeAutospacing="0" w:after="0" w:afterAutospacing="0"/>
              <w:jc w:val="both"/>
              <w:rPr>
                <w:color w:val="FF0000"/>
                <w:sz w:val="26"/>
                <w:szCs w:val="26"/>
              </w:rPr>
            </w:pPr>
            <w:r w:rsidRPr="00681982">
              <w:rPr>
                <w:color w:val="000000"/>
                <w:sz w:val="26"/>
                <w:szCs w:val="26"/>
              </w:rPr>
              <w:t xml:space="preserve">- </w:t>
            </w:r>
            <w:r w:rsidRPr="00DB510F">
              <w:rPr>
                <w:sz w:val="26"/>
                <w:szCs w:val="26"/>
              </w:rPr>
              <w:t xml:space="preserve">Chủ nhiệm lớp Mẫu giáo </w:t>
            </w:r>
            <w:r w:rsidR="005C670B" w:rsidRPr="00DB510F">
              <w:rPr>
                <w:sz w:val="26"/>
                <w:szCs w:val="26"/>
              </w:rPr>
              <w:t>4</w:t>
            </w:r>
            <w:r w:rsidRPr="00DB510F">
              <w:rPr>
                <w:sz w:val="26"/>
                <w:szCs w:val="26"/>
              </w:rPr>
              <w:t>-</w:t>
            </w:r>
            <w:r w:rsidR="005C670B" w:rsidRPr="00DB510F">
              <w:rPr>
                <w:sz w:val="26"/>
                <w:szCs w:val="26"/>
              </w:rPr>
              <w:t>5</w:t>
            </w:r>
            <w:r w:rsidRPr="00DB510F">
              <w:rPr>
                <w:sz w:val="26"/>
                <w:szCs w:val="26"/>
              </w:rPr>
              <w:t xml:space="preserve"> tuổi A</w:t>
            </w:r>
            <w:r w:rsidR="005C670B" w:rsidRPr="00DB510F">
              <w:rPr>
                <w:sz w:val="26"/>
                <w:szCs w:val="26"/>
                <w:lang w:val="en-US"/>
              </w:rPr>
              <w:t>3</w:t>
            </w:r>
            <w:r w:rsidRPr="00DB510F">
              <w:rPr>
                <w:sz w:val="26"/>
                <w:szCs w:val="26"/>
              </w:rPr>
              <w:t xml:space="preserve"> (Điểm trường Hiệp An2).</w:t>
            </w:r>
          </w:p>
          <w:p w14:paraId="5A560A92" w14:textId="77777777" w:rsidR="00137673" w:rsidRPr="00681982" w:rsidRDefault="00137673" w:rsidP="00C808BD">
            <w:pPr>
              <w:pStyle w:val="ThngthngWeb"/>
              <w:shd w:val="clear" w:color="auto" w:fill="FFFFFF"/>
              <w:spacing w:before="0" w:beforeAutospacing="0" w:after="0" w:afterAutospacing="0"/>
              <w:jc w:val="both"/>
              <w:rPr>
                <w:color w:val="000000"/>
                <w:sz w:val="26"/>
                <w:szCs w:val="26"/>
              </w:rPr>
            </w:pPr>
            <w:r w:rsidRPr="00681982">
              <w:rPr>
                <w:color w:val="000000"/>
                <w:sz w:val="26"/>
                <w:szCs w:val="26"/>
              </w:rPr>
              <w:t xml:space="preserve">- </w:t>
            </w:r>
            <w:r w:rsidRPr="00681982">
              <w:rPr>
                <w:color w:val="000000"/>
                <w:sz w:val="26"/>
                <w:szCs w:val="26"/>
                <w:lang w:val="vi-VN"/>
              </w:rPr>
              <w:t>Bảo vệ an toàn sức khỏe, tính mạng của trẻ em trong thời gian trẻ em ở nhà trường</w:t>
            </w:r>
            <w:r w:rsidRPr="00681982">
              <w:rPr>
                <w:color w:val="000000"/>
                <w:sz w:val="26"/>
                <w:szCs w:val="26"/>
              </w:rPr>
              <w:t>.</w:t>
            </w:r>
          </w:p>
          <w:p w14:paraId="31E074DB" w14:textId="77777777" w:rsidR="00137673" w:rsidRPr="00681982" w:rsidRDefault="00137673" w:rsidP="00C808BD">
            <w:pPr>
              <w:jc w:val="both"/>
              <w:rPr>
                <w:sz w:val="26"/>
                <w:szCs w:val="26"/>
              </w:rPr>
            </w:pPr>
            <w:r w:rsidRPr="00681982">
              <w:rPr>
                <w:color w:val="000000"/>
                <w:spacing w:val="-4"/>
                <w:sz w:val="26"/>
                <w:szCs w:val="26"/>
              </w:rPr>
              <w:t xml:space="preserve">- </w:t>
            </w:r>
            <w:r w:rsidRPr="00681982">
              <w:rPr>
                <w:color w:val="000000"/>
                <w:spacing w:val="-4"/>
                <w:sz w:val="26"/>
                <w:szCs w:val="26"/>
                <w:lang w:val="vi-VN"/>
              </w:rPr>
              <w:t>Thực hiện công tác nuôi dưỡng, chăm sóc, giáo dục trẻ</w:t>
            </w:r>
            <w:r w:rsidRPr="00681982">
              <w:rPr>
                <w:color w:val="000000"/>
                <w:spacing w:val="-4"/>
                <w:sz w:val="26"/>
                <w:szCs w:val="26"/>
              </w:rPr>
              <w:t xml:space="preserve"> 5-6 tuổi</w:t>
            </w:r>
            <w:r w:rsidRPr="00681982">
              <w:rPr>
                <w:color w:val="000000"/>
                <w:spacing w:val="-4"/>
                <w:sz w:val="26"/>
                <w:szCs w:val="26"/>
                <w:lang w:val="vi-VN"/>
              </w:rPr>
              <w:t xml:space="preserve"> theo chương trình </w:t>
            </w:r>
            <w:r w:rsidRPr="00681982">
              <w:rPr>
                <w:color w:val="000000"/>
                <w:spacing w:val="-4"/>
                <w:sz w:val="26"/>
                <w:szCs w:val="26"/>
              </w:rPr>
              <w:t>GDMN</w:t>
            </w:r>
            <w:r w:rsidRPr="00681982">
              <w:rPr>
                <w:color w:val="000000"/>
                <w:spacing w:val="-4"/>
                <w:sz w:val="26"/>
                <w:szCs w:val="26"/>
                <w:lang w:val="vi-VN"/>
              </w:rPr>
              <w:t>: lập kế hoạch chăm sóc, giáo dục; Xây dựng môi trường giáo dục, tổ chức các hoạt động nuôi dưỡng, chăm sóc, giáo dục trẻ; Đánh giá và quản lý trẻ em; Chịu trách nhiệm về chất lượng nuôi dưỡng, chăm sóc, giáo dục trẻ em; Tham gia các hoạt động của tổ chuyên môn, của nhà trường</w:t>
            </w:r>
            <w:r w:rsidRPr="00681982">
              <w:rPr>
                <w:color w:val="000000"/>
                <w:spacing w:val="-4"/>
                <w:sz w:val="26"/>
                <w:szCs w:val="26"/>
              </w:rPr>
              <w:t>.</w:t>
            </w:r>
          </w:p>
        </w:tc>
        <w:tc>
          <w:tcPr>
            <w:tcW w:w="851" w:type="dxa"/>
            <w:tcBorders>
              <w:top w:val="dotted" w:sz="4" w:space="0" w:color="000000"/>
              <w:bottom w:val="dotted" w:sz="4" w:space="0" w:color="000000"/>
            </w:tcBorders>
          </w:tcPr>
          <w:p w14:paraId="0AEFCC08" w14:textId="77777777" w:rsidR="00137673" w:rsidRPr="00681982" w:rsidRDefault="00137673">
            <w:pPr>
              <w:spacing w:before="60"/>
              <w:ind w:left="57" w:right="40"/>
              <w:jc w:val="center"/>
              <w:rPr>
                <w:sz w:val="26"/>
                <w:szCs w:val="26"/>
              </w:rPr>
            </w:pPr>
          </w:p>
        </w:tc>
      </w:tr>
      <w:tr w:rsidR="00137673" w:rsidRPr="00681982" w14:paraId="13ACF24A" w14:textId="77777777" w:rsidTr="00AD6BA1">
        <w:trPr>
          <w:trHeight w:val="138"/>
        </w:trPr>
        <w:tc>
          <w:tcPr>
            <w:tcW w:w="788" w:type="dxa"/>
            <w:tcBorders>
              <w:top w:val="dotted" w:sz="4" w:space="0" w:color="000000"/>
              <w:bottom w:val="dotted" w:sz="4" w:space="0" w:color="000000"/>
            </w:tcBorders>
          </w:tcPr>
          <w:p w14:paraId="50F614E1" w14:textId="77777777" w:rsidR="00137673" w:rsidRPr="00681982" w:rsidRDefault="00137673">
            <w:pPr>
              <w:numPr>
                <w:ilvl w:val="0"/>
                <w:numId w:val="1"/>
              </w:numPr>
              <w:spacing w:before="60"/>
              <w:ind w:right="40"/>
              <w:jc w:val="both"/>
              <w:rPr>
                <w:sz w:val="26"/>
                <w:szCs w:val="26"/>
              </w:rPr>
            </w:pPr>
          </w:p>
        </w:tc>
        <w:tc>
          <w:tcPr>
            <w:tcW w:w="2977" w:type="dxa"/>
            <w:tcBorders>
              <w:top w:val="dotted" w:sz="4" w:space="0" w:color="000000"/>
              <w:bottom w:val="dotted" w:sz="4" w:space="0" w:color="000000"/>
            </w:tcBorders>
          </w:tcPr>
          <w:p w14:paraId="0B8BDF79" w14:textId="77777777" w:rsidR="00137673" w:rsidRPr="00681982" w:rsidRDefault="00137673">
            <w:pPr>
              <w:spacing w:before="60"/>
              <w:rPr>
                <w:sz w:val="26"/>
                <w:szCs w:val="26"/>
              </w:rPr>
            </w:pPr>
            <w:r w:rsidRPr="00681982">
              <w:rPr>
                <w:sz w:val="26"/>
                <w:szCs w:val="26"/>
              </w:rPr>
              <w:t>Đinh Thị Phương Thảo</w:t>
            </w:r>
          </w:p>
        </w:tc>
        <w:tc>
          <w:tcPr>
            <w:tcW w:w="1134" w:type="dxa"/>
            <w:tcBorders>
              <w:top w:val="dotted" w:sz="4" w:space="0" w:color="000000"/>
              <w:bottom w:val="dotted" w:sz="4" w:space="0" w:color="000000"/>
            </w:tcBorders>
          </w:tcPr>
          <w:p w14:paraId="1008CF5F" w14:textId="77777777" w:rsidR="00137673" w:rsidRPr="00681982" w:rsidRDefault="0007114A">
            <w:pPr>
              <w:spacing w:before="60"/>
              <w:jc w:val="center"/>
              <w:rPr>
                <w:sz w:val="26"/>
                <w:szCs w:val="26"/>
              </w:rPr>
            </w:pPr>
            <w:r w:rsidRPr="00681982">
              <w:rPr>
                <w:sz w:val="26"/>
                <w:szCs w:val="26"/>
              </w:rPr>
              <w:t>ĐHMN</w:t>
            </w:r>
          </w:p>
        </w:tc>
        <w:tc>
          <w:tcPr>
            <w:tcW w:w="992" w:type="dxa"/>
            <w:tcBorders>
              <w:top w:val="dotted" w:sz="4" w:space="0" w:color="000000"/>
              <w:bottom w:val="dotted" w:sz="4" w:space="0" w:color="000000"/>
            </w:tcBorders>
          </w:tcPr>
          <w:p w14:paraId="3D081BA5" w14:textId="77777777" w:rsidR="00137673" w:rsidRPr="00681982" w:rsidRDefault="0007114A">
            <w:pPr>
              <w:spacing w:before="60"/>
              <w:rPr>
                <w:sz w:val="26"/>
                <w:szCs w:val="26"/>
              </w:rPr>
            </w:pPr>
            <w:r w:rsidRPr="00681982">
              <w:rPr>
                <w:sz w:val="26"/>
                <w:szCs w:val="26"/>
              </w:rPr>
              <w:t>Giáo viên</w:t>
            </w:r>
          </w:p>
        </w:tc>
        <w:tc>
          <w:tcPr>
            <w:tcW w:w="3402" w:type="dxa"/>
            <w:tcBorders>
              <w:top w:val="dotted" w:sz="4" w:space="0" w:color="000000"/>
              <w:bottom w:val="dotted" w:sz="4" w:space="0" w:color="000000"/>
            </w:tcBorders>
            <w:vAlign w:val="bottom"/>
          </w:tcPr>
          <w:p w14:paraId="7B196241" w14:textId="77777777" w:rsidR="00137673" w:rsidRPr="00681982" w:rsidRDefault="00137673" w:rsidP="00C808BD">
            <w:pPr>
              <w:pStyle w:val="ThngthngWeb"/>
              <w:shd w:val="clear" w:color="auto" w:fill="FFFFFF"/>
              <w:spacing w:before="0" w:beforeAutospacing="0" w:after="0" w:afterAutospacing="0"/>
              <w:jc w:val="both"/>
              <w:rPr>
                <w:color w:val="000000"/>
                <w:sz w:val="26"/>
                <w:szCs w:val="26"/>
              </w:rPr>
            </w:pPr>
            <w:r w:rsidRPr="00681982">
              <w:rPr>
                <w:color w:val="000000"/>
                <w:sz w:val="26"/>
                <w:szCs w:val="26"/>
              </w:rPr>
              <w:t>- Chủ nhiệm lớp Mẫu giáo 5-6 tuổi A</w:t>
            </w:r>
            <w:r w:rsidRPr="00681982">
              <w:rPr>
                <w:color w:val="000000"/>
                <w:sz w:val="26"/>
                <w:szCs w:val="26"/>
                <w:lang w:val="en-US"/>
              </w:rPr>
              <w:t>4</w:t>
            </w:r>
            <w:r w:rsidRPr="00681982">
              <w:rPr>
                <w:color w:val="000000"/>
                <w:sz w:val="26"/>
                <w:szCs w:val="26"/>
              </w:rPr>
              <w:t xml:space="preserve"> (Điểm trường Hiệp An2).</w:t>
            </w:r>
          </w:p>
          <w:p w14:paraId="17DB453C" w14:textId="77777777" w:rsidR="00137673" w:rsidRPr="00681982" w:rsidRDefault="00137673" w:rsidP="00C808BD">
            <w:pPr>
              <w:pStyle w:val="ThngthngWeb"/>
              <w:shd w:val="clear" w:color="auto" w:fill="FFFFFF"/>
              <w:spacing w:before="0" w:beforeAutospacing="0" w:after="0" w:afterAutospacing="0"/>
              <w:jc w:val="both"/>
              <w:rPr>
                <w:color w:val="000000"/>
                <w:sz w:val="26"/>
                <w:szCs w:val="26"/>
              </w:rPr>
            </w:pPr>
            <w:r w:rsidRPr="00681982">
              <w:rPr>
                <w:color w:val="000000"/>
                <w:sz w:val="26"/>
                <w:szCs w:val="26"/>
              </w:rPr>
              <w:t xml:space="preserve">- </w:t>
            </w:r>
            <w:r w:rsidRPr="00681982">
              <w:rPr>
                <w:color w:val="000000"/>
                <w:sz w:val="26"/>
                <w:szCs w:val="26"/>
                <w:lang w:val="vi-VN"/>
              </w:rPr>
              <w:t>Bảo vệ an toàn sức khỏe, tính mạng của trẻ em trong thời gian trẻ em ở nhà trường</w:t>
            </w:r>
            <w:r w:rsidRPr="00681982">
              <w:rPr>
                <w:color w:val="000000"/>
                <w:sz w:val="26"/>
                <w:szCs w:val="26"/>
              </w:rPr>
              <w:t>.</w:t>
            </w:r>
          </w:p>
          <w:p w14:paraId="51FBDEBF" w14:textId="77777777" w:rsidR="00137673" w:rsidRPr="00681982" w:rsidRDefault="00137673" w:rsidP="00C808BD">
            <w:pPr>
              <w:jc w:val="both"/>
              <w:rPr>
                <w:sz w:val="26"/>
                <w:szCs w:val="26"/>
              </w:rPr>
            </w:pPr>
            <w:r w:rsidRPr="00681982">
              <w:rPr>
                <w:color w:val="000000"/>
                <w:spacing w:val="-4"/>
                <w:sz w:val="26"/>
                <w:szCs w:val="26"/>
              </w:rPr>
              <w:t xml:space="preserve">- </w:t>
            </w:r>
            <w:r w:rsidRPr="00681982">
              <w:rPr>
                <w:color w:val="000000"/>
                <w:spacing w:val="-4"/>
                <w:sz w:val="26"/>
                <w:szCs w:val="26"/>
                <w:lang w:val="vi-VN"/>
              </w:rPr>
              <w:t>Thực hiện công tác nuôi dưỡng, chăm sóc, giáo dục trẻ</w:t>
            </w:r>
            <w:r w:rsidRPr="00681982">
              <w:rPr>
                <w:color w:val="000000"/>
                <w:spacing w:val="-4"/>
                <w:sz w:val="26"/>
                <w:szCs w:val="26"/>
              </w:rPr>
              <w:t xml:space="preserve"> 5-6 tuổi</w:t>
            </w:r>
            <w:r w:rsidRPr="00681982">
              <w:rPr>
                <w:color w:val="000000"/>
                <w:spacing w:val="-4"/>
                <w:sz w:val="26"/>
                <w:szCs w:val="26"/>
                <w:lang w:val="vi-VN"/>
              </w:rPr>
              <w:t xml:space="preserve"> theo chương trình </w:t>
            </w:r>
            <w:r w:rsidRPr="00681982">
              <w:rPr>
                <w:color w:val="000000"/>
                <w:spacing w:val="-4"/>
                <w:sz w:val="26"/>
                <w:szCs w:val="26"/>
              </w:rPr>
              <w:t>GDMN</w:t>
            </w:r>
            <w:r w:rsidRPr="00681982">
              <w:rPr>
                <w:color w:val="000000"/>
                <w:spacing w:val="-4"/>
                <w:sz w:val="26"/>
                <w:szCs w:val="26"/>
                <w:lang w:val="vi-VN"/>
              </w:rPr>
              <w:t>: lập kế hoạch chăm sóc, giáo dục; Xây dựng môi trường giáo dục, tổ chức các hoạt động nuôi dưỡng, chăm sóc, giáo dục trẻ; Đánh giá và quản lý trẻ em; Chịu trách nhiệm về chất lượng nuôi dưỡng, chăm sóc, giáo dục trẻ em; Tham gia các hoạt động của tổ chuyên môn, của nhà trường</w:t>
            </w:r>
            <w:r w:rsidRPr="00681982">
              <w:rPr>
                <w:color w:val="000000"/>
                <w:spacing w:val="-4"/>
                <w:sz w:val="26"/>
                <w:szCs w:val="26"/>
              </w:rPr>
              <w:t>.</w:t>
            </w:r>
          </w:p>
        </w:tc>
        <w:tc>
          <w:tcPr>
            <w:tcW w:w="851" w:type="dxa"/>
            <w:tcBorders>
              <w:top w:val="dotted" w:sz="4" w:space="0" w:color="000000"/>
              <w:bottom w:val="dotted" w:sz="4" w:space="0" w:color="000000"/>
            </w:tcBorders>
          </w:tcPr>
          <w:p w14:paraId="469D17F5" w14:textId="77777777" w:rsidR="00137673" w:rsidRPr="00681982" w:rsidRDefault="00137673">
            <w:pPr>
              <w:spacing w:before="60"/>
              <w:ind w:left="57" w:right="40"/>
              <w:jc w:val="center"/>
              <w:rPr>
                <w:sz w:val="26"/>
                <w:szCs w:val="26"/>
              </w:rPr>
            </w:pPr>
          </w:p>
        </w:tc>
      </w:tr>
      <w:tr w:rsidR="00137673" w:rsidRPr="00681982" w14:paraId="0297B0DC" w14:textId="77777777" w:rsidTr="00AD6BA1">
        <w:trPr>
          <w:trHeight w:val="138"/>
        </w:trPr>
        <w:tc>
          <w:tcPr>
            <w:tcW w:w="788" w:type="dxa"/>
            <w:tcBorders>
              <w:top w:val="dotted" w:sz="4" w:space="0" w:color="000000"/>
              <w:bottom w:val="dotted" w:sz="4" w:space="0" w:color="000000"/>
            </w:tcBorders>
          </w:tcPr>
          <w:p w14:paraId="6CD7C404" w14:textId="77777777" w:rsidR="00137673" w:rsidRPr="00681982" w:rsidRDefault="00137673">
            <w:pPr>
              <w:numPr>
                <w:ilvl w:val="0"/>
                <w:numId w:val="1"/>
              </w:numPr>
              <w:spacing w:before="60"/>
              <w:ind w:right="40"/>
              <w:jc w:val="both"/>
              <w:rPr>
                <w:sz w:val="26"/>
                <w:szCs w:val="26"/>
              </w:rPr>
            </w:pPr>
          </w:p>
        </w:tc>
        <w:tc>
          <w:tcPr>
            <w:tcW w:w="2977" w:type="dxa"/>
            <w:tcBorders>
              <w:top w:val="dotted" w:sz="4" w:space="0" w:color="000000"/>
              <w:bottom w:val="dotted" w:sz="4" w:space="0" w:color="000000"/>
            </w:tcBorders>
          </w:tcPr>
          <w:p w14:paraId="2C87C411" w14:textId="77777777" w:rsidR="00137673" w:rsidRPr="00681982" w:rsidRDefault="00137673">
            <w:pPr>
              <w:spacing w:before="60"/>
              <w:rPr>
                <w:sz w:val="26"/>
                <w:szCs w:val="26"/>
              </w:rPr>
            </w:pPr>
            <w:r w:rsidRPr="00681982">
              <w:rPr>
                <w:sz w:val="26"/>
                <w:szCs w:val="26"/>
              </w:rPr>
              <w:t>Đoàn Kim Ngân</w:t>
            </w:r>
          </w:p>
        </w:tc>
        <w:tc>
          <w:tcPr>
            <w:tcW w:w="1134" w:type="dxa"/>
            <w:tcBorders>
              <w:top w:val="dotted" w:sz="4" w:space="0" w:color="000000"/>
              <w:bottom w:val="dotted" w:sz="4" w:space="0" w:color="000000"/>
            </w:tcBorders>
          </w:tcPr>
          <w:p w14:paraId="6F798854" w14:textId="77777777" w:rsidR="00137673" w:rsidRPr="00681982" w:rsidRDefault="0007114A">
            <w:pPr>
              <w:spacing w:before="60"/>
              <w:jc w:val="center"/>
              <w:rPr>
                <w:sz w:val="26"/>
                <w:szCs w:val="26"/>
              </w:rPr>
            </w:pPr>
            <w:r w:rsidRPr="00681982">
              <w:rPr>
                <w:sz w:val="26"/>
                <w:szCs w:val="26"/>
              </w:rPr>
              <w:t>ĐHMN</w:t>
            </w:r>
          </w:p>
        </w:tc>
        <w:tc>
          <w:tcPr>
            <w:tcW w:w="992" w:type="dxa"/>
            <w:tcBorders>
              <w:top w:val="dotted" w:sz="4" w:space="0" w:color="000000"/>
              <w:bottom w:val="dotted" w:sz="4" w:space="0" w:color="000000"/>
            </w:tcBorders>
          </w:tcPr>
          <w:p w14:paraId="246FFBA6" w14:textId="77777777" w:rsidR="00137673" w:rsidRPr="00681982" w:rsidRDefault="0007114A">
            <w:pPr>
              <w:spacing w:before="60"/>
              <w:rPr>
                <w:sz w:val="26"/>
                <w:szCs w:val="26"/>
              </w:rPr>
            </w:pPr>
            <w:r w:rsidRPr="00681982">
              <w:rPr>
                <w:sz w:val="26"/>
                <w:szCs w:val="26"/>
              </w:rPr>
              <w:t>Giáo viên</w:t>
            </w:r>
          </w:p>
        </w:tc>
        <w:tc>
          <w:tcPr>
            <w:tcW w:w="3402" w:type="dxa"/>
            <w:tcBorders>
              <w:top w:val="dotted" w:sz="4" w:space="0" w:color="000000"/>
              <w:bottom w:val="dotted" w:sz="4" w:space="0" w:color="000000"/>
            </w:tcBorders>
            <w:vAlign w:val="bottom"/>
          </w:tcPr>
          <w:p w14:paraId="7715CFF7" w14:textId="77777777" w:rsidR="00137673" w:rsidRPr="00681982" w:rsidRDefault="00137673" w:rsidP="00C808BD">
            <w:pPr>
              <w:pStyle w:val="ThngthngWeb"/>
              <w:shd w:val="clear" w:color="auto" w:fill="FFFFFF"/>
              <w:spacing w:before="0" w:beforeAutospacing="0" w:after="0" w:afterAutospacing="0"/>
              <w:jc w:val="both"/>
              <w:rPr>
                <w:color w:val="000000"/>
                <w:sz w:val="26"/>
                <w:szCs w:val="26"/>
              </w:rPr>
            </w:pPr>
            <w:r w:rsidRPr="00681982">
              <w:rPr>
                <w:color w:val="000000"/>
                <w:sz w:val="26"/>
                <w:szCs w:val="26"/>
              </w:rPr>
              <w:t>- Chủ nhiệm lớp Mẫu giáo 5-6 tuổi A</w:t>
            </w:r>
            <w:r w:rsidRPr="00681982">
              <w:rPr>
                <w:color w:val="000000"/>
                <w:sz w:val="26"/>
                <w:szCs w:val="26"/>
                <w:lang w:val="en-US"/>
              </w:rPr>
              <w:t>5</w:t>
            </w:r>
            <w:r w:rsidRPr="00681982">
              <w:rPr>
                <w:color w:val="000000"/>
                <w:sz w:val="26"/>
                <w:szCs w:val="26"/>
              </w:rPr>
              <w:t xml:space="preserve"> (Điểm trường Đá Bạc).</w:t>
            </w:r>
          </w:p>
          <w:p w14:paraId="1AD82D92" w14:textId="77777777" w:rsidR="00137673" w:rsidRPr="00681982" w:rsidRDefault="00137673" w:rsidP="00C808BD">
            <w:pPr>
              <w:pStyle w:val="ThngthngWeb"/>
              <w:shd w:val="clear" w:color="auto" w:fill="FFFFFF"/>
              <w:spacing w:before="0" w:beforeAutospacing="0" w:after="0" w:afterAutospacing="0"/>
              <w:jc w:val="both"/>
              <w:rPr>
                <w:color w:val="000000"/>
                <w:sz w:val="26"/>
                <w:szCs w:val="26"/>
              </w:rPr>
            </w:pPr>
            <w:r w:rsidRPr="00681982">
              <w:rPr>
                <w:color w:val="000000"/>
                <w:sz w:val="26"/>
                <w:szCs w:val="26"/>
              </w:rPr>
              <w:t xml:space="preserve">- </w:t>
            </w:r>
            <w:r w:rsidRPr="00681982">
              <w:rPr>
                <w:color w:val="000000"/>
                <w:sz w:val="26"/>
                <w:szCs w:val="26"/>
                <w:lang w:val="vi-VN"/>
              </w:rPr>
              <w:t>Bảo vệ an toàn sức khỏe, tính mạng của trẻ em trong thời gian trẻ em ở nhà trường</w:t>
            </w:r>
            <w:r w:rsidRPr="00681982">
              <w:rPr>
                <w:color w:val="000000"/>
                <w:sz w:val="26"/>
                <w:szCs w:val="26"/>
              </w:rPr>
              <w:t>.</w:t>
            </w:r>
          </w:p>
          <w:p w14:paraId="7258F0CF" w14:textId="77777777" w:rsidR="00137673" w:rsidRPr="00681982" w:rsidRDefault="00137673" w:rsidP="00C808BD">
            <w:pPr>
              <w:jc w:val="both"/>
              <w:rPr>
                <w:sz w:val="26"/>
                <w:szCs w:val="26"/>
              </w:rPr>
            </w:pPr>
            <w:r w:rsidRPr="00681982">
              <w:rPr>
                <w:color w:val="000000"/>
                <w:spacing w:val="-4"/>
                <w:sz w:val="26"/>
                <w:szCs w:val="26"/>
              </w:rPr>
              <w:t xml:space="preserve">- </w:t>
            </w:r>
            <w:r w:rsidRPr="00681982">
              <w:rPr>
                <w:color w:val="000000"/>
                <w:spacing w:val="-4"/>
                <w:sz w:val="26"/>
                <w:szCs w:val="26"/>
                <w:lang w:val="vi-VN"/>
              </w:rPr>
              <w:t>Thực hiện công tác nuôi dưỡng, chăm sóc, giáo dục trẻ</w:t>
            </w:r>
            <w:r w:rsidRPr="00681982">
              <w:rPr>
                <w:color w:val="000000"/>
                <w:spacing w:val="-4"/>
                <w:sz w:val="26"/>
                <w:szCs w:val="26"/>
              </w:rPr>
              <w:t xml:space="preserve"> 5-6 tuổi</w:t>
            </w:r>
            <w:r w:rsidRPr="00681982">
              <w:rPr>
                <w:color w:val="000000"/>
                <w:spacing w:val="-4"/>
                <w:sz w:val="26"/>
                <w:szCs w:val="26"/>
                <w:lang w:val="vi-VN"/>
              </w:rPr>
              <w:t xml:space="preserve"> theo chương trình </w:t>
            </w:r>
            <w:r w:rsidRPr="00681982">
              <w:rPr>
                <w:color w:val="000000"/>
                <w:spacing w:val="-4"/>
                <w:sz w:val="26"/>
                <w:szCs w:val="26"/>
              </w:rPr>
              <w:t>GDMN</w:t>
            </w:r>
            <w:r w:rsidRPr="00681982">
              <w:rPr>
                <w:color w:val="000000"/>
                <w:spacing w:val="-4"/>
                <w:sz w:val="26"/>
                <w:szCs w:val="26"/>
                <w:lang w:val="vi-VN"/>
              </w:rPr>
              <w:t>: lập kế hoạch chăm sóc, giáo dục; Xây dựng môi trường giáo dục, tổ chức các hoạt động nuôi dưỡng, chăm sóc, giáo dục trẻ; Đánh giá và quản lý trẻ em; Chịu trách nhiệm về chất lượng nuôi dưỡng, chăm sóc, giáo dục trẻ em; Tham gia các hoạt động của tổ chuyên môn, của nhà trường</w:t>
            </w:r>
            <w:r w:rsidRPr="00681982">
              <w:rPr>
                <w:color w:val="000000"/>
                <w:spacing w:val="-4"/>
                <w:sz w:val="26"/>
                <w:szCs w:val="26"/>
              </w:rPr>
              <w:t>.</w:t>
            </w:r>
          </w:p>
        </w:tc>
        <w:tc>
          <w:tcPr>
            <w:tcW w:w="851" w:type="dxa"/>
            <w:tcBorders>
              <w:top w:val="dotted" w:sz="4" w:space="0" w:color="000000"/>
              <w:bottom w:val="dotted" w:sz="4" w:space="0" w:color="000000"/>
            </w:tcBorders>
          </w:tcPr>
          <w:p w14:paraId="591B2CEF" w14:textId="77777777" w:rsidR="00137673" w:rsidRPr="00681982" w:rsidRDefault="00137673">
            <w:pPr>
              <w:spacing w:before="60"/>
              <w:ind w:left="57" w:right="40"/>
              <w:jc w:val="center"/>
              <w:rPr>
                <w:sz w:val="26"/>
                <w:szCs w:val="26"/>
              </w:rPr>
            </w:pPr>
          </w:p>
        </w:tc>
      </w:tr>
      <w:tr w:rsidR="00137673" w:rsidRPr="00681982" w14:paraId="33D6647F" w14:textId="77777777" w:rsidTr="00AD6BA1">
        <w:trPr>
          <w:trHeight w:val="138"/>
        </w:trPr>
        <w:tc>
          <w:tcPr>
            <w:tcW w:w="788" w:type="dxa"/>
            <w:tcBorders>
              <w:top w:val="dotted" w:sz="4" w:space="0" w:color="000000"/>
              <w:bottom w:val="dotted" w:sz="4" w:space="0" w:color="000000"/>
            </w:tcBorders>
          </w:tcPr>
          <w:p w14:paraId="106887D8" w14:textId="77777777" w:rsidR="00137673" w:rsidRPr="00681982" w:rsidRDefault="00137673">
            <w:pPr>
              <w:numPr>
                <w:ilvl w:val="0"/>
                <w:numId w:val="1"/>
              </w:numPr>
              <w:spacing w:before="60"/>
              <w:ind w:right="40"/>
              <w:jc w:val="both"/>
              <w:rPr>
                <w:sz w:val="26"/>
                <w:szCs w:val="26"/>
              </w:rPr>
            </w:pPr>
          </w:p>
        </w:tc>
        <w:tc>
          <w:tcPr>
            <w:tcW w:w="2977" w:type="dxa"/>
            <w:tcBorders>
              <w:top w:val="dotted" w:sz="4" w:space="0" w:color="000000"/>
              <w:bottom w:val="dotted" w:sz="4" w:space="0" w:color="000000"/>
            </w:tcBorders>
          </w:tcPr>
          <w:p w14:paraId="15302B7C" w14:textId="77777777" w:rsidR="00137673" w:rsidRPr="00681982" w:rsidRDefault="00137673">
            <w:pPr>
              <w:spacing w:before="60"/>
              <w:rPr>
                <w:sz w:val="26"/>
                <w:szCs w:val="26"/>
              </w:rPr>
            </w:pPr>
            <w:r w:rsidRPr="00681982">
              <w:rPr>
                <w:sz w:val="26"/>
                <w:szCs w:val="26"/>
              </w:rPr>
              <w:t>Bùi Thị Hà</w:t>
            </w:r>
          </w:p>
        </w:tc>
        <w:tc>
          <w:tcPr>
            <w:tcW w:w="1134" w:type="dxa"/>
            <w:tcBorders>
              <w:top w:val="dotted" w:sz="4" w:space="0" w:color="000000"/>
              <w:bottom w:val="dotted" w:sz="4" w:space="0" w:color="000000"/>
            </w:tcBorders>
          </w:tcPr>
          <w:p w14:paraId="7400FF7F" w14:textId="77777777" w:rsidR="00137673" w:rsidRPr="00681982" w:rsidRDefault="0007114A">
            <w:pPr>
              <w:spacing w:before="60"/>
              <w:jc w:val="center"/>
              <w:rPr>
                <w:sz w:val="26"/>
                <w:szCs w:val="26"/>
              </w:rPr>
            </w:pPr>
            <w:r w:rsidRPr="00681982">
              <w:rPr>
                <w:sz w:val="26"/>
                <w:szCs w:val="26"/>
              </w:rPr>
              <w:t>ĐHMN</w:t>
            </w:r>
          </w:p>
        </w:tc>
        <w:tc>
          <w:tcPr>
            <w:tcW w:w="992" w:type="dxa"/>
            <w:tcBorders>
              <w:top w:val="dotted" w:sz="4" w:space="0" w:color="000000"/>
              <w:bottom w:val="dotted" w:sz="4" w:space="0" w:color="000000"/>
            </w:tcBorders>
          </w:tcPr>
          <w:p w14:paraId="6556A7F7" w14:textId="77777777" w:rsidR="00137673" w:rsidRPr="00681982" w:rsidRDefault="0007114A">
            <w:pPr>
              <w:spacing w:before="60"/>
              <w:rPr>
                <w:sz w:val="26"/>
                <w:szCs w:val="26"/>
              </w:rPr>
            </w:pPr>
            <w:r w:rsidRPr="00681982">
              <w:rPr>
                <w:sz w:val="26"/>
                <w:szCs w:val="26"/>
              </w:rPr>
              <w:t>Giáo viên</w:t>
            </w:r>
          </w:p>
        </w:tc>
        <w:tc>
          <w:tcPr>
            <w:tcW w:w="3402" w:type="dxa"/>
            <w:tcBorders>
              <w:top w:val="dotted" w:sz="4" w:space="0" w:color="000000"/>
              <w:bottom w:val="dotted" w:sz="4" w:space="0" w:color="000000"/>
            </w:tcBorders>
            <w:vAlign w:val="bottom"/>
          </w:tcPr>
          <w:p w14:paraId="4876A03F" w14:textId="77777777" w:rsidR="00137673" w:rsidRPr="00681982" w:rsidRDefault="00137673" w:rsidP="00C808BD">
            <w:pPr>
              <w:pStyle w:val="ThngthngWeb"/>
              <w:shd w:val="clear" w:color="auto" w:fill="FFFFFF"/>
              <w:spacing w:before="0" w:beforeAutospacing="0" w:after="0" w:afterAutospacing="0"/>
              <w:jc w:val="both"/>
              <w:rPr>
                <w:color w:val="000000"/>
                <w:sz w:val="26"/>
                <w:szCs w:val="26"/>
              </w:rPr>
            </w:pPr>
            <w:r w:rsidRPr="00681982">
              <w:rPr>
                <w:color w:val="000000"/>
                <w:sz w:val="26"/>
                <w:szCs w:val="26"/>
              </w:rPr>
              <w:t>- Chủ nhiệm lớp Mẫu giáo 5-6 tuổi A</w:t>
            </w:r>
            <w:r w:rsidRPr="00681982">
              <w:rPr>
                <w:color w:val="000000"/>
                <w:sz w:val="26"/>
                <w:szCs w:val="26"/>
                <w:lang w:val="en-US"/>
              </w:rPr>
              <w:t>5</w:t>
            </w:r>
            <w:r w:rsidRPr="00681982">
              <w:rPr>
                <w:color w:val="000000"/>
                <w:sz w:val="26"/>
                <w:szCs w:val="26"/>
              </w:rPr>
              <w:t xml:space="preserve"> (Điểm trường Đá Bạc).</w:t>
            </w:r>
          </w:p>
          <w:p w14:paraId="09EE71D9" w14:textId="77777777" w:rsidR="00137673" w:rsidRPr="00681982" w:rsidRDefault="00137673" w:rsidP="00C808BD">
            <w:pPr>
              <w:pStyle w:val="ThngthngWeb"/>
              <w:shd w:val="clear" w:color="auto" w:fill="FFFFFF"/>
              <w:spacing w:before="0" w:beforeAutospacing="0" w:after="0" w:afterAutospacing="0"/>
              <w:jc w:val="both"/>
              <w:rPr>
                <w:color w:val="000000"/>
                <w:sz w:val="26"/>
                <w:szCs w:val="26"/>
              </w:rPr>
            </w:pPr>
            <w:r w:rsidRPr="00681982">
              <w:rPr>
                <w:color w:val="000000"/>
                <w:sz w:val="26"/>
                <w:szCs w:val="26"/>
              </w:rPr>
              <w:t xml:space="preserve">- </w:t>
            </w:r>
            <w:r w:rsidRPr="00681982">
              <w:rPr>
                <w:color w:val="000000"/>
                <w:sz w:val="26"/>
                <w:szCs w:val="26"/>
                <w:lang w:val="vi-VN"/>
              </w:rPr>
              <w:t>Bảo vệ an toàn sức khỏe, tính mạng của trẻ em trong thời gian trẻ em ở nhà trường</w:t>
            </w:r>
            <w:r w:rsidRPr="00681982">
              <w:rPr>
                <w:color w:val="000000"/>
                <w:sz w:val="26"/>
                <w:szCs w:val="26"/>
              </w:rPr>
              <w:t>.</w:t>
            </w:r>
          </w:p>
          <w:p w14:paraId="1B9246F5" w14:textId="77777777" w:rsidR="00137673" w:rsidRPr="00681982" w:rsidRDefault="00137673" w:rsidP="00C808BD">
            <w:pPr>
              <w:jc w:val="both"/>
              <w:rPr>
                <w:sz w:val="26"/>
                <w:szCs w:val="26"/>
              </w:rPr>
            </w:pPr>
            <w:r w:rsidRPr="00681982">
              <w:rPr>
                <w:color w:val="000000"/>
                <w:spacing w:val="-4"/>
                <w:sz w:val="26"/>
                <w:szCs w:val="26"/>
              </w:rPr>
              <w:t xml:space="preserve">- </w:t>
            </w:r>
            <w:r w:rsidRPr="00681982">
              <w:rPr>
                <w:color w:val="000000"/>
                <w:spacing w:val="-4"/>
                <w:sz w:val="26"/>
                <w:szCs w:val="26"/>
                <w:lang w:val="vi-VN"/>
              </w:rPr>
              <w:t xml:space="preserve">Thực hiện công tác nuôi </w:t>
            </w:r>
            <w:r w:rsidRPr="00681982">
              <w:rPr>
                <w:color w:val="000000"/>
                <w:spacing w:val="-4"/>
                <w:sz w:val="26"/>
                <w:szCs w:val="26"/>
                <w:lang w:val="vi-VN"/>
              </w:rPr>
              <w:lastRenderedPageBreak/>
              <w:t>dưỡng, chăm sóc, giáo dục trẻ</w:t>
            </w:r>
            <w:r w:rsidRPr="00681982">
              <w:rPr>
                <w:color w:val="000000"/>
                <w:spacing w:val="-4"/>
                <w:sz w:val="26"/>
                <w:szCs w:val="26"/>
              </w:rPr>
              <w:t xml:space="preserve"> 5-6 tuổi</w:t>
            </w:r>
            <w:r w:rsidRPr="00681982">
              <w:rPr>
                <w:color w:val="000000"/>
                <w:spacing w:val="-4"/>
                <w:sz w:val="26"/>
                <w:szCs w:val="26"/>
                <w:lang w:val="vi-VN"/>
              </w:rPr>
              <w:t xml:space="preserve"> theo chương trình </w:t>
            </w:r>
            <w:r w:rsidRPr="00681982">
              <w:rPr>
                <w:color w:val="000000"/>
                <w:spacing w:val="-4"/>
                <w:sz w:val="26"/>
                <w:szCs w:val="26"/>
              </w:rPr>
              <w:t>GDMN</w:t>
            </w:r>
            <w:r w:rsidRPr="00681982">
              <w:rPr>
                <w:color w:val="000000"/>
                <w:spacing w:val="-4"/>
                <w:sz w:val="26"/>
                <w:szCs w:val="26"/>
                <w:lang w:val="vi-VN"/>
              </w:rPr>
              <w:t>: lập kế hoạch chăm sóc, giáo dục; Xây dựng môi trường giáo dục, tổ chức các hoạt động nuôi dưỡng, chăm sóc, giáo dục trẻ; Đánh giá và quản lý trẻ em; Chịu trách nhiệm về chất lượng nuôi dưỡng, chăm sóc, giáo dục trẻ em; Tham gia các hoạt động của tổ chuyên môn, của nhà trường</w:t>
            </w:r>
            <w:r w:rsidRPr="00681982">
              <w:rPr>
                <w:color w:val="000000"/>
                <w:spacing w:val="-4"/>
                <w:sz w:val="26"/>
                <w:szCs w:val="26"/>
              </w:rPr>
              <w:t>.</w:t>
            </w:r>
          </w:p>
        </w:tc>
        <w:tc>
          <w:tcPr>
            <w:tcW w:w="851" w:type="dxa"/>
            <w:tcBorders>
              <w:top w:val="dotted" w:sz="4" w:space="0" w:color="000000"/>
              <w:bottom w:val="dotted" w:sz="4" w:space="0" w:color="000000"/>
            </w:tcBorders>
          </w:tcPr>
          <w:p w14:paraId="55B8F686" w14:textId="77777777" w:rsidR="00137673" w:rsidRPr="00681982" w:rsidRDefault="00137673">
            <w:pPr>
              <w:spacing w:before="60"/>
              <w:ind w:left="57" w:right="40"/>
              <w:jc w:val="center"/>
              <w:rPr>
                <w:sz w:val="26"/>
                <w:szCs w:val="26"/>
              </w:rPr>
            </w:pPr>
          </w:p>
        </w:tc>
      </w:tr>
      <w:tr w:rsidR="00137673" w:rsidRPr="00681982" w14:paraId="5BDC99EA" w14:textId="77777777" w:rsidTr="00AD6BA1">
        <w:trPr>
          <w:trHeight w:val="138"/>
        </w:trPr>
        <w:tc>
          <w:tcPr>
            <w:tcW w:w="788" w:type="dxa"/>
            <w:tcBorders>
              <w:top w:val="dotted" w:sz="4" w:space="0" w:color="000000"/>
              <w:bottom w:val="dotted" w:sz="4" w:space="0" w:color="000000"/>
            </w:tcBorders>
          </w:tcPr>
          <w:p w14:paraId="42DA329B" w14:textId="77777777" w:rsidR="00137673" w:rsidRPr="00681982" w:rsidRDefault="00137673">
            <w:pPr>
              <w:numPr>
                <w:ilvl w:val="0"/>
                <w:numId w:val="1"/>
              </w:numPr>
              <w:spacing w:before="60"/>
              <w:ind w:right="40"/>
              <w:jc w:val="both"/>
              <w:rPr>
                <w:sz w:val="26"/>
                <w:szCs w:val="26"/>
              </w:rPr>
            </w:pPr>
          </w:p>
        </w:tc>
        <w:tc>
          <w:tcPr>
            <w:tcW w:w="2977" w:type="dxa"/>
            <w:tcBorders>
              <w:top w:val="dotted" w:sz="4" w:space="0" w:color="000000"/>
              <w:bottom w:val="dotted" w:sz="4" w:space="0" w:color="000000"/>
            </w:tcBorders>
          </w:tcPr>
          <w:p w14:paraId="47D42F50" w14:textId="77777777" w:rsidR="00137673" w:rsidRPr="00681982" w:rsidRDefault="00137673">
            <w:pPr>
              <w:spacing w:before="60"/>
              <w:rPr>
                <w:sz w:val="26"/>
                <w:szCs w:val="26"/>
              </w:rPr>
            </w:pPr>
            <w:r w:rsidRPr="00681982">
              <w:rPr>
                <w:sz w:val="26"/>
                <w:szCs w:val="26"/>
              </w:rPr>
              <w:t>Nguyễn Thị Cẩm Thúy</w:t>
            </w:r>
          </w:p>
        </w:tc>
        <w:tc>
          <w:tcPr>
            <w:tcW w:w="1134" w:type="dxa"/>
            <w:tcBorders>
              <w:top w:val="dotted" w:sz="4" w:space="0" w:color="000000"/>
              <w:bottom w:val="dotted" w:sz="4" w:space="0" w:color="000000"/>
            </w:tcBorders>
          </w:tcPr>
          <w:p w14:paraId="3227E316" w14:textId="77777777" w:rsidR="00137673" w:rsidRPr="00681982" w:rsidRDefault="00137673">
            <w:pPr>
              <w:spacing w:before="60"/>
              <w:jc w:val="center"/>
              <w:rPr>
                <w:sz w:val="26"/>
                <w:szCs w:val="26"/>
              </w:rPr>
            </w:pPr>
            <w:r w:rsidRPr="00681982">
              <w:rPr>
                <w:sz w:val="26"/>
                <w:szCs w:val="26"/>
              </w:rPr>
              <w:t>ĐHMN</w:t>
            </w:r>
          </w:p>
        </w:tc>
        <w:tc>
          <w:tcPr>
            <w:tcW w:w="992" w:type="dxa"/>
            <w:tcBorders>
              <w:top w:val="dotted" w:sz="4" w:space="0" w:color="000000"/>
              <w:bottom w:val="dotted" w:sz="4" w:space="0" w:color="000000"/>
            </w:tcBorders>
          </w:tcPr>
          <w:p w14:paraId="3F3F805C" w14:textId="77777777" w:rsidR="00137673" w:rsidRPr="00681982" w:rsidRDefault="00137673">
            <w:pPr>
              <w:spacing w:before="60"/>
              <w:rPr>
                <w:sz w:val="26"/>
                <w:szCs w:val="26"/>
              </w:rPr>
            </w:pPr>
            <w:r w:rsidRPr="00681982">
              <w:rPr>
                <w:sz w:val="26"/>
                <w:szCs w:val="26"/>
              </w:rPr>
              <w:t>Giáo viên</w:t>
            </w:r>
          </w:p>
        </w:tc>
        <w:tc>
          <w:tcPr>
            <w:tcW w:w="3402" w:type="dxa"/>
            <w:tcBorders>
              <w:top w:val="dotted" w:sz="4" w:space="0" w:color="000000"/>
              <w:bottom w:val="dotted" w:sz="4" w:space="0" w:color="000000"/>
            </w:tcBorders>
            <w:vAlign w:val="bottom"/>
          </w:tcPr>
          <w:p w14:paraId="022C1A33" w14:textId="77777777" w:rsidR="00137673" w:rsidRPr="00681982" w:rsidRDefault="00137673" w:rsidP="00C808BD">
            <w:pPr>
              <w:pStyle w:val="ThngthngWeb"/>
              <w:shd w:val="clear" w:color="auto" w:fill="FFFFFF"/>
              <w:spacing w:before="0" w:beforeAutospacing="0" w:after="0" w:afterAutospacing="0"/>
              <w:jc w:val="both"/>
              <w:rPr>
                <w:color w:val="000000"/>
                <w:sz w:val="26"/>
                <w:szCs w:val="26"/>
              </w:rPr>
            </w:pPr>
            <w:r w:rsidRPr="00681982">
              <w:rPr>
                <w:color w:val="000000"/>
                <w:sz w:val="26"/>
                <w:szCs w:val="26"/>
              </w:rPr>
              <w:t xml:space="preserve">- Chủ nhiệm lớp Mẫu giáo </w:t>
            </w:r>
            <w:r w:rsidRPr="00681982">
              <w:rPr>
                <w:color w:val="000000"/>
                <w:sz w:val="26"/>
                <w:szCs w:val="26"/>
                <w:lang w:val="en-US"/>
              </w:rPr>
              <w:t>4</w:t>
            </w:r>
            <w:r w:rsidRPr="00681982">
              <w:rPr>
                <w:color w:val="000000"/>
                <w:sz w:val="26"/>
                <w:szCs w:val="26"/>
              </w:rPr>
              <w:t>-</w:t>
            </w:r>
            <w:r w:rsidRPr="00681982">
              <w:rPr>
                <w:color w:val="000000"/>
                <w:sz w:val="26"/>
                <w:szCs w:val="26"/>
                <w:lang w:val="en-US"/>
              </w:rPr>
              <w:t>5</w:t>
            </w:r>
            <w:r w:rsidRPr="00681982">
              <w:rPr>
                <w:color w:val="000000"/>
                <w:sz w:val="26"/>
                <w:szCs w:val="26"/>
              </w:rPr>
              <w:t xml:space="preserve"> tuổi A</w:t>
            </w:r>
            <w:r w:rsidRPr="00681982">
              <w:rPr>
                <w:color w:val="000000"/>
                <w:sz w:val="26"/>
                <w:szCs w:val="26"/>
                <w:lang w:val="en-US"/>
              </w:rPr>
              <w:t>1</w:t>
            </w:r>
            <w:r w:rsidRPr="00681982">
              <w:rPr>
                <w:color w:val="000000"/>
                <w:sz w:val="26"/>
                <w:szCs w:val="26"/>
              </w:rPr>
              <w:t xml:space="preserve"> (Điểm trường Bạch Đằng).</w:t>
            </w:r>
          </w:p>
          <w:p w14:paraId="70F5C2A8" w14:textId="77777777" w:rsidR="00137673" w:rsidRPr="00681982" w:rsidRDefault="00137673" w:rsidP="00C808BD">
            <w:pPr>
              <w:pStyle w:val="ThngthngWeb"/>
              <w:shd w:val="clear" w:color="auto" w:fill="FFFFFF"/>
              <w:spacing w:before="0" w:beforeAutospacing="0" w:after="0" w:afterAutospacing="0"/>
              <w:jc w:val="both"/>
              <w:rPr>
                <w:color w:val="000000"/>
                <w:sz w:val="26"/>
                <w:szCs w:val="26"/>
              </w:rPr>
            </w:pPr>
            <w:r w:rsidRPr="00681982">
              <w:rPr>
                <w:color w:val="000000"/>
                <w:sz w:val="26"/>
                <w:szCs w:val="26"/>
              </w:rPr>
              <w:t xml:space="preserve">- </w:t>
            </w:r>
            <w:r w:rsidRPr="00681982">
              <w:rPr>
                <w:color w:val="000000"/>
                <w:sz w:val="26"/>
                <w:szCs w:val="26"/>
                <w:lang w:val="vi-VN"/>
              </w:rPr>
              <w:t>Bảo vệ an toàn sức khỏe, tính mạng của trẻ em trong thời gian trẻ em ở nhà trường</w:t>
            </w:r>
            <w:r w:rsidRPr="00681982">
              <w:rPr>
                <w:color w:val="000000"/>
                <w:sz w:val="26"/>
                <w:szCs w:val="26"/>
              </w:rPr>
              <w:t>.</w:t>
            </w:r>
          </w:p>
          <w:p w14:paraId="1F39A6B7" w14:textId="77777777" w:rsidR="00137673" w:rsidRPr="00681982" w:rsidRDefault="00137673" w:rsidP="00C808BD">
            <w:pPr>
              <w:jc w:val="both"/>
              <w:rPr>
                <w:sz w:val="26"/>
                <w:szCs w:val="26"/>
              </w:rPr>
            </w:pPr>
            <w:r w:rsidRPr="00681982">
              <w:rPr>
                <w:color w:val="000000"/>
                <w:spacing w:val="-4"/>
                <w:sz w:val="26"/>
                <w:szCs w:val="26"/>
              </w:rPr>
              <w:t xml:space="preserve">- </w:t>
            </w:r>
            <w:r w:rsidRPr="00681982">
              <w:rPr>
                <w:color w:val="000000"/>
                <w:spacing w:val="-4"/>
                <w:sz w:val="26"/>
                <w:szCs w:val="26"/>
                <w:lang w:val="vi-VN"/>
              </w:rPr>
              <w:t>Thực hiện công tác nuôi dưỡng, chăm sóc, giáo dục trẻ</w:t>
            </w:r>
            <w:r w:rsidRPr="00681982">
              <w:rPr>
                <w:color w:val="000000"/>
                <w:spacing w:val="-4"/>
                <w:sz w:val="26"/>
                <w:szCs w:val="26"/>
              </w:rPr>
              <w:t xml:space="preserve"> 4-5 tuổi</w:t>
            </w:r>
            <w:r w:rsidRPr="00681982">
              <w:rPr>
                <w:color w:val="000000"/>
                <w:spacing w:val="-4"/>
                <w:sz w:val="26"/>
                <w:szCs w:val="26"/>
                <w:lang w:val="vi-VN"/>
              </w:rPr>
              <w:t xml:space="preserve"> theo chương trình </w:t>
            </w:r>
            <w:r w:rsidRPr="00681982">
              <w:rPr>
                <w:color w:val="000000"/>
                <w:spacing w:val="-4"/>
                <w:sz w:val="26"/>
                <w:szCs w:val="26"/>
              </w:rPr>
              <w:t>GDMN</w:t>
            </w:r>
            <w:r w:rsidRPr="00681982">
              <w:rPr>
                <w:color w:val="000000"/>
                <w:spacing w:val="-4"/>
                <w:sz w:val="26"/>
                <w:szCs w:val="26"/>
                <w:lang w:val="vi-VN"/>
              </w:rPr>
              <w:t>: lập kế hoạch chăm sóc, giáo dục; Xây dựng môi trường giáo dục, tổ chức các hoạt động nuôi dưỡng, chăm sóc, giáo dục trẻ; Đánh giá và quản lý trẻ em; Chịu trách nhiệm về chất lượng nuôi dưỡng, chăm sóc, giáo dục trẻ em; Tham gia các hoạt động của tổ chuyên môn, của nhà trường</w:t>
            </w:r>
            <w:r w:rsidRPr="00681982">
              <w:rPr>
                <w:color w:val="000000"/>
                <w:spacing w:val="-4"/>
                <w:sz w:val="26"/>
                <w:szCs w:val="26"/>
              </w:rPr>
              <w:t>.</w:t>
            </w:r>
          </w:p>
        </w:tc>
        <w:tc>
          <w:tcPr>
            <w:tcW w:w="851" w:type="dxa"/>
            <w:tcBorders>
              <w:top w:val="dotted" w:sz="4" w:space="0" w:color="000000"/>
              <w:bottom w:val="dotted" w:sz="4" w:space="0" w:color="000000"/>
            </w:tcBorders>
          </w:tcPr>
          <w:p w14:paraId="01BD7275" w14:textId="77777777" w:rsidR="00137673" w:rsidRPr="00681982" w:rsidRDefault="00137673">
            <w:pPr>
              <w:spacing w:before="60"/>
              <w:ind w:left="57" w:right="40"/>
              <w:jc w:val="center"/>
              <w:rPr>
                <w:sz w:val="26"/>
                <w:szCs w:val="26"/>
              </w:rPr>
            </w:pPr>
          </w:p>
        </w:tc>
      </w:tr>
      <w:tr w:rsidR="006B3533" w:rsidRPr="00681982" w14:paraId="03022F17" w14:textId="77777777" w:rsidTr="00AD6BA1">
        <w:trPr>
          <w:trHeight w:val="138"/>
        </w:trPr>
        <w:tc>
          <w:tcPr>
            <w:tcW w:w="788" w:type="dxa"/>
            <w:tcBorders>
              <w:top w:val="dotted" w:sz="4" w:space="0" w:color="000000"/>
              <w:bottom w:val="dotted" w:sz="4" w:space="0" w:color="000000"/>
            </w:tcBorders>
          </w:tcPr>
          <w:p w14:paraId="390994AE" w14:textId="77777777" w:rsidR="006B3533" w:rsidRPr="00681982" w:rsidRDefault="006B3533">
            <w:pPr>
              <w:numPr>
                <w:ilvl w:val="0"/>
                <w:numId w:val="1"/>
              </w:numPr>
              <w:spacing w:before="60"/>
              <w:ind w:right="40"/>
              <w:jc w:val="both"/>
              <w:rPr>
                <w:sz w:val="26"/>
                <w:szCs w:val="26"/>
              </w:rPr>
            </w:pPr>
          </w:p>
        </w:tc>
        <w:tc>
          <w:tcPr>
            <w:tcW w:w="2977" w:type="dxa"/>
            <w:tcBorders>
              <w:top w:val="dotted" w:sz="4" w:space="0" w:color="000000"/>
              <w:bottom w:val="dotted" w:sz="4" w:space="0" w:color="000000"/>
            </w:tcBorders>
          </w:tcPr>
          <w:p w14:paraId="3F99AC8E" w14:textId="77777777" w:rsidR="006B3533" w:rsidRPr="00681982" w:rsidRDefault="006B3533">
            <w:pPr>
              <w:spacing w:before="60"/>
              <w:rPr>
                <w:sz w:val="26"/>
                <w:szCs w:val="26"/>
              </w:rPr>
            </w:pPr>
            <w:r w:rsidRPr="00681982">
              <w:rPr>
                <w:sz w:val="26"/>
                <w:szCs w:val="26"/>
              </w:rPr>
              <w:t>Bùi Thị Yên</w:t>
            </w:r>
          </w:p>
        </w:tc>
        <w:tc>
          <w:tcPr>
            <w:tcW w:w="1134" w:type="dxa"/>
            <w:tcBorders>
              <w:top w:val="dotted" w:sz="4" w:space="0" w:color="000000"/>
              <w:bottom w:val="dotted" w:sz="4" w:space="0" w:color="000000"/>
            </w:tcBorders>
          </w:tcPr>
          <w:p w14:paraId="057D9928" w14:textId="77777777" w:rsidR="006B3533" w:rsidRPr="00681982" w:rsidRDefault="006B3533">
            <w:pPr>
              <w:spacing w:before="60"/>
              <w:jc w:val="center"/>
              <w:rPr>
                <w:sz w:val="26"/>
                <w:szCs w:val="26"/>
              </w:rPr>
            </w:pPr>
            <w:r w:rsidRPr="00681982">
              <w:rPr>
                <w:sz w:val="26"/>
                <w:szCs w:val="26"/>
              </w:rPr>
              <w:t>ĐHMN</w:t>
            </w:r>
          </w:p>
        </w:tc>
        <w:tc>
          <w:tcPr>
            <w:tcW w:w="992" w:type="dxa"/>
            <w:tcBorders>
              <w:top w:val="dotted" w:sz="4" w:space="0" w:color="000000"/>
              <w:bottom w:val="dotted" w:sz="4" w:space="0" w:color="000000"/>
            </w:tcBorders>
          </w:tcPr>
          <w:p w14:paraId="3E6957A4" w14:textId="77777777" w:rsidR="006B3533" w:rsidRPr="00681982" w:rsidRDefault="006B3533">
            <w:pPr>
              <w:spacing w:before="60"/>
              <w:rPr>
                <w:sz w:val="26"/>
                <w:szCs w:val="26"/>
              </w:rPr>
            </w:pPr>
            <w:r w:rsidRPr="00681982">
              <w:rPr>
                <w:sz w:val="26"/>
                <w:szCs w:val="26"/>
              </w:rPr>
              <w:t>Giáo viên</w:t>
            </w:r>
          </w:p>
        </w:tc>
        <w:tc>
          <w:tcPr>
            <w:tcW w:w="3402" w:type="dxa"/>
            <w:tcBorders>
              <w:top w:val="dotted" w:sz="4" w:space="0" w:color="000000"/>
              <w:bottom w:val="dotted" w:sz="4" w:space="0" w:color="000000"/>
            </w:tcBorders>
            <w:vAlign w:val="bottom"/>
          </w:tcPr>
          <w:p w14:paraId="6A540CB0" w14:textId="77777777" w:rsidR="006B3533" w:rsidRPr="00681982" w:rsidRDefault="006B3533" w:rsidP="00565C0F">
            <w:pPr>
              <w:pStyle w:val="ThngthngWeb"/>
              <w:shd w:val="clear" w:color="auto" w:fill="FFFFFF"/>
              <w:spacing w:before="0" w:beforeAutospacing="0" w:after="0" w:afterAutospacing="0"/>
              <w:jc w:val="both"/>
              <w:rPr>
                <w:color w:val="000000"/>
                <w:sz w:val="26"/>
                <w:szCs w:val="26"/>
              </w:rPr>
            </w:pPr>
            <w:r w:rsidRPr="00681982">
              <w:rPr>
                <w:color w:val="000000"/>
                <w:sz w:val="26"/>
                <w:szCs w:val="26"/>
              </w:rPr>
              <w:t xml:space="preserve">- Chủ nhiệm lớp Mẫu giáo </w:t>
            </w:r>
            <w:r w:rsidRPr="00681982">
              <w:rPr>
                <w:color w:val="000000"/>
                <w:sz w:val="26"/>
                <w:szCs w:val="26"/>
                <w:lang w:val="en-US"/>
              </w:rPr>
              <w:t>4</w:t>
            </w:r>
            <w:r w:rsidRPr="00681982">
              <w:rPr>
                <w:color w:val="000000"/>
                <w:sz w:val="26"/>
                <w:szCs w:val="26"/>
              </w:rPr>
              <w:t>-</w:t>
            </w:r>
            <w:r w:rsidRPr="00681982">
              <w:rPr>
                <w:color w:val="000000"/>
                <w:sz w:val="26"/>
                <w:szCs w:val="26"/>
                <w:lang w:val="en-US"/>
              </w:rPr>
              <w:t>5</w:t>
            </w:r>
            <w:r w:rsidRPr="00681982">
              <w:rPr>
                <w:color w:val="000000"/>
                <w:sz w:val="26"/>
                <w:szCs w:val="26"/>
              </w:rPr>
              <w:t xml:space="preserve"> tuổi A</w:t>
            </w:r>
            <w:r w:rsidRPr="00681982">
              <w:rPr>
                <w:color w:val="000000"/>
                <w:sz w:val="26"/>
                <w:szCs w:val="26"/>
                <w:lang w:val="en-US"/>
              </w:rPr>
              <w:t>1</w:t>
            </w:r>
            <w:r w:rsidRPr="00681982">
              <w:rPr>
                <w:color w:val="000000"/>
                <w:sz w:val="26"/>
                <w:szCs w:val="26"/>
              </w:rPr>
              <w:t xml:space="preserve"> (Điểm trường Bạch Đằng).</w:t>
            </w:r>
          </w:p>
          <w:p w14:paraId="35779B2C" w14:textId="77777777" w:rsidR="006B3533" w:rsidRPr="00681982" w:rsidRDefault="006B3533" w:rsidP="00565C0F">
            <w:pPr>
              <w:pStyle w:val="ThngthngWeb"/>
              <w:shd w:val="clear" w:color="auto" w:fill="FFFFFF"/>
              <w:spacing w:before="0" w:beforeAutospacing="0" w:after="0" w:afterAutospacing="0"/>
              <w:jc w:val="both"/>
              <w:rPr>
                <w:color w:val="000000"/>
                <w:sz w:val="26"/>
                <w:szCs w:val="26"/>
              </w:rPr>
            </w:pPr>
            <w:r w:rsidRPr="00681982">
              <w:rPr>
                <w:color w:val="000000"/>
                <w:sz w:val="26"/>
                <w:szCs w:val="26"/>
              </w:rPr>
              <w:t xml:space="preserve">- </w:t>
            </w:r>
            <w:r w:rsidRPr="00681982">
              <w:rPr>
                <w:color w:val="000000"/>
                <w:sz w:val="26"/>
                <w:szCs w:val="26"/>
                <w:lang w:val="vi-VN"/>
              </w:rPr>
              <w:t>Bảo vệ an toàn sức khỏe, tính mạng của trẻ em trong thời gian trẻ em ở nhà trường</w:t>
            </w:r>
            <w:r w:rsidRPr="00681982">
              <w:rPr>
                <w:color w:val="000000"/>
                <w:sz w:val="26"/>
                <w:szCs w:val="26"/>
              </w:rPr>
              <w:t>.</w:t>
            </w:r>
          </w:p>
          <w:p w14:paraId="4888BBA7" w14:textId="77777777" w:rsidR="006B3533" w:rsidRPr="00681982" w:rsidRDefault="006B3533" w:rsidP="00565C0F">
            <w:pPr>
              <w:jc w:val="both"/>
              <w:rPr>
                <w:sz w:val="26"/>
                <w:szCs w:val="26"/>
              </w:rPr>
            </w:pPr>
            <w:r w:rsidRPr="00681982">
              <w:rPr>
                <w:color w:val="000000"/>
                <w:spacing w:val="-4"/>
                <w:sz w:val="26"/>
                <w:szCs w:val="26"/>
              </w:rPr>
              <w:t xml:space="preserve">- </w:t>
            </w:r>
            <w:r w:rsidRPr="00681982">
              <w:rPr>
                <w:color w:val="000000"/>
                <w:spacing w:val="-4"/>
                <w:sz w:val="26"/>
                <w:szCs w:val="26"/>
                <w:lang w:val="vi-VN"/>
              </w:rPr>
              <w:t>Thực hiện công tác nuôi dưỡng, chăm sóc, giáo dục trẻ</w:t>
            </w:r>
            <w:r w:rsidRPr="00681982">
              <w:rPr>
                <w:color w:val="000000"/>
                <w:spacing w:val="-4"/>
                <w:sz w:val="26"/>
                <w:szCs w:val="26"/>
              </w:rPr>
              <w:t xml:space="preserve"> 4-5 tuổi</w:t>
            </w:r>
            <w:r w:rsidRPr="00681982">
              <w:rPr>
                <w:color w:val="000000"/>
                <w:spacing w:val="-4"/>
                <w:sz w:val="26"/>
                <w:szCs w:val="26"/>
                <w:lang w:val="vi-VN"/>
              </w:rPr>
              <w:t xml:space="preserve"> theo chương trình </w:t>
            </w:r>
            <w:r w:rsidRPr="00681982">
              <w:rPr>
                <w:color w:val="000000"/>
                <w:spacing w:val="-4"/>
                <w:sz w:val="26"/>
                <w:szCs w:val="26"/>
              </w:rPr>
              <w:t>GDMN</w:t>
            </w:r>
            <w:r w:rsidRPr="00681982">
              <w:rPr>
                <w:color w:val="000000"/>
                <w:spacing w:val="-4"/>
                <w:sz w:val="26"/>
                <w:szCs w:val="26"/>
                <w:lang w:val="vi-VN"/>
              </w:rPr>
              <w:t xml:space="preserve">: lập kế hoạch chăm sóc, giáo dục; Xây dựng môi trường giáo dục, tổ chức các hoạt động nuôi dưỡng, chăm sóc, giáo dục trẻ; Đánh giá và </w:t>
            </w:r>
            <w:r w:rsidRPr="00681982">
              <w:rPr>
                <w:color w:val="000000"/>
                <w:spacing w:val="-4"/>
                <w:sz w:val="26"/>
                <w:szCs w:val="26"/>
                <w:lang w:val="vi-VN"/>
              </w:rPr>
              <w:lastRenderedPageBreak/>
              <w:t>quản lý trẻ em; Chịu trách nhiệm về chất lượng nuôi dưỡng, chăm sóc, giáo dục trẻ em; Tham gia các hoạt động của tổ chuyên môn, của nhà trường</w:t>
            </w:r>
            <w:r w:rsidRPr="00681982">
              <w:rPr>
                <w:color w:val="000000"/>
                <w:spacing w:val="-4"/>
                <w:sz w:val="26"/>
                <w:szCs w:val="26"/>
              </w:rPr>
              <w:t>.</w:t>
            </w:r>
          </w:p>
        </w:tc>
        <w:tc>
          <w:tcPr>
            <w:tcW w:w="851" w:type="dxa"/>
            <w:tcBorders>
              <w:top w:val="dotted" w:sz="4" w:space="0" w:color="000000"/>
              <w:bottom w:val="dotted" w:sz="4" w:space="0" w:color="000000"/>
            </w:tcBorders>
          </w:tcPr>
          <w:p w14:paraId="4093D93F" w14:textId="77777777" w:rsidR="006B3533" w:rsidRPr="00681982" w:rsidRDefault="006B3533">
            <w:pPr>
              <w:spacing w:before="60"/>
              <w:ind w:left="57" w:right="40"/>
              <w:jc w:val="center"/>
              <w:rPr>
                <w:sz w:val="26"/>
                <w:szCs w:val="26"/>
              </w:rPr>
            </w:pPr>
          </w:p>
        </w:tc>
      </w:tr>
      <w:tr w:rsidR="006B3533" w:rsidRPr="00681982" w14:paraId="01D87E45" w14:textId="77777777" w:rsidTr="00AD6BA1">
        <w:trPr>
          <w:trHeight w:val="138"/>
        </w:trPr>
        <w:tc>
          <w:tcPr>
            <w:tcW w:w="788" w:type="dxa"/>
            <w:tcBorders>
              <w:top w:val="dotted" w:sz="4" w:space="0" w:color="000000"/>
              <w:bottom w:val="dotted" w:sz="4" w:space="0" w:color="000000"/>
            </w:tcBorders>
          </w:tcPr>
          <w:p w14:paraId="05D539BC" w14:textId="77777777" w:rsidR="006B3533" w:rsidRPr="00681982" w:rsidRDefault="006B3533">
            <w:pPr>
              <w:numPr>
                <w:ilvl w:val="0"/>
                <w:numId w:val="1"/>
              </w:numPr>
              <w:spacing w:before="60"/>
              <w:ind w:right="40"/>
              <w:jc w:val="both"/>
              <w:rPr>
                <w:sz w:val="26"/>
                <w:szCs w:val="26"/>
              </w:rPr>
            </w:pPr>
          </w:p>
        </w:tc>
        <w:tc>
          <w:tcPr>
            <w:tcW w:w="2977" w:type="dxa"/>
            <w:tcBorders>
              <w:top w:val="dotted" w:sz="4" w:space="0" w:color="000000"/>
              <w:bottom w:val="dotted" w:sz="4" w:space="0" w:color="000000"/>
            </w:tcBorders>
          </w:tcPr>
          <w:p w14:paraId="60149380" w14:textId="77777777" w:rsidR="006B3533" w:rsidRPr="00681982" w:rsidRDefault="006B3533">
            <w:pPr>
              <w:spacing w:before="60"/>
              <w:rPr>
                <w:sz w:val="26"/>
                <w:szCs w:val="26"/>
              </w:rPr>
            </w:pPr>
            <w:r w:rsidRPr="00681982">
              <w:rPr>
                <w:sz w:val="26"/>
                <w:szCs w:val="26"/>
              </w:rPr>
              <w:t>Nguyễn Thị Hào</w:t>
            </w:r>
          </w:p>
        </w:tc>
        <w:tc>
          <w:tcPr>
            <w:tcW w:w="1134" w:type="dxa"/>
            <w:tcBorders>
              <w:top w:val="dotted" w:sz="4" w:space="0" w:color="000000"/>
              <w:bottom w:val="dotted" w:sz="4" w:space="0" w:color="000000"/>
            </w:tcBorders>
          </w:tcPr>
          <w:p w14:paraId="106B7ACC" w14:textId="77777777" w:rsidR="006B3533" w:rsidRPr="00681982" w:rsidRDefault="006B3533">
            <w:pPr>
              <w:spacing w:before="60"/>
              <w:jc w:val="center"/>
              <w:rPr>
                <w:sz w:val="26"/>
                <w:szCs w:val="26"/>
              </w:rPr>
            </w:pPr>
            <w:r w:rsidRPr="00681982">
              <w:rPr>
                <w:sz w:val="26"/>
                <w:szCs w:val="26"/>
              </w:rPr>
              <w:t>ĐHMN</w:t>
            </w:r>
          </w:p>
        </w:tc>
        <w:tc>
          <w:tcPr>
            <w:tcW w:w="992" w:type="dxa"/>
            <w:tcBorders>
              <w:top w:val="dotted" w:sz="4" w:space="0" w:color="000000"/>
              <w:bottom w:val="dotted" w:sz="4" w:space="0" w:color="000000"/>
            </w:tcBorders>
          </w:tcPr>
          <w:p w14:paraId="06529E7B" w14:textId="77777777" w:rsidR="006B3533" w:rsidRPr="00681982" w:rsidRDefault="006B3533">
            <w:pPr>
              <w:spacing w:before="60"/>
              <w:rPr>
                <w:sz w:val="26"/>
                <w:szCs w:val="26"/>
              </w:rPr>
            </w:pPr>
            <w:r w:rsidRPr="00681982">
              <w:rPr>
                <w:sz w:val="26"/>
                <w:szCs w:val="26"/>
              </w:rPr>
              <w:t>Giáo viên</w:t>
            </w:r>
          </w:p>
        </w:tc>
        <w:tc>
          <w:tcPr>
            <w:tcW w:w="3402" w:type="dxa"/>
            <w:tcBorders>
              <w:top w:val="dotted" w:sz="4" w:space="0" w:color="000000"/>
              <w:bottom w:val="dotted" w:sz="4" w:space="0" w:color="000000"/>
            </w:tcBorders>
            <w:vAlign w:val="bottom"/>
          </w:tcPr>
          <w:p w14:paraId="2A969B45" w14:textId="77777777" w:rsidR="006B3533" w:rsidRPr="00681982" w:rsidRDefault="006B3533" w:rsidP="00C808BD">
            <w:pPr>
              <w:pStyle w:val="ThngthngWeb"/>
              <w:shd w:val="clear" w:color="auto" w:fill="FFFFFF"/>
              <w:spacing w:before="0" w:beforeAutospacing="0" w:after="0" w:afterAutospacing="0"/>
              <w:jc w:val="both"/>
              <w:rPr>
                <w:color w:val="000000"/>
                <w:sz w:val="26"/>
                <w:szCs w:val="26"/>
              </w:rPr>
            </w:pPr>
            <w:r w:rsidRPr="00681982">
              <w:rPr>
                <w:color w:val="000000"/>
                <w:sz w:val="26"/>
                <w:szCs w:val="26"/>
              </w:rPr>
              <w:t xml:space="preserve">- Chủ nhiệm lớp Mẫu giáo </w:t>
            </w:r>
            <w:r w:rsidRPr="00681982">
              <w:rPr>
                <w:color w:val="000000"/>
                <w:sz w:val="26"/>
                <w:szCs w:val="26"/>
                <w:lang w:val="en-US"/>
              </w:rPr>
              <w:t>4</w:t>
            </w:r>
            <w:r w:rsidRPr="00681982">
              <w:rPr>
                <w:color w:val="000000"/>
                <w:sz w:val="26"/>
                <w:szCs w:val="26"/>
              </w:rPr>
              <w:t>-</w:t>
            </w:r>
            <w:r w:rsidRPr="00681982">
              <w:rPr>
                <w:color w:val="000000"/>
                <w:sz w:val="26"/>
                <w:szCs w:val="26"/>
                <w:lang w:val="en-US"/>
              </w:rPr>
              <w:t>5</w:t>
            </w:r>
            <w:r w:rsidRPr="00681982">
              <w:rPr>
                <w:color w:val="000000"/>
                <w:sz w:val="26"/>
                <w:szCs w:val="26"/>
              </w:rPr>
              <w:t xml:space="preserve"> tuổi A</w:t>
            </w:r>
            <w:r w:rsidRPr="00681982">
              <w:rPr>
                <w:color w:val="000000"/>
                <w:sz w:val="26"/>
                <w:szCs w:val="26"/>
                <w:lang w:val="en-US"/>
              </w:rPr>
              <w:t>2</w:t>
            </w:r>
            <w:r w:rsidRPr="00681982">
              <w:rPr>
                <w:color w:val="000000"/>
                <w:sz w:val="26"/>
                <w:szCs w:val="26"/>
              </w:rPr>
              <w:t xml:space="preserve"> (Điểm trường Bạch Đằng).</w:t>
            </w:r>
          </w:p>
          <w:p w14:paraId="6ECF5D96" w14:textId="77777777" w:rsidR="006B3533" w:rsidRPr="00681982" w:rsidRDefault="006B3533" w:rsidP="00C808BD">
            <w:pPr>
              <w:pStyle w:val="ThngthngWeb"/>
              <w:shd w:val="clear" w:color="auto" w:fill="FFFFFF"/>
              <w:spacing w:before="0" w:beforeAutospacing="0" w:after="0" w:afterAutospacing="0"/>
              <w:jc w:val="both"/>
              <w:rPr>
                <w:color w:val="000000"/>
                <w:sz w:val="26"/>
                <w:szCs w:val="26"/>
              </w:rPr>
            </w:pPr>
            <w:r w:rsidRPr="00681982">
              <w:rPr>
                <w:color w:val="000000"/>
                <w:sz w:val="26"/>
                <w:szCs w:val="26"/>
              </w:rPr>
              <w:t xml:space="preserve">- </w:t>
            </w:r>
            <w:r w:rsidRPr="00681982">
              <w:rPr>
                <w:color w:val="000000"/>
                <w:sz w:val="26"/>
                <w:szCs w:val="26"/>
                <w:lang w:val="vi-VN"/>
              </w:rPr>
              <w:t>Bảo vệ an toàn sức khỏe, tính mạng của trẻ em trong thời gian trẻ em ở nhà trường</w:t>
            </w:r>
            <w:r w:rsidRPr="00681982">
              <w:rPr>
                <w:color w:val="000000"/>
                <w:sz w:val="26"/>
                <w:szCs w:val="26"/>
              </w:rPr>
              <w:t>.</w:t>
            </w:r>
          </w:p>
          <w:p w14:paraId="24463430" w14:textId="77777777" w:rsidR="006B3533" w:rsidRPr="00681982" w:rsidRDefault="006B3533" w:rsidP="00C808BD">
            <w:pPr>
              <w:jc w:val="both"/>
              <w:rPr>
                <w:sz w:val="26"/>
                <w:szCs w:val="26"/>
              </w:rPr>
            </w:pPr>
            <w:r w:rsidRPr="00681982">
              <w:rPr>
                <w:color w:val="000000"/>
                <w:spacing w:val="-4"/>
                <w:sz w:val="26"/>
                <w:szCs w:val="26"/>
              </w:rPr>
              <w:t xml:space="preserve">- </w:t>
            </w:r>
            <w:r w:rsidRPr="00681982">
              <w:rPr>
                <w:color w:val="000000"/>
                <w:spacing w:val="-4"/>
                <w:sz w:val="26"/>
                <w:szCs w:val="26"/>
                <w:lang w:val="vi-VN"/>
              </w:rPr>
              <w:t>Thực hiện công tác nuôi dưỡng, chăm sóc, giáo dục trẻ</w:t>
            </w:r>
            <w:r w:rsidRPr="00681982">
              <w:rPr>
                <w:color w:val="000000"/>
                <w:spacing w:val="-4"/>
                <w:sz w:val="26"/>
                <w:szCs w:val="26"/>
              </w:rPr>
              <w:t xml:space="preserve"> 4-5 tuổi</w:t>
            </w:r>
            <w:r w:rsidRPr="00681982">
              <w:rPr>
                <w:color w:val="000000"/>
                <w:spacing w:val="-4"/>
                <w:sz w:val="26"/>
                <w:szCs w:val="26"/>
                <w:lang w:val="vi-VN"/>
              </w:rPr>
              <w:t xml:space="preserve"> theo chương trình </w:t>
            </w:r>
            <w:r w:rsidRPr="00681982">
              <w:rPr>
                <w:color w:val="000000"/>
                <w:spacing w:val="-4"/>
                <w:sz w:val="26"/>
                <w:szCs w:val="26"/>
              </w:rPr>
              <w:t>GDMN</w:t>
            </w:r>
            <w:r w:rsidRPr="00681982">
              <w:rPr>
                <w:color w:val="000000"/>
                <w:spacing w:val="-4"/>
                <w:sz w:val="26"/>
                <w:szCs w:val="26"/>
                <w:lang w:val="vi-VN"/>
              </w:rPr>
              <w:t>: lập kế hoạch chăm sóc, giáo dục; Xây dựng môi trường giáo dục, tổ chức các hoạt động nuôi dưỡng, chăm sóc, giáo dục trẻ; Đánh giá và quản lý trẻ em; Chịu trách nhiệm về chất lượng nuôi dưỡng, chăm sóc, giáo dục trẻ em; Tham gia các hoạt động của tổ chuyên môn, của nhà trường</w:t>
            </w:r>
            <w:r w:rsidRPr="00681982">
              <w:rPr>
                <w:color w:val="000000"/>
                <w:spacing w:val="-4"/>
                <w:sz w:val="26"/>
                <w:szCs w:val="26"/>
              </w:rPr>
              <w:t>.</w:t>
            </w:r>
          </w:p>
        </w:tc>
        <w:tc>
          <w:tcPr>
            <w:tcW w:w="851" w:type="dxa"/>
            <w:tcBorders>
              <w:top w:val="dotted" w:sz="4" w:space="0" w:color="000000"/>
              <w:bottom w:val="dotted" w:sz="4" w:space="0" w:color="000000"/>
            </w:tcBorders>
          </w:tcPr>
          <w:p w14:paraId="344CD01B" w14:textId="77777777" w:rsidR="006B3533" w:rsidRPr="00681982" w:rsidRDefault="006B3533">
            <w:pPr>
              <w:spacing w:before="60"/>
              <w:ind w:left="57" w:right="40"/>
              <w:jc w:val="center"/>
              <w:rPr>
                <w:sz w:val="26"/>
                <w:szCs w:val="26"/>
              </w:rPr>
            </w:pPr>
          </w:p>
        </w:tc>
      </w:tr>
      <w:tr w:rsidR="006B3533" w:rsidRPr="00681982" w14:paraId="10EBA0D3" w14:textId="77777777" w:rsidTr="00AD6BA1">
        <w:trPr>
          <w:trHeight w:val="138"/>
        </w:trPr>
        <w:tc>
          <w:tcPr>
            <w:tcW w:w="788" w:type="dxa"/>
            <w:tcBorders>
              <w:top w:val="dotted" w:sz="4" w:space="0" w:color="000000"/>
              <w:bottom w:val="dotted" w:sz="4" w:space="0" w:color="000000"/>
            </w:tcBorders>
          </w:tcPr>
          <w:p w14:paraId="6970C41A" w14:textId="77777777" w:rsidR="006B3533" w:rsidRPr="00681982" w:rsidRDefault="006B3533">
            <w:pPr>
              <w:numPr>
                <w:ilvl w:val="0"/>
                <w:numId w:val="1"/>
              </w:numPr>
              <w:spacing w:before="60"/>
              <w:ind w:right="40"/>
              <w:jc w:val="both"/>
              <w:rPr>
                <w:sz w:val="26"/>
                <w:szCs w:val="26"/>
              </w:rPr>
            </w:pPr>
          </w:p>
        </w:tc>
        <w:tc>
          <w:tcPr>
            <w:tcW w:w="2977" w:type="dxa"/>
            <w:tcBorders>
              <w:top w:val="dotted" w:sz="4" w:space="0" w:color="000000"/>
              <w:bottom w:val="dotted" w:sz="4" w:space="0" w:color="000000"/>
            </w:tcBorders>
          </w:tcPr>
          <w:p w14:paraId="26200BA4" w14:textId="77777777" w:rsidR="006B3533" w:rsidRPr="00681982" w:rsidRDefault="006B3533">
            <w:pPr>
              <w:spacing w:before="60"/>
              <w:rPr>
                <w:sz w:val="26"/>
                <w:szCs w:val="26"/>
              </w:rPr>
            </w:pPr>
            <w:r w:rsidRPr="00681982">
              <w:rPr>
                <w:sz w:val="26"/>
                <w:szCs w:val="26"/>
              </w:rPr>
              <w:t>Nguyễn Thị Kim Oanh</w:t>
            </w:r>
          </w:p>
        </w:tc>
        <w:tc>
          <w:tcPr>
            <w:tcW w:w="1134" w:type="dxa"/>
            <w:tcBorders>
              <w:top w:val="dotted" w:sz="4" w:space="0" w:color="000000"/>
              <w:bottom w:val="dotted" w:sz="4" w:space="0" w:color="000000"/>
            </w:tcBorders>
          </w:tcPr>
          <w:p w14:paraId="366B562A" w14:textId="77777777" w:rsidR="006B3533" w:rsidRPr="00681982" w:rsidRDefault="006B3533">
            <w:pPr>
              <w:spacing w:before="60"/>
              <w:jc w:val="center"/>
              <w:rPr>
                <w:sz w:val="26"/>
                <w:szCs w:val="26"/>
              </w:rPr>
            </w:pPr>
            <w:r w:rsidRPr="00681982">
              <w:rPr>
                <w:sz w:val="26"/>
                <w:szCs w:val="26"/>
              </w:rPr>
              <w:t>ĐHMN</w:t>
            </w:r>
          </w:p>
        </w:tc>
        <w:tc>
          <w:tcPr>
            <w:tcW w:w="992" w:type="dxa"/>
            <w:tcBorders>
              <w:top w:val="dotted" w:sz="4" w:space="0" w:color="000000"/>
              <w:bottom w:val="dotted" w:sz="4" w:space="0" w:color="000000"/>
            </w:tcBorders>
          </w:tcPr>
          <w:p w14:paraId="4ED55CF4" w14:textId="77777777" w:rsidR="006B3533" w:rsidRPr="00681982" w:rsidRDefault="006B3533" w:rsidP="00C808BD">
            <w:pPr>
              <w:spacing w:before="60"/>
              <w:rPr>
                <w:sz w:val="26"/>
                <w:szCs w:val="26"/>
              </w:rPr>
            </w:pPr>
            <w:r w:rsidRPr="00681982">
              <w:rPr>
                <w:sz w:val="26"/>
                <w:szCs w:val="26"/>
              </w:rPr>
              <w:t>Giáo viên</w:t>
            </w:r>
          </w:p>
        </w:tc>
        <w:tc>
          <w:tcPr>
            <w:tcW w:w="3402" w:type="dxa"/>
            <w:tcBorders>
              <w:top w:val="dotted" w:sz="4" w:space="0" w:color="000000"/>
              <w:bottom w:val="dotted" w:sz="4" w:space="0" w:color="000000"/>
            </w:tcBorders>
            <w:vAlign w:val="bottom"/>
          </w:tcPr>
          <w:p w14:paraId="6A5BD25B" w14:textId="77777777" w:rsidR="006B3533" w:rsidRPr="00681982" w:rsidRDefault="006B3533" w:rsidP="00C808BD">
            <w:pPr>
              <w:pStyle w:val="ThngthngWeb"/>
              <w:shd w:val="clear" w:color="auto" w:fill="FFFFFF"/>
              <w:spacing w:before="0" w:beforeAutospacing="0" w:after="0" w:afterAutospacing="0"/>
              <w:jc w:val="both"/>
              <w:rPr>
                <w:color w:val="000000"/>
                <w:sz w:val="26"/>
                <w:szCs w:val="26"/>
              </w:rPr>
            </w:pPr>
            <w:r w:rsidRPr="00681982">
              <w:rPr>
                <w:color w:val="000000"/>
                <w:sz w:val="26"/>
                <w:szCs w:val="26"/>
              </w:rPr>
              <w:t xml:space="preserve">- Chủ nhiệm lớp Mẫu giáo </w:t>
            </w:r>
            <w:r w:rsidRPr="00681982">
              <w:rPr>
                <w:color w:val="000000"/>
                <w:sz w:val="26"/>
                <w:szCs w:val="26"/>
                <w:lang w:val="en-US"/>
              </w:rPr>
              <w:t>4</w:t>
            </w:r>
            <w:r w:rsidRPr="00681982">
              <w:rPr>
                <w:color w:val="000000"/>
                <w:sz w:val="26"/>
                <w:szCs w:val="26"/>
              </w:rPr>
              <w:t>-</w:t>
            </w:r>
            <w:r w:rsidRPr="00681982">
              <w:rPr>
                <w:color w:val="000000"/>
                <w:sz w:val="26"/>
                <w:szCs w:val="26"/>
                <w:lang w:val="en-US"/>
              </w:rPr>
              <w:t>5</w:t>
            </w:r>
            <w:r w:rsidRPr="00681982">
              <w:rPr>
                <w:color w:val="000000"/>
                <w:sz w:val="26"/>
                <w:szCs w:val="26"/>
              </w:rPr>
              <w:t xml:space="preserve"> tuổi A</w:t>
            </w:r>
            <w:r w:rsidRPr="00681982">
              <w:rPr>
                <w:color w:val="000000"/>
                <w:sz w:val="26"/>
                <w:szCs w:val="26"/>
                <w:lang w:val="en-US"/>
              </w:rPr>
              <w:t>2</w:t>
            </w:r>
            <w:r w:rsidRPr="00681982">
              <w:rPr>
                <w:color w:val="000000"/>
                <w:sz w:val="26"/>
                <w:szCs w:val="26"/>
              </w:rPr>
              <w:t xml:space="preserve"> (Điểm trường Bạch Đằng).</w:t>
            </w:r>
          </w:p>
          <w:p w14:paraId="5FA1E577" w14:textId="77777777" w:rsidR="006B3533" w:rsidRPr="00681982" w:rsidRDefault="006B3533" w:rsidP="00C808BD">
            <w:pPr>
              <w:pStyle w:val="ThngthngWeb"/>
              <w:shd w:val="clear" w:color="auto" w:fill="FFFFFF"/>
              <w:spacing w:before="0" w:beforeAutospacing="0" w:after="0" w:afterAutospacing="0"/>
              <w:jc w:val="both"/>
              <w:rPr>
                <w:color w:val="000000"/>
                <w:sz w:val="26"/>
                <w:szCs w:val="26"/>
              </w:rPr>
            </w:pPr>
            <w:r w:rsidRPr="00681982">
              <w:rPr>
                <w:color w:val="000000"/>
                <w:sz w:val="26"/>
                <w:szCs w:val="26"/>
              </w:rPr>
              <w:t xml:space="preserve">- </w:t>
            </w:r>
            <w:r w:rsidRPr="00681982">
              <w:rPr>
                <w:color w:val="000000"/>
                <w:sz w:val="26"/>
                <w:szCs w:val="26"/>
                <w:lang w:val="vi-VN"/>
              </w:rPr>
              <w:t>Bảo vệ an toàn sức khỏe, tính mạng của trẻ em trong thời gian trẻ em ở nhà trường</w:t>
            </w:r>
            <w:r w:rsidRPr="00681982">
              <w:rPr>
                <w:color w:val="000000"/>
                <w:sz w:val="26"/>
                <w:szCs w:val="26"/>
              </w:rPr>
              <w:t>.</w:t>
            </w:r>
          </w:p>
          <w:p w14:paraId="60ED0276" w14:textId="77777777" w:rsidR="006B3533" w:rsidRPr="00681982" w:rsidRDefault="006B3533" w:rsidP="00C808BD">
            <w:pPr>
              <w:jc w:val="both"/>
              <w:rPr>
                <w:sz w:val="26"/>
                <w:szCs w:val="26"/>
              </w:rPr>
            </w:pPr>
            <w:r w:rsidRPr="00681982">
              <w:rPr>
                <w:color w:val="000000"/>
                <w:spacing w:val="-4"/>
                <w:sz w:val="26"/>
                <w:szCs w:val="26"/>
              </w:rPr>
              <w:t xml:space="preserve">- </w:t>
            </w:r>
            <w:r w:rsidRPr="00681982">
              <w:rPr>
                <w:color w:val="000000"/>
                <w:spacing w:val="-4"/>
                <w:sz w:val="26"/>
                <w:szCs w:val="26"/>
                <w:lang w:val="vi-VN"/>
              </w:rPr>
              <w:t>Thực hiện công tác nuôi dưỡng, chăm sóc, giáo dục trẻ</w:t>
            </w:r>
            <w:r w:rsidRPr="00681982">
              <w:rPr>
                <w:color w:val="000000"/>
                <w:spacing w:val="-4"/>
                <w:sz w:val="26"/>
                <w:szCs w:val="26"/>
              </w:rPr>
              <w:t xml:space="preserve"> 4-5 tuổi</w:t>
            </w:r>
            <w:r w:rsidRPr="00681982">
              <w:rPr>
                <w:color w:val="000000"/>
                <w:spacing w:val="-4"/>
                <w:sz w:val="26"/>
                <w:szCs w:val="26"/>
                <w:lang w:val="vi-VN"/>
              </w:rPr>
              <w:t xml:space="preserve"> theo chương trình </w:t>
            </w:r>
            <w:r w:rsidRPr="00681982">
              <w:rPr>
                <w:color w:val="000000"/>
                <w:spacing w:val="-4"/>
                <w:sz w:val="26"/>
                <w:szCs w:val="26"/>
              </w:rPr>
              <w:t>GDMN</w:t>
            </w:r>
            <w:r w:rsidRPr="00681982">
              <w:rPr>
                <w:color w:val="000000"/>
                <w:spacing w:val="-4"/>
                <w:sz w:val="26"/>
                <w:szCs w:val="26"/>
                <w:lang w:val="vi-VN"/>
              </w:rPr>
              <w:t>: lập kế hoạch chăm sóc, giáo dục; Xây dựng môi trường giáo dục, tổ chức các hoạt động nuôi dưỡng, chăm sóc, giáo dục trẻ; Đánh giá và quản lý trẻ em; Chịu trách nhiệm về chất lượng nuôi dưỡng, chăm sóc, giáo dục trẻ em; Tham gia các hoạt động của tổ chuyên môn, của nhà trường</w:t>
            </w:r>
            <w:r w:rsidRPr="00681982">
              <w:rPr>
                <w:color w:val="000000"/>
                <w:spacing w:val="-4"/>
                <w:sz w:val="26"/>
                <w:szCs w:val="26"/>
              </w:rPr>
              <w:t>.</w:t>
            </w:r>
          </w:p>
        </w:tc>
        <w:tc>
          <w:tcPr>
            <w:tcW w:w="851" w:type="dxa"/>
            <w:tcBorders>
              <w:top w:val="dotted" w:sz="4" w:space="0" w:color="000000"/>
              <w:bottom w:val="dotted" w:sz="4" w:space="0" w:color="000000"/>
            </w:tcBorders>
          </w:tcPr>
          <w:p w14:paraId="7F8448D9" w14:textId="77777777" w:rsidR="006B3533" w:rsidRPr="00681982" w:rsidRDefault="006B3533">
            <w:pPr>
              <w:spacing w:before="60"/>
              <w:ind w:left="57" w:right="40"/>
              <w:jc w:val="center"/>
              <w:rPr>
                <w:sz w:val="26"/>
                <w:szCs w:val="26"/>
              </w:rPr>
            </w:pPr>
          </w:p>
        </w:tc>
      </w:tr>
      <w:tr w:rsidR="006B3533" w:rsidRPr="00681982" w14:paraId="421F0F95" w14:textId="77777777" w:rsidTr="00AD6BA1">
        <w:trPr>
          <w:trHeight w:val="138"/>
        </w:trPr>
        <w:tc>
          <w:tcPr>
            <w:tcW w:w="788" w:type="dxa"/>
            <w:tcBorders>
              <w:top w:val="dotted" w:sz="4" w:space="0" w:color="000000"/>
              <w:bottom w:val="dotted" w:sz="4" w:space="0" w:color="000000"/>
            </w:tcBorders>
          </w:tcPr>
          <w:p w14:paraId="3A857906" w14:textId="77777777" w:rsidR="006B3533" w:rsidRPr="00681982" w:rsidRDefault="006B3533">
            <w:pPr>
              <w:numPr>
                <w:ilvl w:val="0"/>
                <w:numId w:val="1"/>
              </w:numPr>
              <w:spacing w:before="60"/>
              <w:ind w:right="40"/>
              <w:jc w:val="both"/>
              <w:rPr>
                <w:sz w:val="26"/>
                <w:szCs w:val="26"/>
              </w:rPr>
            </w:pPr>
          </w:p>
        </w:tc>
        <w:tc>
          <w:tcPr>
            <w:tcW w:w="2977" w:type="dxa"/>
            <w:tcBorders>
              <w:top w:val="dotted" w:sz="4" w:space="0" w:color="000000"/>
              <w:bottom w:val="dotted" w:sz="4" w:space="0" w:color="000000"/>
            </w:tcBorders>
          </w:tcPr>
          <w:p w14:paraId="2D80A1C3" w14:textId="77777777" w:rsidR="006B3533" w:rsidRPr="00681982" w:rsidRDefault="006B3533">
            <w:pPr>
              <w:spacing w:before="60"/>
              <w:rPr>
                <w:sz w:val="26"/>
                <w:szCs w:val="26"/>
              </w:rPr>
            </w:pPr>
            <w:r w:rsidRPr="00681982">
              <w:rPr>
                <w:sz w:val="26"/>
                <w:szCs w:val="26"/>
              </w:rPr>
              <w:t>Đinh Thị Hường</w:t>
            </w:r>
          </w:p>
        </w:tc>
        <w:tc>
          <w:tcPr>
            <w:tcW w:w="1134" w:type="dxa"/>
            <w:tcBorders>
              <w:top w:val="dotted" w:sz="4" w:space="0" w:color="000000"/>
              <w:bottom w:val="dotted" w:sz="4" w:space="0" w:color="000000"/>
            </w:tcBorders>
          </w:tcPr>
          <w:p w14:paraId="3ACA93BA" w14:textId="77777777" w:rsidR="006B3533" w:rsidRPr="00681982" w:rsidRDefault="006B3533">
            <w:pPr>
              <w:spacing w:before="60"/>
              <w:jc w:val="center"/>
              <w:rPr>
                <w:sz w:val="26"/>
                <w:szCs w:val="26"/>
              </w:rPr>
            </w:pPr>
            <w:r w:rsidRPr="00681982">
              <w:rPr>
                <w:sz w:val="26"/>
                <w:szCs w:val="26"/>
              </w:rPr>
              <w:t>ĐHMN</w:t>
            </w:r>
          </w:p>
        </w:tc>
        <w:tc>
          <w:tcPr>
            <w:tcW w:w="992" w:type="dxa"/>
            <w:tcBorders>
              <w:top w:val="dotted" w:sz="4" w:space="0" w:color="000000"/>
              <w:bottom w:val="dotted" w:sz="4" w:space="0" w:color="000000"/>
            </w:tcBorders>
          </w:tcPr>
          <w:p w14:paraId="089210E7" w14:textId="77777777" w:rsidR="006B3533" w:rsidRPr="00681982" w:rsidRDefault="006B3533">
            <w:pPr>
              <w:spacing w:before="60"/>
              <w:rPr>
                <w:sz w:val="26"/>
                <w:szCs w:val="26"/>
              </w:rPr>
            </w:pPr>
            <w:r w:rsidRPr="00681982">
              <w:rPr>
                <w:sz w:val="26"/>
                <w:szCs w:val="26"/>
              </w:rPr>
              <w:t xml:space="preserve">Giáo </w:t>
            </w:r>
            <w:r w:rsidRPr="00681982">
              <w:rPr>
                <w:sz w:val="26"/>
                <w:szCs w:val="26"/>
              </w:rPr>
              <w:lastRenderedPageBreak/>
              <w:t>viên</w:t>
            </w:r>
          </w:p>
        </w:tc>
        <w:tc>
          <w:tcPr>
            <w:tcW w:w="3402" w:type="dxa"/>
            <w:tcBorders>
              <w:top w:val="dotted" w:sz="4" w:space="0" w:color="000000"/>
              <w:bottom w:val="dotted" w:sz="4" w:space="0" w:color="000000"/>
            </w:tcBorders>
            <w:vAlign w:val="bottom"/>
          </w:tcPr>
          <w:p w14:paraId="669F2896" w14:textId="77777777" w:rsidR="006B3533" w:rsidRPr="00681982" w:rsidRDefault="006B3533" w:rsidP="00C808BD">
            <w:pPr>
              <w:pStyle w:val="ThngthngWeb"/>
              <w:shd w:val="clear" w:color="auto" w:fill="FFFFFF"/>
              <w:spacing w:before="0" w:beforeAutospacing="0" w:after="0" w:afterAutospacing="0"/>
              <w:jc w:val="both"/>
              <w:rPr>
                <w:color w:val="000000"/>
                <w:sz w:val="26"/>
                <w:szCs w:val="26"/>
              </w:rPr>
            </w:pPr>
            <w:r w:rsidRPr="00681982">
              <w:rPr>
                <w:color w:val="000000"/>
                <w:sz w:val="26"/>
                <w:szCs w:val="26"/>
              </w:rPr>
              <w:lastRenderedPageBreak/>
              <w:t xml:space="preserve">- Chủ nhiệm lớp Mẫu giáo </w:t>
            </w:r>
            <w:r w:rsidRPr="00681982">
              <w:rPr>
                <w:color w:val="000000"/>
                <w:sz w:val="26"/>
                <w:szCs w:val="26"/>
                <w:lang w:val="en-US"/>
              </w:rPr>
              <w:t>4</w:t>
            </w:r>
            <w:r w:rsidRPr="00681982">
              <w:rPr>
                <w:color w:val="000000"/>
                <w:sz w:val="26"/>
                <w:szCs w:val="26"/>
              </w:rPr>
              <w:t>-</w:t>
            </w:r>
            <w:r w:rsidRPr="00681982">
              <w:rPr>
                <w:color w:val="000000"/>
                <w:sz w:val="26"/>
                <w:szCs w:val="26"/>
                <w:lang w:val="en-US"/>
              </w:rPr>
              <w:t>5</w:t>
            </w:r>
            <w:r w:rsidRPr="00681982">
              <w:rPr>
                <w:color w:val="000000"/>
                <w:sz w:val="26"/>
                <w:szCs w:val="26"/>
              </w:rPr>
              <w:t xml:space="preserve"> </w:t>
            </w:r>
            <w:r w:rsidRPr="00681982">
              <w:rPr>
                <w:color w:val="000000"/>
                <w:sz w:val="26"/>
                <w:szCs w:val="26"/>
              </w:rPr>
              <w:lastRenderedPageBreak/>
              <w:t>tuổi A</w:t>
            </w:r>
            <w:r w:rsidRPr="00681982">
              <w:rPr>
                <w:color w:val="000000"/>
                <w:sz w:val="26"/>
                <w:szCs w:val="26"/>
                <w:lang w:val="en-US"/>
              </w:rPr>
              <w:t>3</w:t>
            </w:r>
            <w:r w:rsidRPr="00681982">
              <w:rPr>
                <w:color w:val="000000"/>
                <w:sz w:val="26"/>
                <w:szCs w:val="26"/>
              </w:rPr>
              <w:t xml:space="preserve"> (Điểm trường Hiệp An2).</w:t>
            </w:r>
          </w:p>
          <w:p w14:paraId="02E4E4F4" w14:textId="77777777" w:rsidR="006B3533" w:rsidRPr="00681982" w:rsidRDefault="006B3533" w:rsidP="00C808BD">
            <w:pPr>
              <w:pStyle w:val="ThngthngWeb"/>
              <w:shd w:val="clear" w:color="auto" w:fill="FFFFFF"/>
              <w:spacing w:before="0" w:beforeAutospacing="0" w:after="0" w:afterAutospacing="0"/>
              <w:jc w:val="both"/>
              <w:rPr>
                <w:color w:val="000000"/>
                <w:sz w:val="26"/>
                <w:szCs w:val="26"/>
              </w:rPr>
            </w:pPr>
            <w:r w:rsidRPr="00681982">
              <w:rPr>
                <w:color w:val="000000"/>
                <w:sz w:val="26"/>
                <w:szCs w:val="26"/>
              </w:rPr>
              <w:t xml:space="preserve">- </w:t>
            </w:r>
            <w:r w:rsidRPr="00681982">
              <w:rPr>
                <w:color w:val="000000"/>
                <w:sz w:val="26"/>
                <w:szCs w:val="26"/>
                <w:lang w:val="vi-VN"/>
              </w:rPr>
              <w:t>Bảo vệ an toàn sức khỏe, tính mạng của trẻ em trong thời gian trẻ em ở nhà trường</w:t>
            </w:r>
            <w:r w:rsidRPr="00681982">
              <w:rPr>
                <w:color w:val="000000"/>
                <w:sz w:val="26"/>
                <w:szCs w:val="26"/>
              </w:rPr>
              <w:t>.</w:t>
            </w:r>
          </w:p>
          <w:p w14:paraId="22300BAE" w14:textId="77777777" w:rsidR="006B3533" w:rsidRPr="00681982" w:rsidRDefault="006B3533" w:rsidP="00C808BD">
            <w:pPr>
              <w:jc w:val="both"/>
              <w:rPr>
                <w:sz w:val="26"/>
                <w:szCs w:val="26"/>
              </w:rPr>
            </w:pPr>
            <w:r w:rsidRPr="00681982">
              <w:rPr>
                <w:color w:val="000000"/>
                <w:spacing w:val="-4"/>
                <w:sz w:val="26"/>
                <w:szCs w:val="26"/>
              </w:rPr>
              <w:t xml:space="preserve">- </w:t>
            </w:r>
            <w:r w:rsidRPr="00681982">
              <w:rPr>
                <w:color w:val="000000"/>
                <w:spacing w:val="-4"/>
                <w:sz w:val="26"/>
                <w:szCs w:val="26"/>
                <w:lang w:val="vi-VN"/>
              </w:rPr>
              <w:t>Thực hiện công tác nuôi dưỡng, chăm sóc, giáo dục trẻ</w:t>
            </w:r>
            <w:r w:rsidRPr="00681982">
              <w:rPr>
                <w:color w:val="000000"/>
                <w:spacing w:val="-4"/>
                <w:sz w:val="26"/>
                <w:szCs w:val="26"/>
              </w:rPr>
              <w:t xml:space="preserve"> 4-5 tuổi</w:t>
            </w:r>
            <w:r w:rsidRPr="00681982">
              <w:rPr>
                <w:color w:val="000000"/>
                <w:spacing w:val="-4"/>
                <w:sz w:val="26"/>
                <w:szCs w:val="26"/>
                <w:lang w:val="vi-VN"/>
              </w:rPr>
              <w:t xml:space="preserve"> theo chương trình </w:t>
            </w:r>
            <w:r w:rsidRPr="00681982">
              <w:rPr>
                <w:color w:val="000000"/>
                <w:spacing w:val="-4"/>
                <w:sz w:val="26"/>
                <w:szCs w:val="26"/>
              </w:rPr>
              <w:t>GDMN</w:t>
            </w:r>
            <w:r w:rsidRPr="00681982">
              <w:rPr>
                <w:color w:val="000000"/>
                <w:spacing w:val="-4"/>
                <w:sz w:val="26"/>
                <w:szCs w:val="26"/>
                <w:lang w:val="vi-VN"/>
              </w:rPr>
              <w:t>: lập kế hoạch chăm sóc, giáo dục; Xây dựng môi trường giáo dục, tổ chức các hoạt động nuôi dưỡng, chăm sóc, giáo dục trẻ; Đánh giá và quản lý trẻ em; Chịu trách nhiệm về chất lượng nuôi dưỡng, chăm sóc, giáo dục trẻ em; Tham gia các hoạt động của tổ chuyên môn, của nhà trường</w:t>
            </w:r>
            <w:r w:rsidRPr="00681982">
              <w:rPr>
                <w:color w:val="000000"/>
                <w:spacing w:val="-4"/>
                <w:sz w:val="26"/>
                <w:szCs w:val="26"/>
              </w:rPr>
              <w:t>.</w:t>
            </w:r>
          </w:p>
        </w:tc>
        <w:tc>
          <w:tcPr>
            <w:tcW w:w="851" w:type="dxa"/>
            <w:tcBorders>
              <w:top w:val="dotted" w:sz="4" w:space="0" w:color="000000"/>
              <w:bottom w:val="dotted" w:sz="4" w:space="0" w:color="000000"/>
            </w:tcBorders>
          </w:tcPr>
          <w:p w14:paraId="283CDE0B" w14:textId="77777777" w:rsidR="006B3533" w:rsidRPr="00681982" w:rsidRDefault="006B3533">
            <w:pPr>
              <w:spacing w:before="60"/>
              <w:ind w:left="57" w:right="40"/>
              <w:jc w:val="center"/>
              <w:rPr>
                <w:sz w:val="26"/>
                <w:szCs w:val="26"/>
              </w:rPr>
            </w:pPr>
          </w:p>
        </w:tc>
      </w:tr>
      <w:tr w:rsidR="006B3533" w:rsidRPr="00681982" w14:paraId="05EF1D59" w14:textId="77777777" w:rsidTr="00AD6BA1">
        <w:trPr>
          <w:trHeight w:val="138"/>
        </w:trPr>
        <w:tc>
          <w:tcPr>
            <w:tcW w:w="788" w:type="dxa"/>
            <w:tcBorders>
              <w:top w:val="dotted" w:sz="4" w:space="0" w:color="000000"/>
              <w:bottom w:val="dotted" w:sz="4" w:space="0" w:color="000000"/>
            </w:tcBorders>
          </w:tcPr>
          <w:p w14:paraId="3CA59AD3" w14:textId="77777777" w:rsidR="006B3533" w:rsidRPr="00681982" w:rsidRDefault="006B3533">
            <w:pPr>
              <w:numPr>
                <w:ilvl w:val="0"/>
                <w:numId w:val="1"/>
              </w:numPr>
              <w:spacing w:before="60"/>
              <w:ind w:right="40"/>
              <w:jc w:val="both"/>
              <w:rPr>
                <w:sz w:val="26"/>
                <w:szCs w:val="26"/>
              </w:rPr>
            </w:pPr>
          </w:p>
        </w:tc>
        <w:tc>
          <w:tcPr>
            <w:tcW w:w="2977" w:type="dxa"/>
            <w:tcBorders>
              <w:top w:val="dotted" w:sz="4" w:space="0" w:color="000000"/>
              <w:bottom w:val="dotted" w:sz="4" w:space="0" w:color="000000"/>
            </w:tcBorders>
          </w:tcPr>
          <w:p w14:paraId="3831665F" w14:textId="77777777" w:rsidR="006B3533" w:rsidRPr="00681982" w:rsidRDefault="006B3533">
            <w:pPr>
              <w:spacing w:before="60"/>
              <w:rPr>
                <w:sz w:val="26"/>
                <w:szCs w:val="26"/>
              </w:rPr>
            </w:pPr>
            <w:r w:rsidRPr="00681982">
              <w:rPr>
                <w:sz w:val="26"/>
                <w:szCs w:val="26"/>
              </w:rPr>
              <w:t>Phạm Thị Hằng</w:t>
            </w:r>
          </w:p>
        </w:tc>
        <w:tc>
          <w:tcPr>
            <w:tcW w:w="1134" w:type="dxa"/>
            <w:tcBorders>
              <w:top w:val="dotted" w:sz="4" w:space="0" w:color="000000"/>
              <w:bottom w:val="dotted" w:sz="4" w:space="0" w:color="000000"/>
            </w:tcBorders>
          </w:tcPr>
          <w:p w14:paraId="5A311C8F" w14:textId="77777777" w:rsidR="006B3533" w:rsidRPr="00681982" w:rsidRDefault="006B3533">
            <w:pPr>
              <w:spacing w:before="60"/>
              <w:jc w:val="center"/>
              <w:rPr>
                <w:sz w:val="26"/>
                <w:szCs w:val="26"/>
              </w:rPr>
            </w:pPr>
            <w:r w:rsidRPr="00681982">
              <w:rPr>
                <w:sz w:val="26"/>
                <w:szCs w:val="26"/>
              </w:rPr>
              <w:t>ĐHMN</w:t>
            </w:r>
          </w:p>
        </w:tc>
        <w:tc>
          <w:tcPr>
            <w:tcW w:w="992" w:type="dxa"/>
            <w:tcBorders>
              <w:top w:val="dotted" w:sz="4" w:space="0" w:color="000000"/>
              <w:bottom w:val="dotted" w:sz="4" w:space="0" w:color="000000"/>
            </w:tcBorders>
          </w:tcPr>
          <w:p w14:paraId="29216FD2" w14:textId="77777777" w:rsidR="006B3533" w:rsidRPr="00681982" w:rsidRDefault="006B3533">
            <w:pPr>
              <w:spacing w:before="60"/>
              <w:rPr>
                <w:sz w:val="26"/>
                <w:szCs w:val="26"/>
              </w:rPr>
            </w:pPr>
            <w:r w:rsidRPr="00681982">
              <w:rPr>
                <w:sz w:val="26"/>
                <w:szCs w:val="26"/>
              </w:rPr>
              <w:t>Giáo viên</w:t>
            </w:r>
          </w:p>
        </w:tc>
        <w:tc>
          <w:tcPr>
            <w:tcW w:w="3402" w:type="dxa"/>
            <w:tcBorders>
              <w:top w:val="dotted" w:sz="4" w:space="0" w:color="000000"/>
              <w:bottom w:val="dotted" w:sz="4" w:space="0" w:color="000000"/>
            </w:tcBorders>
            <w:vAlign w:val="bottom"/>
          </w:tcPr>
          <w:p w14:paraId="02CB84EA" w14:textId="77777777" w:rsidR="006B3533" w:rsidRPr="00681982" w:rsidRDefault="006B3533" w:rsidP="00C808BD">
            <w:pPr>
              <w:pStyle w:val="ThngthngWeb"/>
              <w:shd w:val="clear" w:color="auto" w:fill="FFFFFF"/>
              <w:spacing w:before="0" w:beforeAutospacing="0" w:after="0" w:afterAutospacing="0"/>
              <w:jc w:val="both"/>
              <w:rPr>
                <w:color w:val="000000"/>
                <w:sz w:val="26"/>
                <w:szCs w:val="26"/>
              </w:rPr>
            </w:pPr>
            <w:r w:rsidRPr="00681982">
              <w:rPr>
                <w:color w:val="000000"/>
                <w:sz w:val="26"/>
                <w:szCs w:val="26"/>
              </w:rPr>
              <w:t xml:space="preserve">- Chủ nhiệm lớp Mẫu giáo </w:t>
            </w:r>
            <w:r w:rsidRPr="00681982">
              <w:rPr>
                <w:color w:val="000000"/>
                <w:sz w:val="26"/>
                <w:szCs w:val="26"/>
                <w:lang w:val="en-US"/>
              </w:rPr>
              <w:t>4</w:t>
            </w:r>
            <w:r w:rsidRPr="00681982">
              <w:rPr>
                <w:color w:val="000000"/>
                <w:sz w:val="26"/>
                <w:szCs w:val="26"/>
              </w:rPr>
              <w:t>-</w:t>
            </w:r>
            <w:r w:rsidRPr="00681982">
              <w:rPr>
                <w:color w:val="000000"/>
                <w:sz w:val="26"/>
                <w:szCs w:val="26"/>
                <w:lang w:val="en-US"/>
              </w:rPr>
              <w:t>5</w:t>
            </w:r>
            <w:r w:rsidRPr="00681982">
              <w:rPr>
                <w:color w:val="000000"/>
                <w:sz w:val="26"/>
                <w:szCs w:val="26"/>
              </w:rPr>
              <w:t xml:space="preserve"> tuổi A</w:t>
            </w:r>
            <w:r w:rsidRPr="00681982">
              <w:rPr>
                <w:color w:val="000000"/>
                <w:sz w:val="26"/>
                <w:szCs w:val="26"/>
                <w:lang w:val="en-US"/>
              </w:rPr>
              <w:t>3</w:t>
            </w:r>
            <w:r w:rsidRPr="00681982">
              <w:rPr>
                <w:color w:val="000000"/>
                <w:sz w:val="26"/>
                <w:szCs w:val="26"/>
              </w:rPr>
              <w:t xml:space="preserve"> (Điểm trường Hiệp An2).</w:t>
            </w:r>
          </w:p>
          <w:p w14:paraId="54B6AC45" w14:textId="77777777" w:rsidR="006B3533" w:rsidRPr="00681982" w:rsidRDefault="006B3533" w:rsidP="00C808BD">
            <w:pPr>
              <w:pStyle w:val="ThngthngWeb"/>
              <w:shd w:val="clear" w:color="auto" w:fill="FFFFFF"/>
              <w:spacing w:before="0" w:beforeAutospacing="0" w:after="0" w:afterAutospacing="0"/>
              <w:jc w:val="both"/>
              <w:rPr>
                <w:color w:val="000000"/>
                <w:sz w:val="26"/>
                <w:szCs w:val="26"/>
              </w:rPr>
            </w:pPr>
            <w:r w:rsidRPr="00681982">
              <w:rPr>
                <w:color w:val="000000"/>
                <w:sz w:val="26"/>
                <w:szCs w:val="26"/>
              </w:rPr>
              <w:t xml:space="preserve">- </w:t>
            </w:r>
            <w:r w:rsidRPr="00681982">
              <w:rPr>
                <w:color w:val="000000"/>
                <w:sz w:val="26"/>
                <w:szCs w:val="26"/>
                <w:lang w:val="vi-VN"/>
              </w:rPr>
              <w:t>Bảo vệ an toàn sức khỏe, tính mạng của trẻ em trong thời gian trẻ em ở nhà trường</w:t>
            </w:r>
            <w:r w:rsidRPr="00681982">
              <w:rPr>
                <w:color w:val="000000"/>
                <w:sz w:val="26"/>
                <w:szCs w:val="26"/>
              </w:rPr>
              <w:t>.</w:t>
            </w:r>
          </w:p>
          <w:p w14:paraId="7EFBB3CC" w14:textId="77777777" w:rsidR="006B3533" w:rsidRPr="00681982" w:rsidRDefault="006B3533" w:rsidP="00C808BD">
            <w:pPr>
              <w:jc w:val="both"/>
              <w:rPr>
                <w:sz w:val="26"/>
                <w:szCs w:val="26"/>
              </w:rPr>
            </w:pPr>
            <w:r w:rsidRPr="00681982">
              <w:rPr>
                <w:color w:val="000000"/>
                <w:spacing w:val="-4"/>
                <w:sz w:val="26"/>
                <w:szCs w:val="26"/>
              </w:rPr>
              <w:t xml:space="preserve">- </w:t>
            </w:r>
            <w:r w:rsidRPr="00681982">
              <w:rPr>
                <w:color w:val="000000"/>
                <w:spacing w:val="-4"/>
                <w:sz w:val="26"/>
                <w:szCs w:val="26"/>
                <w:lang w:val="vi-VN"/>
              </w:rPr>
              <w:t>Thực hiện công tác nuôi dưỡng, chăm sóc, giáo dục trẻ</w:t>
            </w:r>
            <w:r w:rsidRPr="00681982">
              <w:rPr>
                <w:color w:val="000000"/>
                <w:spacing w:val="-4"/>
                <w:sz w:val="26"/>
                <w:szCs w:val="26"/>
              </w:rPr>
              <w:t xml:space="preserve"> 4-5 tuổi</w:t>
            </w:r>
            <w:r w:rsidRPr="00681982">
              <w:rPr>
                <w:color w:val="000000"/>
                <w:spacing w:val="-4"/>
                <w:sz w:val="26"/>
                <w:szCs w:val="26"/>
                <w:lang w:val="vi-VN"/>
              </w:rPr>
              <w:t xml:space="preserve"> theo chương trình </w:t>
            </w:r>
            <w:r w:rsidRPr="00681982">
              <w:rPr>
                <w:color w:val="000000"/>
                <w:spacing w:val="-4"/>
                <w:sz w:val="26"/>
                <w:szCs w:val="26"/>
              </w:rPr>
              <w:t>GDMN</w:t>
            </w:r>
            <w:r w:rsidRPr="00681982">
              <w:rPr>
                <w:color w:val="000000"/>
                <w:spacing w:val="-4"/>
                <w:sz w:val="26"/>
                <w:szCs w:val="26"/>
                <w:lang w:val="vi-VN"/>
              </w:rPr>
              <w:t>: lập kế hoạch chăm sóc, giáo dục; Xây dựng môi trường giáo dục, tổ chức các hoạt động nuôi dưỡng, chăm sóc, giáo dục trẻ; Đánh giá và quản lý trẻ em; Chịu trách nhiệm về chất lượng nuôi dưỡng, chăm sóc, giáo dục trẻ em; Tham gia các hoạt động của tổ chuyên môn, của nhà trường</w:t>
            </w:r>
            <w:r w:rsidRPr="00681982">
              <w:rPr>
                <w:color w:val="000000"/>
                <w:spacing w:val="-4"/>
                <w:sz w:val="26"/>
                <w:szCs w:val="26"/>
              </w:rPr>
              <w:t>.</w:t>
            </w:r>
          </w:p>
        </w:tc>
        <w:tc>
          <w:tcPr>
            <w:tcW w:w="851" w:type="dxa"/>
            <w:tcBorders>
              <w:top w:val="dotted" w:sz="4" w:space="0" w:color="000000"/>
              <w:bottom w:val="dotted" w:sz="4" w:space="0" w:color="000000"/>
            </w:tcBorders>
          </w:tcPr>
          <w:p w14:paraId="192D9D10" w14:textId="77777777" w:rsidR="006B3533" w:rsidRPr="00681982" w:rsidRDefault="006B3533">
            <w:pPr>
              <w:spacing w:before="60"/>
              <w:ind w:left="57" w:right="40"/>
              <w:jc w:val="center"/>
              <w:rPr>
                <w:sz w:val="26"/>
                <w:szCs w:val="26"/>
              </w:rPr>
            </w:pPr>
          </w:p>
        </w:tc>
      </w:tr>
      <w:tr w:rsidR="006B3533" w:rsidRPr="00681982" w14:paraId="7C414B6E" w14:textId="77777777" w:rsidTr="00AD6BA1">
        <w:trPr>
          <w:trHeight w:val="138"/>
        </w:trPr>
        <w:tc>
          <w:tcPr>
            <w:tcW w:w="788" w:type="dxa"/>
            <w:tcBorders>
              <w:top w:val="dotted" w:sz="4" w:space="0" w:color="000000"/>
              <w:bottom w:val="dotted" w:sz="4" w:space="0" w:color="000000"/>
            </w:tcBorders>
          </w:tcPr>
          <w:p w14:paraId="41458B17" w14:textId="77777777" w:rsidR="006B3533" w:rsidRPr="00681982" w:rsidRDefault="006B3533">
            <w:pPr>
              <w:numPr>
                <w:ilvl w:val="0"/>
                <w:numId w:val="1"/>
              </w:numPr>
              <w:spacing w:before="60"/>
              <w:ind w:right="40"/>
              <w:jc w:val="both"/>
              <w:rPr>
                <w:sz w:val="26"/>
                <w:szCs w:val="26"/>
              </w:rPr>
            </w:pPr>
          </w:p>
        </w:tc>
        <w:tc>
          <w:tcPr>
            <w:tcW w:w="2977" w:type="dxa"/>
            <w:tcBorders>
              <w:top w:val="dotted" w:sz="4" w:space="0" w:color="000000"/>
              <w:bottom w:val="dotted" w:sz="4" w:space="0" w:color="000000"/>
            </w:tcBorders>
          </w:tcPr>
          <w:p w14:paraId="23F5CE32" w14:textId="77777777" w:rsidR="006B3533" w:rsidRPr="00681982" w:rsidRDefault="006B3533">
            <w:pPr>
              <w:spacing w:before="60"/>
              <w:rPr>
                <w:sz w:val="26"/>
                <w:szCs w:val="26"/>
              </w:rPr>
            </w:pPr>
            <w:r w:rsidRPr="00681982">
              <w:rPr>
                <w:sz w:val="26"/>
                <w:szCs w:val="26"/>
              </w:rPr>
              <w:t>Bùi Thị Nguyệt</w:t>
            </w:r>
          </w:p>
        </w:tc>
        <w:tc>
          <w:tcPr>
            <w:tcW w:w="1134" w:type="dxa"/>
            <w:tcBorders>
              <w:top w:val="dotted" w:sz="4" w:space="0" w:color="000000"/>
              <w:bottom w:val="dotted" w:sz="4" w:space="0" w:color="000000"/>
            </w:tcBorders>
          </w:tcPr>
          <w:p w14:paraId="27F409AA" w14:textId="77777777" w:rsidR="006B3533" w:rsidRPr="00681982" w:rsidRDefault="006B3533">
            <w:pPr>
              <w:spacing w:before="60"/>
              <w:jc w:val="center"/>
              <w:rPr>
                <w:sz w:val="26"/>
                <w:szCs w:val="26"/>
              </w:rPr>
            </w:pPr>
            <w:r w:rsidRPr="00681982">
              <w:rPr>
                <w:sz w:val="26"/>
                <w:szCs w:val="26"/>
              </w:rPr>
              <w:t>ĐHMN</w:t>
            </w:r>
          </w:p>
        </w:tc>
        <w:tc>
          <w:tcPr>
            <w:tcW w:w="992" w:type="dxa"/>
            <w:tcBorders>
              <w:top w:val="dotted" w:sz="4" w:space="0" w:color="000000"/>
              <w:bottom w:val="dotted" w:sz="4" w:space="0" w:color="000000"/>
            </w:tcBorders>
          </w:tcPr>
          <w:p w14:paraId="58238CC2" w14:textId="77777777" w:rsidR="006B3533" w:rsidRPr="00681982" w:rsidRDefault="006B3533">
            <w:pPr>
              <w:spacing w:before="60"/>
              <w:rPr>
                <w:sz w:val="26"/>
                <w:szCs w:val="26"/>
              </w:rPr>
            </w:pPr>
          </w:p>
        </w:tc>
        <w:tc>
          <w:tcPr>
            <w:tcW w:w="3402" w:type="dxa"/>
            <w:tcBorders>
              <w:top w:val="dotted" w:sz="4" w:space="0" w:color="000000"/>
              <w:bottom w:val="dotted" w:sz="4" w:space="0" w:color="000000"/>
            </w:tcBorders>
            <w:vAlign w:val="bottom"/>
          </w:tcPr>
          <w:p w14:paraId="66DBCBAF" w14:textId="77777777" w:rsidR="006B3533" w:rsidRPr="00681982" w:rsidRDefault="006B3533" w:rsidP="00565C0F">
            <w:pPr>
              <w:pStyle w:val="ThngthngWeb"/>
              <w:shd w:val="clear" w:color="auto" w:fill="FFFFFF"/>
              <w:spacing w:before="0" w:beforeAutospacing="0" w:after="0" w:afterAutospacing="0"/>
              <w:jc w:val="both"/>
              <w:rPr>
                <w:color w:val="000000"/>
                <w:sz w:val="26"/>
                <w:szCs w:val="26"/>
              </w:rPr>
            </w:pPr>
            <w:r w:rsidRPr="00681982">
              <w:rPr>
                <w:color w:val="000000"/>
                <w:sz w:val="26"/>
                <w:szCs w:val="26"/>
              </w:rPr>
              <w:t xml:space="preserve">- Chủ nhiệm lớp Mẫu giáo </w:t>
            </w:r>
            <w:r w:rsidRPr="00681982">
              <w:rPr>
                <w:color w:val="000000"/>
                <w:sz w:val="26"/>
                <w:szCs w:val="26"/>
                <w:lang w:val="en-US"/>
              </w:rPr>
              <w:t>3-4</w:t>
            </w:r>
            <w:r w:rsidRPr="00681982">
              <w:rPr>
                <w:color w:val="000000"/>
                <w:sz w:val="26"/>
                <w:szCs w:val="26"/>
              </w:rPr>
              <w:t xml:space="preserve"> tuổi A1 (Điểm trường Bạch Đằng).</w:t>
            </w:r>
          </w:p>
          <w:p w14:paraId="1921F748" w14:textId="77777777" w:rsidR="006B3533" w:rsidRPr="00681982" w:rsidRDefault="006B3533" w:rsidP="00565C0F">
            <w:pPr>
              <w:pStyle w:val="ThngthngWeb"/>
              <w:shd w:val="clear" w:color="auto" w:fill="FFFFFF"/>
              <w:spacing w:before="0" w:beforeAutospacing="0" w:after="0" w:afterAutospacing="0"/>
              <w:jc w:val="both"/>
              <w:rPr>
                <w:color w:val="000000"/>
                <w:sz w:val="26"/>
                <w:szCs w:val="26"/>
              </w:rPr>
            </w:pPr>
            <w:r w:rsidRPr="00681982">
              <w:rPr>
                <w:color w:val="000000"/>
                <w:sz w:val="26"/>
                <w:szCs w:val="26"/>
              </w:rPr>
              <w:t xml:space="preserve">- </w:t>
            </w:r>
            <w:r w:rsidRPr="00681982">
              <w:rPr>
                <w:color w:val="000000"/>
                <w:sz w:val="26"/>
                <w:szCs w:val="26"/>
                <w:lang w:val="vi-VN"/>
              </w:rPr>
              <w:t>Bảo vệ an toàn sức khỏe, tính mạng của trẻ em trong thời gian trẻ em ở nhà trường</w:t>
            </w:r>
            <w:r w:rsidRPr="00681982">
              <w:rPr>
                <w:color w:val="000000"/>
                <w:sz w:val="26"/>
                <w:szCs w:val="26"/>
              </w:rPr>
              <w:t>.</w:t>
            </w:r>
          </w:p>
          <w:p w14:paraId="47183E8D" w14:textId="77777777" w:rsidR="006B3533" w:rsidRPr="00681982" w:rsidRDefault="006B3533" w:rsidP="00565C0F">
            <w:pPr>
              <w:jc w:val="both"/>
              <w:rPr>
                <w:sz w:val="26"/>
                <w:szCs w:val="26"/>
              </w:rPr>
            </w:pPr>
            <w:r w:rsidRPr="00681982">
              <w:rPr>
                <w:color w:val="000000"/>
                <w:spacing w:val="-4"/>
                <w:sz w:val="26"/>
                <w:szCs w:val="26"/>
              </w:rPr>
              <w:t xml:space="preserve">- </w:t>
            </w:r>
            <w:r w:rsidRPr="00681982">
              <w:rPr>
                <w:color w:val="000000"/>
                <w:spacing w:val="-4"/>
                <w:sz w:val="26"/>
                <w:szCs w:val="26"/>
                <w:lang w:val="vi-VN"/>
              </w:rPr>
              <w:t>Thực hiện công tác nuôi dưỡng, chăm sóc, giáo dục trẻ</w:t>
            </w:r>
            <w:r w:rsidRPr="00681982">
              <w:rPr>
                <w:color w:val="000000"/>
                <w:spacing w:val="-4"/>
                <w:sz w:val="26"/>
                <w:szCs w:val="26"/>
              </w:rPr>
              <w:t xml:space="preserve"> </w:t>
            </w:r>
            <w:r w:rsidRPr="00681982">
              <w:rPr>
                <w:color w:val="000000"/>
                <w:spacing w:val="-4"/>
                <w:sz w:val="26"/>
                <w:szCs w:val="26"/>
              </w:rPr>
              <w:lastRenderedPageBreak/>
              <w:t>3-4 tuổi</w:t>
            </w:r>
            <w:r w:rsidRPr="00681982">
              <w:rPr>
                <w:color w:val="000000"/>
                <w:spacing w:val="-4"/>
                <w:sz w:val="26"/>
                <w:szCs w:val="26"/>
                <w:lang w:val="vi-VN"/>
              </w:rPr>
              <w:t xml:space="preserve"> theo chương trình </w:t>
            </w:r>
            <w:r w:rsidRPr="00681982">
              <w:rPr>
                <w:color w:val="000000"/>
                <w:spacing w:val="-4"/>
                <w:sz w:val="26"/>
                <w:szCs w:val="26"/>
              </w:rPr>
              <w:t>GDMN</w:t>
            </w:r>
            <w:r w:rsidRPr="00681982">
              <w:rPr>
                <w:color w:val="000000"/>
                <w:spacing w:val="-4"/>
                <w:sz w:val="26"/>
                <w:szCs w:val="26"/>
                <w:lang w:val="vi-VN"/>
              </w:rPr>
              <w:t>: lập kế hoạch chăm sóc, giáo dục; Xây dựng môi trường giáo dục, tổ chức các hoạt động nuôi dưỡng, chăm sóc, giáo dục trẻ; Đánh giá và quản lý trẻ em; Chịu trách nhiệm về chất lượng nuôi dưỡng, chăm sóc, giáo dục trẻ em; Tham gia các hoạt động của tổ chuyên môn, của nhà trường</w:t>
            </w:r>
            <w:r w:rsidRPr="00681982">
              <w:rPr>
                <w:color w:val="000000"/>
                <w:spacing w:val="-4"/>
                <w:sz w:val="26"/>
                <w:szCs w:val="26"/>
              </w:rPr>
              <w:t>.</w:t>
            </w:r>
          </w:p>
        </w:tc>
        <w:tc>
          <w:tcPr>
            <w:tcW w:w="851" w:type="dxa"/>
            <w:tcBorders>
              <w:top w:val="dotted" w:sz="4" w:space="0" w:color="000000"/>
              <w:bottom w:val="dotted" w:sz="4" w:space="0" w:color="000000"/>
            </w:tcBorders>
          </w:tcPr>
          <w:p w14:paraId="0824864F" w14:textId="77777777" w:rsidR="006B3533" w:rsidRPr="00681982" w:rsidRDefault="006B3533">
            <w:pPr>
              <w:spacing w:before="60"/>
              <w:ind w:left="57" w:right="40"/>
              <w:jc w:val="center"/>
              <w:rPr>
                <w:sz w:val="26"/>
                <w:szCs w:val="26"/>
              </w:rPr>
            </w:pPr>
          </w:p>
        </w:tc>
      </w:tr>
      <w:tr w:rsidR="006B3533" w:rsidRPr="00681982" w14:paraId="7711BC96" w14:textId="77777777" w:rsidTr="00AD6BA1">
        <w:trPr>
          <w:trHeight w:val="138"/>
        </w:trPr>
        <w:tc>
          <w:tcPr>
            <w:tcW w:w="788" w:type="dxa"/>
            <w:tcBorders>
              <w:top w:val="dotted" w:sz="4" w:space="0" w:color="000000"/>
              <w:bottom w:val="dotted" w:sz="4" w:space="0" w:color="000000"/>
            </w:tcBorders>
          </w:tcPr>
          <w:p w14:paraId="6FF7A6C8" w14:textId="77777777" w:rsidR="006B3533" w:rsidRPr="00681982" w:rsidRDefault="006B3533">
            <w:pPr>
              <w:numPr>
                <w:ilvl w:val="0"/>
                <w:numId w:val="1"/>
              </w:numPr>
              <w:spacing w:before="60"/>
              <w:ind w:right="40"/>
              <w:jc w:val="both"/>
              <w:rPr>
                <w:sz w:val="26"/>
                <w:szCs w:val="26"/>
              </w:rPr>
            </w:pPr>
          </w:p>
        </w:tc>
        <w:tc>
          <w:tcPr>
            <w:tcW w:w="2977" w:type="dxa"/>
            <w:tcBorders>
              <w:top w:val="dotted" w:sz="4" w:space="0" w:color="000000"/>
              <w:bottom w:val="dotted" w:sz="4" w:space="0" w:color="000000"/>
            </w:tcBorders>
          </w:tcPr>
          <w:p w14:paraId="0AC62F2F" w14:textId="77777777" w:rsidR="006B3533" w:rsidRPr="00681982" w:rsidRDefault="006B3533">
            <w:pPr>
              <w:spacing w:before="60"/>
              <w:rPr>
                <w:sz w:val="26"/>
                <w:szCs w:val="26"/>
              </w:rPr>
            </w:pPr>
            <w:r w:rsidRPr="00681982">
              <w:rPr>
                <w:sz w:val="26"/>
                <w:szCs w:val="26"/>
              </w:rPr>
              <w:t>Bùi Thị Diềm</w:t>
            </w:r>
          </w:p>
        </w:tc>
        <w:tc>
          <w:tcPr>
            <w:tcW w:w="1134" w:type="dxa"/>
            <w:tcBorders>
              <w:top w:val="dotted" w:sz="4" w:space="0" w:color="000000"/>
              <w:bottom w:val="dotted" w:sz="4" w:space="0" w:color="000000"/>
            </w:tcBorders>
          </w:tcPr>
          <w:p w14:paraId="700CE088" w14:textId="77777777" w:rsidR="006B3533" w:rsidRPr="00681982" w:rsidRDefault="00F935B8">
            <w:pPr>
              <w:spacing w:before="60"/>
              <w:jc w:val="center"/>
              <w:rPr>
                <w:sz w:val="26"/>
                <w:szCs w:val="26"/>
              </w:rPr>
            </w:pPr>
            <w:r>
              <w:rPr>
                <w:sz w:val="26"/>
                <w:szCs w:val="26"/>
              </w:rPr>
              <w:t>CĐMN</w:t>
            </w:r>
          </w:p>
        </w:tc>
        <w:tc>
          <w:tcPr>
            <w:tcW w:w="992" w:type="dxa"/>
            <w:tcBorders>
              <w:top w:val="dotted" w:sz="4" w:space="0" w:color="000000"/>
              <w:bottom w:val="dotted" w:sz="4" w:space="0" w:color="000000"/>
            </w:tcBorders>
          </w:tcPr>
          <w:p w14:paraId="390EC608" w14:textId="77777777" w:rsidR="006B3533" w:rsidRPr="00681982" w:rsidRDefault="006B3533">
            <w:pPr>
              <w:spacing w:before="60"/>
              <w:rPr>
                <w:sz w:val="26"/>
                <w:szCs w:val="26"/>
              </w:rPr>
            </w:pPr>
          </w:p>
        </w:tc>
        <w:tc>
          <w:tcPr>
            <w:tcW w:w="3402" w:type="dxa"/>
            <w:tcBorders>
              <w:top w:val="dotted" w:sz="4" w:space="0" w:color="000000"/>
              <w:bottom w:val="dotted" w:sz="4" w:space="0" w:color="000000"/>
            </w:tcBorders>
            <w:vAlign w:val="bottom"/>
          </w:tcPr>
          <w:p w14:paraId="06CFE7DE" w14:textId="77777777" w:rsidR="006B3533" w:rsidRPr="00681982" w:rsidRDefault="006B3533" w:rsidP="00565C0F">
            <w:pPr>
              <w:pStyle w:val="ThngthngWeb"/>
              <w:shd w:val="clear" w:color="auto" w:fill="FFFFFF"/>
              <w:spacing w:before="0" w:beforeAutospacing="0" w:after="0" w:afterAutospacing="0"/>
              <w:jc w:val="both"/>
              <w:rPr>
                <w:color w:val="000000"/>
                <w:sz w:val="26"/>
                <w:szCs w:val="26"/>
              </w:rPr>
            </w:pPr>
            <w:r w:rsidRPr="00681982">
              <w:rPr>
                <w:color w:val="000000"/>
                <w:sz w:val="26"/>
                <w:szCs w:val="26"/>
              </w:rPr>
              <w:t xml:space="preserve">- Chủ nhiệm lớp Mẫu giáo </w:t>
            </w:r>
            <w:r w:rsidRPr="00681982">
              <w:rPr>
                <w:color w:val="000000"/>
                <w:sz w:val="26"/>
                <w:szCs w:val="26"/>
                <w:lang w:val="en-US"/>
              </w:rPr>
              <w:t>3-4</w:t>
            </w:r>
            <w:r w:rsidRPr="00681982">
              <w:rPr>
                <w:color w:val="000000"/>
                <w:sz w:val="26"/>
                <w:szCs w:val="26"/>
              </w:rPr>
              <w:t xml:space="preserve"> tuổi A1 (Điểm trường Bạch Đằng).</w:t>
            </w:r>
          </w:p>
          <w:p w14:paraId="70FEE3A5" w14:textId="77777777" w:rsidR="006B3533" w:rsidRPr="00681982" w:rsidRDefault="006B3533" w:rsidP="00565C0F">
            <w:pPr>
              <w:pStyle w:val="ThngthngWeb"/>
              <w:shd w:val="clear" w:color="auto" w:fill="FFFFFF"/>
              <w:spacing w:before="0" w:beforeAutospacing="0" w:after="0" w:afterAutospacing="0"/>
              <w:jc w:val="both"/>
              <w:rPr>
                <w:color w:val="000000"/>
                <w:sz w:val="26"/>
                <w:szCs w:val="26"/>
              </w:rPr>
            </w:pPr>
            <w:r w:rsidRPr="00681982">
              <w:rPr>
                <w:color w:val="000000"/>
                <w:sz w:val="26"/>
                <w:szCs w:val="26"/>
              </w:rPr>
              <w:t xml:space="preserve">- </w:t>
            </w:r>
            <w:r w:rsidRPr="00681982">
              <w:rPr>
                <w:color w:val="000000"/>
                <w:sz w:val="26"/>
                <w:szCs w:val="26"/>
                <w:lang w:val="vi-VN"/>
              </w:rPr>
              <w:t>Bảo vệ an toàn sức khỏe, tính mạng của trẻ em trong thời gian trẻ em ở nhà trường</w:t>
            </w:r>
            <w:r w:rsidRPr="00681982">
              <w:rPr>
                <w:color w:val="000000"/>
                <w:sz w:val="26"/>
                <w:szCs w:val="26"/>
              </w:rPr>
              <w:t>.</w:t>
            </w:r>
          </w:p>
          <w:p w14:paraId="7D703363" w14:textId="77777777" w:rsidR="006B3533" w:rsidRPr="00681982" w:rsidRDefault="006B3533" w:rsidP="00565C0F">
            <w:pPr>
              <w:jc w:val="both"/>
              <w:rPr>
                <w:sz w:val="26"/>
                <w:szCs w:val="26"/>
              </w:rPr>
            </w:pPr>
            <w:r w:rsidRPr="00681982">
              <w:rPr>
                <w:color w:val="000000"/>
                <w:spacing w:val="-4"/>
                <w:sz w:val="26"/>
                <w:szCs w:val="26"/>
              </w:rPr>
              <w:t xml:space="preserve">- </w:t>
            </w:r>
            <w:r w:rsidRPr="00681982">
              <w:rPr>
                <w:color w:val="000000"/>
                <w:spacing w:val="-4"/>
                <w:sz w:val="26"/>
                <w:szCs w:val="26"/>
                <w:lang w:val="vi-VN"/>
              </w:rPr>
              <w:t>Thực hiện công tác nuôi dưỡng, chăm sóc, giáo dục trẻ</w:t>
            </w:r>
            <w:r w:rsidRPr="00681982">
              <w:rPr>
                <w:color w:val="000000"/>
                <w:spacing w:val="-4"/>
                <w:sz w:val="26"/>
                <w:szCs w:val="26"/>
              </w:rPr>
              <w:t xml:space="preserve"> 3-4 tuổi</w:t>
            </w:r>
            <w:r w:rsidRPr="00681982">
              <w:rPr>
                <w:color w:val="000000"/>
                <w:spacing w:val="-4"/>
                <w:sz w:val="26"/>
                <w:szCs w:val="26"/>
                <w:lang w:val="vi-VN"/>
              </w:rPr>
              <w:t xml:space="preserve"> theo chương trình </w:t>
            </w:r>
            <w:r w:rsidRPr="00681982">
              <w:rPr>
                <w:color w:val="000000"/>
                <w:spacing w:val="-4"/>
                <w:sz w:val="26"/>
                <w:szCs w:val="26"/>
              </w:rPr>
              <w:t>GDMN</w:t>
            </w:r>
            <w:r w:rsidRPr="00681982">
              <w:rPr>
                <w:color w:val="000000"/>
                <w:spacing w:val="-4"/>
                <w:sz w:val="26"/>
                <w:szCs w:val="26"/>
                <w:lang w:val="vi-VN"/>
              </w:rPr>
              <w:t>: lập kế hoạch chăm sóc, giáo dục; Xây dựng môi trường giáo dục, tổ chức các hoạt động nuôi dưỡng, chăm sóc, giáo dục trẻ; Đánh giá và quản lý trẻ em; Chịu trách nhiệm về chất lượng nuôi dưỡng, chăm sóc, giáo dục trẻ em; Tham gia các hoạt động của tổ chuyên môn, của nhà trường</w:t>
            </w:r>
            <w:r w:rsidRPr="00681982">
              <w:rPr>
                <w:color w:val="000000"/>
                <w:spacing w:val="-4"/>
                <w:sz w:val="26"/>
                <w:szCs w:val="26"/>
              </w:rPr>
              <w:t>.</w:t>
            </w:r>
          </w:p>
        </w:tc>
        <w:tc>
          <w:tcPr>
            <w:tcW w:w="851" w:type="dxa"/>
            <w:tcBorders>
              <w:top w:val="dotted" w:sz="4" w:space="0" w:color="000000"/>
              <w:bottom w:val="dotted" w:sz="4" w:space="0" w:color="000000"/>
            </w:tcBorders>
          </w:tcPr>
          <w:p w14:paraId="5470664F" w14:textId="77777777" w:rsidR="006B3533" w:rsidRPr="00681982" w:rsidRDefault="006B3533">
            <w:pPr>
              <w:spacing w:before="60"/>
              <w:ind w:left="57" w:right="40"/>
              <w:jc w:val="center"/>
              <w:rPr>
                <w:sz w:val="26"/>
                <w:szCs w:val="26"/>
              </w:rPr>
            </w:pPr>
          </w:p>
        </w:tc>
      </w:tr>
      <w:tr w:rsidR="006B3533" w:rsidRPr="00681982" w14:paraId="031A49DB" w14:textId="77777777" w:rsidTr="00AD6BA1">
        <w:trPr>
          <w:trHeight w:val="138"/>
        </w:trPr>
        <w:tc>
          <w:tcPr>
            <w:tcW w:w="788" w:type="dxa"/>
            <w:tcBorders>
              <w:top w:val="dotted" w:sz="4" w:space="0" w:color="000000"/>
              <w:bottom w:val="dotted" w:sz="4" w:space="0" w:color="000000"/>
            </w:tcBorders>
          </w:tcPr>
          <w:p w14:paraId="7E7CC92A" w14:textId="77777777" w:rsidR="006B3533" w:rsidRPr="00681982" w:rsidRDefault="006B3533">
            <w:pPr>
              <w:numPr>
                <w:ilvl w:val="0"/>
                <w:numId w:val="1"/>
              </w:numPr>
              <w:spacing w:before="60"/>
              <w:ind w:right="40"/>
              <w:jc w:val="both"/>
              <w:rPr>
                <w:sz w:val="26"/>
                <w:szCs w:val="26"/>
              </w:rPr>
            </w:pPr>
          </w:p>
        </w:tc>
        <w:tc>
          <w:tcPr>
            <w:tcW w:w="2977" w:type="dxa"/>
            <w:tcBorders>
              <w:top w:val="dotted" w:sz="4" w:space="0" w:color="000000"/>
              <w:bottom w:val="dotted" w:sz="4" w:space="0" w:color="000000"/>
            </w:tcBorders>
          </w:tcPr>
          <w:p w14:paraId="143E4812" w14:textId="77777777" w:rsidR="006B3533" w:rsidRPr="00681982" w:rsidRDefault="006B3533">
            <w:pPr>
              <w:spacing w:before="60"/>
              <w:rPr>
                <w:sz w:val="26"/>
                <w:szCs w:val="26"/>
              </w:rPr>
            </w:pPr>
            <w:r w:rsidRPr="00681982">
              <w:rPr>
                <w:sz w:val="26"/>
                <w:szCs w:val="26"/>
              </w:rPr>
              <w:t>Bùi Thị Thanh Quỳnh</w:t>
            </w:r>
          </w:p>
        </w:tc>
        <w:tc>
          <w:tcPr>
            <w:tcW w:w="1134" w:type="dxa"/>
            <w:tcBorders>
              <w:top w:val="dotted" w:sz="4" w:space="0" w:color="000000"/>
              <w:bottom w:val="dotted" w:sz="4" w:space="0" w:color="000000"/>
            </w:tcBorders>
          </w:tcPr>
          <w:p w14:paraId="345F9F19" w14:textId="77777777" w:rsidR="006B3533" w:rsidRPr="00681982" w:rsidRDefault="006B3533">
            <w:pPr>
              <w:spacing w:before="60"/>
              <w:jc w:val="center"/>
              <w:rPr>
                <w:sz w:val="26"/>
                <w:szCs w:val="26"/>
              </w:rPr>
            </w:pPr>
            <w:r w:rsidRPr="00681982">
              <w:rPr>
                <w:sz w:val="26"/>
                <w:szCs w:val="26"/>
              </w:rPr>
              <w:t>ĐHMN</w:t>
            </w:r>
          </w:p>
        </w:tc>
        <w:tc>
          <w:tcPr>
            <w:tcW w:w="992" w:type="dxa"/>
            <w:tcBorders>
              <w:top w:val="dotted" w:sz="4" w:space="0" w:color="000000"/>
              <w:bottom w:val="dotted" w:sz="4" w:space="0" w:color="000000"/>
            </w:tcBorders>
          </w:tcPr>
          <w:p w14:paraId="536763A3" w14:textId="77777777" w:rsidR="006B3533" w:rsidRPr="00681982" w:rsidRDefault="006B3533">
            <w:pPr>
              <w:spacing w:before="60"/>
              <w:rPr>
                <w:sz w:val="26"/>
                <w:szCs w:val="26"/>
              </w:rPr>
            </w:pPr>
          </w:p>
        </w:tc>
        <w:tc>
          <w:tcPr>
            <w:tcW w:w="3402" w:type="dxa"/>
            <w:tcBorders>
              <w:top w:val="dotted" w:sz="4" w:space="0" w:color="000000"/>
              <w:bottom w:val="dotted" w:sz="4" w:space="0" w:color="000000"/>
            </w:tcBorders>
            <w:vAlign w:val="bottom"/>
          </w:tcPr>
          <w:p w14:paraId="40665116" w14:textId="77777777" w:rsidR="006B3533" w:rsidRPr="00681982" w:rsidRDefault="006B3533" w:rsidP="00565C0F">
            <w:pPr>
              <w:pStyle w:val="ThngthngWeb"/>
              <w:shd w:val="clear" w:color="auto" w:fill="FFFFFF"/>
              <w:spacing w:before="0" w:beforeAutospacing="0" w:after="0" w:afterAutospacing="0"/>
              <w:jc w:val="both"/>
              <w:rPr>
                <w:color w:val="000000"/>
                <w:sz w:val="26"/>
                <w:szCs w:val="26"/>
              </w:rPr>
            </w:pPr>
            <w:r w:rsidRPr="00681982">
              <w:rPr>
                <w:color w:val="000000"/>
                <w:sz w:val="26"/>
                <w:szCs w:val="26"/>
              </w:rPr>
              <w:t xml:space="preserve">- Chủ nhiệm lớp Mẫu giáo </w:t>
            </w:r>
            <w:r w:rsidRPr="00681982">
              <w:rPr>
                <w:color w:val="000000"/>
                <w:sz w:val="26"/>
                <w:szCs w:val="26"/>
                <w:lang w:val="en-US"/>
              </w:rPr>
              <w:t>3-4</w:t>
            </w:r>
            <w:r w:rsidRPr="00681982">
              <w:rPr>
                <w:color w:val="000000"/>
                <w:sz w:val="26"/>
                <w:szCs w:val="26"/>
              </w:rPr>
              <w:t xml:space="preserve"> tuổi A2 (Điểm trường Bạch Đằng).</w:t>
            </w:r>
          </w:p>
          <w:p w14:paraId="30418FE9" w14:textId="77777777" w:rsidR="006B3533" w:rsidRPr="00681982" w:rsidRDefault="006B3533" w:rsidP="00565C0F">
            <w:pPr>
              <w:pStyle w:val="ThngthngWeb"/>
              <w:shd w:val="clear" w:color="auto" w:fill="FFFFFF"/>
              <w:spacing w:before="0" w:beforeAutospacing="0" w:after="0" w:afterAutospacing="0"/>
              <w:jc w:val="both"/>
              <w:rPr>
                <w:color w:val="000000"/>
                <w:sz w:val="26"/>
                <w:szCs w:val="26"/>
              </w:rPr>
            </w:pPr>
            <w:r w:rsidRPr="00681982">
              <w:rPr>
                <w:color w:val="000000"/>
                <w:sz w:val="26"/>
                <w:szCs w:val="26"/>
              </w:rPr>
              <w:t xml:space="preserve">- </w:t>
            </w:r>
            <w:r w:rsidRPr="00681982">
              <w:rPr>
                <w:color w:val="000000"/>
                <w:sz w:val="26"/>
                <w:szCs w:val="26"/>
                <w:lang w:val="vi-VN"/>
              </w:rPr>
              <w:t>Bảo vệ an toàn sức khỏe, tính mạng của trẻ em trong thời gian trẻ em ở nhà trường</w:t>
            </w:r>
            <w:r w:rsidRPr="00681982">
              <w:rPr>
                <w:color w:val="000000"/>
                <w:sz w:val="26"/>
                <w:szCs w:val="26"/>
              </w:rPr>
              <w:t>.</w:t>
            </w:r>
          </w:p>
          <w:p w14:paraId="5E3AAC18" w14:textId="77777777" w:rsidR="006B3533" w:rsidRPr="00681982" w:rsidRDefault="006B3533" w:rsidP="00565C0F">
            <w:pPr>
              <w:jc w:val="both"/>
              <w:rPr>
                <w:sz w:val="26"/>
                <w:szCs w:val="26"/>
              </w:rPr>
            </w:pPr>
            <w:r w:rsidRPr="00681982">
              <w:rPr>
                <w:color w:val="000000"/>
                <w:spacing w:val="-4"/>
                <w:sz w:val="26"/>
                <w:szCs w:val="26"/>
              </w:rPr>
              <w:t xml:space="preserve">- </w:t>
            </w:r>
            <w:r w:rsidRPr="00681982">
              <w:rPr>
                <w:color w:val="000000"/>
                <w:spacing w:val="-4"/>
                <w:sz w:val="26"/>
                <w:szCs w:val="26"/>
                <w:lang w:val="vi-VN"/>
              </w:rPr>
              <w:t>Thực hiện công tác nuôi dưỡng, chăm sóc, giáo dục trẻ</w:t>
            </w:r>
            <w:r w:rsidRPr="00681982">
              <w:rPr>
                <w:color w:val="000000"/>
                <w:spacing w:val="-4"/>
                <w:sz w:val="26"/>
                <w:szCs w:val="26"/>
              </w:rPr>
              <w:t xml:space="preserve"> 3-4 tuổi</w:t>
            </w:r>
            <w:r w:rsidRPr="00681982">
              <w:rPr>
                <w:color w:val="000000"/>
                <w:spacing w:val="-4"/>
                <w:sz w:val="26"/>
                <w:szCs w:val="26"/>
                <w:lang w:val="vi-VN"/>
              </w:rPr>
              <w:t xml:space="preserve"> theo chương trình </w:t>
            </w:r>
            <w:r w:rsidRPr="00681982">
              <w:rPr>
                <w:color w:val="000000"/>
                <w:spacing w:val="-4"/>
                <w:sz w:val="26"/>
                <w:szCs w:val="26"/>
              </w:rPr>
              <w:t>GDMN</w:t>
            </w:r>
            <w:r w:rsidRPr="00681982">
              <w:rPr>
                <w:color w:val="000000"/>
                <w:spacing w:val="-4"/>
                <w:sz w:val="26"/>
                <w:szCs w:val="26"/>
                <w:lang w:val="vi-VN"/>
              </w:rPr>
              <w:t xml:space="preserve">: lập kế hoạch chăm sóc, giáo dục; Xây dựng môi trường giáo dục, tổ chức các hoạt động nuôi dưỡng, chăm sóc, giáo dục trẻ; Đánh giá và quản lý trẻ em; Chịu trách </w:t>
            </w:r>
            <w:r w:rsidRPr="00681982">
              <w:rPr>
                <w:color w:val="000000"/>
                <w:spacing w:val="-4"/>
                <w:sz w:val="26"/>
                <w:szCs w:val="26"/>
                <w:lang w:val="vi-VN"/>
              </w:rPr>
              <w:lastRenderedPageBreak/>
              <w:t>nhiệm về chất lượng nuôi dưỡng, chăm sóc, giáo dục trẻ em; Tham gia các hoạt động của tổ chuyên môn, của nhà trường</w:t>
            </w:r>
            <w:r w:rsidRPr="00681982">
              <w:rPr>
                <w:color w:val="000000"/>
                <w:spacing w:val="-4"/>
                <w:sz w:val="26"/>
                <w:szCs w:val="26"/>
              </w:rPr>
              <w:t>.</w:t>
            </w:r>
          </w:p>
        </w:tc>
        <w:tc>
          <w:tcPr>
            <w:tcW w:w="851" w:type="dxa"/>
            <w:tcBorders>
              <w:top w:val="dotted" w:sz="4" w:space="0" w:color="000000"/>
              <w:bottom w:val="dotted" w:sz="4" w:space="0" w:color="000000"/>
            </w:tcBorders>
          </w:tcPr>
          <w:p w14:paraId="0BE8F561" w14:textId="77777777" w:rsidR="006B3533" w:rsidRPr="00681982" w:rsidRDefault="006B3533">
            <w:pPr>
              <w:spacing w:before="60"/>
              <w:ind w:left="57" w:right="40"/>
              <w:jc w:val="center"/>
              <w:rPr>
                <w:sz w:val="26"/>
                <w:szCs w:val="26"/>
              </w:rPr>
            </w:pPr>
          </w:p>
        </w:tc>
      </w:tr>
      <w:tr w:rsidR="006B3533" w:rsidRPr="00681982" w14:paraId="1D36C740" w14:textId="77777777" w:rsidTr="00AD6BA1">
        <w:trPr>
          <w:trHeight w:val="138"/>
        </w:trPr>
        <w:tc>
          <w:tcPr>
            <w:tcW w:w="788" w:type="dxa"/>
            <w:tcBorders>
              <w:top w:val="dotted" w:sz="4" w:space="0" w:color="000000"/>
              <w:bottom w:val="dotted" w:sz="4" w:space="0" w:color="000000"/>
            </w:tcBorders>
          </w:tcPr>
          <w:p w14:paraId="22901234" w14:textId="77777777" w:rsidR="006B3533" w:rsidRPr="00681982" w:rsidRDefault="006B3533">
            <w:pPr>
              <w:numPr>
                <w:ilvl w:val="0"/>
                <w:numId w:val="1"/>
              </w:numPr>
              <w:spacing w:before="60"/>
              <w:ind w:right="40"/>
              <w:jc w:val="both"/>
              <w:rPr>
                <w:sz w:val="26"/>
                <w:szCs w:val="26"/>
              </w:rPr>
            </w:pPr>
          </w:p>
        </w:tc>
        <w:tc>
          <w:tcPr>
            <w:tcW w:w="2977" w:type="dxa"/>
            <w:tcBorders>
              <w:top w:val="dotted" w:sz="4" w:space="0" w:color="000000"/>
              <w:bottom w:val="dotted" w:sz="4" w:space="0" w:color="000000"/>
            </w:tcBorders>
          </w:tcPr>
          <w:p w14:paraId="0C171EDA" w14:textId="77777777" w:rsidR="006B3533" w:rsidRPr="00681982" w:rsidRDefault="006B3533">
            <w:pPr>
              <w:spacing w:before="60"/>
              <w:rPr>
                <w:sz w:val="26"/>
                <w:szCs w:val="26"/>
              </w:rPr>
            </w:pPr>
            <w:r w:rsidRPr="00681982">
              <w:rPr>
                <w:sz w:val="26"/>
                <w:szCs w:val="26"/>
              </w:rPr>
              <w:t xml:space="preserve">Trịnh </w:t>
            </w:r>
            <w:r w:rsidR="00F76E7D" w:rsidRPr="00681982">
              <w:rPr>
                <w:sz w:val="26"/>
                <w:szCs w:val="26"/>
              </w:rPr>
              <w:t xml:space="preserve">Thị </w:t>
            </w:r>
            <w:r w:rsidRPr="00681982">
              <w:rPr>
                <w:sz w:val="26"/>
                <w:szCs w:val="26"/>
              </w:rPr>
              <w:t>Kim Thu</w:t>
            </w:r>
          </w:p>
        </w:tc>
        <w:tc>
          <w:tcPr>
            <w:tcW w:w="1134" w:type="dxa"/>
            <w:tcBorders>
              <w:top w:val="dotted" w:sz="4" w:space="0" w:color="000000"/>
              <w:bottom w:val="dotted" w:sz="4" w:space="0" w:color="000000"/>
            </w:tcBorders>
          </w:tcPr>
          <w:p w14:paraId="6E074006" w14:textId="77777777" w:rsidR="006B3533" w:rsidRPr="00681982" w:rsidRDefault="006B3533">
            <w:pPr>
              <w:rPr>
                <w:sz w:val="26"/>
                <w:szCs w:val="26"/>
              </w:rPr>
            </w:pPr>
            <w:r w:rsidRPr="00681982">
              <w:rPr>
                <w:sz w:val="26"/>
                <w:szCs w:val="26"/>
              </w:rPr>
              <w:t>ĐHMN</w:t>
            </w:r>
          </w:p>
        </w:tc>
        <w:tc>
          <w:tcPr>
            <w:tcW w:w="992" w:type="dxa"/>
            <w:tcBorders>
              <w:top w:val="dotted" w:sz="4" w:space="0" w:color="000000"/>
              <w:bottom w:val="dotted" w:sz="4" w:space="0" w:color="000000"/>
            </w:tcBorders>
          </w:tcPr>
          <w:p w14:paraId="2730142D" w14:textId="77777777" w:rsidR="006B3533" w:rsidRPr="00681982" w:rsidRDefault="006B3533">
            <w:pPr>
              <w:spacing w:before="60"/>
              <w:rPr>
                <w:sz w:val="26"/>
                <w:szCs w:val="26"/>
              </w:rPr>
            </w:pPr>
          </w:p>
        </w:tc>
        <w:tc>
          <w:tcPr>
            <w:tcW w:w="3402" w:type="dxa"/>
            <w:tcBorders>
              <w:top w:val="dotted" w:sz="4" w:space="0" w:color="000000"/>
              <w:bottom w:val="dotted" w:sz="4" w:space="0" w:color="000000"/>
            </w:tcBorders>
            <w:vAlign w:val="bottom"/>
          </w:tcPr>
          <w:p w14:paraId="7A82CEB2" w14:textId="77777777" w:rsidR="006B3533" w:rsidRPr="00681982" w:rsidRDefault="006B3533" w:rsidP="00565C0F">
            <w:pPr>
              <w:pStyle w:val="ThngthngWeb"/>
              <w:shd w:val="clear" w:color="auto" w:fill="FFFFFF"/>
              <w:spacing w:before="0" w:beforeAutospacing="0" w:after="0" w:afterAutospacing="0"/>
              <w:jc w:val="both"/>
              <w:rPr>
                <w:color w:val="000000"/>
                <w:sz w:val="26"/>
                <w:szCs w:val="26"/>
              </w:rPr>
            </w:pPr>
            <w:r w:rsidRPr="00681982">
              <w:rPr>
                <w:color w:val="000000"/>
                <w:sz w:val="26"/>
                <w:szCs w:val="26"/>
              </w:rPr>
              <w:t xml:space="preserve">- Chủ nhiệm lớp Mẫu giáo </w:t>
            </w:r>
            <w:r w:rsidRPr="00681982">
              <w:rPr>
                <w:color w:val="000000"/>
                <w:sz w:val="26"/>
                <w:szCs w:val="26"/>
                <w:lang w:val="en-US"/>
              </w:rPr>
              <w:t>3-4</w:t>
            </w:r>
            <w:r w:rsidRPr="00681982">
              <w:rPr>
                <w:color w:val="000000"/>
                <w:sz w:val="26"/>
                <w:szCs w:val="26"/>
              </w:rPr>
              <w:t xml:space="preserve"> tuổi A2 (Điểm trường Bạch Đằng).</w:t>
            </w:r>
          </w:p>
          <w:p w14:paraId="07408664" w14:textId="77777777" w:rsidR="006B3533" w:rsidRPr="00681982" w:rsidRDefault="006B3533" w:rsidP="00565C0F">
            <w:pPr>
              <w:pStyle w:val="ThngthngWeb"/>
              <w:shd w:val="clear" w:color="auto" w:fill="FFFFFF"/>
              <w:spacing w:before="0" w:beforeAutospacing="0" w:after="0" w:afterAutospacing="0"/>
              <w:jc w:val="both"/>
              <w:rPr>
                <w:color w:val="000000"/>
                <w:sz w:val="26"/>
                <w:szCs w:val="26"/>
              </w:rPr>
            </w:pPr>
            <w:r w:rsidRPr="00681982">
              <w:rPr>
                <w:color w:val="000000"/>
                <w:sz w:val="26"/>
                <w:szCs w:val="26"/>
              </w:rPr>
              <w:t xml:space="preserve">- </w:t>
            </w:r>
            <w:r w:rsidRPr="00681982">
              <w:rPr>
                <w:color w:val="000000"/>
                <w:sz w:val="26"/>
                <w:szCs w:val="26"/>
                <w:lang w:val="vi-VN"/>
              </w:rPr>
              <w:t>Bảo vệ an toàn sức khỏe, tính mạng của trẻ em trong thời gian trẻ em ở nhà trường</w:t>
            </w:r>
            <w:r w:rsidRPr="00681982">
              <w:rPr>
                <w:color w:val="000000"/>
                <w:sz w:val="26"/>
                <w:szCs w:val="26"/>
              </w:rPr>
              <w:t>.</w:t>
            </w:r>
          </w:p>
          <w:p w14:paraId="51706A64" w14:textId="77777777" w:rsidR="006B3533" w:rsidRPr="00681982" w:rsidRDefault="006B3533" w:rsidP="00565C0F">
            <w:pPr>
              <w:jc w:val="both"/>
              <w:rPr>
                <w:sz w:val="26"/>
                <w:szCs w:val="26"/>
              </w:rPr>
            </w:pPr>
            <w:r w:rsidRPr="00681982">
              <w:rPr>
                <w:color w:val="000000"/>
                <w:spacing w:val="-4"/>
                <w:sz w:val="26"/>
                <w:szCs w:val="26"/>
              </w:rPr>
              <w:t xml:space="preserve">- </w:t>
            </w:r>
            <w:r w:rsidRPr="00681982">
              <w:rPr>
                <w:color w:val="000000"/>
                <w:spacing w:val="-4"/>
                <w:sz w:val="26"/>
                <w:szCs w:val="26"/>
                <w:lang w:val="vi-VN"/>
              </w:rPr>
              <w:t>Thực hiện công tác nuôi dưỡng, chăm sóc, giáo dục trẻ</w:t>
            </w:r>
            <w:r w:rsidRPr="00681982">
              <w:rPr>
                <w:color w:val="000000"/>
                <w:spacing w:val="-4"/>
                <w:sz w:val="26"/>
                <w:szCs w:val="26"/>
              </w:rPr>
              <w:t xml:space="preserve"> 3-4 tuổi</w:t>
            </w:r>
            <w:r w:rsidRPr="00681982">
              <w:rPr>
                <w:color w:val="000000"/>
                <w:spacing w:val="-4"/>
                <w:sz w:val="26"/>
                <w:szCs w:val="26"/>
                <w:lang w:val="vi-VN"/>
              </w:rPr>
              <w:t xml:space="preserve"> theo chương trình </w:t>
            </w:r>
            <w:r w:rsidRPr="00681982">
              <w:rPr>
                <w:color w:val="000000"/>
                <w:spacing w:val="-4"/>
                <w:sz w:val="26"/>
                <w:szCs w:val="26"/>
              </w:rPr>
              <w:t>GDMN</w:t>
            </w:r>
            <w:r w:rsidRPr="00681982">
              <w:rPr>
                <w:color w:val="000000"/>
                <w:spacing w:val="-4"/>
                <w:sz w:val="26"/>
                <w:szCs w:val="26"/>
                <w:lang w:val="vi-VN"/>
              </w:rPr>
              <w:t>: lập kế hoạch chăm sóc, giáo dục; Xây dựng môi trường giáo dục, tổ chức các hoạt động nuôi dưỡng, chăm sóc, giáo dục trẻ; Đánh giá và quản lý trẻ em; Chịu trách nhiệm về chất lượng nuôi dưỡng, chăm sóc, giáo dục trẻ em; Tham gia các hoạt động của tổ chuyên môn, của nhà trường</w:t>
            </w:r>
            <w:r w:rsidRPr="00681982">
              <w:rPr>
                <w:color w:val="000000"/>
                <w:spacing w:val="-4"/>
                <w:sz w:val="26"/>
                <w:szCs w:val="26"/>
              </w:rPr>
              <w:t>.</w:t>
            </w:r>
          </w:p>
        </w:tc>
        <w:tc>
          <w:tcPr>
            <w:tcW w:w="851" w:type="dxa"/>
            <w:tcBorders>
              <w:top w:val="dotted" w:sz="4" w:space="0" w:color="000000"/>
              <w:bottom w:val="dotted" w:sz="4" w:space="0" w:color="000000"/>
            </w:tcBorders>
          </w:tcPr>
          <w:p w14:paraId="60AE63C8" w14:textId="77777777" w:rsidR="006B3533" w:rsidRPr="00681982" w:rsidRDefault="006B3533">
            <w:pPr>
              <w:spacing w:before="60"/>
              <w:ind w:left="57" w:right="40"/>
              <w:jc w:val="center"/>
              <w:rPr>
                <w:sz w:val="26"/>
                <w:szCs w:val="26"/>
              </w:rPr>
            </w:pPr>
          </w:p>
        </w:tc>
      </w:tr>
      <w:tr w:rsidR="006B3533" w:rsidRPr="00681982" w14:paraId="5475350A" w14:textId="77777777" w:rsidTr="00AD6BA1">
        <w:trPr>
          <w:trHeight w:val="138"/>
        </w:trPr>
        <w:tc>
          <w:tcPr>
            <w:tcW w:w="788" w:type="dxa"/>
            <w:tcBorders>
              <w:top w:val="dotted" w:sz="4" w:space="0" w:color="000000"/>
              <w:bottom w:val="dotted" w:sz="4" w:space="0" w:color="000000"/>
            </w:tcBorders>
          </w:tcPr>
          <w:p w14:paraId="5986A2B0" w14:textId="77777777" w:rsidR="006B3533" w:rsidRPr="00681982" w:rsidRDefault="006B3533">
            <w:pPr>
              <w:numPr>
                <w:ilvl w:val="0"/>
                <w:numId w:val="1"/>
              </w:numPr>
              <w:spacing w:before="60"/>
              <w:ind w:right="40"/>
              <w:jc w:val="both"/>
              <w:rPr>
                <w:sz w:val="26"/>
                <w:szCs w:val="26"/>
              </w:rPr>
            </w:pPr>
          </w:p>
        </w:tc>
        <w:tc>
          <w:tcPr>
            <w:tcW w:w="2977" w:type="dxa"/>
            <w:tcBorders>
              <w:top w:val="dotted" w:sz="4" w:space="0" w:color="000000"/>
              <w:bottom w:val="dotted" w:sz="4" w:space="0" w:color="000000"/>
            </w:tcBorders>
          </w:tcPr>
          <w:p w14:paraId="1D1C1BDF" w14:textId="77777777" w:rsidR="006B3533" w:rsidRPr="00681982" w:rsidRDefault="006B3533">
            <w:pPr>
              <w:spacing w:before="60"/>
              <w:rPr>
                <w:sz w:val="26"/>
                <w:szCs w:val="26"/>
              </w:rPr>
            </w:pPr>
            <w:r w:rsidRPr="00681982">
              <w:rPr>
                <w:sz w:val="26"/>
                <w:szCs w:val="26"/>
              </w:rPr>
              <w:t>Nguyễn Thị Hương Lan</w:t>
            </w:r>
          </w:p>
        </w:tc>
        <w:tc>
          <w:tcPr>
            <w:tcW w:w="1134" w:type="dxa"/>
            <w:tcBorders>
              <w:top w:val="dotted" w:sz="4" w:space="0" w:color="000000"/>
              <w:bottom w:val="dotted" w:sz="4" w:space="0" w:color="000000"/>
            </w:tcBorders>
          </w:tcPr>
          <w:p w14:paraId="5A65FCFF" w14:textId="77777777" w:rsidR="006B3533" w:rsidRPr="00681982" w:rsidRDefault="00681982">
            <w:pPr>
              <w:rPr>
                <w:sz w:val="26"/>
                <w:szCs w:val="26"/>
              </w:rPr>
            </w:pPr>
            <w:r>
              <w:rPr>
                <w:sz w:val="26"/>
                <w:szCs w:val="26"/>
              </w:rPr>
              <w:t>ĐHMN</w:t>
            </w:r>
          </w:p>
        </w:tc>
        <w:tc>
          <w:tcPr>
            <w:tcW w:w="992" w:type="dxa"/>
            <w:tcBorders>
              <w:top w:val="dotted" w:sz="4" w:space="0" w:color="000000"/>
              <w:bottom w:val="dotted" w:sz="4" w:space="0" w:color="000000"/>
            </w:tcBorders>
          </w:tcPr>
          <w:p w14:paraId="15A7AB50" w14:textId="77777777" w:rsidR="006B3533" w:rsidRPr="00681982" w:rsidRDefault="00681982">
            <w:pPr>
              <w:spacing w:before="60"/>
              <w:rPr>
                <w:sz w:val="26"/>
                <w:szCs w:val="26"/>
              </w:rPr>
            </w:pPr>
            <w:r>
              <w:rPr>
                <w:sz w:val="26"/>
                <w:szCs w:val="26"/>
              </w:rPr>
              <w:t>Giáo viên</w:t>
            </w:r>
          </w:p>
        </w:tc>
        <w:tc>
          <w:tcPr>
            <w:tcW w:w="3402" w:type="dxa"/>
            <w:tcBorders>
              <w:top w:val="dotted" w:sz="4" w:space="0" w:color="000000"/>
              <w:bottom w:val="dotted" w:sz="4" w:space="0" w:color="000000"/>
            </w:tcBorders>
            <w:vAlign w:val="bottom"/>
          </w:tcPr>
          <w:p w14:paraId="5C63EC62" w14:textId="77777777" w:rsidR="006B3533" w:rsidRPr="00681982" w:rsidRDefault="006B3533" w:rsidP="00565C0F">
            <w:pPr>
              <w:pStyle w:val="ThngthngWeb"/>
              <w:shd w:val="clear" w:color="auto" w:fill="FFFFFF"/>
              <w:spacing w:before="0" w:beforeAutospacing="0" w:after="0" w:afterAutospacing="0"/>
              <w:jc w:val="both"/>
              <w:rPr>
                <w:color w:val="000000"/>
                <w:sz w:val="26"/>
                <w:szCs w:val="26"/>
              </w:rPr>
            </w:pPr>
            <w:r w:rsidRPr="00681982">
              <w:rPr>
                <w:color w:val="000000"/>
                <w:sz w:val="26"/>
                <w:szCs w:val="26"/>
              </w:rPr>
              <w:t xml:space="preserve">- Chủ nhiệm lớp Mẫu giáo </w:t>
            </w:r>
            <w:r w:rsidRPr="00681982">
              <w:rPr>
                <w:color w:val="000000"/>
                <w:sz w:val="26"/>
                <w:szCs w:val="26"/>
                <w:lang w:val="en-US"/>
              </w:rPr>
              <w:t>3-4</w:t>
            </w:r>
            <w:r w:rsidRPr="00681982">
              <w:rPr>
                <w:color w:val="000000"/>
                <w:sz w:val="26"/>
                <w:szCs w:val="26"/>
              </w:rPr>
              <w:t xml:space="preserve"> tuổi A3 (Điểm trường Hiệp An2).</w:t>
            </w:r>
          </w:p>
          <w:p w14:paraId="00706105" w14:textId="77777777" w:rsidR="006B3533" w:rsidRPr="00681982" w:rsidRDefault="006B3533" w:rsidP="00565C0F">
            <w:pPr>
              <w:pStyle w:val="ThngthngWeb"/>
              <w:shd w:val="clear" w:color="auto" w:fill="FFFFFF"/>
              <w:spacing w:before="0" w:beforeAutospacing="0" w:after="0" w:afterAutospacing="0"/>
              <w:jc w:val="both"/>
              <w:rPr>
                <w:color w:val="000000"/>
                <w:sz w:val="26"/>
                <w:szCs w:val="26"/>
              </w:rPr>
            </w:pPr>
            <w:r w:rsidRPr="00681982">
              <w:rPr>
                <w:color w:val="000000"/>
                <w:sz w:val="26"/>
                <w:szCs w:val="26"/>
              </w:rPr>
              <w:t xml:space="preserve">- </w:t>
            </w:r>
            <w:r w:rsidRPr="00681982">
              <w:rPr>
                <w:color w:val="000000"/>
                <w:sz w:val="26"/>
                <w:szCs w:val="26"/>
                <w:lang w:val="vi-VN"/>
              </w:rPr>
              <w:t>Bảo vệ an toàn sức khỏe, tính mạng của trẻ em trong thời gian trẻ em ở nhà trường</w:t>
            </w:r>
            <w:r w:rsidRPr="00681982">
              <w:rPr>
                <w:color w:val="000000"/>
                <w:sz w:val="26"/>
                <w:szCs w:val="26"/>
              </w:rPr>
              <w:t>.</w:t>
            </w:r>
          </w:p>
          <w:p w14:paraId="7246A221" w14:textId="77777777" w:rsidR="006B3533" w:rsidRPr="00681982" w:rsidRDefault="006B3533" w:rsidP="00565C0F">
            <w:pPr>
              <w:jc w:val="both"/>
              <w:rPr>
                <w:sz w:val="26"/>
                <w:szCs w:val="26"/>
              </w:rPr>
            </w:pPr>
            <w:r w:rsidRPr="00681982">
              <w:rPr>
                <w:color w:val="000000"/>
                <w:spacing w:val="-4"/>
                <w:sz w:val="26"/>
                <w:szCs w:val="26"/>
              </w:rPr>
              <w:t xml:space="preserve">- </w:t>
            </w:r>
            <w:r w:rsidRPr="00681982">
              <w:rPr>
                <w:color w:val="000000"/>
                <w:spacing w:val="-4"/>
                <w:sz w:val="26"/>
                <w:szCs w:val="26"/>
                <w:lang w:val="vi-VN"/>
              </w:rPr>
              <w:t>Thực hiện công tác nuôi dưỡng, chăm sóc, giáo dục trẻ</w:t>
            </w:r>
            <w:r w:rsidRPr="00681982">
              <w:rPr>
                <w:color w:val="000000"/>
                <w:spacing w:val="-4"/>
                <w:sz w:val="26"/>
                <w:szCs w:val="26"/>
              </w:rPr>
              <w:t xml:space="preserve"> 3-4 tuổi</w:t>
            </w:r>
            <w:r w:rsidRPr="00681982">
              <w:rPr>
                <w:color w:val="000000"/>
                <w:spacing w:val="-4"/>
                <w:sz w:val="26"/>
                <w:szCs w:val="26"/>
                <w:lang w:val="vi-VN"/>
              </w:rPr>
              <w:t xml:space="preserve"> theo chương trình </w:t>
            </w:r>
            <w:r w:rsidRPr="00681982">
              <w:rPr>
                <w:color w:val="000000"/>
                <w:spacing w:val="-4"/>
                <w:sz w:val="26"/>
                <w:szCs w:val="26"/>
              </w:rPr>
              <w:t>GDMN</w:t>
            </w:r>
            <w:r w:rsidRPr="00681982">
              <w:rPr>
                <w:color w:val="000000"/>
                <w:spacing w:val="-4"/>
                <w:sz w:val="26"/>
                <w:szCs w:val="26"/>
                <w:lang w:val="vi-VN"/>
              </w:rPr>
              <w:t>: lập kế hoạch chăm sóc, giáo dục; Xây dựng môi trường giáo dục, tổ chức các hoạt động nuôi dưỡng, chăm sóc, giáo dục trẻ; Đánh giá và quản lý trẻ em; Chịu trách nhiệm về chất lượng nuôi dưỡng, chăm sóc, giáo dục trẻ em; Tham gia các hoạt động của tổ chuyên môn, của nhà trường</w:t>
            </w:r>
            <w:r w:rsidRPr="00681982">
              <w:rPr>
                <w:color w:val="000000"/>
                <w:spacing w:val="-4"/>
                <w:sz w:val="26"/>
                <w:szCs w:val="26"/>
              </w:rPr>
              <w:t>.</w:t>
            </w:r>
          </w:p>
        </w:tc>
        <w:tc>
          <w:tcPr>
            <w:tcW w:w="851" w:type="dxa"/>
            <w:tcBorders>
              <w:top w:val="dotted" w:sz="4" w:space="0" w:color="000000"/>
              <w:bottom w:val="dotted" w:sz="4" w:space="0" w:color="000000"/>
            </w:tcBorders>
          </w:tcPr>
          <w:p w14:paraId="1AC6B75D" w14:textId="77777777" w:rsidR="006B3533" w:rsidRPr="00681982" w:rsidRDefault="006B3533">
            <w:pPr>
              <w:spacing w:before="60"/>
              <w:ind w:left="57" w:right="40"/>
              <w:jc w:val="center"/>
              <w:rPr>
                <w:sz w:val="26"/>
                <w:szCs w:val="26"/>
              </w:rPr>
            </w:pPr>
          </w:p>
        </w:tc>
      </w:tr>
      <w:tr w:rsidR="006B3533" w:rsidRPr="00681982" w14:paraId="7B0A8B48" w14:textId="77777777" w:rsidTr="00AD6BA1">
        <w:trPr>
          <w:trHeight w:val="138"/>
        </w:trPr>
        <w:tc>
          <w:tcPr>
            <w:tcW w:w="788" w:type="dxa"/>
            <w:tcBorders>
              <w:top w:val="dotted" w:sz="4" w:space="0" w:color="000000"/>
              <w:bottom w:val="dotted" w:sz="4" w:space="0" w:color="000000"/>
            </w:tcBorders>
          </w:tcPr>
          <w:p w14:paraId="2F809AB3" w14:textId="77777777" w:rsidR="006B3533" w:rsidRPr="00681982" w:rsidRDefault="006B3533">
            <w:pPr>
              <w:numPr>
                <w:ilvl w:val="0"/>
                <w:numId w:val="1"/>
              </w:numPr>
              <w:spacing w:before="60"/>
              <w:ind w:right="40"/>
              <w:jc w:val="both"/>
              <w:rPr>
                <w:sz w:val="26"/>
                <w:szCs w:val="26"/>
              </w:rPr>
            </w:pPr>
          </w:p>
        </w:tc>
        <w:tc>
          <w:tcPr>
            <w:tcW w:w="2977" w:type="dxa"/>
            <w:tcBorders>
              <w:top w:val="dotted" w:sz="4" w:space="0" w:color="000000"/>
              <w:bottom w:val="dotted" w:sz="4" w:space="0" w:color="000000"/>
            </w:tcBorders>
          </w:tcPr>
          <w:p w14:paraId="73BB853D" w14:textId="77777777" w:rsidR="006B3533" w:rsidRPr="00681982" w:rsidRDefault="006B3533">
            <w:pPr>
              <w:spacing w:before="60"/>
              <w:rPr>
                <w:sz w:val="26"/>
                <w:szCs w:val="26"/>
              </w:rPr>
            </w:pPr>
            <w:r w:rsidRPr="00681982">
              <w:rPr>
                <w:sz w:val="26"/>
                <w:szCs w:val="26"/>
              </w:rPr>
              <w:t>Nguyễn Thị Hồng Nhung</w:t>
            </w:r>
          </w:p>
        </w:tc>
        <w:tc>
          <w:tcPr>
            <w:tcW w:w="1134" w:type="dxa"/>
            <w:tcBorders>
              <w:top w:val="dotted" w:sz="4" w:space="0" w:color="000000"/>
              <w:bottom w:val="dotted" w:sz="4" w:space="0" w:color="000000"/>
            </w:tcBorders>
          </w:tcPr>
          <w:p w14:paraId="7BF3688C" w14:textId="77777777" w:rsidR="006B3533" w:rsidRPr="00681982" w:rsidRDefault="00681982">
            <w:pPr>
              <w:rPr>
                <w:sz w:val="26"/>
                <w:szCs w:val="26"/>
              </w:rPr>
            </w:pPr>
            <w:r>
              <w:rPr>
                <w:sz w:val="26"/>
                <w:szCs w:val="26"/>
              </w:rPr>
              <w:t>ĐHMN</w:t>
            </w:r>
          </w:p>
        </w:tc>
        <w:tc>
          <w:tcPr>
            <w:tcW w:w="992" w:type="dxa"/>
            <w:tcBorders>
              <w:top w:val="dotted" w:sz="4" w:space="0" w:color="000000"/>
              <w:bottom w:val="dotted" w:sz="4" w:space="0" w:color="000000"/>
            </w:tcBorders>
          </w:tcPr>
          <w:p w14:paraId="43FEB892" w14:textId="77777777" w:rsidR="006B3533" w:rsidRPr="00681982" w:rsidRDefault="00681982" w:rsidP="00681982">
            <w:pPr>
              <w:spacing w:before="60"/>
              <w:jc w:val="center"/>
              <w:rPr>
                <w:sz w:val="26"/>
                <w:szCs w:val="26"/>
              </w:rPr>
            </w:pPr>
            <w:r>
              <w:rPr>
                <w:sz w:val="26"/>
                <w:szCs w:val="26"/>
              </w:rPr>
              <w:t>Giáo viên</w:t>
            </w:r>
          </w:p>
        </w:tc>
        <w:tc>
          <w:tcPr>
            <w:tcW w:w="3402" w:type="dxa"/>
            <w:tcBorders>
              <w:top w:val="dotted" w:sz="4" w:space="0" w:color="000000"/>
              <w:bottom w:val="dotted" w:sz="4" w:space="0" w:color="000000"/>
            </w:tcBorders>
            <w:vAlign w:val="bottom"/>
          </w:tcPr>
          <w:p w14:paraId="1DFBA0AB" w14:textId="77777777" w:rsidR="006B3533" w:rsidRPr="00681982" w:rsidRDefault="006B3533" w:rsidP="00565C0F">
            <w:pPr>
              <w:pStyle w:val="ThngthngWeb"/>
              <w:shd w:val="clear" w:color="auto" w:fill="FFFFFF"/>
              <w:spacing w:before="0" w:beforeAutospacing="0" w:after="0" w:afterAutospacing="0"/>
              <w:jc w:val="both"/>
              <w:rPr>
                <w:color w:val="000000"/>
                <w:sz w:val="26"/>
                <w:szCs w:val="26"/>
              </w:rPr>
            </w:pPr>
            <w:r w:rsidRPr="00681982">
              <w:rPr>
                <w:color w:val="000000"/>
                <w:sz w:val="26"/>
                <w:szCs w:val="26"/>
              </w:rPr>
              <w:t xml:space="preserve">- Chủ nhiệm lớp Mẫu giáo </w:t>
            </w:r>
            <w:r w:rsidRPr="00681982">
              <w:rPr>
                <w:color w:val="000000"/>
                <w:sz w:val="26"/>
                <w:szCs w:val="26"/>
                <w:lang w:val="en-US"/>
              </w:rPr>
              <w:t>3-4</w:t>
            </w:r>
            <w:r w:rsidRPr="00681982">
              <w:rPr>
                <w:color w:val="000000"/>
                <w:sz w:val="26"/>
                <w:szCs w:val="26"/>
              </w:rPr>
              <w:t xml:space="preserve"> tuổi A3 (Điểm trường Hiệp </w:t>
            </w:r>
            <w:r w:rsidRPr="00681982">
              <w:rPr>
                <w:color w:val="000000"/>
                <w:sz w:val="26"/>
                <w:szCs w:val="26"/>
              </w:rPr>
              <w:lastRenderedPageBreak/>
              <w:t>An2).</w:t>
            </w:r>
          </w:p>
          <w:p w14:paraId="594F7B9D" w14:textId="77777777" w:rsidR="006B3533" w:rsidRPr="00681982" w:rsidRDefault="006B3533" w:rsidP="00565C0F">
            <w:pPr>
              <w:pStyle w:val="ThngthngWeb"/>
              <w:shd w:val="clear" w:color="auto" w:fill="FFFFFF"/>
              <w:spacing w:before="0" w:beforeAutospacing="0" w:after="0" w:afterAutospacing="0"/>
              <w:jc w:val="both"/>
              <w:rPr>
                <w:color w:val="000000"/>
                <w:sz w:val="26"/>
                <w:szCs w:val="26"/>
              </w:rPr>
            </w:pPr>
            <w:r w:rsidRPr="00681982">
              <w:rPr>
                <w:color w:val="000000"/>
                <w:sz w:val="26"/>
                <w:szCs w:val="26"/>
              </w:rPr>
              <w:t xml:space="preserve">- </w:t>
            </w:r>
            <w:r w:rsidRPr="00681982">
              <w:rPr>
                <w:color w:val="000000"/>
                <w:sz w:val="26"/>
                <w:szCs w:val="26"/>
                <w:lang w:val="vi-VN"/>
              </w:rPr>
              <w:t>Bảo vệ an toàn sức khỏe, tính mạng của trẻ em trong thời gian trẻ em ở nhà trường</w:t>
            </w:r>
            <w:r w:rsidRPr="00681982">
              <w:rPr>
                <w:color w:val="000000"/>
                <w:sz w:val="26"/>
                <w:szCs w:val="26"/>
              </w:rPr>
              <w:t>.</w:t>
            </w:r>
          </w:p>
          <w:p w14:paraId="5946186A" w14:textId="77777777" w:rsidR="006B3533" w:rsidRPr="00681982" w:rsidRDefault="006B3533" w:rsidP="00565C0F">
            <w:pPr>
              <w:jc w:val="both"/>
              <w:rPr>
                <w:sz w:val="26"/>
                <w:szCs w:val="26"/>
              </w:rPr>
            </w:pPr>
            <w:r w:rsidRPr="00681982">
              <w:rPr>
                <w:color w:val="000000"/>
                <w:spacing w:val="-4"/>
                <w:sz w:val="26"/>
                <w:szCs w:val="26"/>
              </w:rPr>
              <w:t xml:space="preserve">- </w:t>
            </w:r>
            <w:r w:rsidRPr="00681982">
              <w:rPr>
                <w:color w:val="000000"/>
                <w:spacing w:val="-4"/>
                <w:sz w:val="26"/>
                <w:szCs w:val="26"/>
                <w:lang w:val="vi-VN"/>
              </w:rPr>
              <w:t>Thực hiện công tác nuôi dưỡng, chăm sóc, giáo dục trẻ</w:t>
            </w:r>
            <w:r w:rsidRPr="00681982">
              <w:rPr>
                <w:color w:val="000000"/>
                <w:spacing w:val="-4"/>
                <w:sz w:val="26"/>
                <w:szCs w:val="26"/>
              </w:rPr>
              <w:t xml:space="preserve"> 3-4 tuổi</w:t>
            </w:r>
            <w:r w:rsidRPr="00681982">
              <w:rPr>
                <w:color w:val="000000"/>
                <w:spacing w:val="-4"/>
                <w:sz w:val="26"/>
                <w:szCs w:val="26"/>
                <w:lang w:val="vi-VN"/>
              </w:rPr>
              <w:t xml:space="preserve"> theo chương trình </w:t>
            </w:r>
            <w:r w:rsidRPr="00681982">
              <w:rPr>
                <w:color w:val="000000"/>
                <w:spacing w:val="-4"/>
                <w:sz w:val="26"/>
                <w:szCs w:val="26"/>
              </w:rPr>
              <w:t>GDMN</w:t>
            </w:r>
            <w:r w:rsidRPr="00681982">
              <w:rPr>
                <w:color w:val="000000"/>
                <w:spacing w:val="-4"/>
                <w:sz w:val="26"/>
                <w:szCs w:val="26"/>
                <w:lang w:val="vi-VN"/>
              </w:rPr>
              <w:t>: lập kế hoạch chăm sóc, giáo dục; Xây dựng môi trường giáo dục, tổ chức các hoạt động nuôi dưỡng, chăm sóc, giáo dục trẻ; Đánh giá và quản lý trẻ em; Chịu trách nhiệm về chất lượng nuôi dưỡng, chăm sóc, giáo dục trẻ em; Tham gia các hoạt động của tổ chuyên môn, của nhà trường</w:t>
            </w:r>
            <w:r w:rsidRPr="00681982">
              <w:rPr>
                <w:color w:val="000000"/>
                <w:spacing w:val="-4"/>
                <w:sz w:val="26"/>
                <w:szCs w:val="26"/>
              </w:rPr>
              <w:t>.</w:t>
            </w:r>
          </w:p>
        </w:tc>
        <w:tc>
          <w:tcPr>
            <w:tcW w:w="851" w:type="dxa"/>
            <w:tcBorders>
              <w:top w:val="dotted" w:sz="4" w:space="0" w:color="000000"/>
              <w:bottom w:val="dotted" w:sz="4" w:space="0" w:color="000000"/>
            </w:tcBorders>
          </w:tcPr>
          <w:p w14:paraId="7123874D" w14:textId="77777777" w:rsidR="006B3533" w:rsidRPr="00681982" w:rsidRDefault="006B3533">
            <w:pPr>
              <w:spacing w:before="60"/>
              <w:ind w:left="57" w:right="40"/>
              <w:jc w:val="center"/>
              <w:rPr>
                <w:sz w:val="26"/>
                <w:szCs w:val="26"/>
              </w:rPr>
            </w:pPr>
          </w:p>
        </w:tc>
      </w:tr>
      <w:tr w:rsidR="006B3533" w:rsidRPr="00681982" w14:paraId="40A7C75B" w14:textId="77777777" w:rsidTr="00AD6BA1">
        <w:trPr>
          <w:trHeight w:val="138"/>
        </w:trPr>
        <w:tc>
          <w:tcPr>
            <w:tcW w:w="788" w:type="dxa"/>
            <w:tcBorders>
              <w:top w:val="dotted" w:sz="4" w:space="0" w:color="000000"/>
              <w:bottom w:val="dotted" w:sz="4" w:space="0" w:color="000000"/>
            </w:tcBorders>
          </w:tcPr>
          <w:p w14:paraId="5E8E422A" w14:textId="77777777" w:rsidR="006B3533" w:rsidRPr="00681982" w:rsidRDefault="006B3533">
            <w:pPr>
              <w:numPr>
                <w:ilvl w:val="0"/>
                <w:numId w:val="1"/>
              </w:numPr>
              <w:spacing w:before="60"/>
              <w:ind w:right="40"/>
              <w:jc w:val="both"/>
              <w:rPr>
                <w:sz w:val="26"/>
                <w:szCs w:val="26"/>
              </w:rPr>
            </w:pPr>
          </w:p>
        </w:tc>
        <w:tc>
          <w:tcPr>
            <w:tcW w:w="2977" w:type="dxa"/>
            <w:tcBorders>
              <w:top w:val="dotted" w:sz="4" w:space="0" w:color="000000"/>
              <w:bottom w:val="dotted" w:sz="4" w:space="0" w:color="000000"/>
            </w:tcBorders>
          </w:tcPr>
          <w:p w14:paraId="128D2C96" w14:textId="77777777" w:rsidR="006B3533" w:rsidRPr="00681982" w:rsidRDefault="006B3533">
            <w:pPr>
              <w:spacing w:before="60"/>
              <w:rPr>
                <w:sz w:val="26"/>
                <w:szCs w:val="26"/>
              </w:rPr>
            </w:pPr>
            <w:r w:rsidRPr="00681982">
              <w:rPr>
                <w:sz w:val="26"/>
                <w:szCs w:val="26"/>
              </w:rPr>
              <w:t>Bùi Thị Huệ</w:t>
            </w:r>
          </w:p>
        </w:tc>
        <w:tc>
          <w:tcPr>
            <w:tcW w:w="1134" w:type="dxa"/>
            <w:tcBorders>
              <w:top w:val="dotted" w:sz="4" w:space="0" w:color="000000"/>
              <w:bottom w:val="dotted" w:sz="4" w:space="0" w:color="000000"/>
            </w:tcBorders>
          </w:tcPr>
          <w:p w14:paraId="4CF43C7A" w14:textId="77777777" w:rsidR="006B3533" w:rsidRPr="00681982" w:rsidRDefault="006B3533">
            <w:pPr>
              <w:rPr>
                <w:sz w:val="26"/>
                <w:szCs w:val="26"/>
              </w:rPr>
            </w:pPr>
            <w:r w:rsidRPr="00681982">
              <w:rPr>
                <w:sz w:val="26"/>
                <w:szCs w:val="26"/>
              </w:rPr>
              <w:t>ĐHMN</w:t>
            </w:r>
          </w:p>
        </w:tc>
        <w:tc>
          <w:tcPr>
            <w:tcW w:w="992" w:type="dxa"/>
            <w:tcBorders>
              <w:top w:val="dotted" w:sz="4" w:space="0" w:color="000000"/>
              <w:bottom w:val="dotted" w:sz="4" w:space="0" w:color="000000"/>
            </w:tcBorders>
          </w:tcPr>
          <w:p w14:paraId="50C0E0D2" w14:textId="77777777" w:rsidR="006B3533" w:rsidRPr="00681982" w:rsidRDefault="006B3533">
            <w:pPr>
              <w:spacing w:before="60"/>
              <w:rPr>
                <w:sz w:val="26"/>
                <w:szCs w:val="26"/>
              </w:rPr>
            </w:pPr>
            <w:r w:rsidRPr="00681982">
              <w:rPr>
                <w:sz w:val="26"/>
                <w:szCs w:val="26"/>
              </w:rPr>
              <w:t>Giáo viên</w:t>
            </w:r>
          </w:p>
        </w:tc>
        <w:tc>
          <w:tcPr>
            <w:tcW w:w="3402" w:type="dxa"/>
            <w:tcBorders>
              <w:top w:val="dotted" w:sz="4" w:space="0" w:color="000000"/>
              <w:bottom w:val="dotted" w:sz="4" w:space="0" w:color="000000"/>
            </w:tcBorders>
            <w:vAlign w:val="bottom"/>
          </w:tcPr>
          <w:p w14:paraId="127DC397" w14:textId="77777777" w:rsidR="006B3533" w:rsidRPr="00681982" w:rsidRDefault="006B3533" w:rsidP="00565C0F">
            <w:pPr>
              <w:pStyle w:val="ThngthngWeb"/>
              <w:shd w:val="clear" w:color="auto" w:fill="FFFFFF"/>
              <w:spacing w:before="0" w:beforeAutospacing="0" w:after="0" w:afterAutospacing="0"/>
              <w:jc w:val="both"/>
              <w:rPr>
                <w:color w:val="000000"/>
                <w:sz w:val="26"/>
                <w:szCs w:val="26"/>
              </w:rPr>
            </w:pPr>
            <w:r w:rsidRPr="00681982">
              <w:rPr>
                <w:color w:val="000000"/>
                <w:sz w:val="26"/>
                <w:szCs w:val="26"/>
              </w:rPr>
              <w:t xml:space="preserve">- Chủ nhiệm lớp Mẫu giáo </w:t>
            </w:r>
            <w:r w:rsidRPr="00681982">
              <w:rPr>
                <w:color w:val="000000"/>
                <w:sz w:val="26"/>
                <w:szCs w:val="26"/>
                <w:lang w:val="en-US"/>
              </w:rPr>
              <w:t>3-4</w:t>
            </w:r>
            <w:r w:rsidRPr="00681982">
              <w:rPr>
                <w:color w:val="000000"/>
                <w:sz w:val="26"/>
                <w:szCs w:val="26"/>
              </w:rPr>
              <w:t xml:space="preserve"> tuổi A4 (Điểm trường Đá Bạc).</w:t>
            </w:r>
          </w:p>
          <w:p w14:paraId="7DC52F86" w14:textId="77777777" w:rsidR="006B3533" w:rsidRPr="00681982" w:rsidRDefault="006B3533" w:rsidP="00565C0F">
            <w:pPr>
              <w:pStyle w:val="ThngthngWeb"/>
              <w:shd w:val="clear" w:color="auto" w:fill="FFFFFF"/>
              <w:spacing w:before="0" w:beforeAutospacing="0" w:after="0" w:afterAutospacing="0"/>
              <w:jc w:val="both"/>
              <w:rPr>
                <w:color w:val="000000"/>
                <w:sz w:val="26"/>
                <w:szCs w:val="26"/>
              </w:rPr>
            </w:pPr>
            <w:r w:rsidRPr="00681982">
              <w:rPr>
                <w:color w:val="000000"/>
                <w:sz w:val="26"/>
                <w:szCs w:val="26"/>
              </w:rPr>
              <w:t xml:space="preserve">- </w:t>
            </w:r>
            <w:r w:rsidRPr="00681982">
              <w:rPr>
                <w:color w:val="000000"/>
                <w:sz w:val="26"/>
                <w:szCs w:val="26"/>
                <w:lang w:val="vi-VN"/>
              </w:rPr>
              <w:t>Bảo vệ an toàn sức khỏe, tính mạng của trẻ em trong thời gian trẻ em ở nhà trường</w:t>
            </w:r>
            <w:r w:rsidRPr="00681982">
              <w:rPr>
                <w:color w:val="000000"/>
                <w:sz w:val="26"/>
                <w:szCs w:val="26"/>
              </w:rPr>
              <w:t>.</w:t>
            </w:r>
          </w:p>
          <w:p w14:paraId="10BD2650" w14:textId="77777777" w:rsidR="006B3533" w:rsidRPr="00681982" w:rsidRDefault="006B3533" w:rsidP="00565C0F">
            <w:pPr>
              <w:jc w:val="both"/>
              <w:rPr>
                <w:sz w:val="26"/>
                <w:szCs w:val="26"/>
              </w:rPr>
            </w:pPr>
            <w:r w:rsidRPr="00681982">
              <w:rPr>
                <w:color w:val="000000"/>
                <w:spacing w:val="-4"/>
                <w:sz w:val="26"/>
                <w:szCs w:val="26"/>
              </w:rPr>
              <w:t xml:space="preserve">- </w:t>
            </w:r>
            <w:r w:rsidRPr="00681982">
              <w:rPr>
                <w:color w:val="000000"/>
                <w:spacing w:val="-4"/>
                <w:sz w:val="26"/>
                <w:szCs w:val="26"/>
                <w:lang w:val="vi-VN"/>
              </w:rPr>
              <w:t>Thực hiện công tác nuôi dưỡng, chăm sóc, giáo dục trẻ</w:t>
            </w:r>
            <w:r w:rsidRPr="00681982">
              <w:rPr>
                <w:color w:val="000000"/>
                <w:spacing w:val="-4"/>
                <w:sz w:val="26"/>
                <w:szCs w:val="26"/>
              </w:rPr>
              <w:t xml:space="preserve"> 3-4 tuổi</w:t>
            </w:r>
            <w:r w:rsidRPr="00681982">
              <w:rPr>
                <w:color w:val="000000"/>
                <w:spacing w:val="-4"/>
                <w:sz w:val="26"/>
                <w:szCs w:val="26"/>
                <w:lang w:val="vi-VN"/>
              </w:rPr>
              <w:t xml:space="preserve"> theo chương trình </w:t>
            </w:r>
            <w:r w:rsidRPr="00681982">
              <w:rPr>
                <w:color w:val="000000"/>
                <w:spacing w:val="-4"/>
                <w:sz w:val="26"/>
                <w:szCs w:val="26"/>
              </w:rPr>
              <w:t>GDMN</w:t>
            </w:r>
            <w:r w:rsidRPr="00681982">
              <w:rPr>
                <w:color w:val="000000"/>
                <w:spacing w:val="-4"/>
                <w:sz w:val="26"/>
                <w:szCs w:val="26"/>
                <w:lang w:val="vi-VN"/>
              </w:rPr>
              <w:t>: lập kế hoạch chăm sóc, giáo dục; Xây dựng môi trường giáo dục, tổ chức các hoạt động nuôi dưỡng, chăm sóc, giáo dục trẻ; Đánh giá và quản lý trẻ em; Chịu trách nhiệm về chất lượng nuôi dưỡng, chăm sóc, giáo dục trẻ em; Tham gia các hoạt động của tổ chuyên môn, của nhà trường</w:t>
            </w:r>
            <w:r w:rsidRPr="00681982">
              <w:rPr>
                <w:color w:val="000000"/>
                <w:spacing w:val="-4"/>
                <w:sz w:val="26"/>
                <w:szCs w:val="26"/>
              </w:rPr>
              <w:t>.</w:t>
            </w:r>
          </w:p>
        </w:tc>
        <w:tc>
          <w:tcPr>
            <w:tcW w:w="851" w:type="dxa"/>
            <w:tcBorders>
              <w:top w:val="dotted" w:sz="4" w:space="0" w:color="000000"/>
              <w:bottom w:val="dotted" w:sz="4" w:space="0" w:color="000000"/>
            </w:tcBorders>
          </w:tcPr>
          <w:p w14:paraId="43737DA4" w14:textId="77777777" w:rsidR="006B3533" w:rsidRPr="00681982" w:rsidRDefault="006B3533">
            <w:pPr>
              <w:spacing w:before="60"/>
              <w:ind w:left="57" w:right="40"/>
              <w:jc w:val="center"/>
              <w:rPr>
                <w:sz w:val="26"/>
                <w:szCs w:val="26"/>
              </w:rPr>
            </w:pPr>
          </w:p>
        </w:tc>
      </w:tr>
      <w:tr w:rsidR="006B3533" w:rsidRPr="00681982" w14:paraId="620D4645" w14:textId="77777777" w:rsidTr="00AD6BA1">
        <w:trPr>
          <w:trHeight w:val="138"/>
        </w:trPr>
        <w:tc>
          <w:tcPr>
            <w:tcW w:w="788" w:type="dxa"/>
            <w:tcBorders>
              <w:top w:val="dotted" w:sz="4" w:space="0" w:color="000000"/>
              <w:bottom w:val="dotted" w:sz="4" w:space="0" w:color="000000"/>
            </w:tcBorders>
          </w:tcPr>
          <w:p w14:paraId="7F97D289" w14:textId="77777777" w:rsidR="006B3533" w:rsidRPr="00681982" w:rsidRDefault="006B3533">
            <w:pPr>
              <w:numPr>
                <w:ilvl w:val="0"/>
                <w:numId w:val="1"/>
              </w:numPr>
              <w:spacing w:before="60"/>
              <w:ind w:right="40"/>
              <w:jc w:val="both"/>
              <w:rPr>
                <w:sz w:val="26"/>
                <w:szCs w:val="26"/>
              </w:rPr>
            </w:pPr>
          </w:p>
        </w:tc>
        <w:tc>
          <w:tcPr>
            <w:tcW w:w="2977" w:type="dxa"/>
            <w:tcBorders>
              <w:top w:val="dotted" w:sz="4" w:space="0" w:color="000000"/>
              <w:bottom w:val="dotted" w:sz="4" w:space="0" w:color="000000"/>
            </w:tcBorders>
          </w:tcPr>
          <w:p w14:paraId="7E74C1DC" w14:textId="77777777" w:rsidR="006B3533" w:rsidRPr="00681982" w:rsidRDefault="006B3533">
            <w:pPr>
              <w:spacing w:before="60"/>
              <w:rPr>
                <w:sz w:val="26"/>
                <w:szCs w:val="26"/>
              </w:rPr>
            </w:pPr>
            <w:r w:rsidRPr="00681982">
              <w:rPr>
                <w:sz w:val="26"/>
                <w:szCs w:val="26"/>
              </w:rPr>
              <w:t>Nguyễn Thị Mai</w:t>
            </w:r>
          </w:p>
        </w:tc>
        <w:tc>
          <w:tcPr>
            <w:tcW w:w="1134" w:type="dxa"/>
            <w:tcBorders>
              <w:top w:val="dotted" w:sz="4" w:space="0" w:color="000000"/>
              <w:bottom w:val="dotted" w:sz="4" w:space="0" w:color="000000"/>
            </w:tcBorders>
          </w:tcPr>
          <w:p w14:paraId="603E0AEF" w14:textId="77777777" w:rsidR="006B3533" w:rsidRPr="00681982" w:rsidRDefault="006B3533">
            <w:pPr>
              <w:spacing w:before="60"/>
              <w:jc w:val="center"/>
              <w:rPr>
                <w:sz w:val="26"/>
                <w:szCs w:val="26"/>
              </w:rPr>
            </w:pPr>
            <w:r w:rsidRPr="00681982">
              <w:rPr>
                <w:sz w:val="26"/>
                <w:szCs w:val="26"/>
              </w:rPr>
              <w:t>CĐMN</w:t>
            </w:r>
          </w:p>
        </w:tc>
        <w:tc>
          <w:tcPr>
            <w:tcW w:w="992" w:type="dxa"/>
            <w:tcBorders>
              <w:top w:val="dotted" w:sz="4" w:space="0" w:color="000000"/>
              <w:bottom w:val="dotted" w:sz="4" w:space="0" w:color="000000"/>
            </w:tcBorders>
          </w:tcPr>
          <w:p w14:paraId="47364FF6" w14:textId="77777777" w:rsidR="006B3533" w:rsidRPr="00681982" w:rsidRDefault="006B3533">
            <w:pPr>
              <w:spacing w:before="60"/>
              <w:rPr>
                <w:sz w:val="26"/>
                <w:szCs w:val="26"/>
              </w:rPr>
            </w:pPr>
            <w:r w:rsidRPr="00681982">
              <w:rPr>
                <w:sz w:val="26"/>
                <w:szCs w:val="26"/>
              </w:rPr>
              <w:t>Giáo viên</w:t>
            </w:r>
          </w:p>
        </w:tc>
        <w:tc>
          <w:tcPr>
            <w:tcW w:w="3402" w:type="dxa"/>
            <w:tcBorders>
              <w:top w:val="dotted" w:sz="4" w:space="0" w:color="000000"/>
              <w:bottom w:val="dotted" w:sz="4" w:space="0" w:color="000000"/>
            </w:tcBorders>
            <w:vAlign w:val="bottom"/>
          </w:tcPr>
          <w:p w14:paraId="09A661BE" w14:textId="77777777" w:rsidR="006B3533" w:rsidRPr="00681982" w:rsidRDefault="006B3533" w:rsidP="00565C0F">
            <w:pPr>
              <w:pStyle w:val="ThngthngWeb"/>
              <w:shd w:val="clear" w:color="auto" w:fill="FFFFFF"/>
              <w:spacing w:before="0" w:beforeAutospacing="0" w:after="0" w:afterAutospacing="0"/>
              <w:jc w:val="both"/>
              <w:rPr>
                <w:color w:val="000000"/>
                <w:sz w:val="26"/>
                <w:szCs w:val="26"/>
              </w:rPr>
            </w:pPr>
            <w:r w:rsidRPr="00681982">
              <w:rPr>
                <w:color w:val="000000"/>
                <w:sz w:val="26"/>
                <w:szCs w:val="26"/>
              </w:rPr>
              <w:t xml:space="preserve">- Chủ nhiệm lớp Mẫu giáo </w:t>
            </w:r>
            <w:r w:rsidRPr="00681982">
              <w:rPr>
                <w:color w:val="000000"/>
                <w:sz w:val="26"/>
                <w:szCs w:val="26"/>
                <w:lang w:val="en-US"/>
              </w:rPr>
              <w:t>3-4</w:t>
            </w:r>
            <w:r w:rsidRPr="00681982">
              <w:rPr>
                <w:color w:val="000000"/>
                <w:sz w:val="26"/>
                <w:szCs w:val="26"/>
              </w:rPr>
              <w:t xml:space="preserve"> tuổi A4 (Điểm trường Đá Bạc).</w:t>
            </w:r>
          </w:p>
          <w:p w14:paraId="4F00738A" w14:textId="77777777" w:rsidR="006B3533" w:rsidRPr="00681982" w:rsidRDefault="006B3533" w:rsidP="00565C0F">
            <w:pPr>
              <w:pStyle w:val="ThngthngWeb"/>
              <w:shd w:val="clear" w:color="auto" w:fill="FFFFFF"/>
              <w:spacing w:before="0" w:beforeAutospacing="0" w:after="0" w:afterAutospacing="0"/>
              <w:jc w:val="both"/>
              <w:rPr>
                <w:color w:val="000000"/>
                <w:sz w:val="26"/>
                <w:szCs w:val="26"/>
              </w:rPr>
            </w:pPr>
            <w:r w:rsidRPr="00681982">
              <w:rPr>
                <w:color w:val="000000"/>
                <w:sz w:val="26"/>
                <w:szCs w:val="26"/>
              </w:rPr>
              <w:t xml:space="preserve">- </w:t>
            </w:r>
            <w:r w:rsidRPr="00681982">
              <w:rPr>
                <w:color w:val="000000"/>
                <w:sz w:val="26"/>
                <w:szCs w:val="26"/>
                <w:lang w:val="vi-VN"/>
              </w:rPr>
              <w:t>Bảo vệ an toàn sức khỏe, tính mạng của trẻ em trong thời gian trẻ em ở nhà trường</w:t>
            </w:r>
            <w:r w:rsidRPr="00681982">
              <w:rPr>
                <w:color w:val="000000"/>
                <w:sz w:val="26"/>
                <w:szCs w:val="26"/>
              </w:rPr>
              <w:t>.</w:t>
            </w:r>
          </w:p>
          <w:p w14:paraId="5F5D53D7" w14:textId="77777777" w:rsidR="006B3533" w:rsidRPr="00681982" w:rsidRDefault="006B3533" w:rsidP="00565C0F">
            <w:pPr>
              <w:jc w:val="both"/>
              <w:rPr>
                <w:sz w:val="26"/>
                <w:szCs w:val="26"/>
              </w:rPr>
            </w:pPr>
            <w:r w:rsidRPr="00681982">
              <w:rPr>
                <w:color w:val="000000"/>
                <w:spacing w:val="-4"/>
                <w:sz w:val="26"/>
                <w:szCs w:val="26"/>
              </w:rPr>
              <w:t xml:space="preserve">- </w:t>
            </w:r>
            <w:r w:rsidRPr="00681982">
              <w:rPr>
                <w:color w:val="000000"/>
                <w:spacing w:val="-4"/>
                <w:sz w:val="26"/>
                <w:szCs w:val="26"/>
                <w:lang w:val="vi-VN"/>
              </w:rPr>
              <w:t>Thực hiện công tác nuôi dưỡng, chăm sóc, giáo dục trẻ</w:t>
            </w:r>
            <w:r w:rsidRPr="00681982">
              <w:rPr>
                <w:color w:val="000000"/>
                <w:spacing w:val="-4"/>
                <w:sz w:val="26"/>
                <w:szCs w:val="26"/>
              </w:rPr>
              <w:t xml:space="preserve"> 3-4 tuổi</w:t>
            </w:r>
            <w:r w:rsidRPr="00681982">
              <w:rPr>
                <w:color w:val="000000"/>
                <w:spacing w:val="-4"/>
                <w:sz w:val="26"/>
                <w:szCs w:val="26"/>
                <w:lang w:val="vi-VN"/>
              </w:rPr>
              <w:t xml:space="preserve"> theo chương trình </w:t>
            </w:r>
            <w:r w:rsidRPr="00681982">
              <w:rPr>
                <w:color w:val="000000"/>
                <w:spacing w:val="-4"/>
                <w:sz w:val="26"/>
                <w:szCs w:val="26"/>
              </w:rPr>
              <w:lastRenderedPageBreak/>
              <w:t>GDMN</w:t>
            </w:r>
            <w:r w:rsidRPr="00681982">
              <w:rPr>
                <w:color w:val="000000"/>
                <w:spacing w:val="-4"/>
                <w:sz w:val="26"/>
                <w:szCs w:val="26"/>
                <w:lang w:val="vi-VN"/>
              </w:rPr>
              <w:t>: lập kế hoạch chăm sóc, giáo dục; Xây dựng môi trường giáo dục, tổ chức các hoạt động nuôi dưỡng, chăm sóc, giáo dục trẻ; Đánh giá và quản lý trẻ em; Chịu trách nhiệm về chất lượng nuôi dưỡng, chăm sóc, giáo dục trẻ em; Tham gia các hoạt động của tổ chuyên môn, của nhà trường</w:t>
            </w:r>
            <w:r w:rsidRPr="00681982">
              <w:rPr>
                <w:color w:val="000000"/>
                <w:spacing w:val="-4"/>
                <w:sz w:val="26"/>
                <w:szCs w:val="26"/>
              </w:rPr>
              <w:t>.</w:t>
            </w:r>
          </w:p>
        </w:tc>
        <w:tc>
          <w:tcPr>
            <w:tcW w:w="851" w:type="dxa"/>
            <w:tcBorders>
              <w:top w:val="dotted" w:sz="4" w:space="0" w:color="000000"/>
              <w:bottom w:val="dotted" w:sz="4" w:space="0" w:color="000000"/>
            </w:tcBorders>
          </w:tcPr>
          <w:p w14:paraId="1A664FBA" w14:textId="77777777" w:rsidR="006B3533" w:rsidRPr="00681982" w:rsidRDefault="006B3533">
            <w:pPr>
              <w:spacing w:before="60"/>
              <w:ind w:left="57" w:right="40"/>
              <w:jc w:val="center"/>
              <w:rPr>
                <w:sz w:val="26"/>
                <w:szCs w:val="26"/>
              </w:rPr>
            </w:pPr>
          </w:p>
        </w:tc>
      </w:tr>
      <w:tr w:rsidR="00F76E7D" w:rsidRPr="00681982" w14:paraId="23DBCCA5" w14:textId="77777777" w:rsidTr="00AD6BA1">
        <w:trPr>
          <w:trHeight w:val="138"/>
        </w:trPr>
        <w:tc>
          <w:tcPr>
            <w:tcW w:w="788" w:type="dxa"/>
            <w:tcBorders>
              <w:top w:val="dotted" w:sz="4" w:space="0" w:color="000000"/>
              <w:bottom w:val="dotted" w:sz="4" w:space="0" w:color="000000"/>
            </w:tcBorders>
          </w:tcPr>
          <w:p w14:paraId="324DABA5" w14:textId="77777777" w:rsidR="00F76E7D" w:rsidRPr="00681982" w:rsidRDefault="00F76E7D">
            <w:pPr>
              <w:numPr>
                <w:ilvl w:val="0"/>
                <w:numId w:val="1"/>
              </w:numPr>
              <w:spacing w:before="60"/>
              <w:ind w:right="40"/>
              <w:jc w:val="both"/>
              <w:rPr>
                <w:sz w:val="26"/>
                <w:szCs w:val="26"/>
              </w:rPr>
            </w:pPr>
          </w:p>
        </w:tc>
        <w:tc>
          <w:tcPr>
            <w:tcW w:w="2977" w:type="dxa"/>
            <w:tcBorders>
              <w:top w:val="dotted" w:sz="4" w:space="0" w:color="000000"/>
              <w:bottom w:val="dotted" w:sz="4" w:space="0" w:color="000000"/>
            </w:tcBorders>
          </w:tcPr>
          <w:p w14:paraId="68BEA5F7" w14:textId="77777777" w:rsidR="00F76E7D" w:rsidRPr="00681982" w:rsidRDefault="00F76E7D">
            <w:pPr>
              <w:spacing w:before="60"/>
              <w:rPr>
                <w:sz w:val="26"/>
                <w:szCs w:val="26"/>
              </w:rPr>
            </w:pPr>
            <w:r w:rsidRPr="00681982">
              <w:rPr>
                <w:sz w:val="26"/>
                <w:szCs w:val="26"/>
              </w:rPr>
              <w:t>Đinh Thị Hồng Sen</w:t>
            </w:r>
          </w:p>
        </w:tc>
        <w:tc>
          <w:tcPr>
            <w:tcW w:w="1134" w:type="dxa"/>
            <w:tcBorders>
              <w:top w:val="dotted" w:sz="4" w:space="0" w:color="000000"/>
              <w:bottom w:val="dotted" w:sz="4" w:space="0" w:color="000000"/>
            </w:tcBorders>
          </w:tcPr>
          <w:p w14:paraId="74F1EA71" w14:textId="77777777" w:rsidR="00F76E7D" w:rsidRPr="00681982" w:rsidRDefault="00F76E7D">
            <w:pPr>
              <w:spacing w:before="60"/>
              <w:jc w:val="center"/>
              <w:rPr>
                <w:sz w:val="26"/>
                <w:szCs w:val="26"/>
              </w:rPr>
            </w:pPr>
            <w:r w:rsidRPr="00681982">
              <w:rPr>
                <w:sz w:val="26"/>
                <w:szCs w:val="26"/>
              </w:rPr>
              <w:t>CĐMN</w:t>
            </w:r>
          </w:p>
        </w:tc>
        <w:tc>
          <w:tcPr>
            <w:tcW w:w="992" w:type="dxa"/>
            <w:tcBorders>
              <w:top w:val="dotted" w:sz="4" w:space="0" w:color="000000"/>
              <w:bottom w:val="dotted" w:sz="4" w:space="0" w:color="000000"/>
            </w:tcBorders>
          </w:tcPr>
          <w:p w14:paraId="7FBBD899" w14:textId="77777777" w:rsidR="00F76E7D" w:rsidRPr="00681982" w:rsidRDefault="00F76E7D">
            <w:pPr>
              <w:spacing w:before="60"/>
              <w:rPr>
                <w:sz w:val="26"/>
                <w:szCs w:val="26"/>
              </w:rPr>
            </w:pPr>
            <w:r w:rsidRPr="00681982">
              <w:rPr>
                <w:sz w:val="26"/>
                <w:szCs w:val="26"/>
              </w:rPr>
              <w:t>Giáo viên</w:t>
            </w:r>
          </w:p>
        </w:tc>
        <w:tc>
          <w:tcPr>
            <w:tcW w:w="3402" w:type="dxa"/>
            <w:tcBorders>
              <w:top w:val="dotted" w:sz="4" w:space="0" w:color="000000"/>
              <w:bottom w:val="dotted" w:sz="4" w:space="0" w:color="000000"/>
            </w:tcBorders>
            <w:vAlign w:val="bottom"/>
          </w:tcPr>
          <w:p w14:paraId="647166FB" w14:textId="77777777" w:rsidR="00F76E7D" w:rsidRPr="00681982" w:rsidRDefault="00F76E7D" w:rsidP="00565C0F">
            <w:pPr>
              <w:pStyle w:val="ThngthngWeb"/>
              <w:shd w:val="clear" w:color="auto" w:fill="FFFFFF"/>
              <w:spacing w:before="0" w:beforeAutospacing="0" w:after="0" w:afterAutospacing="0"/>
              <w:jc w:val="both"/>
              <w:rPr>
                <w:color w:val="000000"/>
                <w:sz w:val="26"/>
                <w:szCs w:val="26"/>
              </w:rPr>
            </w:pPr>
            <w:r w:rsidRPr="00681982">
              <w:rPr>
                <w:color w:val="000000"/>
                <w:sz w:val="26"/>
                <w:szCs w:val="26"/>
              </w:rPr>
              <w:t xml:space="preserve">- Chủ nhiệm lớp </w:t>
            </w:r>
            <w:r w:rsidRPr="00681982">
              <w:rPr>
                <w:color w:val="000000"/>
                <w:sz w:val="26"/>
                <w:szCs w:val="26"/>
                <w:lang w:val="en-US"/>
              </w:rPr>
              <w:t>Nhà trẻ</w:t>
            </w:r>
            <w:r w:rsidRPr="00681982">
              <w:rPr>
                <w:color w:val="000000"/>
                <w:sz w:val="26"/>
                <w:szCs w:val="26"/>
              </w:rPr>
              <w:t xml:space="preserve"> </w:t>
            </w:r>
            <w:r w:rsidRPr="00681982">
              <w:rPr>
                <w:color w:val="000000"/>
                <w:sz w:val="26"/>
                <w:szCs w:val="26"/>
                <w:lang w:val="en-US"/>
              </w:rPr>
              <w:t>24-36 tháng A1</w:t>
            </w:r>
            <w:r w:rsidR="009B4DB8">
              <w:rPr>
                <w:color w:val="000000"/>
                <w:sz w:val="26"/>
                <w:szCs w:val="26"/>
                <w:lang w:val="en-US"/>
              </w:rPr>
              <w:t xml:space="preserve"> </w:t>
            </w:r>
            <w:r w:rsidRPr="00681982">
              <w:rPr>
                <w:color w:val="000000"/>
                <w:sz w:val="26"/>
                <w:szCs w:val="26"/>
              </w:rPr>
              <w:t>(Điểm trường Bạch Đằng).</w:t>
            </w:r>
          </w:p>
          <w:p w14:paraId="6D889FB2" w14:textId="77777777" w:rsidR="00F76E7D" w:rsidRPr="00681982" w:rsidRDefault="00F76E7D" w:rsidP="00565C0F">
            <w:pPr>
              <w:pStyle w:val="ThngthngWeb"/>
              <w:shd w:val="clear" w:color="auto" w:fill="FFFFFF"/>
              <w:spacing w:before="0" w:beforeAutospacing="0" w:after="0" w:afterAutospacing="0"/>
              <w:jc w:val="both"/>
              <w:rPr>
                <w:color w:val="000000"/>
                <w:sz w:val="26"/>
                <w:szCs w:val="26"/>
              </w:rPr>
            </w:pPr>
            <w:r w:rsidRPr="00681982">
              <w:rPr>
                <w:color w:val="000000"/>
                <w:sz w:val="26"/>
                <w:szCs w:val="26"/>
              </w:rPr>
              <w:t xml:space="preserve">- </w:t>
            </w:r>
            <w:r w:rsidRPr="00681982">
              <w:rPr>
                <w:color w:val="000000"/>
                <w:sz w:val="26"/>
                <w:szCs w:val="26"/>
                <w:lang w:val="vi-VN"/>
              </w:rPr>
              <w:t>Bảo vệ an toàn sức khỏe, tính mạng của trẻ em trong thời gian trẻ em ở nhà trường</w:t>
            </w:r>
            <w:r w:rsidRPr="00681982">
              <w:rPr>
                <w:color w:val="000000"/>
                <w:sz w:val="26"/>
                <w:szCs w:val="26"/>
              </w:rPr>
              <w:t>.</w:t>
            </w:r>
          </w:p>
          <w:p w14:paraId="2D635AD0" w14:textId="77777777" w:rsidR="00F76E7D" w:rsidRPr="00681982" w:rsidRDefault="00F76E7D" w:rsidP="00565C0F">
            <w:pPr>
              <w:jc w:val="both"/>
              <w:rPr>
                <w:sz w:val="26"/>
                <w:szCs w:val="26"/>
              </w:rPr>
            </w:pPr>
            <w:r w:rsidRPr="00681982">
              <w:rPr>
                <w:color w:val="000000"/>
                <w:spacing w:val="-4"/>
                <w:sz w:val="26"/>
                <w:szCs w:val="26"/>
              </w:rPr>
              <w:t xml:space="preserve">- </w:t>
            </w:r>
            <w:r w:rsidRPr="00681982">
              <w:rPr>
                <w:color w:val="000000"/>
                <w:spacing w:val="-4"/>
                <w:sz w:val="26"/>
                <w:szCs w:val="26"/>
                <w:lang w:val="vi-VN"/>
              </w:rPr>
              <w:t>Thực hiện công tác nuôi dưỡng, chăm sóc, giáo dục trẻ</w:t>
            </w:r>
            <w:r w:rsidRPr="00681982">
              <w:rPr>
                <w:color w:val="000000"/>
                <w:spacing w:val="-4"/>
                <w:sz w:val="26"/>
                <w:szCs w:val="26"/>
              </w:rPr>
              <w:t xml:space="preserve"> </w:t>
            </w:r>
            <w:r w:rsidRPr="00681982">
              <w:rPr>
                <w:color w:val="000000"/>
                <w:sz w:val="26"/>
                <w:szCs w:val="26"/>
              </w:rPr>
              <w:t>Nhà trẻ 24-36 tháng A1</w:t>
            </w:r>
            <w:r w:rsidRPr="00681982">
              <w:rPr>
                <w:color w:val="000000"/>
                <w:spacing w:val="-4"/>
                <w:sz w:val="26"/>
                <w:szCs w:val="26"/>
              </w:rPr>
              <w:t xml:space="preserve"> </w:t>
            </w:r>
            <w:r w:rsidRPr="00681982">
              <w:rPr>
                <w:color w:val="000000"/>
                <w:spacing w:val="-4"/>
                <w:sz w:val="26"/>
                <w:szCs w:val="26"/>
                <w:lang w:val="vi-VN"/>
              </w:rPr>
              <w:t xml:space="preserve">theo chương trình </w:t>
            </w:r>
            <w:r w:rsidRPr="00681982">
              <w:rPr>
                <w:color w:val="000000"/>
                <w:spacing w:val="-4"/>
                <w:sz w:val="26"/>
                <w:szCs w:val="26"/>
              </w:rPr>
              <w:t>GDMN</w:t>
            </w:r>
            <w:r w:rsidRPr="00681982">
              <w:rPr>
                <w:color w:val="000000"/>
                <w:spacing w:val="-4"/>
                <w:sz w:val="26"/>
                <w:szCs w:val="26"/>
                <w:lang w:val="vi-VN"/>
              </w:rPr>
              <w:t>: lập kế hoạch chăm sóc, giáo dục; Xây dựng môi trường giáo dục, tổ chức các hoạt động nuôi dưỡng, chăm sóc, giáo dục trẻ; Đánh giá và quản lý trẻ em; Chịu trách nhiệm về chất lượng nuôi dưỡng, chăm sóc, giáo dục trẻ em; Tham gia các hoạt động của tổ chuyên môn, của nhà trường</w:t>
            </w:r>
            <w:r w:rsidRPr="00681982">
              <w:rPr>
                <w:color w:val="000000"/>
                <w:spacing w:val="-4"/>
                <w:sz w:val="26"/>
                <w:szCs w:val="26"/>
              </w:rPr>
              <w:t>.</w:t>
            </w:r>
          </w:p>
        </w:tc>
        <w:tc>
          <w:tcPr>
            <w:tcW w:w="851" w:type="dxa"/>
            <w:tcBorders>
              <w:top w:val="dotted" w:sz="4" w:space="0" w:color="000000"/>
              <w:bottom w:val="dotted" w:sz="4" w:space="0" w:color="000000"/>
            </w:tcBorders>
          </w:tcPr>
          <w:p w14:paraId="579FADCF" w14:textId="77777777" w:rsidR="00F76E7D" w:rsidRPr="00681982" w:rsidRDefault="00F76E7D">
            <w:pPr>
              <w:spacing w:before="60"/>
              <w:ind w:left="57" w:right="40"/>
              <w:jc w:val="center"/>
              <w:rPr>
                <w:sz w:val="26"/>
                <w:szCs w:val="26"/>
              </w:rPr>
            </w:pPr>
          </w:p>
        </w:tc>
      </w:tr>
      <w:tr w:rsidR="00F76E7D" w:rsidRPr="00681982" w14:paraId="54BAA82B" w14:textId="77777777" w:rsidTr="00AD6BA1">
        <w:trPr>
          <w:trHeight w:val="138"/>
        </w:trPr>
        <w:tc>
          <w:tcPr>
            <w:tcW w:w="788" w:type="dxa"/>
            <w:tcBorders>
              <w:top w:val="dotted" w:sz="4" w:space="0" w:color="000000"/>
              <w:bottom w:val="dotted" w:sz="4" w:space="0" w:color="000000"/>
            </w:tcBorders>
          </w:tcPr>
          <w:p w14:paraId="4246A5BD" w14:textId="77777777" w:rsidR="00F76E7D" w:rsidRPr="00681982" w:rsidRDefault="00F76E7D">
            <w:pPr>
              <w:numPr>
                <w:ilvl w:val="0"/>
                <w:numId w:val="1"/>
              </w:numPr>
              <w:spacing w:before="60"/>
              <w:ind w:right="40"/>
              <w:jc w:val="both"/>
              <w:rPr>
                <w:sz w:val="26"/>
                <w:szCs w:val="26"/>
              </w:rPr>
            </w:pPr>
          </w:p>
        </w:tc>
        <w:tc>
          <w:tcPr>
            <w:tcW w:w="2977" w:type="dxa"/>
            <w:tcBorders>
              <w:top w:val="dotted" w:sz="4" w:space="0" w:color="000000"/>
              <w:bottom w:val="dotted" w:sz="4" w:space="0" w:color="000000"/>
            </w:tcBorders>
          </w:tcPr>
          <w:p w14:paraId="2B512EA9" w14:textId="77777777" w:rsidR="00F76E7D" w:rsidRPr="00681982" w:rsidRDefault="00F76E7D">
            <w:pPr>
              <w:spacing w:before="60"/>
              <w:rPr>
                <w:sz w:val="26"/>
                <w:szCs w:val="26"/>
              </w:rPr>
            </w:pPr>
            <w:r w:rsidRPr="00681982">
              <w:rPr>
                <w:sz w:val="26"/>
                <w:szCs w:val="26"/>
              </w:rPr>
              <w:t>Tạ Thị Thu</w:t>
            </w:r>
          </w:p>
        </w:tc>
        <w:tc>
          <w:tcPr>
            <w:tcW w:w="1134" w:type="dxa"/>
            <w:tcBorders>
              <w:top w:val="dotted" w:sz="4" w:space="0" w:color="000000"/>
              <w:bottom w:val="dotted" w:sz="4" w:space="0" w:color="000000"/>
            </w:tcBorders>
          </w:tcPr>
          <w:p w14:paraId="6477CB8E" w14:textId="77777777" w:rsidR="00F76E7D" w:rsidRPr="00681982" w:rsidRDefault="00F76E7D" w:rsidP="00565C0F">
            <w:pPr>
              <w:spacing w:before="60"/>
              <w:jc w:val="center"/>
              <w:rPr>
                <w:sz w:val="26"/>
                <w:szCs w:val="26"/>
              </w:rPr>
            </w:pPr>
            <w:r w:rsidRPr="00681982">
              <w:rPr>
                <w:sz w:val="26"/>
                <w:szCs w:val="26"/>
              </w:rPr>
              <w:t>CĐMN</w:t>
            </w:r>
          </w:p>
        </w:tc>
        <w:tc>
          <w:tcPr>
            <w:tcW w:w="992" w:type="dxa"/>
            <w:tcBorders>
              <w:top w:val="dotted" w:sz="4" w:space="0" w:color="000000"/>
              <w:bottom w:val="dotted" w:sz="4" w:space="0" w:color="000000"/>
            </w:tcBorders>
          </w:tcPr>
          <w:p w14:paraId="62C8EF55" w14:textId="77777777" w:rsidR="00F76E7D" w:rsidRPr="00681982" w:rsidRDefault="00F76E7D" w:rsidP="00565C0F">
            <w:pPr>
              <w:spacing w:before="60"/>
              <w:rPr>
                <w:sz w:val="26"/>
                <w:szCs w:val="26"/>
              </w:rPr>
            </w:pPr>
            <w:r w:rsidRPr="00681982">
              <w:rPr>
                <w:sz w:val="26"/>
                <w:szCs w:val="26"/>
              </w:rPr>
              <w:t>Giáo viên</w:t>
            </w:r>
          </w:p>
        </w:tc>
        <w:tc>
          <w:tcPr>
            <w:tcW w:w="3402" w:type="dxa"/>
            <w:tcBorders>
              <w:top w:val="dotted" w:sz="4" w:space="0" w:color="000000"/>
              <w:bottom w:val="dotted" w:sz="4" w:space="0" w:color="000000"/>
            </w:tcBorders>
            <w:vAlign w:val="bottom"/>
          </w:tcPr>
          <w:p w14:paraId="51928D88" w14:textId="77777777" w:rsidR="00F76E7D" w:rsidRPr="00681982" w:rsidRDefault="00F76E7D" w:rsidP="00565C0F">
            <w:pPr>
              <w:pStyle w:val="ThngthngWeb"/>
              <w:shd w:val="clear" w:color="auto" w:fill="FFFFFF"/>
              <w:spacing w:before="0" w:beforeAutospacing="0" w:after="0" w:afterAutospacing="0"/>
              <w:jc w:val="both"/>
              <w:rPr>
                <w:color w:val="000000"/>
                <w:sz w:val="26"/>
                <w:szCs w:val="26"/>
              </w:rPr>
            </w:pPr>
            <w:r w:rsidRPr="00681982">
              <w:rPr>
                <w:color w:val="000000"/>
                <w:sz w:val="26"/>
                <w:szCs w:val="26"/>
              </w:rPr>
              <w:t xml:space="preserve">- Chủ nhiệm lớp </w:t>
            </w:r>
            <w:r w:rsidRPr="00681982">
              <w:rPr>
                <w:color w:val="000000"/>
                <w:sz w:val="26"/>
                <w:szCs w:val="26"/>
                <w:lang w:val="en-US"/>
              </w:rPr>
              <w:t>Nhà trẻ</w:t>
            </w:r>
            <w:r w:rsidRPr="00681982">
              <w:rPr>
                <w:color w:val="000000"/>
                <w:sz w:val="26"/>
                <w:szCs w:val="26"/>
              </w:rPr>
              <w:t xml:space="preserve"> </w:t>
            </w:r>
            <w:r w:rsidRPr="00681982">
              <w:rPr>
                <w:color w:val="000000"/>
                <w:sz w:val="26"/>
                <w:szCs w:val="26"/>
                <w:lang w:val="en-US"/>
              </w:rPr>
              <w:t>24-36 tháng A1</w:t>
            </w:r>
            <w:r w:rsidR="000E7A68">
              <w:rPr>
                <w:color w:val="000000"/>
                <w:sz w:val="26"/>
                <w:szCs w:val="26"/>
                <w:lang w:val="en-US"/>
              </w:rPr>
              <w:t xml:space="preserve"> </w:t>
            </w:r>
            <w:r w:rsidRPr="00681982">
              <w:rPr>
                <w:color w:val="000000"/>
                <w:sz w:val="26"/>
                <w:szCs w:val="26"/>
              </w:rPr>
              <w:t>(Điểm trường Bạch Đằng).</w:t>
            </w:r>
          </w:p>
          <w:p w14:paraId="7E4C8BB2" w14:textId="77777777" w:rsidR="00F76E7D" w:rsidRPr="00681982" w:rsidRDefault="00F76E7D" w:rsidP="00565C0F">
            <w:pPr>
              <w:pStyle w:val="ThngthngWeb"/>
              <w:shd w:val="clear" w:color="auto" w:fill="FFFFFF"/>
              <w:spacing w:before="0" w:beforeAutospacing="0" w:after="0" w:afterAutospacing="0"/>
              <w:jc w:val="both"/>
              <w:rPr>
                <w:color w:val="000000"/>
                <w:sz w:val="26"/>
                <w:szCs w:val="26"/>
              </w:rPr>
            </w:pPr>
            <w:r w:rsidRPr="00681982">
              <w:rPr>
                <w:color w:val="000000"/>
                <w:sz w:val="26"/>
                <w:szCs w:val="26"/>
              </w:rPr>
              <w:t xml:space="preserve">- </w:t>
            </w:r>
            <w:r w:rsidRPr="00681982">
              <w:rPr>
                <w:color w:val="000000"/>
                <w:sz w:val="26"/>
                <w:szCs w:val="26"/>
                <w:lang w:val="vi-VN"/>
              </w:rPr>
              <w:t>Bảo vệ an toàn sức khỏe, tính mạng của trẻ em trong thời gian trẻ em ở nhà trường</w:t>
            </w:r>
            <w:r w:rsidRPr="00681982">
              <w:rPr>
                <w:color w:val="000000"/>
                <w:sz w:val="26"/>
                <w:szCs w:val="26"/>
              </w:rPr>
              <w:t>.</w:t>
            </w:r>
          </w:p>
          <w:p w14:paraId="59981E14" w14:textId="77777777" w:rsidR="00F76E7D" w:rsidRPr="00681982" w:rsidRDefault="00F76E7D" w:rsidP="00565C0F">
            <w:pPr>
              <w:jc w:val="both"/>
              <w:rPr>
                <w:sz w:val="26"/>
                <w:szCs w:val="26"/>
              </w:rPr>
            </w:pPr>
            <w:r w:rsidRPr="00681982">
              <w:rPr>
                <w:color w:val="000000"/>
                <w:spacing w:val="-4"/>
                <w:sz w:val="26"/>
                <w:szCs w:val="26"/>
              </w:rPr>
              <w:t xml:space="preserve">- </w:t>
            </w:r>
            <w:r w:rsidRPr="00681982">
              <w:rPr>
                <w:color w:val="000000"/>
                <w:spacing w:val="-4"/>
                <w:sz w:val="26"/>
                <w:szCs w:val="26"/>
                <w:lang w:val="vi-VN"/>
              </w:rPr>
              <w:t>Thực hiện công tác nuôi dưỡng, chăm sóc, giáo dục trẻ</w:t>
            </w:r>
            <w:r w:rsidRPr="00681982">
              <w:rPr>
                <w:color w:val="000000"/>
                <w:spacing w:val="-4"/>
                <w:sz w:val="26"/>
                <w:szCs w:val="26"/>
              </w:rPr>
              <w:t xml:space="preserve"> </w:t>
            </w:r>
            <w:r w:rsidRPr="00681982">
              <w:rPr>
                <w:color w:val="000000"/>
                <w:sz w:val="26"/>
                <w:szCs w:val="26"/>
              </w:rPr>
              <w:t>Nhà trẻ 24-36 tháng A1</w:t>
            </w:r>
            <w:r w:rsidRPr="00681982">
              <w:rPr>
                <w:color w:val="000000"/>
                <w:spacing w:val="-4"/>
                <w:sz w:val="26"/>
                <w:szCs w:val="26"/>
              </w:rPr>
              <w:t xml:space="preserve"> </w:t>
            </w:r>
            <w:r w:rsidRPr="00681982">
              <w:rPr>
                <w:color w:val="000000"/>
                <w:spacing w:val="-4"/>
                <w:sz w:val="26"/>
                <w:szCs w:val="26"/>
                <w:lang w:val="vi-VN"/>
              </w:rPr>
              <w:t xml:space="preserve">theo chương trình </w:t>
            </w:r>
            <w:r w:rsidRPr="00681982">
              <w:rPr>
                <w:color w:val="000000"/>
                <w:spacing w:val="-4"/>
                <w:sz w:val="26"/>
                <w:szCs w:val="26"/>
              </w:rPr>
              <w:t>GDMN</w:t>
            </w:r>
            <w:r w:rsidRPr="00681982">
              <w:rPr>
                <w:color w:val="000000"/>
                <w:spacing w:val="-4"/>
                <w:sz w:val="26"/>
                <w:szCs w:val="26"/>
                <w:lang w:val="vi-VN"/>
              </w:rPr>
              <w:t xml:space="preserve">: lập kế hoạch chăm sóc, giáo dục; Xây dựng môi trường giáo dục, tổ chức các hoạt động nuôi dưỡng, chăm sóc, giáo dục trẻ; Đánh giá và quản lý trẻ em; Chịu trách nhiệm về chất lượng </w:t>
            </w:r>
            <w:r w:rsidRPr="00681982">
              <w:rPr>
                <w:color w:val="000000"/>
                <w:spacing w:val="-4"/>
                <w:sz w:val="26"/>
                <w:szCs w:val="26"/>
                <w:lang w:val="vi-VN"/>
              </w:rPr>
              <w:lastRenderedPageBreak/>
              <w:t>nuôi dưỡng, chăm sóc, giáo dục trẻ em; Tham gia các hoạt động của tổ chuyên môn, của nhà trường</w:t>
            </w:r>
            <w:r w:rsidRPr="00681982">
              <w:rPr>
                <w:color w:val="000000"/>
                <w:spacing w:val="-4"/>
                <w:sz w:val="26"/>
                <w:szCs w:val="26"/>
              </w:rPr>
              <w:t>.</w:t>
            </w:r>
          </w:p>
        </w:tc>
        <w:tc>
          <w:tcPr>
            <w:tcW w:w="851" w:type="dxa"/>
            <w:tcBorders>
              <w:top w:val="dotted" w:sz="4" w:space="0" w:color="000000"/>
              <w:bottom w:val="dotted" w:sz="4" w:space="0" w:color="000000"/>
            </w:tcBorders>
          </w:tcPr>
          <w:p w14:paraId="3BC6CD31" w14:textId="77777777" w:rsidR="00F76E7D" w:rsidRPr="00681982" w:rsidRDefault="00F76E7D">
            <w:pPr>
              <w:spacing w:before="60"/>
              <w:ind w:left="57" w:right="40"/>
              <w:jc w:val="center"/>
              <w:rPr>
                <w:sz w:val="26"/>
                <w:szCs w:val="26"/>
              </w:rPr>
            </w:pPr>
          </w:p>
        </w:tc>
      </w:tr>
      <w:tr w:rsidR="00F76E7D" w:rsidRPr="00681982" w14:paraId="5FB1EDF8" w14:textId="77777777" w:rsidTr="00AD6BA1">
        <w:trPr>
          <w:trHeight w:val="138"/>
        </w:trPr>
        <w:tc>
          <w:tcPr>
            <w:tcW w:w="788" w:type="dxa"/>
            <w:tcBorders>
              <w:top w:val="dotted" w:sz="4" w:space="0" w:color="000000"/>
              <w:bottom w:val="dotted" w:sz="4" w:space="0" w:color="000000"/>
            </w:tcBorders>
          </w:tcPr>
          <w:p w14:paraId="17D24B85" w14:textId="77777777" w:rsidR="00F76E7D" w:rsidRPr="00681982" w:rsidRDefault="00F76E7D">
            <w:pPr>
              <w:numPr>
                <w:ilvl w:val="0"/>
                <w:numId w:val="1"/>
              </w:numPr>
              <w:spacing w:before="60"/>
              <w:ind w:right="40"/>
              <w:jc w:val="both"/>
              <w:rPr>
                <w:sz w:val="26"/>
                <w:szCs w:val="26"/>
              </w:rPr>
            </w:pPr>
          </w:p>
        </w:tc>
        <w:tc>
          <w:tcPr>
            <w:tcW w:w="2977" w:type="dxa"/>
            <w:tcBorders>
              <w:top w:val="dotted" w:sz="4" w:space="0" w:color="000000"/>
              <w:bottom w:val="dotted" w:sz="4" w:space="0" w:color="000000"/>
            </w:tcBorders>
          </w:tcPr>
          <w:p w14:paraId="79A7F53F" w14:textId="77777777" w:rsidR="00F76E7D" w:rsidRPr="00681982" w:rsidRDefault="00F76E7D">
            <w:pPr>
              <w:spacing w:before="60"/>
              <w:rPr>
                <w:sz w:val="26"/>
                <w:szCs w:val="26"/>
              </w:rPr>
            </w:pPr>
            <w:r w:rsidRPr="00681982">
              <w:rPr>
                <w:sz w:val="26"/>
                <w:szCs w:val="26"/>
              </w:rPr>
              <w:t>Nguyễn Thị Cẩm Bình</w:t>
            </w:r>
          </w:p>
        </w:tc>
        <w:tc>
          <w:tcPr>
            <w:tcW w:w="1134" w:type="dxa"/>
            <w:tcBorders>
              <w:top w:val="dotted" w:sz="4" w:space="0" w:color="000000"/>
              <w:bottom w:val="dotted" w:sz="4" w:space="0" w:color="000000"/>
            </w:tcBorders>
          </w:tcPr>
          <w:p w14:paraId="3B785A1D" w14:textId="77777777" w:rsidR="00F76E7D" w:rsidRPr="00681982" w:rsidRDefault="00F76E7D" w:rsidP="00565C0F">
            <w:pPr>
              <w:spacing w:before="60"/>
              <w:jc w:val="center"/>
              <w:rPr>
                <w:sz w:val="26"/>
                <w:szCs w:val="26"/>
              </w:rPr>
            </w:pPr>
            <w:r w:rsidRPr="00681982">
              <w:rPr>
                <w:sz w:val="26"/>
                <w:szCs w:val="26"/>
              </w:rPr>
              <w:t>ĐHMN</w:t>
            </w:r>
          </w:p>
        </w:tc>
        <w:tc>
          <w:tcPr>
            <w:tcW w:w="992" w:type="dxa"/>
            <w:tcBorders>
              <w:top w:val="dotted" w:sz="4" w:space="0" w:color="000000"/>
              <w:bottom w:val="dotted" w:sz="4" w:space="0" w:color="000000"/>
            </w:tcBorders>
          </w:tcPr>
          <w:p w14:paraId="1325D77D" w14:textId="77777777" w:rsidR="00F76E7D" w:rsidRPr="00681982" w:rsidRDefault="00F76E7D" w:rsidP="00565C0F">
            <w:pPr>
              <w:spacing w:before="60"/>
              <w:rPr>
                <w:sz w:val="26"/>
                <w:szCs w:val="26"/>
              </w:rPr>
            </w:pPr>
            <w:r w:rsidRPr="00681982">
              <w:rPr>
                <w:sz w:val="26"/>
                <w:szCs w:val="26"/>
              </w:rPr>
              <w:t>Giáo viên</w:t>
            </w:r>
          </w:p>
        </w:tc>
        <w:tc>
          <w:tcPr>
            <w:tcW w:w="3402" w:type="dxa"/>
            <w:tcBorders>
              <w:top w:val="dotted" w:sz="4" w:space="0" w:color="000000"/>
              <w:bottom w:val="dotted" w:sz="4" w:space="0" w:color="000000"/>
            </w:tcBorders>
            <w:vAlign w:val="bottom"/>
          </w:tcPr>
          <w:p w14:paraId="2DC89ECB" w14:textId="77777777" w:rsidR="00F76E7D" w:rsidRPr="00681982" w:rsidRDefault="00F76E7D" w:rsidP="00565C0F">
            <w:pPr>
              <w:pStyle w:val="ThngthngWeb"/>
              <w:shd w:val="clear" w:color="auto" w:fill="FFFFFF"/>
              <w:spacing w:before="0" w:beforeAutospacing="0" w:after="0" w:afterAutospacing="0"/>
              <w:jc w:val="both"/>
              <w:rPr>
                <w:color w:val="000000"/>
                <w:sz w:val="26"/>
                <w:szCs w:val="26"/>
              </w:rPr>
            </w:pPr>
            <w:r w:rsidRPr="00681982">
              <w:rPr>
                <w:color w:val="000000"/>
                <w:sz w:val="26"/>
                <w:szCs w:val="26"/>
              </w:rPr>
              <w:t xml:space="preserve">- Chủ nhiệm lớp </w:t>
            </w:r>
            <w:r w:rsidRPr="00681982">
              <w:rPr>
                <w:color w:val="000000"/>
                <w:sz w:val="26"/>
                <w:szCs w:val="26"/>
                <w:lang w:val="en-US"/>
              </w:rPr>
              <w:t>Nhà trẻ</w:t>
            </w:r>
            <w:r w:rsidRPr="00681982">
              <w:rPr>
                <w:color w:val="000000"/>
                <w:sz w:val="26"/>
                <w:szCs w:val="26"/>
              </w:rPr>
              <w:t xml:space="preserve"> </w:t>
            </w:r>
            <w:r w:rsidRPr="00681982">
              <w:rPr>
                <w:color w:val="000000"/>
                <w:sz w:val="26"/>
                <w:szCs w:val="26"/>
                <w:lang w:val="en-US"/>
              </w:rPr>
              <w:t>24-36 tháng A1</w:t>
            </w:r>
            <w:r w:rsidR="00B9244B">
              <w:rPr>
                <w:color w:val="000000"/>
                <w:sz w:val="26"/>
                <w:szCs w:val="26"/>
                <w:lang w:val="en-US"/>
              </w:rPr>
              <w:t xml:space="preserve"> </w:t>
            </w:r>
            <w:r w:rsidRPr="00681982">
              <w:rPr>
                <w:color w:val="000000"/>
                <w:sz w:val="26"/>
                <w:szCs w:val="26"/>
              </w:rPr>
              <w:t>(Điểm trường Hiệp An2).</w:t>
            </w:r>
          </w:p>
          <w:p w14:paraId="0480970F" w14:textId="77777777" w:rsidR="00F76E7D" w:rsidRPr="00681982" w:rsidRDefault="00F76E7D" w:rsidP="00565C0F">
            <w:pPr>
              <w:pStyle w:val="ThngthngWeb"/>
              <w:shd w:val="clear" w:color="auto" w:fill="FFFFFF"/>
              <w:spacing w:before="0" w:beforeAutospacing="0" w:after="0" w:afterAutospacing="0"/>
              <w:jc w:val="both"/>
              <w:rPr>
                <w:color w:val="000000"/>
                <w:sz w:val="26"/>
                <w:szCs w:val="26"/>
              </w:rPr>
            </w:pPr>
            <w:r w:rsidRPr="00681982">
              <w:rPr>
                <w:color w:val="000000"/>
                <w:sz w:val="26"/>
                <w:szCs w:val="26"/>
              </w:rPr>
              <w:t xml:space="preserve">- </w:t>
            </w:r>
            <w:r w:rsidRPr="00681982">
              <w:rPr>
                <w:color w:val="000000"/>
                <w:sz w:val="26"/>
                <w:szCs w:val="26"/>
                <w:lang w:val="vi-VN"/>
              </w:rPr>
              <w:t>Bảo vệ an toàn sức khỏe, tính mạng của trẻ em trong thời gian trẻ em ở nhà trường</w:t>
            </w:r>
            <w:r w:rsidRPr="00681982">
              <w:rPr>
                <w:color w:val="000000"/>
                <w:sz w:val="26"/>
                <w:szCs w:val="26"/>
              </w:rPr>
              <w:t>.</w:t>
            </w:r>
          </w:p>
          <w:p w14:paraId="542FCE99" w14:textId="77777777" w:rsidR="00F76E7D" w:rsidRPr="00681982" w:rsidRDefault="00F76E7D" w:rsidP="00565C0F">
            <w:pPr>
              <w:jc w:val="both"/>
              <w:rPr>
                <w:sz w:val="26"/>
                <w:szCs w:val="26"/>
              </w:rPr>
            </w:pPr>
            <w:r w:rsidRPr="00681982">
              <w:rPr>
                <w:color w:val="000000"/>
                <w:spacing w:val="-4"/>
                <w:sz w:val="26"/>
                <w:szCs w:val="26"/>
              </w:rPr>
              <w:t xml:space="preserve">- </w:t>
            </w:r>
            <w:r w:rsidRPr="00681982">
              <w:rPr>
                <w:color w:val="000000"/>
                <w:spacing w:val="-4"/>
                <w:sz w:val="26"/>
                <w:szCs w:val="26"/>
                <w:lang w:val="vi-VN"/>
              </w:rPr>
              <w:t>Thực hiện công tác nuôi dưỡng, chăm sóc, giáo dục trẻ</w:t>
            </w:r>
            <w:r w:rsidRPr="00681982">
              <w:rPr>
                <w:color w:val="000000"/>
                <w:spacing w:val="-4"/>
                <w:sz w:val="26"/>
                <w:szCs w:val="26"/>
              </w:rPr>
              <w:t xml:space="preserve"> </w:t>
            </w:r>
            <w:r w:rsidRPr="00681982">
              <w:rPr>
                <w:color w:val="000000"/>
                <w:sz w:val="26"/>
                <w:szCs w:val="26"/>
              </w:rPr>
              <w:t>Nhà trẻ 24-36 tháng A1</w:t>
            </w:r>
            <w:r w:rsidRPr="00681982">
              <w:rPr>
                <w:color w:val="000000"/>
                <w:spacing w:val="-4"/>
                <w:sz w:val="26"/>
                <w:szCs w:val="26"/>
              </w:rPr>
              <w:t xml:space="preserve"> </w:t>
            </w:r>
            <w:r w:rsidRPr="00681982">
              <w:rPr>
                <w:color w:val="000000"/>
                <w:spacing w:val="-4"/>
                <w:sz w:val="26"/>
                <w:szCs w:val="26"/>
                <w:lang w:val="vi-VN"/>
              </w:rPr>
              <w:t xml:space="preserve">theo chương trình </w:t>
            </w:r>
            <w:r w:rsidRPr="00681982">
              <w:rPr>
                <w:color w:val="000000"/>
                <w:spacing w:val="-4"/>
                <w:sz w:val="26"/>
                <w:szCs w:val="26"/>
              </w:rPr>
              <w:t>GDMN</w:t>
            </w:r>
            <w:r w:rsidRPr="00681982">
              <w:rPr>
                <w:color w:val="000000"/>
                <w:spacing w:val="-4"/>
                <w:sz w:val="26"/>
                <w:szCs w:val="26"/>
                <w:lang w:val="vi-VN"/>
              </w:rPr>
              <w:t>: lập kế hoạch chăm sóc, giáo dục; Xây dựng môi trường giáo dục, tổ chức các hoạt động nuôi dưỡng, chăm sóc, giáo dục trẻ; Đánh giá và quản lý trẻ em; Chịu trách nhiệm về chất lượng nuôi dưỡng, chăm sóc, giáo dục trẻ em; Tham gia các hoạt động của tổ chuyên môn, của nhà trường</w:t>
            </w:r>
            <w:r w:rsidRPr="00681982">
              <w:rPr>
                <w:color w:val="000000"/>
                <w:spacing w:val="-4"/>
                <w:sz w:val="26"/>
                <w:szCs w:val="26"/>
              </w:rPr>
              <w:t>.</w:t>
            </w:r>
          </w:p>
        </w:tc>
        <w:tc>
          <w:tcPr>
            <w:tcW w:w="851" w:type="dxa"/>
            <w:tcBorders>
              <w:top w:val="dotted" w:sz="4" w:space="0" w:color="000000"/>
              <w:bottom w:val="dotted" w:sz="4" w:space="0" w:color="000000"/>
            </w:tcBorders>
          </w:tcPr>
          <w:p w14:paraId="4915AD9B" w14:textId="77777777" w:rsidR="00F76E7D" w:rsidRPr="00681982" w:rsidRDefault="00F76E7D">
            <w:pPr>
              <w:spacing w:before="60"/>
              <w:ind w:left="57" w:right="40"/>
              <w:jc w:val="center"/>
              <w:rPr>
                <w:sz w:val="26"/>
                <w:szCs w:val="26"/>
              </w:rPr>
            </w:pPr>
          </w:p>
        </w:tc>
      </w:tr>
      <w:tr w:rsidR="00F76E7D" w:rsidRPr="00681982" w14:paraId="1A61799D" w14:textId="77777777" w:rsidTr="00AD6BA1">
        <w:trPr>
          <w:trHeight w:val="138"/>
        </w:trPr>
        <w:tc>
          <w:tcPr>
            <w:tcW w:w="788" w:type="dxa"/>
            <w:tcBorders>
              <w:top w:val="dotted" w:sz="4" w:space="0" w:color="000000"/>
              <w:bottom w:val="dotted" w:sz="4" w:space="0" w:color="000000"/>
            </w:tcBorders>
          </w:tcPr>
          <w:p w14:paraId="48033B0E" w14:textId="77777777" w:rsidR="00F76E7D" w:rsidRPr="00681982" w:rsidRDefault="00F76E7D">
            <w:pPr>
              <w:numPr>
                <w:ilvl w:val="0"/>
                <w:numId w:val="1"/>
              </w:numPr>
              <w:spacing w:before="60"/>
              <w:ind w:right="40"/>
              <w:jc w:val="both"/>
              <w:rPr>
                <w:sz w:val="26"/>
                <w:szCs w:val="26"/>
              </w:rPr>
            </w:pPr>
          </w:p>
        </w:tc>
        <w:tc>
          <w:tcPr>
            <w:tcW w:w="2977" w:type="dxa"/>
            <w:tcBorders>
              <w:top w:val="dotted" w:sz="4" w:space="0" w:color="000000"/>
              <w:bottom w:val="dotted" w:sz="4" w:space="0" w:color="000000"/>
            </w:tcBorders>
          </w:tcPr>
          <w:p w14:paraId="3EFD5A82" w14:textId="77777777" w:rsidR="00F76E7D" w:rsidRPr="00681982" w:rsidRDefault="00F76E7D">
            <w:pPr>
              <w:spacing w:before="60"/>
              <w:rPr>
                <w:sz w:val="26"/>
                <w:szCs w:val="26"/>
              </w:rPr>
            </w:pPr>
            <w:r w:rsidRPr="00681982">
              <w:rPr>
                <w:sz w:val="26"/>
                <w:szCs w:val="26"/>
              </w:rPr>
              <w:t>Đinh Thị Dĩnh</w:t>
            </w:r>
          </w:p>
        </w:tc>
        <w:tc>
          <w:tcPr>
            <w:tcW w:w="1134" w:type="dxa"/>
            <w:tcBorders>
              <w:top w:val="dotted" w:sz="4" w:space="0" w:color="000000"/>
              <w:bottom w:val="dotted" w:sz="4" w:space="0" w:color="000000"/>
            </w:tcBorders>
          </w:tcPr>
          <w:p w14:paraId="1885FF93" w14:textId="77777777" w:rsidR="00F76E7D" w:rsidRPr="00681982" w:rsidRDefault="00F76E7D">
            <w:pPr>
              <w:spacing w:before="60"/>
              <w:jc w:val="center"/>
              <w:rPr>
                <w:sz w:val="26"/>
                <w:szCs w:val="26"/>
              </w:rPr>
            </w:pPr>
            <w:r w:rsidRPr="00681982">
              <w:rPr>
                <w:sz w:val="26"/>
                <w:szCs w:val="26"/>
              </w:rPr>
              <w:t>CĐMN</w:t>
            </w:r>
          </w:p>
        </w:tc>
        <w:tc>
          <w:tcPr>
            <w:tcW w:w="992" w:type="dxa"/>
            <w:tcBorders>
              <w:top w:val="dotted" w:sz="4" w:space="0" w:color="000000"/>
              <w:bottom w:val="dotted" w:sz="4" w:space="0" w:color="000000"/>
            </w:tcBorders>
          </w:tcPr>
          <w:p w14:paraId="67AA75C7" w14:textId="77777777" w:rsidR="00F76E7D" w:rsidRPr="00681982" w:rsidRDefault="00F76E7D" w:rsidP="00565C0F">
            <w:pPr>
              <w:spacing w:before="60"/>
              <w:rPr>
                <w:sz w:val="26"/>
                <w:szCs w:val="26"/>
              </w:rPr>
            </w:pPr>
            <w:r w:rsidRPr="00681982">
              <w:rPr>
                <w:sz w:val="26"/>
                <w:szCs w:val="26"/>
              </w:rPr>
              <w:t>Giáo viên</w:t>
            </w:r>
          </w:p>
        </w:tc>
        <w:tc>
          <w:tcPr>
            <w:tcW w:w="3402" w:type="dxa"/>
            <w:tcBorders>
              <w:top w:val="dotted" w:sz="4" w:space="0" w:color="000000"/>
              <w:bottom w:val="dotted" w:sz="4" w:space="0" w:color="000000"/>
            </w:tcBorders>
            <w:vAlign w:val="bottom"/>
          </w:tcPr>
          <w:p w14:paraId="11754929" w14:textId="77777777" w:rsidR="00F76E7D" w:rsidRPr="00681982" w:rsidRDefault="00F76E7D" w:rsidP="00565C0F">
            <w:pPr>
              <w:pStyle w:val="ThngthngWeb"/>
              <w:shd w:val="clear" w:color="auto" w:fill="FFFFFF"/>
              <w:spacing w:before="0" w:beforeAutospacing="0" w:after="0" w:afterAutospacing="0"/>
              <w:jc w:val="both"/>
              <w:rPr>
                <w:color w:val="000000"/>
                <w:sz w:val="26"/>
                <w:szCs w:val="26"/>
              </w:rPr>
            </w:pPr>
            <w:r w:rsidRPr="00681982">
              <w:rPr>
                <w:color w:val="000000"/>
                <w:sz w:val="26"/>
                <w:szCs w:val="26"/>
              </w:rPr>
              <w:t xml:space="preserve">- Chủ nhiệm lớp </w:t>
            </w:r>
            <w:r w:rsidRPr="00681982">
              <w:rPr>
                <w:color w:val="000000"/>
                <w:sz w:val="26"/>
                <w:szCs w:val="26"/>
                <w:lang w:val="en-US"/>
              </w:rPr>
              <w:t>Nhà trẻ</w:t>
            </w:r>
            <w:r w:rsidRPr="00681982">
              <w:rPr>
                <w:color w:val="000000"/>
                <w:sz w:val="26"/>
                <w:szCs w:val="26"/>
              </w:rPr>
              <w:t xml:space="preserve"> </w:t>
            </w:r>
            <w:r w:rsidRPr="00681982">
              <w:rPr>
                <w:color w:val="000000"/>
                <w:sz w:val="26"/>
                <w:szCs w:val="26"/>
                <w:lang w:val="en-US"/>
              </w:rPr>
              <w:t>24-36 tháng A2</w:t>
            </w:r>
            <w:r w:rsidR="00F52C28">
              <w:rPr>
                <w:color w:val="000000"/>
                <w:sz w:val="26"/>
                <w:szCs w:val="26"/>
                <w:lang w:val="en-US"/>
              </w:rPr>
              <w:t xml:space="preserve"> </w:t>
            </w:r>
            <w:r w:rsidRPr="00681982">
              <w:rPr>
                <w:color w:val="000000"/>
                <w:sz w:val="26"/>
                <w:szCs w:val="26"/>
              </w:rPr>
              <w:t>(Điểm trường Hiệp An2).</w:t>
            </w:r>
          </w:p>
          <w:p w14:paraId="5B8452A7" w14:textId="77777777" w:rsidR="00F76E7D" w:rsidRPr="00681982" w:rsidRDefault="00F76E7D" w:rsidP="00565C0F">
            <w:pPr>
              <w:pStyle w:val="ThngthngWeb"/>
              <w:shd w:val="clear" w:color="auto" w:fill="FFFFFF"/>
              <w:spacing w:before="0" w:beforeAutospacing="0" w:after="0" w:afterAutospacing="0"/>
              <w:jc w:val="both"/>
              <w:rPr>
                <w:color w:val="000000"/>
                <w:sz w:val="26"/>
                <w:szCs w:val="26"/>
              </w:rPr>
            </w:pPr>
            <w:r w:rsidRPr="00681982">
              <w:rPr>
                <w:color w:val="000000"/>
                <w:sz w:val="26"/>
                <w:szCs w:val="26"/>
              </w:rPr>
              <w:t xml:space="preserve">- </w:t>
            </w:r>
            <w:r w:rsidRPr="00681982">
              <w:rPr>
                <w:color w:val="000000"/>
                <w:sz w:val="26"/>
                <w:szCs w:val="26"/>
                <w:lang w:val="vi-VN"/>
              </w:rPr>
              <w:t>Bảo vệ an toàn sức khỏe, tính mạng của trẻ em trong thời gian trẻ em ở nhà trường</w:t>
            </w:r>
            <w:r w:rsidRPr="00681982">
              <w:rPr>
                <w:color w:val="000000"/>
                <w:sz w:val="26"/>
                <w:szCs w:val="26"/>
              </w:rPr>
              <w:t>.</w:t>
            </w:r>
          </w:p>
          <w:p w14:paraId="7E63C9AC" w14:textId="77777777" w:rsidR="00F76E7D" w:rsidRPr="00681982" w:rsidRDefault="00F76E7D" w:rsidP="00565C0F">
            <w:pPr>
              <w:jc w:val="both"/>
              <w:rPr>
                <w:sz w:val="26"/>
                <w:szCs w:val="26"/>
              </w:rPr>
            </w:pPr>
            <w:r w:rsidRPr="00681982">
              <w:rPr>
                <w:color w:val="000000"/>
                <w:spacing w:val="-4"/>
                <w:sz w:val="26"/>
                <w:szCs w:val="26"/>
              </w:rPr>
              <w:t xml:space="preserve">- </w:t>
            </w:r>
            <w:r w:rsidRPr="00681982">
              <w:rPr>
                <w:color w:val="000000"/>
                <w:spacing w:val="-4"/>
                <w:sz w:val="26"/>
                <w:szCs w:val="26"/>
                <w:lang w:val="vi-VN"/>
              </w:rPr>
              <w:t>Thực hiện công tác nuôi dưỡng, chăm sóc, giáo dục trẻ</w:t>
            </w:r>
            <w:r w:rsidRPr="00681982">
              <w:rPr>
                <w:color w:val="000000"/>
                <w:spacing w:val="-4"/>
                <w:sz w:val="26"/>
                <w:szCs w:val="26"/>
              </w:rPr>
              <w:t xml:space="preserve"> </w:t>
            </w:r>
            <w:r w:rsidRPr="00681982">
              <w:rPr>
                <w:color w:val="000000"/>
                <w:sz w:val="26"/>
                <w:szCs w:val="26"/>
              </w:rPr>
              <w:t>Nhà trẻ 24-36 tháng A1</w:t>
            </w:r>
            <w:r w:rsidRPr="00681982">
              <w:rPr>
                <w:color w:val="000000"/>
                <w:spacing w:val="-4"/>
                <w:sz w:val="26"/>
                <w:szCs w:val="26"/>
              </w:rPr>
              <w:t xml:space="preserve"> </w:t>
            </w:r>
            <w:r w:rsidRPr="00681982">
              <w:rPr>
                <w:color w:val="000000"/>
                <w:spacing w:val="-4"/>
                <w:sz w:val="26"/>
                <w:szCs w:val="26"/>
                <w:lang w:val="vi-VN"/>
              </w:rPr>
              <w:t xml:space="preserve">theo chương trình </w:t>
            </w:r>
            <w:r w:rsidRPr="00681982">
              <w:rPr>
                <w:color w:val="000000"/>
                <w:spacing w:val="-4"/>
                <w:sz w:val="26"/>
                <w:szCs w:val="26"/>
              </w:rPr>
              <w:t>GDMN</w:t>
            </w:r>
            <w:r w:rsidRPr="00681982">
              <w:rPr>
                <w:color w:val="000000"/>
                <w:spacing w:val="-4"/>
                <w:sz w:val="26"/>
                <w:szCs w:val="26"/>
                <w:lang w:val="vi-VN"/>
              </w:rPr>
              <w:t>: lập kế hoạch chăm sóc, giáo dục; Xây dựng môi trường giáo dục, tổ chức các hoạt động nuôi dưỡng, chăm sóc, giáo dục trẻ; Đánh giá và quản lý trẻ em; Chịu trách nhiệm về chất lượng nuôi dưỡng, chăm sóc, giáo dục trẻ em; Tham gia các hoạt động của tổ chuyên môn, của nhà trường</w:t>
            </w:r>
            <w:r w:rsidRPr="00681982">
              <w:rPr>
                <w:color w:val="000000"/>
                <w:spacing w:val="-4"/>
                <w:sz w:val="26"/>
                <w:szCs w:val="26"/>
              </w:rPr>
              <w:t>.</w:t>
            </w:r>
          </w:p>
        </w:tc>
        <w:tc>
          <w:tcPr>
            <w:tcW w:w="851" w:type="dxa"/>
            <w:tcBorders>
              <w:top w:val="dotted" w:sz="4" w:space="0" w:color="000000"/>
              <w:bottom w:val="dotted" w:sz="4" w:space="0" w:color="000000"/>
            </w:tcBorders>
          </w:tcPr>
          <w:p w14:paraId="553CD919" w14:textId="77777777" w:rsidR="00F76E7D" w:rsidRPr="00681982" w:rsidRDefault="00F76E7D">
            <w:pPr>
              <w:spacing w:before="60"/>
              <w:ind w:left="57" w:right="40"/>
              <w:jc w:val="center"/>
              <w:rPr>
                <w:sz w:val="26"/>
                <w:szCs w:val="26"/>
              </w:rPr>
            </w:pPr>
          </w:p>
        </w:tc>
      </w:tr>
      <w:tr w:rsidR="00F76E7D" w:rsidRPr="00681982" w14:paraId="7909BB12" w14:textId="77777777" w:rsidTr="00AD6BA1">
        <w:trPr>
          <w:trHeight w:val="138"/>
        </w:trPr>
        <w:tc>
          <w:tcPr>
            <w:tcW w:w="788" w:type="dxa"/>
            <w:tcBorders>
              <w:top w:val="dotted" w:sz="4" w:space="0" w:color="000000"/>
              <w:bottom w:val="dotted" w:sz="4" w:space="0" w:color="000000"/>
            </w:tcBorders>
          </w:tcPr>
          <w:p w14:paraId="2883343C" w14:textId="77777777" w:rsidR="00F76E7D" w:rsidRPr="00681982" w:rsidRDefault="00F76E7D">
            <w:pPr>
              <w:numPr>
                <w:ilvl w:val="0"/>
                <w:numId w:val="1"/>
              </w:numPr>
              <w:spacing w:before="60"/>
              <w:ind w:right="40"/>
              <w:jc w:val="both"/>
              <w:rPr>
                <w:sz w:val="26"/>
                <w:szCs w:val="26"/>
              </w:rPr>
            </w:pPr>
          </w:p>
        </w:tc>
        <w:tc>
          <w:tcPr>
            <w:tcW w:w="2977" w:type="dxa"/>
            <w:tcBorders>
              <w:top w:val="dotted" w:sz="4" w:space="0" w:color="000000"/>
              <w:bottom w:val="dotted" w:sz="4" w:space="0" w:color="000000"/>
            </w:tcBorders>
          </w:tcPr>
          <w:p w14:paraId="4C779E1D" w14:textId="77777777" w:rsidR="00F76E7D" w:rsidRPr="00681982" w:rsidRDefault="00F76E7D">
            <w:pPr>
              <w:spacing w:before="60"/>
              <w:rPr>
                <w:sz w:val="26"/>
                <w:szCs w:val="26"/>
              </w:rPr>
            </w:pPr>
            <w:r w:rsidRPr="00681982">
              <w:rPr>
                <w:sz w:val="26"/>
                <w:szCs w:val="26"/>
              </w:rPr>
              <w:t>Trần Thị Nhài</w:t>
            </w:r>
          </w:p>
        </w:tc>
        <w:tc>
          <w:tcPr>
            <w:tcW w:w="1134" w:type="dxa"/>
            <w:tcBorders>
              <w:top w:val="dotted" w:sz="4" w:space="0" w:color="000000"/>
              <w:bottom w:val="dotted" w:sz="4" w:space="0" w:color="000000"/>
            </w:tcBorders>
          </w:tcPr>
          <w:p w14:paraId="23F9A0D8" w14:textId="77777777" w:rsidR="00F76E7D" w:rsidRPr="00681982" w:rsidRDefault="00F76E7D">
            <w:pPr>
              <w:spacing w:before="60"/>
              <w:jc w:val="center"/>
              <w:rPr>
                <w:sz w:val="26"/>
                <w:szCs w:val="26"/>
              </w:rPr>
            </w:pPr>
            <w:r w:rsidRPr="00681982">
              <w:rPr>
                <w:sz w:val="26"/>
                <w:szCs w:val="26"/>
              </w:rPr>
              <w:t>CĐMN</w:t>
            </w:r>
          </w:p>
        </w:tc>
        <w:tc>
          <w:tcPr>
            <w:tcW w:w="992" w:type="dxa"/>
            <w:tcBorders>
              <w:top w:val="dotted" w:sz="4" w:space="0" w:color="000000"/>
              <w:bottom w:val="dotted" w:sz="4" w:space="0" w:color="000000"/>
            </w:tcBorders>
          </w:tcPr>
          <w:p w14:paraId="3A9C3DEF" w14:textId="77777777" w:rsidR="00F76E7D" w:rsidRPr="00681982" w:rsidRDefault="00F76E7D" w:rsidP="00565C0F">
            <w:pPr>
              <w:spacing w:before="60"/>
              <w:rPr>
                <w:sz w:val="26"/>
                <w:szCs w:val="26"/>
              </w:rPr>
            </w:pPr>
            <w:r w:rsidRPr="00681982">
              <w:rPr>
                <w:sz w:val="26"/>
                <w:szCs w:val="26"/>
              </w:rPr>
              <w:t>Giáo viên</w:t>
            </w:r>
          </w:p>
        </w:tc>
        <w:tc>
          <w:tcPr>
            <w:tcW w:w="3402" w:type="dxa"/>
            <w:tcBorders>
              <w:top w:val="dotted" w:sz="4" w:space="0" w:color="000000"/>
              <w:bottom w:val="dotted" w:sz="4" w:space="0" w:color="000000"/>
            </w:tcBorders>
            <w:vAlign w:val="bottom"/>
          </w:tcPr>
          <w:p w14:paraId="1700CDE6" w14:textId="77777777" w:rsidR="00F76E7D" w:rsidRPr="00681982" w:rsidRDefault="00F76E7D" w:rsidP="00565C0F">
            <w:pPr>
              <w:pStyle w:val="ThngthngWeb"/>
              <w:shd w:val="clear" w:color="auto" w:fill="FFFFFF"/>
              <w:spacing w:before="0" w:beforeAutospacing="0" w:after="0" w:afterAutospacing="0"/>
              <w:jc w:val="both"/>
              <w:rPr>
                <w:color w:val="000000"/>
                <w:sz w:val="26"/>
                <w:szCs w:val="26"/>
              </w:rPr>
            </w:pPr>
            <w:r w:rsidRPr="00681982">
              <w:rPr>
                <w:color w:val="000000"/>
                <w:sz w:val="26"/>
                <w:szCs w:val="26"/>
              </w:rPr>
              <w:t xml:space="preserve">- Chủ nhiệm lớp </w:t>
            </w:r>
            <w:r w:rsidRPr="00681982">
              <w:rPr>
                <w:color w:val="000000"/>
                <w:sz w:val="26"/>
                <w:szCs w:val="26"/>
                <w:lang w:val="en-US"/>
              </w:rPr>
              <w:t>Nhà trẻ 24-36 tháng</w:t>
            </w:r>
            <w:r w:rsidRPr="00681982">
              <w:rPr>
                <w:color w:val="000000"/>
                <w:sz w:val="26"/>
                <w:szCs w:val="26"/>
              </w:rPr>
              <w:t xml:space="preserve"> </w:t>
            </w:r>
            <w:r w:rsidRPr="00681982">
              <w:rPr>
                <w:color w:val="000000"/>
                <w:sz w:val="26"/>
                <w:szCs w:val="26"/>
                <w:lang w:val="en-US"/>
              </w:rPr>
              <w:t>A3</w:t>
            </w:r>
            <w:r w:rsidR="00117D26">
              <w:rPr>
                <w:color w:val="000000"/>
                <w:sz w:val="26"/>
                <w:szCs w:val="26"/>
                <w:lang w:val="en-US"/>
              </w:rPr>
              <w:t xml:space="preserve"> </w:t>
            </w:r>
            <w:r w:rsidRPr="00681982">
              <w:rPr>
                <w:color w:val="000000"/>
                <w:sz w:val="26"/>
                <w:szCs w:val="26"/>
              </w:rPr>
              <w:t>(Điểm trường</w:t>
            </w:r>
            <w:r w:rsidRPr="00681982">
              <w:rPr>
                <w:color w:val="000000"/>
                <w:sz w:val="26"/>
                <w:szCs w:val="26"/>
                <w:lang w:val="en-US"/>
              </w:rPr>
              <w:t xml:space="preserve"> Đá</w:t>
            </w:r>
            <w:r w:rsidRPr="00681982">
              <w:rPr>
                <w:color w:val="000000"/>
                <w:sz w:val="26"/>
                <w:szCs w:val="26"/>
              </w:rPr>
              <w:t xml:space="preserve"> Bạc).</w:t>
            </w:r>
          </w:p>
          <w:p w14:paraId="14E79C64" w14:textId="77777777" w:rsidR="00F76E7D" w:rsidRPr="00681982" w:rsidRDefault="00F76E7D" w:rsidP="00565C0F">
            <w:pPr>
              <w:pStyle w:val="ThngthngWeb"/>
              <w:shd w:val="clear" w:color="auto" w:fill="FFFFFF"/>
              <w:spacing w:before="0" w:beforeAutospacing="0" w:after="0" w:afterAutospacing="0"/>
              <w:jc w:val="both"/>
              <w:rPr>
                <w:color w:val="000000"/>
                <w:sz w:val="26"/>
                <w:szCs w:val="26"/>
              </w:rPr>
            </w:pPr>
            <w:r w:rsidRPr="00681982">
              <w:rPr>
                <w:color w:val="000000"/>
                <w:sz w:val="26"/>
                <w:szCs w:val="26"/>
              </w:rPr>
              <w:lastRenderedPageBreak/>
              <w:t xml:space="preserve">- </w:t>
            </w:r>
            <w:r w:rsidRPr="00681982">
              <w:rPr>
                <w:color w:val="000000"/>
                <w:sz w:val="26"/>
                <w:szCs w:val="26"/>
                <w:lang w:val="vi-VN"/>
              </w:rPr>
              <w:t>Bảo vệ an toàn sức khỏe, tính mạng của trẻ em trong thời gian trẻ em ở nhà trường</w:t>
            </w:r>
            <w:r w:rsidRPr="00681982">
              <w:rPr>
                <w:color w:val="000000"/>
                <w:sz w:val="26"/>
                <w:szCs w:val="26"/>
              </w:rPr>
              <w:t>.</w:t>
            </w:r>
          </w:p>
          <w:p w14:paraId="146765C6" w14:textId="77777777" w:rsidR="00F76E7D" w:rsidRPr="00681982" w:rsidRDefault="00F76E7D" w:rsidP="00565C0F">
            <w:pPr>
              <w:jc w:val="both"/>
              <w:rPr>
                <w:sz w:val="26"/>
                <w:szCs w:val="26"/>
              </w:rPr>
            </w:pPr>
            <w:r w:rsidRPr="00681982">
              <w:rPr>
                <w:color w:val="000000"/>
                <w:spacing w:val="-4"/>
                <w:sz w:val="26"/>
                <w:szCs w:val="26"/>
              </w:rPr>
              <w:t xml:space="preserve">- </w:t>
            </w:r>
            <w:r w:rsidRPr="00681982">
              <w:rPr>
                <w:color w:val="000000"/>
                <w:spacing w:val="-4"/>
                <w:sz w:val="26"/>
                <w:szCs w:val="26"/>
                <w:lang w:val="vi-VN"/>
              </w:rPr>
              <w:t>Thực hiện công tác nuôi dưỡng, chăm sóc, giáo dục trẻ</w:t>
            </w:r>
            <w:r w:rsidRPr="00681982">
              <w:rPr>
                <w:color w:val="000000"/>
                <w:spacing w:val="-4"/>
                <w:sz w:val="26"/>
                <w:szCs w:val="26"/>
              </w:rPr>
              <w:t xml:space="preserve"> 24-36 tháng tuổi</w:t>
            </w:r>
            <w:r w:rsidRPr="00681982">
              <w:rPr>
                <w:color w:val="000000"/>
                <w:spacing w:val="-4"/>
                <w:sz w:val="26"/>
                <w:szCs w:val="26"/>
                <w:lang w:val="vi-VN"/>
              </w:rPr>
              <w:t xml:space="preserve"> theo chương trình </w:t>
            </w:r>
            <w:r w:rsidRPr="00681982">
              <w:rPr>
                <w:color w:val="000000"/>
                <w:spacing w:val="-4"/>
                <w:sz w:val="26"/>
                <w:szCs w:val="26"/>
              </w:rPr>
              <w:t>GDMN</w:t>
            </w:r>
            <w:r w:rsidRPr="00681982">
              <w:rPr>
                <w:color w:val="000000"/>
                <w:spacing w:val="-4"/>
                <w:sz w:val="26"/>
                <w:szCs w:val="26"/>
                <w:lang w:val="vi-VN"/>
              </w:rPr>
              <w:t>: lập kế hoạch chăm sóc, giáo dục; Xây dựng môi trường giáo dục, tổ chức các hoạt động nuôi dưỡng, chăm sóc, giáo dục trẻ; Đánh giá và quản lý trẻ em; Chịu trách nhiệm về chất lượng nuôi dưỡng, chăm sóc, giáo dục trẻ em; Tham gia các hoạt động của tổ chuyên môn, của nhà trường</w:t>
            </w:r>
            <w:r w:rsidRPr="00681982">
              <w:rPr>
                <w:color w:val="000000"/>
                <w:spacing w:val="-4"/>
                <w:sz w:val="26"/>
                <w:szCs w:val="26"/>
              </w:rPr>
              <w:t>.</w:t>
            </w:r>
          </w:p>
        </w:tc>
        <w:tc>
          <w:tcPr>
            <w:tcW w:w="851" w:type="dxa"/>
            <w:tcBorders>
              <w:top w:val="dotted" w:sz="4" w:space="0" w:color="000000"/>
              <w:bottom w:val="dotted" w:sz="4" w:space="0" w:color="000000"/>
            </w:tcBorders>
          </w:tcPr>
          <w:p w14:paraId="5DB80E4E" w14:textId="77777777" w:rsidR="00F76E7D" w:rsidRPr="00681982" w:rsidRDefault="00F76E7D">
            <w:pPr>
              <w:spacing w:before="60"/>
              <w:ind w:left="57" w:right="40"/>
              <w:jc w:val="center"/>
              <w:rPr>
                <w:sz w:val="26"/>
                <w:szCs w:val="26"/>
              </w:rPr>
            </w:pPr>
          </w:p>
        </w:tc>
      </w:tr>
      <w:tr w:rsidR="00F76E7D" w:rsidRPr="00681982" w14:paraId="1F491471" w14:textId="77777777" w:rsidTr="00AD6BA1">
        <w:trPr>
          <w:trHeight w:val="138"/>
        </w:trPr>
        <w:tc>
          <w:tcPr>
            <w:tcW w:w="788" w:type="dxa"/>
            <w:tcBorders>
              <w:top w:val="dotted" w:sz="4" w:space="0" w:color="000000"/>
              <w:bottom w:val="dotted" w:sz="4" w:space="0" w:color="000000"/>
            </w:tcBorders>
          </w:tcPr>
          <w:p w14:paraId="055AA198" w14:textId="77777777" w:rsidR="00F76E7D" w:rsidRPr="00681982" w:rsidRDefault="00F76E7D">
            <w:pPr>
              <w:numPr>
                <w:ilvl w:val="0"/>
                <w:numId w:val="1"/>
              </w:numPr>
              <w:spacing w:before="60"/>
              <w:ind w:right="40"/>
              <w:jc w:val="both"/>
              <w:rPr>
                <w:sz w:val="26"/>
                <w:szCs w:val="26"/>
              </w:rPr>
            </w:pPr>
          </w:p>
        </w:tc>
        <w:tc>
          <w:tcPr>
            <w:tcW w:w="2977" w:type="dxa"/>
            <w:tcBorders>
              <w:top w:val="dotted" w:sz="4" w:space="0" w:color="000000"/>
              <w:bottom w:val="dotted" w:sz="4" w:space="0" w:color="000000"/>
            </w:tcBorders>
          </w:tcPr>
          <w:p w14:paraId="00F60808" w14:textId="77777777" w:rsidR="00F76E7D" w:rsidRPr="00681982" w:rsidRDefault="00F76E7D">
            <w:pPr>
              <w:spacing w:before="60"/>
              <w:rPr>
                <w:sz w:val="26"/>
                <w:szCs w:val="26"/>
              </w:rPr>
            </w:pPr>
            <w:r w:rsidRPr="00681982">
              <w:rPr>
                <w:sz w:val="26"/>
                <w:szCs w:val="26"/>
              </w:rPr>
              <w:t>Nguyễn Thị Tính</w:t>
            </w:r>
          </w:p>
        </w:tc>
        <w:tc>
          <w:tcPr>
            <w:tcW w:w="1134" w:type="dxa"/>
            <w:tcBorders>
              <w:top w:val="dotted" w:sz="4" w:space="0" w:color="000000"/>
              <w:bottom w:val="dotted" w:sz="4" w:space="0" w:color="000000"/>
            </w:tcBorders>
          </w:tcPr>
          <w:p w14:paraId="799EDD24" w14:textId="77777777" w:rsidR="00F76E7D" w:rsidRPr="00681982" w:rsidRDefault="00F76E7D">
            <w:pPr>
              <w:spacing w:before="60"/>
              <w:jc w:val="center"/>
              <w:rPr>
                <w:sz w:val="26"/>
                <w:szCs w:val="26"/>
              </w:rPr>
            </w:pPr>
            <w:r w:rsidRPr="00681982">
              <w:rPr>
                <w:sz w:val="26"/>
                <w:szCs w:val="26"/>
              </w:rPr>
              <w:t>ĐHMN</w:t>
            </w:r>
          </w:p>
        </w:tc>
        <w:tc>
          <w:tcPr>
            <w:tcW w:w="992" w:type="dxa"/>
            <w:tcBorders>
              <w:top w:val="dotted" w:sz="4" w:space="0" w:color="000000"/>
              <w:bottom w:val="dotted" w:sz="4" w:space="0" w:color="000000"/>
            </w:tcBorders>
          </w:tcPr>
          <w:p w14:paraId="5E969DCC" w14:textId="77777777" w:rsidR="00F76E7D" w:rsidRPr="00681982" w:rsidRDefault="00F76E7D" w:rsidP="00565C0F">
            <w:pPr>
              <w:spacing w:before="60"/>
              <w:rPr>
                <w:sz w:val="26"/>
                <w:szCs w:val="26"/>
              </w:rPr>
            </w:pPr>
            <w:r w:rsidRPr="00681982">
              <w:rPr>
                <w:sz w:val="26"/>
                <w:szCs w:val="26"/>
              </w:rPr>
              <w:t>Giáo viên</w:t>
            </w:r>
          </w:p>
        </w:tc>
        <w:tc>
          <w:tcPr>
            <w:tcW w:w="3402" w:type="dxa"/>
            <w:tcBorders>
              <w:top w:val="dotted" w:sz="4" w:space="0" w:color="000000"/>
              <w:bottom w:val="dotted" w:sz="4" w:space="0" w:color="000000"/>
            </w:tcBorders>
            <w:vAlign w:val="bottom"/>
          </w:tcPr>
          <w:p w14:paraId="533079E5" w14:textId="77777777" w:rsidR="00F76E7D" w:rsidRPr="00681982" w:rsidRDefault="00F76E7D" w:rsidP="00565C0F">
            <w:pPr>
              <w:pStyle w:val="ThngthngWeb"/>
              <w:shd w:val="clear" w:color="auto" w:fill="FFFFFF"/>
              <w:spacing w:before="0" w:beforeAutospacing="0" w:after="0" w:afterAutospacing="0"/>
              <w:jc w:val="both"/>
              <w:rPr>
                <w:color w:val="000000"/>
                <w:sz w:val="26"/>
                <w:szCs w:val="26"/>
              </w:rPr>
            </w:pPr>
            <w:r w:rsidRPr="00681982">
              <w:rPr>
                <w:color w:val="000000"/>
                <w:sz w:val="26"/>
                <w:szCs w:val="26"/>
              </w:rPr>
              <w:t xml:space="preserve">- Chủ nhiệm lớp </w:t>
            </w:r>
            <w:r w:rsidRPr="00681982">
              <w:rPr>
                <w:color w:val="000000"/>
                <w:sz w:val="26"/>
                <w:szCs w:val="26"/>
                <w:lang w:val="en-US"/>
              </w:rPr>
              <w:t>Nhà trẻ 24-36 tháng</w:t>
            </w:r>
            <w:r w:rsidRPr="00681982">
              <w:rPr>
                <w:color w:val="000000"/>
                <w:sz w:val="26"/>
                <w:szCs w:val="26"/>
              </w:rPr>
              <w:t xml:space="preserve"> </w:t>
            </w:r>
            <w:r w:rsidRPr="00681982">
              <w:rPr>
                <w:color w:val="000000"/>
                <w:sz w:val="26"/>
                <w:szCs w:val="26"/>
                <w:lang w:val="en-US"/>
              </w:rPr>
              <w:t>A3</w:t>
            </w:r>
            <w:r w:rsidR="00A64E09">
              <w:rPr>
                <w:color w:val="000000"/>
                <w:sz w:val="26"/>
                <w:szCs w:val="26"/>
                <w:lang w:val="en-US"/>
              </w:rPr>
              <w:t xml:space="preserve"> </w:t>
            </w:r>
            <w:r w:rsidRPr="00681982">
              <w:rPr>
                <w:color w:val="000000"/>
                <w:sz w:val="26"/>
                <w:szCs w:val="26"/>
              </w:rPr>
              <w:t>(Điểm trường</w:t>
            </w:r>
            <w:r w:rsidRPr="00681982">
              <w:rPr>
                <w:color w:val="000000"/>
                <w:sz w:val="26"/>
                <w:szCs w:val="26"/>
                <w:lang w:val="en-US"/>
              </w:rPr>
              <w:t xml:space="preserve"> Đá</w:t>
            </w:r>
            <w:r w:rsidRPr="00681982">
              <w:rPr>
                <w:color w:val="000000"/>
                <w:sz w:val="26"/>
                <w:szCs w:val="26"/>
              </w:rPr>
              <w:t xml:space="preserve"> Bạc).</w:t>
            </w:r>
          </w:p>
          <w:p w14:paraId="05C1176B" w14:textId="77777777" w:rsidR="00F76E7D" w:rsidRPr="00681982" w:rsidRDefault="00F76E7D" w:rsidP="00565C0F">
            <w:pPr>
              <w:pStyle w:val="ThngthngWeb"/>
              <w:shd w:val="clear" w:color="auto" w:fill="FFFFFF"/>
              <w:spacing w:before="0" w:beforeAutospacing="0" w:after="0" w:afterAutospacing="0"/>
              <w:jc w:val="both"/>
              <w:rPr>
                <w:color w:val="000000"/>
                <w:sz w:val="26"/>
                <w:szCs w:val="26"/>
              </w:rPr>
            </w:pPr>
            <w:r w:rsidRPr="00681982">
              <w:rPr>
                <w:color w:val="000000"/>
                <w:sz w:val="26"/>
                <w:szCs w:val="26"/>
              </w:rPr>
              <w:t xml:space="preserve">- </w:t>
            </w:r>
            <w:r w:rsidRPr="00681982">
              <w:rPr>
                <w:color w:val="000000"/>
                <w:sz w:val="26"/>
                <w:szCs w:val="26"/>
                <w:lang w:val="vi-VN"/>
              </w:rPr>
              <w:t>Bảo vệ an toàn sức khỏe, tính mạng của trẻ em trong thời gian trẻ em ở nhà trường</w:t>
            </w:r>
            <w:r w:rsidRPr="00681982">
              <w:rPr>
                <w:color w:val="000000"/>
                <w:sz w:val="26"/>
                <w:szCs w:val="26"/>
              </w:rPr>
              <w:t>.</w:t>
            </w:r>
          </w:p>
          <w:p w14:paraId="5BAC1373" w14:textId="77777777" w:rsidR="00F76E7D" w:rsidRPr="00681982" w:rsidRDefault="00F76E7D" w:rsidP="00565C0F">
            <w:pPr>
              <w:jc w:val="both"/>
              <w:rPr>
                <w:sz w:val="26"/>
                <w:szCs w:val="26"/>
              </w:rPr>
            </w:pPr>
            <w:r w:rsidRPr="00681982">
              <w:rPr>
                <w:color w:val="000000"/>
                <w:spacing w:val="-4"/>
                <w:sz w:val="26"/>
                <w:szCs w:val="26"/>
              </w:rPr>
              <w:t xml:space="preserve">- </w:t>
            </w:r>
            <w:r w:rsidRPr="00681982">
              <w:rPr>
                <w:color w:val="000000"/>
                <w:spacing w:val="-4"/>
                <w:sz w:val="26"/>
                <w:szCs w:val="26"/>
                <w:lang w:val="vi-VN"/>
              </w:rPr>
              <w:t>Thực hiện công tác nuôi dưỡng, chăm sóc, giáo dục trẻ</w:t>
            </w:r>
            <w:r w:rsidRPr="00681982">
              <w:rPr>
                <w:color w:val="000000"/>
                <w:spacing w:val="-4"/>
                <w:sz w:val="26"/>
                <w:szCs w:val="26"/>
              </w:rPr>
              <w:t xml:space="preserve"> 24-36 tháng tuổi</w:t>
            </w:r>
            <w:r w:rsidRPr="00681982">
              <w:rPr>
                <w:color w:val="000000"/>
                <w:spacing w:val="-4"/>
                <w:sz w:val="26"/>
                <w:szCs w:val="26"/>
                <w:lang w:val="vi-VN"/>
              </w:rPr>
              <w:t xml:space="preserve"> theo chương trình </w:t>
            </w:r>
            <w:r w:rsidRPr="00681982">
              <w:rPr>
                <w:color w:val="000000"/>
                <w:spacing w:val="-4"/>
                <w:sz w:val="26"/>
                <w:szCs w:val="26"/>
              </w:rPr>
              <w:t>GDMN</w:t>
            </w:r>
            <w:r w:rsidRPr="00681982">
              <w:rPr>
                <w:color w:val="000000"/>
                <w:spacing w:val="-4"/>
                <w:sz w:val="26"/>
                <w:szCs w:val="26"/>
                <w:lang w:val="vi-VN"/>
              </w:rPr>
              <w:t>: lập kế hoạch chăm sóc, giáo dục; Xây dựng môi trường giáo dục, tổ chức các hoạt động nuôi dưỡng, chăm sóc, giáo dục trẻ; Đánh giá và quản lý trẻ em; Chịu trách nhiệm về chất lượng nuôi dưỡng, chăm sóc, giáo dục trẻ em; Tham gia các hoạt động của tổ chuyên môn, của nhà trường</w:t>
            </w:r>
            <w:r w:rsidRPr="00681982">
              <w:rPr>
                <w:color w:val="000000"/>
                <w:spacing w:val="-4"/>
                <w:sz w:val="26"/>
                <w:szCs w:val="26"/>
              </w:rPr>
              <w:t>.</w:t>
            </w:r>
          </w:p>
        </w:tc>
        <w:tc>
          <w:tcPr>
            <w:tcW w:w="851" w:type="dxa"/>
            <w:tcBorders>
              <w:top w:val="dotted" w:sz="4" w:space="0" w:color="000000"/>
              <w:bottom w:val="dotted" w:sz="4" w:space="0" w:color="000000"/>
            </w:tcBorders>
          </w:tcPr>
          <w:p w14:paraId="737309BA" w14:textId="77777777" w:rsidR="00F76E7D" w:rsidRPr="00681982" w:rsidRDefault="00F76E7D">
            <w:pPr>
              <w:spacing w:before="60"/>
              <w:ind w:left="57" w:right="40"/>
              <w:jc w:val="center"/>
              <w:rPr>
                <w:sz w:val="26"/>
                <w:szCs w:val="26"/>
              </w:rPr>
            </w:pPr>
          </w:p>
        </w:tc>
      </w:tr>
      <w:tr w:rsidR="00F76E7D" w:rsidRPr="00681982" w14:paraId="2604E192" w14:textId="77777777" w:rsidTr="00AD6BA1">
        <w:trPr>
          <w:trHeight w:val="138"/>
        </w:trPr>
        <w:tc>
          <w:tcPr>
            <w:tcW w:w="788" w:type="dxa"/>
            <w:tcBorders>
              <w:top w:val="dotted" w:sz="4" w:space="0" w:color="000000"/>
              <w:bottom w:val="dotted" w:sz="4" w:space="0" w:color="000000"/>
            </w:tcBorders>
          </w:tcPr>
          <w:p w14:paraId="51A1EDDE" w14:textId="77777777" w:rsidR="00F76E7D" w:rsidRPr="00681982" w:rsidRDefault="00F76E7D">
            <w:pPr>
              <w:numPr>
                <w:ilvl w:val="0"/>
                <w:numId w:val="1"/>
              </w:numPr>
              <w:spacing w:before="60"/>
              <w:ind w:right="40"/>
              <w:jc w:val="both"/>
              <w:rPr>
                <w:sz w:val="26"/>
                <w:szCs w:val="26"/>
              </w:rPr>
            </w:pPr>
          </w:p>
        </w:tc>
        <w:tc>
          <w:tcPr>
            <w:tcW w:w="2977" w:type="dxa"/>
            <w:tcBorders>
              <w:top w:val="dotted" w:sz="4" w:space="0" w:color="000000"/>
              <w:bottom w:val="dotted" w:sz="4" w:space="0" w:color="000000"/>
            </w:tcBorders>
          </w:tcPr>
          <w:p w14:paraId="4C2F4E0A" w14:textId="77777777" w:rsidR="00F76E7D" w:rsidRPr="00681982" w:rsidRDefault="00F76E7D">
            <w:pPr>
              <w:spacing w:before="60"/>
              <w:rPr>
                <w:sz w:val="26"/>
                <w:szCs w:val="26"/>
              </w:rPr>
            </w:pPr>
            <w:r w:rsidRPr="00681982">
              <w:rPr>
                <w:sz w:val="26"/>
                <w:szCs w:val="26"/>
              </w:rPr>
              <w:t>Nguyễn Thị Vân</w:t>
            </w:r>
          </w:p>
        </w:tc>
        <w:tc>
          <w:tcPr>
            <w:tcW w:w="1134" w:type="dxa"/>
            <w:tcBorders>
              <w:top w:val="dotted" w:sz="4" w:space="0" w:color="000000"/>
              <w:bottom w:val="dotted" w:sz="4" w:space="0" w:color="000000"/>
            </w:tcBorders>
          </w:tcPr>
          <w:p w14:paraId="4DD1C128" w14:textId="77777777" w:rsidR="00F76E7D" w:rsidRPr="00681982" w:rsidRDefault="00F76E7D">
            <w:pPr>
              <w:spacing w:before="60"/>
              <w:jc w:val="center"/>
              <w:rPr>
                <w:sz w:val="26"/>
                <w:szCs w:val="26"/>
              </w:rPr>
            </w:pPr>
            <w:r w:rsidRPr="00681982">
              <w:rPr>
                <w:sz w:val="26"/>
                <w:szCs w:val="26"/>
              </w:rPr>
              <w:t>TCMN</w:t>
            </w:r>
          </w:p>
        </w:tc>
        <w:tc>
          <w:tcPr>
            <w:tcW w:w="992" w:type="dxa"/>
            <w:tcBorders>
              <w:top w:val="dotted" w:sz="4" w:space="0" w:color="000000"/>
              <w:bottom w:val="dotted" w:sz="4" w:space="0" w:color="000000"/>
            </w:tcBorders>
          </w:tcPr>
          <w:p w14:paraId="02EBE81D" w14:textId="77777777" w:rsidR="00F76E7D" w:rsidRPr="00681982" w:rsidRDefault="00F76E7D">
            <w:pPr>
              <w:spacing w:before="60"/>
              <w:rPr>
                <w:sz w:val="26"/>
                <w:szCs w:val="26"/>
              </w:rPr>
            </w:pPr>
            <w:r w:rsidRPr="00681982">
              <w:rPr>
                <w:sz w:val="26"/>
                <w:szCs w:val="26"/>
              </w:rPr>
              <w:t>Giáo viên</w:t>
            </w:r>
          </w:p>
        </w:tc>
        <w:tc>
          <w:tcPr>
            <w:tcW w:w="3402" w:type="dxa"/>
            <w:tcBorders>
              <w:top w:val="dotted" w:sz="4" w:space="0" w:color="000000"/>
              <w:bottom w:val="dotted" w:sz="4" w:space="0" w:color="000000"/>
            </w:tcBorders>
          </w:tcPr>
          <w:p w14:paraId="2F344613" w14:textId="77777777" w:rsidR="00F76E7D" w:rsidRPr="00681982" w:rsidRDefault="00F76E7D">
            <w:pPr>
              <w:spacing w:before="60"/>
              <w:rPr>
                <w:sz w:val="26"/>
                <w:szCs w:val="26"/>
              </w:rPr>
            </w:pPr>
            <w:r w:rsidRPr="00681982">
              <w:rPr>
                <w:sz w:val="26"/>
                <w:szCs w:val="26"/>
              </w:rPr>
              <w:t>Nghỉ thai sản (Tháng 9)</w:t>
            </w:r>
          </w:p>
        </w:tc>
        <w:tc>
          <w:tcPr>
            <w:tcW w:w="851" w:type="dxa"/>
            <w:tcBorders>
              <w:top w:val="dotted" w:sz="4" w:space="0" w:color="000000"/>
              <w:bottom w:val="dotted" w:sz="4" w:space="0" w:color="000000"/>
            </w:tcBorders>
          </w:tcPr>
          <w:p w14:paraId="037120D3" w14:textId="77777777" w:rsidR="00F76E7D" w:rsidRPr="00681982" w:rsidRDefault="00F76E7D">
            <w:pPr>
              <w:spacing w:before="60"/>
              <w:ind w:left="57" w:right="40"/>
              <w:jc w:val="center"/>
              <w:rPr>
                <w:sz w:val="26"/>
                <w:szCs w:val="26"/>
              </w:rPr>
            </w:pPr>
          </w:p>
        </w:tc>
      </w:tr>
      <w:tr w:rsidR="00F76E7D" w:rsidRPr="00681982" w14:paraId="3D835FED" w14:textId="77777777" w:rsidTr="00AD6BA1">
        <w:trPr>
          <w:trHeight w:val="138"/>
        </w:trPr>
        <w:tc>
          <w:tcPr>
            <w:tcW w:w="788" w:type="dxa"/>
            <w:tcBorders>
              <w:top w:val="dotted" w:sz="4" w:space="0" w:color="000000"/>
              <w:bottom w:val="dotted" w:sz="4" w:space="0" w:color="000000"/>
            </w:tcBorders>
          </w:tcPr>
          <w:p w14:paraId="244E6A3E" w14:textId="77777777" w:rsidR="00F76E7D" w:rsidRPr="00681982" w:rsidRDefault="00F76E7D">
            <w:pPr>
              <w:numPr>
                <w:ilvl w:val="0"/>
                <w:numId w:val="1"/>
              </w:numPr>
              <w:spacing w:before="60"/>
              <w:ind w:right="40"/>
              <w:jc w:val="both"/>
              <w:rPr>
                <w:sz w:val="26"/>
                <w:szCs w:val="26"/>
              </w:rPr>
            </w:pPr>
          </w:p>
        </w:tc>
        <w:tc>
          <w:tcPr>
            <w:tcW w:w="2977" w:type="dxa"/>
            <w:tcBorders>
              <w:top w:val="dotted" w:sz="4" w:space="0" w:color="000000"/>
              <w:bottom w:val="dotted" w:sz="4" w:space="0" w:color="000000"/>
            </w:tcBorders>
          </w:tcPr>
          <w:p w14:paraId="6F4E9BF2" w14:textId="77777777" w:rsidR="00F76E7D" w:rsidRPr="00681982" w:rsidRDefault="00F76E7D">
            <w:pPr>
              <w:spacing w:before="60"/>
              <w:rPr>
                <w:sz w:val="26"/>
                <w:szCs w:val="26"/>
              </w:rPr>
            </w:pPr>
            <w:r w:rsidRPr="00681982">
              <w:rPr>
                <w:sz w:val="26"/>
                <w:szCs w:val="26"/>
              </w:rPr>
              <w:t>Nguyễn Thị Hồng Lương</w:t>
            </w:r>
          </w:p>
        </w:tc>
        <w:tc>
          <w:tcPr>
            <w:tcW w:w="1134" w:type="dxa"/>
            <w:tcBorders>
              <w:top w:val="dotted" w:sz="4" w:space="0" w:color="000000"/>
              <w:bottom w:val="dotted" w:sz="4" w:space="0" w:color="000000"/>
            </w:tcBorders>
          </w:tcPr>
          <w:p w14:paraId="35C1816F" w14:textId="77777777" w:rsidR="00F76E7D" w:rsidRPr="00681982" w:rsidRDefault="00550CD9" w:rsidP="00550CD9">
            <w:pPr>
              <w:spacing w:before="60"/>
              <w:jc w:val="center"/>
              <w:rPr>
                <w:sz w:val="26"/>
                <w:szCs w:val="26"/>
              </w:rPr>
            </w:pPr>
            <w:r>
              <w:rPr>
                <w:sz w:val="26"/>
                <w:szCs w:val="26"/>
              </w:rPr>
              <w:t>CĐĐD</w:t>
            </w:r>
          </w:p>
        </w:tc>
        <w:tc>
          <w:tcPr>
            <w:tcW w:w="992" w:type="dxa"/>
            <w:tcBorders>
              <w:top w:val="dotted" w:sz="4" w:space="0" w:color="000000"/>
              <w:bottom w:val="dotted" w:sz="4" w:space="0" w:color="000000"/>
            </w:tcBorders>
          </w:tcPr>
          <w:p w14:paraId="5B8F562A" w14:textId="77777777" w:rsidR="00F76E7D" w:rsidRPr="00681982" w:rsidRDefault="00F76E7D">
            <w:pPr>
              <w:spacing w:before="60"/>
              <w:rPr>
                <w:sz w:val="26"/>
                <w:szCs w:val="26"/>
              </w:rPr>
            </w:pPr>
            <w:r w:rsidRPr="00681982">
              <w:rPr>
                <w:sz w:val="26"/>
                <w:szCs w:val="26"/>
              </w:rPr>
              <w:t>Nhân viên Y tế</w:t>
            </w:r>
          </w:p>
        </w:tc>
        <w:tc>
          <w:tcPr>
            <w:tcW w:w="3402" w:type="dxa"/>
            <w:tcBorders>
              <w:top w:val="dotted" w:sz="4" w:space="0" w:color="000000"/>
              <w:bottom w:val="dotted" w:sz="4" w:space="0" w:color="000000"/>
            </w:tcBorders>
            <w:vAlign w:val="center"/>
          </w:tcPr>
          <w:p w14:paraId="24E9771B" w14:textId="77777777" w:rsidR="00F76E7D" w:rsidRPr="00681982" w:rsidRDefault="00F76E7D" w:rsidP="00565C0F">
            <w:pPr>
              <w:pStyle w:val="ThngthngWeb"/>
              <w:shd w:val="clear" w:color="auto" w:fill="FFFFFF"/>
              <w:spacing w:before="0" w:beforeAutospacing="0" w:after="0" w:afterAutospacing="0"/>
              <w:jc w:val="both"/>
              <w:rPr>
                <w:color w:val="000000"/>
                <w:sz w:val="26"/>
                <w:szCs w:val="26"/>
              </w:rPr>
            </w:pPr>
            <w:r w:rsidRPr="00681982">
              <w:rPr>
                <w:sz w:val="26"/>
                <w:szCs w:val="26"/>
              </w:rPr>
              <w:t xml:space="preserve">- </w:t>
            </w:r>
            <w:r w:rsidRPr="00681982">
              <w:rPr>
                <w:color w:val="000000"/>
                <w:sz w:val="26"/>
                <w:szCs w:val="26"/>
              </w:rPr>
              <w:t>Xây dựng kế hoạch hoạt động y tế cho năm học, trình lãnh đạo phê duyệt và tổ chức thực hiện.</w:t>
            </w:r>
          </w:p>
          <w:p w14:paraId="2B8B053A" w14:textId="77777777" w:rsidR="00F76E7D" w:rsidRPr="00681982" w:rsidRDefault="00F76E7D" w:rsidP="00565C0F">
            <w:pPr>
              <w:pStyle w:val="ThngthngWeb"/>
              <w:shd w:val="clear" w:color="auto" w:fill="FFFFFF"/>
              <w:spacing w:before="0" w:beforeAutospacing="0" w:after="0" w:afterAutospacing="0"/>
              <w:jc w:val="both"/>
              <w:rPr>
                <w:color w:val="000000"/>
                <w:sz w:val="26"/>
                <w:szCs w:val="26"/>
              </w:rPr>
            </w:pPr>
            <w:r w:rsidRPr="00681982">
              <w:rPr>
                <w:color w:val="000000"/>
                <w:sz w:val="26"/>
                <w:szCs w:val="26"/>
              </w:rPr>
              <w:t>- Sơ cứu và xử lý ban đầu các bệnh thông thường, quản lý tủ thuốc và dụng cụ y tế.</w:t>
            </w:r>
          </w:p>
          <w:p w14:paraId="0F544150" w14:textId="77777777" w:rsidR="00F76E7D" w:rsidRPr="00681982" w:rsidRDefault="00F76E7D" w:rsidP="00565C0F">
            <w:pPr>
              <w:pStyle w:val="ThngthngWeb"/>
              <w:shd w:val="clear" w:color="auto" w:fill="FFFFFF"/>
              <w:spacing w:before="0" w:beforeAutospacing="0" w:after="0" w:afterAutospacing="0"/>
              <w:jc w:val="both"/>
              <w:rPr>
                <w:color w:val="000000"/>
                <w:sz w:val="26"/>
                <w:szCs w:val="26"/>
              </w:rPr>
            </w:pPr>
            <w:r w:rsidRPr="00681982">
              <w:rPr>
                <w:color w:val="000000"/>
                <w:sz w:val="26"/>
                <w:szCs w:val="26"/>
              </w:rPr>
              <w:t xml:space="preserve">- Tổ chức thực hiện khám sức </w:t>
            </w:r>
            <w:r w:rsidRPr="00681982">
              <w:rPr>
                <w:color w:val="000000"/>
                <w:sz w:val="26"/>
                <w:szCs w:val="26"/>
              </w:rPr>
              <w:lastRenderedPageBreak/>
              <w:t>khoẻ định kỳ, quản lý hồ sơ sức khoẻ học sinh, giáo viên.</w:t>
            </w:r>
          </w:p>
          <w:p w14:paraId="2E5A593A" w14:textId="77777777" w:rsidR="00F76E7D" w:rsidRPr="00681982" w:rsidRDefault="00F76E7D" w:rsidP="00565C0F">
            <w:pPr>
              <w:pStyle w:val="ThngthngWeb"/>
              <w:shd w:val="clear" w:color="auto" w:fill="FFFFFF"/>
              <w:spacing w:before="0" w:beforeAutospacing="0" w:after="0" w:afterAutospacing="0"/>
              <w:jc w:val="both"/>
              <w:rPr>
                <w:color w:val="000000"/>
                <w:sz w:val="26"/>
                <w:szCs w:val="26"/>
              </w:rPr>
            </w:pPr>
            <w:r w:rsidRPr="00681982">
              <w:rPr>
                <w:color w:val="000000"/>
                <w:sz w:val="26"/>
                <w:szCs w:val="26"/>
              </w:rPr>
              <w:t>- Tổ chức các chương trình y tế được đưa vào trường học.</w:t>
            </w:r>
          </w:p>
          <w:p w14:paraId="5B1DE4A1" w14:textId="77777777" w:rsidR="00F76E7D" w:rsidRPr="00681982" w:rsidRDefault="00F76E7D" w:rsidP="00565C0F">
            <w:pPr>
              <w:pStyle w:val="ThngthngWeb"/>
              <w:shd w:val="clear" w:color="auto" w:fill="FFFFFF"/>
              <w:spacing w:before="0" w:beforeAutospacing="0" w:after="0" w:afterAutospacing="0"/>
              <w:jc w:val="both"/>
              <w:rPr>
                <w:color w:val="000000"/>
                <w:sz w:val="26"/>
                <w:szCs w:val="26"/>
              </w:rPr>
            </w:pPr>
            <w:r w:rsidRPr="00681982">
              <w:rPr>
                <w:color w:val="000000"/>
                <w:sz w:val="26"/>
                <w:szCs w:val="26"/>
              </w:rPr>
              <w:t xml:space="preserve">- Phối hợp </w:t>
            </w:r>
            <w:r w:rsidRPr="003D3F5B">
              <w:rPr>
                <w:sz w:val="26"/>
                <w:szCs w:val="26"/>
              </w:rPr>
              <w:t xml:space="preserve">trạm </w:t>
            </w:r>
            <w:r w:rsidRPr="00681982">
              <w:rPr>
                <w:color w:val="000000"/>
                <w:sz w:val="26"/>
                <w:szCs w:val="26"/>
              </w:rPr>
              <w:t>y tế phường thực hiện công tác tuyên truyền phòng chống dịch bệnh cho trẻ.</w:t>
            </w:r>
          </w:p>
          <w:p w14:paraId="24D8D72C" w14:textId="77777777" w:rsidR="00F76E7D" w:rsidRPr="00681982" w:rsidRDefault="00F76E7D" w:rsidP="00565C0F">
            <w:pPr>
              <w:pStyle w:val="ThngthngWeb"/>
              <w:shd w:val="clear" w:color="auto" w:fill="FFFFFF"/>
              <w:spacing w:before="0" w:beforeAutospacing="0" w:after="0" w:afterAutospacing="0"/>
              <w:jc w:val="both"/>
              <w:rPr>
                <w:color w:val="000000"/>
                <w:sz w:val="26"/>
                <w:szCs w:val="26"/>
              </w:rPr>
            </w:pPr>
            <w:r w:rsidRPr="00681982">
              <w:rPr>
                <w:sz w:val="26"/>
                <w:szCs w:val="26"/>
              </w:rPr>
              <w:t>- Kiêm công tác thủ quỹ.</w:t>
            </w:r>
          </w:p>
        </w:tc>
        <w:tc>
          <w:tcPr>
            <w:tcW w:w="851" w:type="dxa"/>
            <w:tcBorders>
              <w:top w:val="dotted" w:sz="4" w:space="0" w:color="000000"/>
              <w:bottom w:val="dotted" w:sz="4" w:space="0" w:color="000000"/>
            </w:tcBorders>
          </w:tcPr>
          <w:p w14:paraId="2DC36EEE" w14:textId="77777777" w:rsidR="00F76E7D" w:rsidRPr="00681982" w:rsidRDefault="00F76E7D">
            <w:pPr>
              <w:spacing w:before="60"/>
              <w:ind w:left="57" w:right="40"/>
              <w:jc w:val="center"/>
              <w:rPr>
                <w:sz w:val="26"/>
                <w:szCs w:val="26"/>
              </w:rPr>
            </w:pPr>
          </w:p>
        </w:tc>
      </w:tr>
      <w:tr w:rsidR="00F76E7D" w:rsidRPr="00681982" w14:paraId="716630DD" w14:textId="77777777" w:rsidTr="00AD6BA1">
        <w:trPr>
          <w:trHeight w:val="138"/>
        </w:trPr>
        <w:tc>
          <w:tcPr>
            <w:tcW w:w="788" w:type="dxa"/>
            <w:tcBorders>
              <w:top w:val="dotted" w:sz="4" w:space="0" w:color="000000"/>
              <w:bottom w:val="dotted" w:sz="4" w:space="0" w:color="000000"/>
            </w:tcBorders>
          </w:tcPr>
          <w:p w14:paraId="7403DB2A" w14:textId="77777777" w:rsidR="00F76E7D" w:rsidRPr="00681982" w:rsidRDefault="00F76E7D">
            <w:pPr>
              <w:numPr>
                <w:ilvl w:val="0"/>
                <w:numId w:val="1"/>
              </w:numPr>
              <w:spacing w:before="60"/>
              <w:ind w:right="40"/>
              <w:jc w:val="both"/>
              <w:rPr>
                <w:sz w:val="26"/>
                <w:szCs w:val="26"/>
              </w:rPr>
            </w:pPr>
          </w:p>
        </w:tc>
        <w:tc>
          <w:tcPr>
            <w:tcW w:w="2977" w:type="dxa"/>
            <w:tcBorders>
              <w:top w:val="dotted" w:sz="4" w:space="0" w:color="000000"/>
              <w:bottom w:val="dotted" w:sz="4" w:space="0" w:color="000000"/>
            </w:tcBorders>
          </w:tcPr>
          <w:p w14:paraId="52FBD2D1" w14:textId="77777777" w:rsidR="00F76E7D" w:rsidRPr="00681982" w:rsidRDefault="00F76E7D">
            <w:pPr>
              <w:spacing w:before="60"/>
              <w:rPr>
                <w:sz w:val="26"/>
                <w:szCs w:val="26"/>
              </w:rPr>
            </w:pPr>
            <w:r w:rsidRPr="00681982">
              <w:rPr>
                <w:sz w:val="26"/>
                <w:szCs w:val="26"/>
              </w:rPr>
              <w:t>Nguyễn Thị Nhiệm</w:t>
            </w:r>
          </w:p>
        </w:tc>
        <w:tc>
          <w:tcPr>
            <w:tcW w:w="1134" w:type="dxa"/>
            <w:tcBorders>
              <w:top w:val="dotted" w:sz="4" w:space="0" w:color="000000"/>
              <w:bottom w:val="dotted" w:sz="4" w:space="0" w:color="000000"/>
            </w:tcBorders>
          </w:tcPr>
          <w:p w14:paraId="21D37FCF" w14:textId="77777777" w:rsidR="00F76E7D" w:rsidRPr="00681982" w:rsidRDefault="007F2844">
            <w:pPr>
              <w:spacing w:before="60"/>
              <w:jc w:val="center"/>
              <w:rPr>
                <w:sz w:val="26"/>
                <w:szCs w:val="26"/>
              </w:rPr>
            </w:pPr>
            <w:r>
              <w:rPr>
                <w:sz w:val="26"/>
                <w:szCs w:val="26"/>
              </w:rPr>
              <w:t>ĐHKT</w:t>
            </w:r>
          </w:p>
        </w:tc>
        <w:tc>
          <w:tcPr>
            <w:tcW w:w="992" w:type="dxa"/>
            <w:tcBorders>
              <w:top w:val="dotted" w:sz="4" w:space="0" w:color="000000"/>
              <w:bottom w:val="dotted" w:sz="4" w:space="0" w:color="000000"/>
            </w:tcBorders>
          </w:tcPr>
          <w:p w14:paraId="49DAE08C" w14:textId="77777777" w:rsidR="00F76E7D" w:rsidRPr="00681982" w:rsidRDefault="00F76E7D">
            <w:pPr>
              <w:spacing w:before="60"/>
              <w:rPr>
                <w:sz w:val="26"/>
                <w:szCs w:val="26"/>
              </w:rPr>
            </w:pPr>
            <w:r w:rsidRPr="00681982">
              <w:rPr>
                <w:sz w:val="26"/>
                <w:szCs w:val="26"/>
              </w:rPr>
              <w:t>Nhân viên kế toán</w:t>
            </w:r>
          </w:p>
        </w:tc>
        <w:tc>
          <w:tcPr>
            <w:tcW w:w="3402" w:type="dxa"/>
            <w:tcBorders>
              <w:top w:val="dotted" w:sz="4" w:space="0" w:color="000000"/>
              <w:bottom w:val="dotted" w:sz="4" w:space="0" w:color="000000"/>
            </w:tcBorders>
          </w:tcPr>
          <w:p w14:paraId="6CE5251C" w14:textId="77777777" w:rsidR="00F76E7D" w:rsidRPr="00681982" w:rsidRDefault="00F76E7D" w:rsidP="00565C0F">
            <w:pPr>
              <w:ind w:left="43" w:right="140"/>
              <w:jc w:val="both"/>
              <w:rPr>
                <w:sz w:val="26"/>
                <w:szCs w:val="26"/>
              </w:rPr>
            </w:pPr>
            <w:r w:rsidRPr="00681982">
              <w:rPr>
                <w:sz w:val="26"/>
                <w:szCs w:val="26"/>
              </w:rPr>
              <w:t>- Lập kế hoạch và chỉ đạo triển khai các  hoạt động của tổ văn phòng.</w:t>
            </w:r>
          </w:p>
          <w:p w14:paraId="2DCDA39A" w14:textId="77777777" w:rsidR="00F76E7D" w:rsidRPr="00681982" w:rsidRDefault="00F76E7D" w:rsidP="00565C0F">
            <w:pPr>
              <w:jc w:val="both"/>
              <w:rPr>
                <w:spacing w:val="-8"/>
                <w:sz w:val="26"/>
                <w:szCs w:val="26"/>
              </w:rPr>
            </w:pPr>
            <w:r w:rsidRPr="00681982">
              <w:rPr>
                <w:sz w:val="26"/>
                <w:szCs w:val="26"/>
              </w:rPr>
              <w:t xml:space="preserve">- Phụ trách kiểm tra, giám sát các khoản thu, chi tài chính; kiểm tra việc quản lý, sử dụng tài sản </w:t>
            </w:r>
            <w:r w:rsidRPr="00681982">
              <w:rPr>
                <w:spacing w:val="-8"/>
                <w:sz w:val="26"/>
                <w:szCs w:val="26"/>
              </w:rPr>
              <w:t>và nguồn hình thành tài sản; làm lương; tính khẩu phần ăn cho trẻ.</w:t>
            </w:r>
          </w:p>
          <w:p w14:paraId="450A0B4F" w14:textId="77777777" w:rsidR="00F76E7D" w:rsidRPr="00681982" w:rsidRDefault="00F76E7D" w:rsidP="00565C0F">
            <w:pPr>
              <w:jc w:val="both"/>
              <w:rPr>
                <w:sz w:val="26"/>
                <w:szCs w:val="26"/>
              </w:rPr>
            </w:pPr>
            <w:r w:rsidRPr="00681982">
              <w:rPr>
                <w:spacing w:val="-8"/>
                <w:sz w:val="26"/>
                <w:szCs w:val="26"/>
              </w:rPr>
              <w:t>- Kiêm công tác văn thư.</w:t>
            </w:r>
          </w:p>
        </w:tc>
        <w:tc>
          <w:tcPr>
            <w:tcW w:w="851" w:type="dxa"/>
            <w:tcBorders>
              <w:top w:val="dotted" w:sz="4" w:space="0" w:color="000000"/>
              <w:bottom w:val="dotted" w:sz="4" w:space="0" w:color="000000"/>
            </w:tcBorders>
          </w:tcPr>
          <w:p w14:paraId="2D60B0AA" w14:textId="77777777" w:rsidR="00F76E7D" w:rsidRPr="00681982" w:rsidRDefault="00F76E7D">
            <w:pPr>
              <w:spacing w:before="60"/>
              <w:ind w:left="57" w:right="40"/>
              <w:jc w:val="center"/>
              <w:rPr>
                <w:sz w:val="26"/>
                <w:szCs w:val="26"/>
              </w:rPr>
            </w:pPr>
          </w:p>
        </w:tc>
      </w:tr>
      <w:tr w:rsidR="00F76E7D" w:rsidRPr="00681982" w14:paraId="006F28A1" w14:textId="77777777" w:rsidTr="00AD6BA1">
        <w:trPr>
          <w:trHeight w:val="138"/>
        </w:trPr>
        <w:tc>
          <w:tcPr>
            <w:tcW w:w="788" w:type="dxa"/>
            <w:tcBorders>
              <w:top w:val="dotted" w:sz="4" w:space="0" w:color="000000"/>
              <w:bottom w:val="dotted" w:sz="4" w:space="0" w:color="000000"/>
            </w:tcBorders>
          </w:tcPr>
          <w:p w14:paraId="786D7695" w14:textId="77777777" w:rsidR="00F76E7D" w:rsidRPr="00681982" w:rsidRDefault="00F76E7D">
            <w:pPr>
              <w:numPr>
                <w:ilvl w:val="0"/>
                <w:numId w:val="1"/>
              </w:numPr>
              <w:spacing w:before="60"/>
              <w:ind w:right="40"/>
              <w:jc w:val="both"/>
              <w:rPr>
                <w:sz w:val="26"/>
                <w:szCs w:val="26"/>
              </w:rPr>
            </w:pPr>
          </w:p>
        </w:tc>
        <w:tc>
          <w:tcPr>
            <w:tcW w:w="2977" w:type="dxa"/>
            <w:tcBorders>
              <w:top w:val="dotted" w:sz="4" w:space="0" w:color="000000"/>
              <w:bottom w:val="dotted" w:sz="4" w:space="0" w:color="000000"/>
            </w:tcBorders>
          </w:tcPr>
          <w:p w14:paraId="1A6B2C57" w14:textId="77777777" w:rsidR="00F76E7D" w:rsidRPr="00681982" w:rsidRDefault="00F76E7D">
            <w:pPr>
              <w:spacing w:before="60"/>
              <w:rPr>
                <w:sz w:val="26"/>
                <w:szCs w:val="26"/>
              </w:rPr>
            </w:pPr>
            <w:r w:rsidRPr="00681982">
              <w:rPr>
                <w:sz w:val="26"/>
                <w:szCs w:val="26"/>
              </w:rPr>
              <w:t xml:space="preserve">Hoàng Thị Thuận </w:t>
            </w:r>
          </w:p>
        </w:tc>
        <w:tc>
          <w:tcPr>
            <w:tcW w:w="1134" w:type="dxa"/>
            <w:tcBorders>
              <w:top w:val="dotted" w:sz="4" w:space="0" w:color="000000"/>
              <w:bottom w:val="dotted" w:sz="4" w:space="0" w:color="000000"/>
            </w:tcBorders>
          </w:tcPr>
          <w:p w14:paraId="1C90C2F9" w14:textId="77777777" w:rsidR="00F76E7D" w:rsidRPr="00681982" w:rsidRDefault="00F76E7D" w:rsidP="00565C0F">
            <w:pPr>
              <w:spacing w:before="60"/>
              <w:ind w:left="57" w:right="40"/>
              <w:jc w:val="center"/>
              <w:rPr>
                <w:bCs/>
                <w:sz w:val="26"/>
                <w:szCs w:val="26"/>
              </w:rPr>
            </w:pPr>
            <w:r w:rsidRPr="00681982">
              <w:rPr>
                <w:bCs/>
                <w:sz w:val="26"/>
                <w:szCs w:val="26"/>
              </w:rPr>
              <w:t>TCNĂ</w:t>
            </w:r>
          </w:p>
        </w:tc>
        <w:tc>
          <w:tcPr>
            <w:tcW w:w="992" w:type="dxa"/>
            <w:tcBorders>
              <w:top w:val="dotted" w:sz="4" w:space="0" w:color="000000"/>
              <w:bottom w:val="dotted" w:sz="4" w:space="0" w:color="000000"/>
            </w:tcBorders>
          </w:tcPr>
          <w:p w14:paraId="78949B3A" w14:textId="77777777" w:rsidR="00F76E7D" w:rsidRPr="00681982" w:rsidRDefault="00F76E7D" w:rsidP="00565C0F">
            <w:pPr>
              <w:jc w:val="center"/>
              <w:rPr>
                <w:sz w:val="26"/>
                <w:szCs w:val="26"/>
              </w:rPr>
            </w:pPr>
            <w:r w:rsidRPr="00681982">
              <w:rPr>
                <w:sz w:val="26"/>
                <w:szCs w:val="26"/>
              </w:rPr>
              <w:t>Nhân viên</w:t>
            </w:r>
          </w:p>
          <w:p w14:paraId="7813F8ED" w14:textId="77777777" w:rsidR="00F76E7D" w:rsidRPr="00681982" w:rsidRDefault="00F76E7D" w:rsidP="00565C0F">
            <w:pPr>
              <w:jc w:val="center"/>
              <w:rPr>
                <w:sz w:val="26"/>
                <w:szCs w:val="26"/>
              </w:rPr>
            </w:pPr>
            <w:r w:rsidRPr="00681982">
              <w:rPr>
                <w:sz w:val="26"/>
                <w:szCs w:val="26"/>
              </w:rPr>
              <w:t>cấp</w:t>
            </w:r>
          </w:p>
          <w:p w14:paraId="31419BDA" w14:textId="77777777" w:rsidR="00F76E7D" w:rsidRPr="00681982" w:rsidRDefault="00F76E7D" w:rsidP="00565C0F">
            <w:pPr>
              <w:ind w:left="57" w:right="40"/>
              <w:jc w:val="center"/>
              <w:rPr>
                <w:bCs/>
                <w:sz w:val="26"/>
                <w:szCs w:val="26"/>
              </w:rPr>
            </w:pPr>
            <w:r w:rsidRPr="00681982">
              <w:rPr>
                <w:sz w:val="26"/>
                <w:szCs w:val="26"/>
              </w:rPr>
              <w:t>dưỡng</w:t>
            </w:r>
          </w:p>
        </w:tc>
        <w:tc>
          <w:tcPr>
            <w:tcW w:w="3402" w:type="dxa"/>
            <w:tcBorders>
              <w:top w:val="dotted" w:sz="4" w:space="0" w:color="000000"/>
              <w:bottom w:val="dotted" w:sz="4" w:space="0" w:color="000000"/>
            </w:tcBorders>
            <w:vAlign w:val="center"/>
          </w:tcPr>
          <w:p w14:paraId="3D04C87F" w14:textId="77777777" w:rsidR="00F76E7D" w:rsidRPr="00681982" w:rsidRDefault="00F76E7D" w:rsidP="00565C0F">
            <w:pPr>
              <w:jc w:val="both"/>
              <w:rPr>
                <w:rFonts w:eastAsia="Calibri"/>
                <w:sz w:val="26"/>
                <w:szCs w:val="26"/>
              </w:rPr>
            </w:pPr>
            <w:r w:rsidRPr="00681982">
              <w:rPr>
                <w:sz w:val="26"/>
                <w:szCs w:val="26"/>
              </w:rPr>
              <w:t xml:space="preserve">- </w:t>
            </w:r>
            <w:r w:rsidRPr="00681982">
              <w:rPr>
                <w:rFonts w:eastAsia="Calibri"/>
                <w:sz w:val="26"/>
                <w:szCs w:val="26"/>
              </w:rPr>
              <w:t>Làm công tác chăm sóc dinh dưỡng cho các cháu điểm trường Bạch Đằng, nấu ăn, rửa bát, dọn vệ sinh trong và ngoài khu vực bếp.</w:t>
            </w:r>
          </w:p>
          <w:p w14:paraId="7B8C82DB" w14:textId="77777777" w:rsidR="00F76E7D" w:rsidRPr="00681982" w:rsidRDefault="00F76E7D" w:rsidP="00565C0F">
            <w:pPr>
              <w:ind w:left="43" w:right="140"/>
              <w:jc w:val="both"/>
              <w:rPr>
                <w:sz w:val="26"/>
                <w:szCs w:val="26"/>
              </w:rPr>
            </w:pPr>
            <w:r w:rsidRPr="00681982">
              <w:rPr>
                <w:sz w:val="26"/>
                <w:szCs w:val="26"/>
              </w:rPr>
              <w:t>- Thực hiện các công tác khác do Hiệu trưởng điều động.</w:t>
            </w:r>
          </w:p>
        </w:tc>
        <w:tc>
          <w:tcPr>
            <w:tcW w:w="851" w:type="dxa"/>
            <w:tcBorders>
              <w:top w:val="dotted" w:sz="4" w:space="0" w:color="000000"/>
              <w:bottom w:val="dotted" w:sz="4" w:space="0" w:color="000000"/>
            </w:tcBorders>
          </w:tcPr>
          <w:p w14:paraId="5884F9C7" w14:textId="77777777" w:rsidR="00F76E7D" w:rsidRPr="00681982" w:rsidRDefault="00F76E7D">
            <w:pPr>
              <w:spacing w:before="60"/>
              <w:ind w:left="57" w:right="40"/>
              <w:jc w:val="center"/>
              <w:rPr>
                <w:sz w:val="26"/>
                <w:szCs w:val="26"/>
              </w:rPr>
            </w:pPr>
          </w:p>
        </w:tc>
      </w:tr>
      <w:tr w:rsidR="00F76E7D" w:rsidRPr="00681982" w14:paraId="2D4845A2" w14:textId="77777777" w:rsidTr="00AD6BA1">
        <w:trPr>
          <w:trHeight w:val="138"/>
        </w:trPr>
        <w:tc>
          <w:tcPr>
            <w:tcW w:w="788" w:type="dxa"/>
            <w:tcBorders>
              <w:top w:val="dotted" w:sz="4" w:space="0" w:color="000000"/>
              <w:bottom w:val="dotted" w:sz="4" w:space="0" w:color="000000"/>
            </w:tcBorders>
          </w:tcPr>
          <w:p w14:paraId="43765A17" w14:textId="77777777" w:rsidR="00F76E7D" w:rsidRPr="00681982" w:rsidRDefault="00F76E7D">
            <w:pPr>
              <w:numPr>
                <w:ilvl w:val="0"/>
                <w:numId w:val="1"/>
              </w:numPr>
              <w:spacing w:before="60"/>
              <w:ind w:right="40"/>
              <w:jc w:val="both"/>
              <w:rPr>
                <w:sz w:val="26"/>
                <w:szCs w:val="26"/>
              </w:rPr>
            </w:pPr>
          </w:p>
        </w:tc>
        <w:tc>
          <w:tcPr>
            <w:tcW w:w="2977" w:type="dxa"/>
            <w:tcBorders>
              <w:top w:val="dotted" w:sz="4" w:space="0" w:color="000000"/>
              <w:bottom w:val="dotted" w:sz="4" w:space="0" w:color="000000"/>
            </w:tcBorders>
          </w:tcPr>
          <w:p w14:paraId="2E6B07A3" w14:textId="77777777" w:rsidR="00F76E7D" w:rsidRPr="00681982" w:rsidRDefault="00F76E7D">
            <w:pPr>
              <w:spacing w:before="60"/>
              <w:rPr>
                <w:sz w:val="26"/>
                <w:szCs w:val="26"/>
              </w:rPr>
            </w:pPr>
            <w:r w:rsidRPr="00681982">
              <w:rPr>
                <w:sz w:val="26"/>
                <w:szCs w:val="26"/>
              </w:rPr>
              <w:t>Trần Thị Hiền</w:t>
            </w:r>
          </w:p>
        </w:tc>
        <w:tc>
          <w:tcPr>
            <w:tcW w:w="1134" w:type="dxa"/>
            <w:tcBorders>
              <w:top w:val="dotted" w:sz="4" w:space="0" w:color="000000"/>
              <w:bottom w:val="dotted" w:sz="4" w:space="0" w:color="000000"/>
            </w:tcBorders>
          </w:tcPr>
          <w:p w14:paraId="5B10D101" w14:textId="77777777" w:rsidR="00F76E7D" w:rsidRPr="00681982" w:rsidRDefault="00681982" w:rsidP="00565C0F">
            <w:pPr>
              <w:spacing w:before="60"/>
              <w:ind w:left="57" w:right="40"/>
              <w:jc w:val="center"/>
              <w:rPr>
                <w:bCs/>
                <w:sz w:val="26"/>
                <w:szCs w:val="26"/>
              </w:rPr>
            </w:pPr>
            <w:r w:rsidRPr="00681982">
              <w:rPr>
                <w:bCs/>
                <w:sz w:val="26"/>
                <w:szCs w:val="26"/>
              </w:rPr>
              <w:t>S</w:t>
            </w:r>
            <w:r w:rsidR="00F76E7D" w:rsidRPr="00681982">
              <w:rPr>
                <w:bCs/>
                <w:sz w:val="26"/>
                <w:szCs w:val="26"/>
              </w:rPr>
              <w:t>CNĂ</w:t>
            </w:r>
          </w:p>
        </w:tc>
        <w:tc>
          <w:tcPr>
            <w:tcW w:w="992" w:type="dxa"/>
            <w:tcBorders>
              <w:top w:val="dotted" w:sz="4" w:space="0" w:color="000000"/>
              <w:bottom w:val="dotted" w:sz="4" w:space="0" w:color="000000"/>
            </w:tcBorders>
          </w:tcPr>
          <w:p w14:paraId="2F2EF692" w14:textId="77777777" w:rsidR="00F76E7D" w:rsidRPr="00681982" w:rsidRDefault="00F76E7D" w:rsidP="00565C0F">
            <w:pPr>
              <w:jc w:val="center"/>
              <w:rPr>
                <w:sz w:val="26"/>
                <w:szCs w:val="26"/>
              </w:rPr>
            </w:pPr>
            <w:r w:rsidRPr="00681982">
              <w:rPr>
                <w:sz w:val="26"/>
                <w:szCs w:val="26"/>
              </w:rPr>
              <w:t>Nhân viên</w:t>
            </w:r>
          </w:p>
          <w:p w14:paraId="37B60566" w14:textId="77777777" w:rsidR="00F76E7D" w:rsidRPr="00681982" w:rsidRDefault="00F76E7D" w:rsidP="00565C0F">
            <w:pPr>
              <w:jc w:val="center"/>
              <w:rPr>
                <w:sz w:val="26"/>
                <w:szCs w:val="26"/>
              </w:rPr>
            </w:pPr>
            <w:r w:rsidRPr="00681982">
              <w:rPr>
                <w:sz w:val="26"/>
                <w:szCs w:val="26"/>
              </w:rPr>
              <w:t>cấp</w:t>
            </w:r>
          </w:p>
          <w:p w14:paraId="5CF9E309" w14:textId="77777777" w:rsidR="00F76E7D" w:rsidRPr="00681982" w:rsidRDefault="00F76E7D" w:rsidP="00565C0F">
            <w:pPr>
              <w:ind w:left="57" w:right="40"/>
              <w:jc w:val="center"/>
              <w:rPr>
                <w:bCs/>
                <w:sz w:val="26"/>
                <w:szCs w:val="26"/>
              </w:rPr>
            </w:pPr>
            <w:r w:rsidRPr="00681982">
              <w:rPr>
                <w:sz w:val="26"/>
                <w:szCs w:val="26"/>
              </w:rPr>
              <w:t>dưỡng</w:t>
            </w:r>
          </w:p>
        </w:tc>
        <w:tc>
          <w:tcPr>
            <w:tcW w:w="3402" w:type="dxa"/>
            <w:tcBorders>
              <w:top w:val="dotted" w:sz="4" w:space="0" w:color="000000"/>
              <w:bottom w:val="dotted" w:sz="4" w:space="0" w:color="000000"/>
            </w:tcBorders>
            <w:vAlign w:val="center"/>
          </w:tcPr>
          <w:p w14:paraId="7987A6F5" w14:textId="77777777" w:rsidR="00F76E7D" w:rsidRPr="00681982" w:rsidRDefault="00F76E7D" w:rsidP="00565C0F">
            <w:pPr>
              <w:jc w:val="both"/>
              <w:rPr>
                <w:rFonts w:eastAsia="Calibri"/>
                <w:sz w:val="26"/>
                <w:szCs w:val="26"/>
              </w:rPr>
            </w:pPr>
            <w:r w:rsidRPr="00681982">
              <w:rPr>
                <w:sz w:val="26"/>
                <w:szCs w:val="26"/>
              </w:rPr>
              <w:t xml:space="preserve">- </w:t>
            </w:r>
            <w:r w:rsidRPr="00681982">
              <w:rPr>
                <w:rFonts w:eastAsia="Calibri"/>
                <w:sz w:val="26"/>
                <w:szCs w:val="26"/>
              </w:rPr>
              <w:t>Làm công tác chăm sóc dinh dưỡng cho các cháu điểm trường Bạch Đằng, nấu ăn, rửa bát, dọn vệ sinh trong và ngoài khu vực bếp.</w:t>
            </w:r>
          </w:p>
          <w:p w14:paraId="641D0B46" w14:textId="77777777" w:rsidR="00F76E7D" w:rsidRPr="00681982" w:rsidRDefault="00F76E7D" w:rsidP="00565C0F">
            <w:pPr>
              <w:ind w:left="43" w:right="140"/>
              <w:jc w:val="both"/>
              <w:rPr>
                <w:sz w:val="26"/>
                <w:szCs w:val="26"/>
              </w:rPr>
            </w:pPr>
            <w:r w:rsidRPr="00681982">
              <w:rPr>
                <w:sz w:val="26"/>
                <w:szCs w:val="26"/>
              </w:rPr>
              <w:t>- Thực hiện các công tác khác do Hiệu trưởng điều động.</w:t>
            </w:r>
          </w:p>
        </w:tc>
        <w:tc>
          <w:tcPr>
            <w:tcW w:w="851" w:type="dxa"/>
            <w:tcBorders>
              <w:top w:val="dotted" w:sz="4" w:space="0" w:color="000000"/>
              <w:bottom w:val="dotted" w:sz="4" w:space="0" w:color="000000"/>
            </w:tcBorders>
          </w:tcPr>
          <w:p w14:paraId="49466973" w14:textId="77777777" w:rsidR="00F76E7D" w:rsidRPr="00681982" w:rsidRDefault="00F76E7D">
            <w:pPr>
              <w:spacing w:before="60"/>
              <w:ind w:left="57" w:right="40"/>
              <w:jc w:val="center"/>
              <w:rPr>
                <w:sz w:val="26"/>
                <w:szCs w:val="26"/>
              </w:rPr>
            </w:pPr>
          </w:p>
        </w:tc>
      </w:tr>
      <w:tr w:rsidR="00F76E7D" w:rsidRPr="00681982" w14:paraId="41336B8B" w14:textId="77777777" w:rsidTr="00AD6BA1">
        <w:trPr>
          <w:trHeight w:val="138"/>
        </w:trPr>
        <w:tc>
          <w:tcPr>
            <w:tcW w:w="788" w:type="dxa"/>
            <w:tcBorders>
              <w:top w:val="dotted" w:sz="4" w:space="0" w:color="000000"/>
              <w:bottom w:val="dotted" w:sz="4" w:space="0" w:color="000000"/>
            </w:tcBorders>
          </w:tcPr>
          <w:p w14:paraId="48A41E0F" w14:textId="77777777" w:rsidR="00F76E7D" w:rsidRPr="00681982" w:rsidRDefault="00F76E7D">
            <w:pPr>
              <w:numPr>
                <w:ilvl w:val="0"/>
                <w:numId w:val="1"/>
              </w:numPr>
              <w:spacing w:before="60"/>
              <w:ind w:right="40"/>
              <w:jc w:val="both"/>
              <w:rPr>
                <w:sz w:val="26"/>
                <w:szCs w:val="26"/>
              </w:rPr>
            </w:pPr>
          </w:p>
        </w:tc>
        <w:tc>
          <w:tcPr>
            <w:tcW w:w="2977" w:type="dxa"/>
            <w:tcBorders>
              <w:top w:val="dotted" w:sz="4" w:space="0" w:color="000000"/>
              <w:bottom w:val="dotted" w:sz="4" w:space="0" w:color="000000"/>
            </w:tcBorders>
          </w:tcPr>
          <w:p w14:paraId="5B2206DB" w14:textId="77777777" w:rsidR="00F76E7D" w:rsidRPr="00681982" w:rsidRDefault="00F76E7D">
            <w:pPr>
              <w:spacing w:before="60"/>
              <w:rPr>
                <w:sz w:val="26"/>
                <w:szCs w:val="26"/>
              </w:rPr>
            </w:pPr>
            <w:r w:rsidRPr="00681982">
              <w:rPr>
                <w:sz w:val="26"/>
                <w:szCs w:val="26"/>
              </w:rPr>
              <w:t>Nguyễn Thị Ngân</w:t>
            </w:r>
          </w:p>
        </w:tc>
        <w:tc>
          <w:tcPr>
            <w:tcW w:w="1134" w:type="dxa"/>
            <w:tcBorders>
              <w:top w:val="dotted" w:sz="4" w:space="0" w:color="000000"/>
              <w:bottom w:val="dotted" w:sz="4" w:space="0" w:color="000000"/>
            </w:tcBorders>
          </w:tcPr>
          <w:p w14:paraId="436DDE7E" w14:textId="77777777" w:rsidR="00F76E7D" w:rsidRPr="00681982" w:rsidRDefault="00681982" w:rsidP="00565C0F">
            <w:pPr>
              <w:spacing w:before="60"/>
              <w:ind w:left="57" w:right="40"/>
              <w:jc w:val="center"/>
              <w:rPr>
                <w:bCs/>
                <w:sz w:val="26"/>
                <w:szCs w:val="26"/>
              </w:rPr>
            </w:pPr>
            <w:r w:rsidRPr="00681982">
              <w:rPr>
                <w:bCs/>
                <w:sz w:val="26"/>
                <w:szCs w:val="26"/>
              </w:rPr>
              <w:t>S</w:t>
            </w:r>
            <w:r w:rsidR="00F76E7D" w:rsidRPr="00681982">
              <w:rPr>
                <w:bCs/>
                <w:sz w:val="26"/>
                <w:szCs w:val="26"/>
              </w:rPr>
              <w:t>CNĂ</w:t>
            </w:r>
          </w:p>
        </w:tc>
        <w:tc>
          <w:tcPr>
            <w:tcW w:w="992" w:type="dxa"/>
            <w:tcBorders>
              <w:top w:val="dotted" w:sz="4" w:space="0" w:color="000000"/>
              <w:bottom w:val="dotted" w:sz="4" w:space="0" w:color="000000"/>
            </w:tcBorders>
          </w:tcPr>
          <w:p w14:paraId="68FD66EE" w14:textId="77777777" w:rsidR="00F76E7D" w:rsidRPr="00681982" w:rsidRDefault="00F76E7D" w:rsidP="00565C0F">
            <w:pPr>
              <w:jc w:val="center"/>
              <w:rPr>
                <w:sz w:val="26"/>
                <w:szCs w:val="26"/>
              </w:rPr>
            </w:pPr>
            <w:r w:rsidRPr="00681982">
              <w:rPr>
                <w:sz w:val="26"/>
                <w:szCs w:val="26"/>
              </w:rPr>
              <w:t>Nhân viên</w:t>
            </w:r>
          </w:p>
          <w:p w14:paraId="5C62AC86" w14:textId="77777777" w:rsidR="00F76E7D" w:rsidRPr="00681982" w:rsidRDefault="00F76E7D" w:rsidP="00565C0F">
            <w:pPr>
              <w:jc w:val="center"/>
              <w:rPr>
                <w:sz w:val="26"/>
                <w:szCs w:val="26"/>
              </w:rPr>
            </w:pPr>
            <w:r w:rsidRPr="00681982">
              <w:rPr>
                <w:sz w:val="26"/>
                <w:szCs w:val="26"/>
              </w:rPr>
              <w:t>cấp</w:t>
            </w:r>
          </w:p>
          <w:p w14:paraId="50817861" w14:textId="77777777" w:rsidR="00F76E7D" w:rsidRPr="00681982" w:rsidRDefault="00F76E7D" w:rsidP="00565C0F">
            <w:pPr>
              <w:ind w:left="57" w:right="40"/>
              <w:jc w:val="center"/>
              <w:rPr>
                <w:bCs/>
                <w:sz w:val="26"/>
                <w:szCs w:val="26"/>
              </w:rPr>
            </w:pPr>
            <w:r w:rsidRPr="00681982">
              <w:rPr>
                <w:sz w:val="26"/>
                <w:szCs w:val="26"/>
              </w:rPr>
              <w:t>dưỡng</w:t>
            </w:r>
          </w:p>
        </w:tc>
        <w:tc>
          <w:tcPr>
            <w:tcW w:w="3402" w:type="dxa"/>
            <w:tcBorders>
              <w:top w:val="dotted" w:sz="4" w:space="0" w:color="000000"/>
              <w:bottom w:val="dotted" w:sz="4" w:space="0" w:color="000000"/>
            </w:tcBorders>
            <w:vAlign w:val="center"/>
          </w:tcPr>
          <w:p w14:paraId="11F40A11" w14:textId="77777777" w:rsidR="00F76E7D" w:rsidRPr="00681982" w:rsidRDefault="00F76E7D" w:rsidP="00565C0F">
            <w:pPr>
              <w:jc w:val="both"/>
              <w:rPr>
                <w:rFonts w:eastAsia="Calibri"/>
                <w:sz w:val="26"/>
                <w:szCs w:val="26"/>
              </w:rPr>
            </w:pPr>
            <w:r w:rsidRPr="00681982">
              <w:rPr>
                <w:sz w:val="26"/>
                <w:szCs w:val="26"/>
              </w:rPr>
              <w:t xml:space="preserve">- </w:t>
            </w:r>
            <w:r w:rsidRPr="00681982">
              <w:rPr>
                <w:rFonts w:eastAsia="Calibri"/>
                <w:sz w:val="26"/>
                <w:szCs w:val="26"/>
              </w:rPr>
              <w:t>Làm công tác chăm sóc dinh dưỡng cho các cháu điểm trường Bạch Đằng, nấu ăn, rửa bát, dọn vệ sinh trong và ngoài khu vực bếp.</w:t>
            </w:r>
          </w:p>
          <w:p w14:paraId="5A32E612" w14:textId="77777777" w:rsidR="00F76E7D" w:rsidRPr="00681982" w:rsidRDefault="00F76E7D" w:rsidP="00565C0F">
            <w:pPr>
              <w:ind w:left="43" w:right="140"/>
              <w:jc w:val="both"/>
              <w:rPr>
                <w:sz w:val="26"/>
                <w:szCs w:val="26"/>
              </w:rPr>
            </w:pPr>
            <w:r w:rsidRPr="00681982">
              <w:rPr>
                <w:sz w:val="26"/>
                <w:szCs w:val="26"/>
              </w:rPr>
              <w:t>- Thực hiện các công tác khác do Hiệu trưởng điều động.</w:t>
            </w:r>
          </w:p>
        </w:tc>
        <w:tc>
          <w:tcPr>
            <w:tcW w:w="851" w:type="dxa"/>
            <w:tcBorders>
              <w:top w:val="dotted" w:sz="4" w:space="0" w:color="000000"/>
              <w:bottom w:val="dotted" w:sz="4" w:space="0" w:color="000000"/>
            </w:tcBorders>
          </w:tcPr>
          <w:p w14:paraId="6DB12DB5" w14:textId="77777777" w:rsidR="00F76E7D" w:rsidRPr="00681982" w:rsidRDefault="00F76E7D">
            <w:pPr>
              <w:spacing w:before="60"/>
              <w:ind w:left="57" w:right="40"/>
              <w:jc w:val="center"/>
              <w:rPr>
                <w:sz w:val="26"/>
                <w:szCs w:val="26"/>
              </w:rPr>
            </w:pPr>
          </w:p>
        </w:tc>
      </w:tr>
      <w:tr w:rsidR="00F76E7D" w:rsidRPr="00681982" w14:paraId="209702F8" w14:textId="77777777" w:rsidTr="00AD6BA1">
        <w:trPr>
          <w:trHeight w:val="138"/>
        </w:trPr>
        <w:tc>
          <w:tcPr>
            <w:tcW w:w="788" w:type="dxa"/>
            <w:tcBorders>
              <w:top w:val="dotted" w:sz="4" w:space="0" w:color="000000"/>
              <w:bottom w:val="dotted" w:sz="4" w:space="0" w:color="000000"/>
            </w:tcBorders>
          </w:tcPr>
          <w:p w14:paraId="6CB197D3" w14:textId="77777777" w:rsidR="00F76E7D" w:rsidRPr="00681982" w:rsidRDefault="00F76E7D">
            <w:pPr>
              <w:numPr>
                <w:ilvl w:val="0"/>
                <w:numId w:val="1"/>
              </w:numPr>
              <w:spacing w:before="60"/>
              <w:ind w:right="40"/>
              <w:jc w:val="both"/>
              <w:rPr>
                <w:sz w:val="26"/>
                <w:szCs w:val="26"/>
              </w:rPr>
            </w:pPr>
          </w:p>
        </w:tc>
        <w:tc>
          <w:tcPr>
            <w:tcW w:w="2977" w:type="dxa"/>
            <w:tcBorders>
              <w:top w:val="dotted" w:sz="4" w:space="0" w:color="000000"/>
              <w:bottom w:val="dotted" w:sz="4" w:space="0" w:color="000000"/>
            </w:tcBorders>
          </w:tcPr>
          <w:p w14:paraId="741A5BCE" w14:textId="77777777" w:rsidR="00F76E7D" w:rsidRPr="00681982" w:rsidRDefault="00F76E7D">
            <w:pPr>
              <w:spacing w:before="60"/>
              <w:rPr>
                <w:sz w:val="26"/>
                <w:szCs w:val="26"/>
              </w:rPr>
            </w:pPr>
            <w:r w:rsidRPr="00681982">
              <w:rPr>
                <w:sz w:val="26"/>
                <w:szCs w:val="26"/>
              </w:rPr>
              <w:t>Hoàng Thị Ngọc Trinh</w:t>
            </w:r>
          </w:p>
        </w:tc>
        <w:tc>
          <w:tcPr>
            <w:tcW w:w="1134" w:type="dxa"/>
            <w:tcBorders>
              <w:top w:val="dotted" w:sz="4" w:space="0" w:color="000000"/>
              <w:bottom w:val="dotted" w:sz="4" w:space="0" w:color="000000"/>
            </w:tcBorders>
          </w:tcPr>
          <w:p w14:paraId="3240EC3E" w14:textId="77777777" w:rsidR="00F76E7D" w:rsidRPr="00681982" w:rsidRDefault="00F76E7D" w:rsidP="00565C0F">
            <w:pPr>
              <w:spacing w:before="60"/>
              <w:ind w:left="57" w:right="40"/>
              <w:jc w:val="center"/>
              <w:rPr>
                <w:bCs/>
                <w:sz w:val="26"/>
                <w:szCs w:val="26"/>
              </w:rPr>
            </w:pPr>
            <w:r w:rsidRPr="00681982">
              <w:rPr>
                <w:bCs/>
                <w:sz w:val="26"/>
                <w:szCs w:val="26"/>
              </w:rPr>
              <w:t>TCNĂ</w:t>
            </w:r>
          </w:p>
        </w:tc>
        <w:tc>
          <w:tcPr>
            <w:tcW w:w="992" w:type="dxa"/>
            <w:tcBorders>
              <w:top w:val="dotted" w:sz="4" w:space="0" w:color="000000"/>
              <w:bottom w:val="dotted" w:sz="4" w:space="0" w:color="000000"/>
            </w:tcBorders>
          </w:tcPr>
          <w:p w14:paraId="7FB3CA7B" w14:textId="77777777" w:rsidR="00F76E7D" w:rsidRPr="00681982" w:rsidRDefault="00F76E7D" w:rsidP="00F76E7D">
            <w:pPr>
              <w:jc w:val="center"/>
              <w:rPr>
                <w:sz w:val="26"/>
                <w:szCs w:val="26"/>
              </w:rPr>
            </w:pPr>
            <w:r w:rsidRPr="00681982">
              <w:rPr>
                <w:sz w:val="26"/>
                <w:szCs w:val="26"/>
              </w:rPr>
              <w:t>Nhân viên</w:t>
            </w:r>
          </w:p>
          <w:p w14:paraId="2F6BC739" w14:textId="77777777" w:rsidR="00F76E7D" w:rsidRPr="00681982" w:rsidRDefault="00F76E7D" w:rsidP="00F76E7D">
            <w:pPr>
              <w:jc w:val="center"/>
              <w:rPr>
                <w:sz w:val="26"/>
                <w:szCs w:val="26"/>
              </w:rPr>
            </w:pPr>
            <w:r w:rsidRPr="00681982">
              <w:rPr>
                <w:sz w:val="26"/>
                <w:szCs w:val="26"/>
              </w:rPr>
              <w:t>cấp</w:t>
            </w:r>
          </w:p>
          <w:p w14:paraId="54C696F8" w14:textId="77777777" w:rsidR="00F76E7D" w:rsidRPr="00681982" w:rsidRDefault="00F76E7D" w:rsidP="00F76E7D">
            <w:pPr>
              <w:jc w:val="center"/>
              <w:rPr>
                <w:sz w:val="26"/>
                <w:szCs w:val="26"/>
              </w:rPr>
            </w:pPr>
            <w:r w:rsidRPr="00681982">
              <w:rPr>
                <w:sz w:val="26"/>
                <w:szCs w:val="26"/>
              </w:rPr>
              <w:t>dưỡng</w:t>
            </w:r>
          </w:p>
        </w:tc>
        <w:tc>
          <w:tcPr>
            <w:tcW w:w="3402" w:type="dxa"/>
            <w:tcBorders>
              <w:top w:val="dotted" w:sz="4" w:space="0" w:color="000000"/>
              <w:bottom w:val="dotted" w:sz="4" w:space="0" w:color="000000"/>
            </w:tcBorders>
            <w:vAlign w:val="center"/>
          </w:tcPr>
          <w:p w14:paraId="619A89F3" w14:textId="77777777" w:rsidR="00F76E7D" w:rsidRPr="00681982" w:rsidRDefault="00F76E7D" w:rsidP="00565C0F">
            <w:pPr>
              <w:jc w:val="both"/>
              <w:rPr>
                <w:rFonts w:eastAsia="Calibri"/>
                <w:sz w:val="26"/>
                <w:szCs w:val="26"/>
              </w:rPr>
            </w:pPr>
            <w:r w:rsidRPr="00681982">
              <w:rPr>
                <w:sz w:val="26"/>
                <w:szCs w:val="26"/>
              </w:rPr>
              <w:t xml:space="preserve">- </w:t>
            </w:r>
            <w:r w:rsidRPr="00681982">
              <w:rPr>
                <w:rFonts w:eastAsia="Calibri"/>
                <w:sz w:val="26"/>
                <w:szCs w:val="26"/>
              </w:rPr>
              <w:t xml:space="preserve">Làm công tác chăm sóc dinh dưỡng cho các cháu điểm trường Bạch Đằng, nấu ăn, rửa bát, dọn vệ sinh trong và </w:t>
            </w:r>
            <w:r w:rsidRPr="00681982">
              <w:rPr>
                <w:rFonts w:eastAsia="Calibri"/>
                <w:sz w:val="26"/>
                <w:szCs w:val="26"/>
              </w:rPr>
              <w:lastRenderedPageBreak/>
              <w:t>ngoài khu vực bếp.</w:t>
            </w:r>
          </w:p>
          <w:p w14:paraId="00AB11AA" w14:textId="77777777" w:rsidR="00F76E7D" w:rsidRPr="00681982" w:rsidRDefault="00F76E7D" w:rsidP="00565C0F">
            <w:pPr>
              <w:ind w:left="43" w:right="140"/>
              <w:jc w:val="both"/>
              <w:rPr>
                <w:sz w:val="26"/>
                <w:szCs w:val="26"/>
              </w:rPr>
            </w:pPr>
            <w:r w:rsidRPr="00681982">
              <w:rPr>
                <w:sz w:val="26"/>
                <w:szCs w:val="26"/>
              </w:rPr>
              <w:t>- Thực hiện các công tác khác do Hiệu trưởng điều động.</w:t>
            </w:r>
          </w:p>
        </w:tc>
        <w:tc>
          <w:tcPr>
            <w:tcW w:w="851" w:type="dxa"/>
            <w:tcBorders>
              <w:top w:val="dotted" w:sz="4" w:space="0" w:color="000000"/>
              <w:bottom w:val="dotted" w:sz="4" w:space="0" w:color="000000"/>
            </w:tcBorders>
          </w:tcPr>
          <w:p w14:paraId="3DD146D4" w14:textId="77777777" w:rsidR="00F76E7D" w:rsidRPr="00681982" w:rsidRDefault="00F76E7D">
            <w:pPr>
              <w:spacing w:before="60"/>
              <w:ind w:left="57" w:right="40"/>
              <w:jc w:val="center"/>
              <w:rPr>
                <w:sz w:val="26"/>
                <w:szCs w:val="26"/>
              </w:rPr>
            </w:pPr>
          </w:p>
        </w:tc>
      </w:tr>
      <w:tr w:rsidR="00F76E7D" w:rsidRPr="00681982" w14:paraId="0117E8F4" w14:textId="77777777" w:rsidTr="00AD6BA1">
        <w:trPr>
          <w:trHeight w:val="138"/>
        </w:trPr>
        <w:tc>
          <w:tcPr>
            <w:tcW w:w="788" w:type="dxa"/>
            <w:tcBorders>
              <w:top w:val="dotted" w:sz="4" w:space="0" w:color="000000"/>
              <w:bottom w:val="dotted" w:sz="4" w:space="0" w:color="000000"/>
            </w:tcBorders>
          </w:tcPr>
          <w:p w14:paraId="5C599BC4" w14:textId="77777777" w:rsidR="00F76E7D" w:rsidRPr="00681982" w:rsidRDefault="00F76E7D">
            <w:pPr>
              <w:numPr>
                <w:ilvl w:val="0"/>
                <w:numId w:val="1"/>
              </w:numPr>
              <w:spacing w:before="60"/>
              <w:ind w:right="40"/>
              <w:jc w:val="both"/>
              <w:rPr>
                <w:sz w:val="26"/>
                <w:szCs w:val="26"/>
              </w:rPr>
            </w:pPr>
          </w:p>
        </w:tc>
        <w:tc>
          <w:tcPr>
            <w:tcW w:w="2977" w:type="dxa"/>
            <w:tcBorders>
              <w:top w:val="dotted" w:sz="4" w:space="0" w:color="000000"/>
              <w:bottom w:val="dotted" w:sz="4" w:space="0" w:color="000000"/>
            </w:tcBorders>
          </w:tcPr>
          <w:p w14:paraId="74B98677" w14:textId="77777777" w:rsidR="00F76E7D" w:rsidRPr="00681982" w:rsidRDefault="00F76E7D">
            <w:pPr>
              <w:spacing w:before="60"/>
              <w:rPr>
                <w:sz w:val="26"/>
                <w:szCs w:val="26"/>
              </w:rPr>
            </w:pPr>
            <w:r w:rsidRPr="00681982">
              <w:rPr>
                <w:sz w:val="26"/>
                <w:szCs w:val="26"/>
              </w:rPr>
              <w:t>Hoàng Thị Duyên</w:t>
            </w:r>
          </w:p>
        </w:tc>
        <w:tc>
          <w:tcPr>
            <w:tcW w:w="1134" w:type="dxa"/>
            <w:tcBorders>
              <w:top w:val="dotted" w:sz="4" w:space="0" w:color="000000"/>
              <w:bottom w:val="dotted" w:sz="4" w:space="0" w:color="000000"/>
            </w:tcBorders>
          </w:tcPr>
          <w:p w14:paraId="0C688263" w14:textId="77777777" w:rsidR="00F76E7D" w:rsidRPr="00681982" w:rsidRDefault="00F76E7D" w:rsidP="00565C0F">
            <w:pPr>
              <w:spacing w:before="60"/>
              <w:ind w:left="57" w:right="40"/>
              <w:jc w:val="center"/>
              <w:rPr>
                <w:bCs/>
                <w:sz w:val="26"/>
                <w:szCs w:val="26"/>
              </w:rPr>
            </w:pPr>
            <w:r w:rsidRPr="00681982">
              <w:rPr>
                <w:bCs/>
                <w:sz w:val="26"/>
                <w:szCs w:val="26"/>
              </w:rPr>
              <w:t>TCNĂ</w:t>
            </w:r>
          </w:p>
        </w:tc>
        <w:tc>
          <w:tcPr>
            <w:tcW w:w="992" w:type="dxa"/>
            <w:tcBorders>
              <w:top w:val="dotted" w:sz="4" w:space="0" w:color="000000"/>
              <w:bottom w:val="dotted" w:sz="4" w:space="0" w:color="000000"/>
            </w:tcBorders>
          </w:tcPr>
          <w:p w14:paraId="205ECCE2" w14:textId="77777777" w:rsidR="00F76E7D" w:rsidRPr="00681982" w:rsidRDefault="00F76E7D" w:rsidP="00F76E7D">
            <w:pPr>
              <w:jc w:val="center"/>
              <w:rPr>
                <w:sz w:val="26"/>
                <w:szCs w:val="26"/>
              </w:rPr>
            </w:pPr>
            <w:r w:rsidRPr="00681982">
              <w:rPr>
                <w:sz w:val="26"/>
                <w:szCs w:val="26"/>
              </w:rPr>
              <w:t>Nhân viên</w:t>
            </w:r>
          </w:p>
          <w:p w14:paraId="6FE6C76D" w14:textId="77777777" w:rsidR="00F76E7D" w:rsidRPr="00681982" w:rsidRDefault="00F76E7D" w:rsidP="00F76E7D">
            <w:pPr>
              <w:jc w:val="center"/>
              <w:rPr>
                <w:sz w:val="26"/>
                <w:szCs w:val="26"/>
              </w:rPr>
            </w:pPr>
            <w:r w:rsidRPr="00681982">
              <w:rPr>
                <w:sz w:val="26"/>
                <w:szCs w:val="26"/>
              </w:rPr>
              <w:t>cấp</w:t>
            </w:r>
          </w:p>
          <w:p w14:paraId="037D8BD3" w14:textId="77777777" w:rsidR="00F76E7D" w:rsidRPr="00681982" w:rsidRDefault="00F76E7D" w:rsidP="00F76E7D">
            <w:pPr>
              <w:spacing w:before="60"/>
              <w:rPr>
                <w:sz w:val="26"/>
                <w:szCs w:val="26"/>
              </w:rPr>
            </w:pPr>
            <w:r w:rsidRPr="00681982">
              <w:rPr>
                <w:sz w:val="26"/>
                <w:szCs w:val="26"/>
              </w:rPr>
              <w:t>dưỡng</w:t>
            </w:r>
          </w:p>
        </w:tc>
        <w:tc>
          <w:tcPr>
            <w:tcW w:w="3402" w:type="dxa"/>
            <w:tcBorders>
              <w:top w:val="dotted" w:sz="4" w:space="0" w:color="000000"/>
              <w:bottom w:val="dotted" w:sz="4" w:space="0" w:color="000000"/>
            </w:tcBorders>
            <w:vAlign w:val="center"/>
          </w:tcPr>
          <w:p w14:paraId="0269CE6F" w14:textId="77777777" w:rsidR="00F76E7D" w:rsidRPr="00681982" w:rsidRDefault="00F76E7D" w:rsidP="00565C0F">
            <w:pPr>
              <w:jc w:val="both"/>
              <w:rPr>
                <w:rFonts w:eastAsia="Calibri"/>
                <w:sz w:val="26"/>
                <w:szCs w:val="26"/>
              </w:rPr>
            </w:pPr>
            <w:r w:rsidRPr="00681982">
              <w:rPr>
                <w:sz w:val="26"/>
                <w:szCs w:val="26"/>
              </w:rPr>
              <w:t xml:space="preserve">- </w:t>
            </w:r>
            <w:r w:rsidRPr="00681982">
              <w:rPr>
                <w:rFonts w:eastAsia="Calibri"/>
                <w:sz w:val="26"/>
                <w:szCs w:val="26"/>
              </w:rPr>
              <w:t>Làm công tác chăm sóc dinh dưỡng cho các cháu điểm trường Hiệp An 2, nấu ăn, rửa bát, dọn vệ sinh trong và ngoài khu vực bếp.</w:t>
            </w:r>
          </w:p>
          <w:p w14:paraId="30213551" w14:textId="77777777" w:rsidR="00F76E7D" w:rsidRPr="00681982" w:rsidRDefault="00F76E7D" w:rsidP="00565C0F">
            <w:pPr>
              <w:ind w:left="43" w:right="140"/>
              <w:jc w:val="both"/>
              <w:rPr>
                <w:sz w:val="26"/>
                <w:szCs w:val="26"/>
              </w:rPr>
            </w:pPr>
            <w:r w:rsidRPr="00681982">
              <w:rPr>
                <w:sz w:val="26"/>
                <w:szCs w:val="26"/>
              </w:rPr>
              <w:t>- Thực hiện các công tác khác do Hiệu trưởng điều động.</w:t>
            </w:r>
          </w:p>
        </w:tc>
        <w:tc>
          <w:tcPr>
            <w:tcW w:w="851" w:type="dxa"/>
            <w:tcBorders>
              <w:top w:val="dotted" w:sz="4" w:space="0" w:color="000000"/>
              <w:bottom w:val="dotted" w:sz="4" w:space="0" w:color="000000"/>
            </w:tcBorders>
          </w:tcPr>
          <w:p w14:paraId="050738BA" w14:textId="77777777" w:rsidR="00F76E7D" w:rsidRPr="00681982" w:rsidRDefault="00F76E7D">
            <w:pPr>
              <w:spacing w:before="60"/>
              <w:ind w:left="57" w:right="40"/>
              <w:jc w:val="center"/>
              <w:rPr>
                <w:sz w:val="26"/>
                <w:szCs w:val="26"/>
              </w:rPr>
            </w:pPr>
          </w:p>
        </w:tc>
      </w:tr>
      <w:tr w:rsidR="00681982" w:rsidRPr="00681982" w14:paraId="2312EE50" w14:textId="77777777" w:rsidTr="00AD6BA1">
        <w:trPr>
          <w:trHeight w:val="138"/>
        </w:trPr>
        <w:tc>
          <w:tcPr>
            <w:tcW w:w="788" w:type="dxa"/>
            <w:tcBorders>
              <w:top w:val="dotted" w:sz="4" w:space="0" w:color="000000"/>
              <w:bottom w:val="dotted" w:sz="4" w:space="0" w:color="000000"/>
            </w:tcBorders>
          </w:tcPr>
          <w:p w14:paraId="0D5080A8" w14:textId="77777777" w:rsidR="00681982" w:rsidRPr="00681982" w:rsidRDefault="00681982">
            <w:pPr>
              <w:numPr>
                <w:ilvl w:val="0"/>
                <w:numId w:val="1"/>
              </w:numPr>
              <w:spacing w:before="60"/>
              <w:ind w:right="40"/>
              <w:jc w:val="both"/>
              <w:rPr>
                <w:sz w:val="26"/>
                <w:szCs w:val="26"/>
              </w:rPr>
            </w:pPr>
          </w:p>
        </w:tc>
        <w:tc>
          <w:tcPr>
            <w:tcW w:w="2977" w:type="dxa"/>
            <w:tcBorders>
              <w:top w:val="dotted" w:sz="4" w:space="0" w:color="000000"/>
              <w:bottom w:val="dotted" w:sz="4" w:space="0" w:color="000000"/>
            </w:tcBorders>
          </w:tcPr>
          <w:p w14:paraId="6464605B" w14:textId="77777777" w:rsidR="00681982" w:rsidRPr="00681982" w:rsidRDefault="00681982" w:rsidP="00565C0F">
            <w:pPr>
              <w:spacing w:before="60"/>
              <w:rPr>
                <w:sz w:val="26"/>
                <w:szCs w:val="26"/>
              </w:rPr>
            </w:pPr>
            <w:r w:rsidRPr="00681982">
              <w:rPr>
                <w:sz w:val="26"/>
                <w:szCs w:val="26"/>
              </w:rPr>
              <w:t>Ngô Thị Loan</w:t>
            </w:r>
          </w:p>
        </w:tc>
        <w:tc>
          <w:tcPr>
            <w:tcW w:w="1134" w:type="dxa"/>
            <w:tcBorders>
              <w:top w:val="dotted" w:sz="4" w:space="0" w:color="000000"/>
              <w:bottom w:val="dotted" w:sz="4" w:space="0" w:color="000000"/>
            </w:tcBorders>
          </w:tcPr>
          <w:p w14:paraId="79D178A8" w14:textId="77777777" w:rsidR="00681982" w:rsidRPr="00681982" w:rsidRDefault="00681982" w:rsidP="00565C0F">
            <w:pPr>
              <w:spacing w:before="60"/>
              <w:ind w:left="57" w:right="40"/>
              <w:jc w:val="center"/>
              <w:rPr>
                <w:bCs/>
                <w:sz w:val="26"/>
                <w:szCs w:val="26"/>
              </w:rPr>
            </w:pPr>
          </w:p>
        </w:tc>
        <w:tc>
          <w:tcPr>
            <w:tcW w:w="992" w:type="dxa"/>
            <w:tcBorders>
              <w:top w:val="dotted" w:sz="4" w:space="0" w:color="000000"/>
              <w:bottom w:val="dotted" w:sz="4" w:space="0" w:color="000000"/>
            </w:tcBorders>
          </w:tcPr>
          <w:p w14:paraId="740EB545" w14:textId="77777777" w:rsidR="00681982" w:rsidRPr="00681982" w:rsidRDefault="00681982" w:rsidP="00565C0F">
            <w:pPr>
              <w:spacing w:before="60"/>
              <w:ind w:left="57" w:right="40"/>
              <w:jc w:val="center"/>
              <w:rPr>
                <w:bCs/>
                <w:sz w:val="26"/>
                <w:szCs w:val="26"/>
              </w:rPr>
            </w:pPr>
            <w:r w:rsidRPr="00681982">
              <w:rPr>
                <w:bCs/>
                <w:sz w:val="26"/>
                <w:szCs w:val="26"/>
              </w:rPr>
              <w:t>Nhân viên vệ sinh</w:t>
            </w:r>
          </w:p>
        </w:tc>
        <w:tc>
          <w:tcPr>
            <w:tcW w:w="3402" w:type="dxa"/>
            <w:tcBorders>
              <w:top w:val="dotted" w:sz="4" w:space="0" w:color="000000"/>
              <w:bottom w:val="dotted" w:sz="4" w:space="0" w:color="000000"/>
            </w:tcBorders>
            <w:vAlign w:val="center"/>
          </w:tcPr>
          <w:p w14:paraId="734D1C2A" w14:textId="77777777" w:rsidR="00681982" w:rsidRPr="00681982" w:rsidRDefault="00681982" w:rsidP="00565C0F">
            <w:pPr>
              <w:ind w:left="43" w:right="140"/>
              <w:jc w:val="both"/>
              <w:rPr>
                <w:sz w:val="26"/>
                <w:szCs w:val="26"/>
              </w:rPr>
            </w:pPr>
            <w:r w:rsidRPr="00681982">
              <w:rPr>
                <w:sz w:val="26"/>
                <w:szCs w:val="26"/>
              </w:rPr>
              <w:t>Làm công tác VS điểm trường Hiệp An 2</w:t>
            </w:r>
          </w:p>
        </w:tc>
        <w:tc>
          <w:tcPr>
            <w:tcW w:w="851" w:type="dxa"/>
            <w:tcBorders>
              <w:top w:val="dotted" w:sz="4" w:space="0" w:color="000000"/>
              <w:bottom w:val="dotted" w:sz="4" w:space="0" w:color="000000"/>
            </w:tcBorders>
          </w:tcPr>
          <w:p w14:paraId="703E5A16" w14:textId="77777777" w:rsidR="00681982" w:rsidRPr="00681982" w:rsidRDefault="00681982">
            <w:pPr>
              <w:spacing w:before="60"/>
              <w:ind w:left="57" w:right="40"/>
              <w:jc w:val="center"/>
              <w:rPr>
                <w:sz w:val="26"/>
                <w:szCs w:val="26"/>
              </w:rPr>
            </w:pPr>
          </w:p>
        </w:tc>
      </w:tr>
      <w:tr w:rsidR="00681982" w:rsidRPr="00681982" w14:paraId="040CE1D7" w14:textId="77777777" w:rsidTr="00AD6BA1">
        <w:trPr>
          <w:trHeight w:val="138"/>
        </w:trPr>
        <w:tc>
          <w:tcPr>
            <w:tcW w:w="788" w:type="dxa"/>
            <w:tcBorders>
              <w:top w:val="dotted" w:sz="4" w:space="0" w:color="000000"/>
              <w:bottom w:val="dotted" w:sz="4" w:space="0" w:color="000000"/>
            </w:tcBorders>
          </w:tcPr>
          <w:p w14:paraId="284D3154" w14:textId="77777777" w:rsidR="00681982" w:rsidRPr="00681982" w:rsidRDefault="00681982">
            <w:pPr>
              <w:numPr>
                <w:ilvl w:val="0"/>
                <w:numId w:val="1"/>
              </w:numPr>
              <w:spacing w:before="60"/>
              <w:ind w:right="40"/>
              <w:jc w:val="both"/>
              <w:rPr>
                <w:sz w:val="26"/>
                <w:szCs w:val="26"/>
              </w:rPr>
            </w:pPr>
          </w:p>
        </w:tc>
        <w:tc>
          <w:tcPr>
            <w:tcW w:w="2977" w:type="dxa"/>
            <w:tcBorders>
              <w:top w:val="dotted" w:sz="4" w:space="0" w:color="000000"/>
              <w:bottom w:val="dotted" w:sz="4" w:space="0" w:color="000000"/>
            </w:tcBorders>
          </w:tcPr>
          <w:p w14:paraId="346A3B2F" w14:textId="77777777" w:rsidR="00681982" w:rsidRPr="00681982" w:rsidRDefault="00681982" w:rsidP="00565C0F">
            <w:pPr>
              <w:spacing w:before="60"/>
              <w:rPr>
                <w:sz w:val="26"/>
                <w:szCs w:val="26"/>
              </w:rPr>
            </w:pPr>
            <w:r w:rsidRPr="00681982">
              <w:rPr>
                <w:sz w:val="26"/>
                <w:szCs w:val="26"/>
              </w:rPr>
              <w:t>Yên Thị Hiền</w:t>
            </w:r>
          </w:p>
        </w:tc>
        <w:tc>
          <w:tcPr>
            <w:tcW w:w="1134" w:type="dxa"/>
            <w:tcBorders>
              <w:top w:val="dotted" w:sz="4" w:space="0" w:color="000000"/>
              <w:bottom w:val="dotted" w:sz="4" w:space="0" w:color="000000"/>
            </w:tcBorders>
          </w:tcPr>
          <w:p w14:paraId="6A6D417B" w14:textId="77777777" w:rsidR="00681982" w:rsidRPr="00681982" w:rsidRDefault="00681982" w:rsidP="00565C0F">
            <w:pPr>
              <w:ind w:left="57" w:right="40"/>
              <w:jc w:val="center"/>
              <w:rPr>
                <w:bCs/>
                <w:sz w:val="26"/>
                <w:szCs w:val="26"/>
              </w:rPr>
            </w:pPr>
          </w:p>
        </w:tc>
        <w:tc>
          <w:tcPr>
            <w:tcW w:w="992" w:type="dxa"/>
            <w:tcBorders>
              <w:top w:val="dotted" w:sz="4" w:space="0" w:color="000000"/>
              <w:bottom w:val="dotted" w:sz="4" w:space="0" w:color="000000"/>
            </w:tcBorders>
          </w:tcPr>
          <w:p w14:paraId="7C75E97E" w14:textId="77777777" w:rsidR="00681982" w:rsidRPr="00681982" w:rsidRDefault="00681982" w:rsidP="00565C0F">
            <w:pPr>
              <w:spacing w:before="60"/>
              <w:ind w:left="57" w:right="40"/>
              <w:jc w:val="center"/>
              <w:rPr>
                <w:bCs/>
                <w:sz w:val="26"/>
                <w:szCs w:val="26"/>
              </w:rPr>
            </w:pPr>
            <w:r w:rsidRPr="00681982">
              <w:rPr>
                <w:bCs/>
                <w:sz w:val="26"/>
                <w:szCs w:val="26"/>
              </w:rPr>
              <w:t>Nhân viên vệ sinh</w:t>
            </w:r>
          </w:p>
        </w:tc>
        <w:tc>
          <w:tcPr>
            <w:tcW w:w="3402" w:type="dxa"/>
            <w:tcBorders>
              <w:top w:val="dotted" w:sz="4" w:space="0" w:color="000000"/>
              <w:bottom w:val="dotted" w:sz="4" w:space="0" w:color="000000"/>
            </w:tcBorders>
            <w:vAlign w:val="center"/>
          </w:tcPr>
          <w:p w14:paraId="528B707F" w14:textId="77777777" w:rsidR="00681982" w:rsidRPr="00681982" w:rsidRDefault="00681982" w:rsidP="00565C0F">
            <w:pPr>
              <w:ind w:left="43" w:right="140"/>
              <w:jc w:val="both"/>
              <w:rPr>
                <w:sz w:val="26"/>
                <w:szCs w:val="26"/>
              </w:rPr>
            </w:pPr>
            <w:r w:rsidRPr="00681982">
              <w:rPr>
                <w:sz w:val="26"/>
                <w:szCs w:val="26"/>
              </w:rPr>
              <w:t>Làm công tác VS điểm trường Bạch Đằng</w:t>
            </w:r>
          </w:p>
        </w:tc>
        <w:tc>
          <w:tcPr>
            <w:tcW w:w="851" w:type="dxa"/>
            <w:tcBorders>
              <w:top w:val="dotted" w:sz="4" w:space="0" w:color="000000"/>
              <w:bottom w:val="dotted" w:sz="4" w:space="0" w:color="000000"/>
            </w:tcBorders>
          </w:tcPr>
          <w:p w14:paraId="4A679D5D" w14:textId="77777777" w:rsidR="00681982" w:rsidRPr="00681982" w:rsidRDefault="00681982">
            <w:pPr>
              <w:spacing w:before="60"/>
              <w:ind w:left="57" w:right="40"/>
              <w:jc w:val="center"/>
              <w:rPr>
                <w:sz w:val="26"/>
                <w:szCs w:val="26"/>
              </w:rPr>
            </w:pPr>
          </w:p>
        </w:tc>
      </w:tr>
      <w:tr w:rsidR="00681982" w:rsidRPr="00681982" w14:paraId="196DD3CB" w14:textId="77777777" w:rsidTr="00AD6BA1">
        <w:trPr>
          <w:trHeight w:val="138"/>
        </w:trPr>
        <w:tc>
          <w:tcPr>
            <w:tcW w:w="788" w:type="dxa"/>
            <w:tcBorders>
              <w:top w:val="dotted" w:sz="4" w:space="0" w:color="000000"/>
              <w:bottom w:val="dotted" w:sz="4" w:space="0" w:color="000000"/>
            </w:tcBorders>
          </w:tcPr>
          <w:p w14:paraId="7D409B8A" w14:textId="77777777" w:rsidR="00681982" w:rsidRPr="00681982" w:rsidRDefault="00681982" w:rsidP="00681982">
            <w:pPr>
              <w:spacing w:before="60"/>
              <w:ind w:left="57" w:right="40"/>
              <w:jc w:val="center"/>
              <w:rPr>
                <w:bCs/>
                <w:sz w:val="26"/>
                <w:szCs w:val="26"/>
              </w:rPr>
            </w:pPr>
            <w:r w:rsidRPr="00681982">
              <w:rPr>
                <w:bCs/>
                <w:sz w:val="26"/>
                <w:szCs w:val="26"/>
              </w:rPr>
              <w:t>47</w:t>
            </w:r>
          </w:p>
        </w:tc>
        <w:tc>
          <w:tcPr>
            <w:tcW w:w="2977" w:type="dxa"/>
            <w:tcBorders>
              <w:top w:val="dotted" w:sz="4" w:space="0" w:color="000000"/>
              <w:bottom w:val="dotted" w:sz="4" w:space="0" w:color="000000"/>
            </w:tcBorders>
          </w:tcPr>
          <w:p w14:paraId="329C044E" w14:textId="77777777" w:rsidR="00681982" w:rsidRPr="00681982" w:rsidRDefault="00681982" w:rsidP="00565C0F">
            <w:pPr>
              <w:spacing w:before="60"/>
              <w:rPr>
                <w:sz w:val="26"/>
                <w:szCs w:val="26"/>
              </w:rPr>
            </w:pPr>
            <w:r w:rsidRPr="00681982">
              <w:rPr>
                <w:sz w:val="26"/>
                <w:szCs w:val="26"/>
              </w:rPr>
              <w:t>Dương Văn Tâm</w:t>
            </w:r>
          </w:p>
        </w:tc>
        <w:tc>
          <w:tcPr>
            <w:tcW w:w="1134" w:type="dxa"/>
            <w:tcBorders>
              <w:top w:val="dotted" w:sz="4" w:space="0" w:color="000000"/>
              <w:bottom w:val="dotted" w:sz="4" w:space="0" w:color="000000"/>
            </w:tcBorders>
          </w:tcPr>
          <w:p w14:paraId="265DF1E3" w14:textId="77777777" w:rsidR="00681982" w:rsidRPr="00681982" w:rsidRDefault="00681982" w:rsidP="00565C0F">
            <w:pPr>
              <w:spacing w:before="60"/>
              <w:ind w:left="57" w:right="40"/>
              <w:jc w:val="center"/>
              <w:rPr>
                <w:bCs/>
                <w:sz w:val="26"/>
                <w:szCs w:val="26"/>
              </w:rPr>
            </w:pPr>
          </w:p>
        </w:tc>
        <w:tc>
          <w:tcPr>
            <w:tcW w:w="992" w:type="dxa"/>
            <w:tcBorders>
              <w:top w:val="dotted" w:sz="4" w:space="0" w:color="000000"/>
              <w:bottom w:val="dotted" w:sz="4" w:space="0" w:color="000000"/>
            </w:tcBorders>
          </w:tcPr>
          <w:p w14:paraId="7D156B3A" w14:textId="77777777" w:rsidR="00681982" w:rsidRPr="00681982" w:rsidRDefault="00681982" w:rsidP="00565C0F">
            <w:pPr>
              <w:spacing w:before="60"/>
              <w:ind w:left="57" w:right="40"/>
              <w:jc w:val="center"/>
              <w:rPr>
                <w:bCs/>
                <w:sz w:val="26"/>
                <w:szCs w:val="26"/>
              </w:rPr>
            </w:pPr>
            <w:r w:rsidRPr="00681982">
              <w:rPr>
                <w:bCs/>
                <w:sz w:val="26"/>
                <w:szCs w:val="26"/>
              </w:rPr>
              <w:t>Nhân viên bảo vệ</w:t>
            </w:r>
          </w:p>
        </w:tc>
        <w:tc>
          <w:tcPr>
            <w:tcW w:w="3402" w:type="dxa"/>
            <w:tcBorders>
              <w:top w:val="dotted" w:sz="4" w:space="0" w:color="000000"/>
              <w:bottom w:val="dotted" w:sz="4" w:space="0" w:color="000000"/>
            </w:tcBorders>
            <w:vAlign w:val="center"/>
          </w:tcPr>
          <w:p w14:paraId="39BF8123" w14:textId="77777777" w:rsidR="00681982" w:rsidRPr="00681982" w:rsidRDefault="00681982" w:rsidP="00565C0F">
            <w:pPr>
              <w:jc w:val="both"/>
              <w:rPr>
                <w:sz w:val="26"/>
                <w:szCs w:val="26"/>
              </w:rPr>
            </w:pPr>
            <w:r w:rsidRPr="00681982">
              <w:rPr>
                <w:sz w:val="26"/>
                <w:szCs w:val="26"/>
              </w:rPr>
              <w:t>Bảo vệ tài sản nhà trường, lớp học điểm trường  Đá Bạc.</w:t>
            </w:r>
          </w:p>
        </w:tc>
        <w:tc>
          <w:tcPr>
            <w:tcW w:w="851" w:type="dxa"/>
            <w:tcBorders>
              <w:top w:val="dotted" w:sz="4" w:space="0" w:color="000000"/>
              <w:bottom w:val="dotted" w:sz="4" w:space="0" w:color="000000"/>
            </w:tcBorders>
          </w:tcPr>
          <w:p w14:paraId="02C9F94E" w14:textId="77777777" w:rsidR="00681982" w:rsidRPr="00681982" w:rsidRDefault="00681982" w:rsidP="00565C0F">
            <w:pPr>
              <w:spacing w:before="60"/>
              <w:ind w:left="57" w:right="40"/>
              <w:jc w:val="center"/>
              <w:rPr>
                <w:bCs/>
                <w:sz w:val="26"/>
                <w:szCs w:val="26"/>
              </w:rPr>
            </w:pPr>
          </w:p>
        </w:tc>
      </w:tr>
      <w:tr w:rsidR="00681982" w:rsidRPr="00681982" w14:paraId="3B6320E6" w14:textId="77777777" w:rsidTr="00AD6BA1">
        <w:trPr>
          <w:trHeight w:val="138"/>
        </w:trPr>
        <w:tc>
          <w:tcPr>
            <w:tcW w:w="788" w:type="dxa"/>
            <w:tcBorders>
              <w:top w:val="dotted" w:sz="4" w:space="0" w:color="000000"/>
              <w:bottom w:val="dotted" w:sz="4" w:space="0" w:color="000000"/>
            </w:tcBorders>
          </w:tcPr>
          <w:p w14:paraId="2562DDE7" w14:textId="77777777" w:rsidR="00681982" w:rsidRPr="00681982" w:rsidRDefault="00681982" w:rsidP="00681982">
            <w:pPr>
              <w:spacing w:before="60"/>
              <w:ind w:left="57" w:right="40"/>
              <w:jc w:val="center"/>
              <w:rPr>
                <w:bCs/>
                <w:sz w:val="26"/>
                <w:szCs w:val="26"/>
              </w:rPr>
            </w:pPr>
            <w:r w:rsidRPr="00681982">
              <w:rPr>
                <w:bCs/>
                <w:sz w:val="26"/>
                <w:szCs w:val="26"/>
              </w:rPr>
              <w:t>48</w:t>
            </w:r>
          </w:p>
        </w:tc>
        <w:tc>
          <w:tcPr>
            <w:tcW w:w="2977" w:type="dxa"/>
            <w:tcBorders>
              <w:top w:val="dotted" w:sz="4" w:space="0" w:color="000000"/>
              <w:bottom w:val="dotted" w:sz="4" w:space="0" w:color="000000"/>
            </w:tcBorders>
          </w:tcPr>
          <w:p w14:paraId="5CE7B883" w14:textId="77777777" w:rsidR="00681982" w:rsidRPr="00681982" w:rsidRDefault="00681982" w:rsidP="00565C0F">
            <w:pPr>
              <w:spacing w:before="60"/>
              <w:rPr>
                <w:sz w:val="26"/>
                <w:szCs w:val="26"/>
              </w:rPr>
            </w:pPr>
            <w:r w:rsidRPr="00681982">
              <w:rPr>
                <w:sz w:val="26"/>
                <w:szCs w:val="26"/>
              </w:rPr>
              <w:t>Đinh Văn Toàn</w:t>
            </w:r>
          </w:p>
        </w:tc>
        <w:tc>
          <w:tcPr>
            <w:tcW w:w="1134" w:type="dxa"/>
            <w:tcBorders>
              <w:top w:val="dotted" w:sz="4" w:space="0" w:color="000000"/>
              <w:bottom w:val="dotted" w:sz="4" w:space="0" w:color="000000"/>
            </w:tcBorders>
          </w:tcPr>
          <w:p w14:paraId="409E7260" w14:textId="77777777" w:rsidR="00681982" w:rsidRPr="00681982" w:rsidRDefault="00681982" w:rsidP="00565C0F">
            <w:pPr>
              <w:spacing w:before="60"/>
              <w:ind w:left="57" w:right="40"/>
              <w:jc w:val="center"/>
              <w:rPr>
                <w:bCs/>
                <w:sz w:val="26"/>
                <w:szCs w:val="26"/>
              </w:rPr>
            </w:pPr>
          </w:p>
        </w:tc>
        <w:tc>
          <w:tcPr>
            <w:tcW w:w="992" w:type="dxa"/>
            <w:tcBorders>
              <w:top w:val="dotted" w:sz="4" w:space="0" w:color="000000"/>
              <w:bottom w:val="dotted" w:sz="4" w:space="0" w:color="000000"/>
            </w:tcBorders>
          </w:tcPr>
          <w:p w14:paraId="19969F39" w14:textId="77777777" w:rsidR="00681982" w:rsidRPr="00681982" w:rsidRDefault="00681982" w:rsidP="00565C0F">
            <w:pPr>
              <w:spacing w:before="60"/>
              <w:ind w:left="57" w:right="40"/>
              <w:jc w:val="center"/>
              <w:rPr>
                <w:bCs/>
                <w:sz w:val="26"/>
                <w:szCs w:val="26"/>
              </w:rPr>
            </w:pPr>
            <w:r w:rsidRPr="00681982">
              <w:rPr>
                <w:bCs/>
                <w:sz w:val="26"/>
                <w:szCs w:val="26"/>
              </w:rPr>
              <w:t>Nhân viên bảo vệ</w:t>
            </w:r>
          </w:p>
        </w:tc>
        <w:tc>
          <w:tcPr>
            <w:tcW w:w="3402" w:type="dxa"/>
            <w:tcBorders>
              <w:top w:val="dotted" w:sz="4" w:space="0" w:color="000000"/>
              <w:bottom w:val="dotted" w:sz="4" w:space="0" w:color="000000"/>
            </w:tcBorders>
          </w:tcPr>
          <w:p w14:paraId="42671916" w14:textId="77777777" w:rsidR="00681982" w:rsidRPr="00681982" w:rsidRDefault="00681982" w:rsidP="00565C0F">
            <w:pPr>
              <w:jc w:val="both"/>
              <w:rPr>
                <w:sz w:val="26"/>
                <w:szCs w:val="26"/>
              </w:rPr>
            </w:pPr>
            <w:r w:rsidRPr="00681982">
              <w:rPr>
                <w:sz w:val="26"/>
                <w:szCs w:val="26"/>
              </w:rPr>
              <w:t>Bảo vệ tài sản nhà trường, lớp học điểm trường Hiệp An 2.</w:t>
            </w:r>
          </w:p>
        </w:tc>
        <w:tc>
          <w:tcPr>
            <w:tcW w:w="851" w:type="dxa"/>
            <w:tcBorders>
              <w:top w:val="dotted" w:sz="4" w:space="0" w:color="000000"/>
              <w:bottom w:val="dotted" w:sz="4" w:space="0" w:color="000000"/>
            </w:tcBorders>
          </w:tcPr>
          <w:p w14:paraId="083A307F" w14:textId="77777777" w:rsidR="00681982" w:rsidRPr="00681982" w:rsidRDefault="00681982" w:rsidP="00565C0F">
            <w:pPr>
              <w:spacing w:before="60"/>
              <w:ind w:left="57" w:right="40"/>
              <w:jc w:val="center"/>
              <w:rPr>
                <w:bCs/>
                <w:sz w:val="26"/>
                <w:szCs w:val="26"/>
              </w:rPr>
            </w:pPr>
          </w:p>
        </w:tc>
      </w:tr>
      <w:tr w:rsidR="00681982" w:rsidRPr="00681982" w14:paraId="59469C48" w14:textId="77777777" w:rsidTr="00AD6BA1">
        <w:trPr>
          <w:trHeight w:val="138"/>
        </w:trPr>
        <w:tc>
          <w:tcPr>
            <w:tcW w:w="788" w:type="dxa"/>
            <w:tcBorders>
              <w:top w:val="dotted" w:sz="4" w:space="0" w:color="000000"/>
              <w:bottom w:val="dotted" w:sz="4" w:space="0" w:color="000000"/>
            </w:tcBorders>
          </w:tcPr>
          <w:p w14:paraId="64F1EA33" w14:textId="77777777" w:rsidR="00681982" w:rsidRPr="00681982" w:rsidRDefault="00681982" w:rsidP="00565C0F">
            <w:pPr>
              <w:spacing w:before="60"/>
              <w:ind w:left="57" w:right="40"/>
              <w:jc w:val="center"/>
              <w:rPr>
                <w:bCs/>
                <w:sz w:val="26"/>
                <w:szCs w:val="26"/>
              </w:rPr>
            </w:pPr>
            <w:r w:rsidRPr="00681982">
              <w:rPr>
                <w:bCs/>
                <w:sz w:val="26"/>
                <w:szCs w:val="26"/>
              </w:rPr>
              <w:t>49</w:t>
            </w:r>
          </w:p>
        </w:tc>
        <w:tc>
          <w:tcPr>
            <w:tcW w:w="2977" w:type="dxa"/>
            <w:tcBorders>
              <w:top w:val="dotted" w:sz="4" w:space="0" w:color="000000"/>
              <w:bottom w:val="dotted" w:sz="4" w:space="0" w:color="000000"/>
            </w:tcBorders>
          </w:tcPr>
          <w:p w14:paraId="2FB28DC8" w14:textId="77777777" w:rsidR="00681982" w:rsidRPr="00681982" w:rsidRDefault="00681982" w:rsidP="00565C0F">
            <w:pPr>
              <w:spacing w:before="60"/>
              <w:rPr>
                <w:sz w:val="26"/>
                <w:szCs w:val="26"/>
              </w:rPr>
            </w:pPr>
            <w:r w:rsidRPr="00681982">
              <w:rPr>
                <w:sz w:val="26"/>
                <w:szCs w:val="26"/>
              </w:rPr>
              <w:t>Bùi Đức Dinh</w:t>
            </w:r>
          </w:p>
        </w:tc>
        <w:tc>
          <w:tcPr>
            <w:tcW w:w="1134" w:type="dxa"/>
            <w:tcBorders>
              <w:top w:val="dotted" w:sz="4" w:space="0" w:color="000000"/>
              <w:bottom w:val="dotted" w:sz="4" w:space="0" w:color="000000"/>
            </w:tcBorders>
          </w:tcPr>
          <w:p w14:paraId="6FF5F0AB" w14:textId="77777777" w:rsidR="00681982" w:rsidRPr="00681982" w:rsidRDefault="00681982" w:rsidP="00565C0F">
            <w:pPr>
              <w:spacing w:before="60"/>
              <w:ind w:left="57" w:right="40"/>
              <w:jc w:val="center"/>
              <w:rPr>
                <w:bCs/>
                <w:sz w:val="26"/>
                <w:szCs w:val="26"/>
              </w:rPr>
            </w:pPr>
          </w:p>
        </w:tc>
        <w:tc>
          <w:tcPr>
            <w:tcW w:w="992" w:type="dxa"/>
            <w:tcBorders>
              <w:top w:val="dotted" w:sz="4" w:space="0" w:color="000000"/>
              <w:bottom w:val="dotted" w:sz="4" w:space="0" w:color="000000"/>
            </w:tcBorders>
          </w:tcPr>
          <w:p w14:paraId="491EC71B" w14:textId="77777777" w:rsidR="00681982" w:rsidRPr="00681982" w:rsidRDefault="00681982" w:rsidP="00565C0F">
            <w:pPr>
              <w:spacing w:before="60"/>
              <w:ind w:left="57" w:right="40"/>
              <w:jc w:val="center"/>
              <w:rPr>
                <w:bCs/>
                <w:sz w:val="26"/>
                <w:szCs w:val="26"/>
              </w:rPr>
            </w:pPr>
            <w:r w:rsidRPr="00681982">
              <w:rPr>
                <w:bCs/>
                <w:sz w:val="26"/>
                <w:szCs w:val="26"/>
              </w:rPr>
              <w:t>Nhân viên bảo vệ</w:t>
            </w:r>
          </w:p>
        </w:tc>
        <w:tc>
          <w:tcPr>
            <w:tcW w:w="3402" w:type="dxa"/>
            <w:tcBorders>
              <w:top w:val="dotted" w:sz="4" w:space="0" w:color="000000"/>
              <w:bottom w:val="dotted" w:sz="4" w:space="0" w:color="000000"/>
            </w:tcBorders>
            <w:vAlign w:val="center"/>
          </w:tcPr>
          <w:p w14:paraId="3CC941BB" w14:textId="77777777" w:rsidR="00681982" w:rsidRPr="00681982" w:rsidRDefault="00681982" w:rsidP="00565C0F">
            <w:pPr>
              <w:jc w:val="both"/>
              <w:rPr>
                <w:sz w:val="26"/>
                <w:szCs w:val="26"/>
              </w:rPr>
            </w:pPr>
            <w:r w:rsidRPr="00681982">
              <w:rPr>
                <w:sz w:val="26"/>
                <w:szCs w:val="26"/>
              </w:rPr>
              <w:t>Bảo vệ tài sản nhà trường, lớp học điểm trường Bạch Đằng.</w:t>
            </w:r>
          </w:p>
        </w:tc>
        <w:tc>
          <w:tcPr>
            <w:tcW w:w="851" w:type="dxa"/>
            <w:tcBorders>
              <w:top w:val="dotted" w:sz="4" w:space="0" w:color="000000"/>
              <w:bottom w:val="dotted" w:sz="4" w:space="0" w:color="000000"/>
            </w:tcBorders>
          </w:tcPr>
          <w:p w14:paraId="0FEB847E" w14:textId="77777777" w:rsidR="00681982" w:rsidRPr="00681982" w:rsidRDefault="00681982" w:rsidP="00565C0F">
            <w:pPr>
              <w:spacing w:before="60"/>
              <w:ind w:left="57" w:right="40"/>
              <w:jc w:val="center"/>
              <w:rPr>
                <w:bCs/>
                <w:sz w:val="26"/>
                <w:szCs w:val="26"/>
              </w:rPr>
            </w:pPr>
          </w:p>
        </w:tc>
      </w:tr>
      <w:tr w:rsidR="00681982" w:rsidRPr="00681982" w14:paraId="4AA1C220" w14:textId="77777777" w:rsidTr="00AD6BA1">
        <w:trPr>
          <w:trHeight w:val="138"/>
        </w:trPr>
        <w:tc>
          <w:tcPr>
            <w:tcW w:w="788" w:type="dxa"/>
            <w:tcBorders>
              <w:top w:val="dotted" w:sz="4" w:space="0" w:color="000000"/>
              <w:bottom w:val="dotted" w:sz="4" w:space="0" w:color="000000"/>
            </w:tcBorders>
          </w:tcPr>
          <w:p w14:paraId="04E64D14" w14:textId="77777777" w:rsidR="00681982" w:rsidRPr="00681982" w:rsidRDefault="00681982" w:rsidP="00681982">
            <w:pPr>
              <w:spacing w:before="60"/>
              <w:ind w:left="57" w:right="40"/>
              <w:rPr>
                <w:bCs/>
                <w:sz w:val="26"/>
                <w:szCs w:val="26"/>
              </w:rPr>
            </w:pPr>
            <w:r w:rsidRPr="00681982">
              <w:rPr>
                <w:bCs/>
                <w:sz w:val="26"/>
                <w:szCs w:val="26"/>
              </w:rPr>
              <w:t>50</w:t>
            </w:r>
          </w:p>
        </w:tc>
        <w:tc>
          <w:tcPr>
            <w:tcW w:w="2977" w:type="dxa"/>
            <w:tcBorders>
              <w:top w:val="dotted" w:sz="4" w:space="0" w:color="000000"/>
              <w:bottom w:val="dotted" w:sz="4" w:space="0" w:color="000000"/>
            </w:tcBorders>
          </w:tcPr>
          <w:p w14:paraId="1227A05B" w14:textId="77777777" w:rsidR="00681982" w:rsidRPr="00681982" w:rsidRDefault="00681982" w:rsidP="00565C0F">
            <w:pPr>
              <w:spacing w:before="60"/>
              <w:rPr>
                <w:sz w:val="26"/>
                <w:szCs w:val="26"/>
              </w:rPr>
            </w:pPr>
            <w:r w:rsidRPr="00681982">
              <w:rPr>
                <w:sz w:val="26"/>
                <w:szCs w:val="26"/>
              </w:rPr>
              <w:t>Vũ Bá Thu</w:t>
            </w:r>
          </w:p>
        </w:tc>
        <w:tc>
          <w:tcPr>
            <w:tcW w:w="1134" w:type="dxa"/>
            <w:tcBorders>
              <w:top w:val="dotted" w:sz="4" w:space="0" w:color="000000"/>
              <w:bottom w:val="dotted" w:sz="4" w:space="0" w:color="000000"/>
            </w:tcBorders>
          </w:tcPr>
          <w:p w14:paraId="153F7D5B" w14:textId="77777777" w:rsidR="00681982" w:rsidRPr="00681982" w:rsidRDefault="00681982" w:rsidP="00565C0F">
            <w:pPr>
              <w:spacing w:before="60"/>
              <w:ind w:left="57" w:right="40"/>
              <w:jc w:val="center"/>
              <w:rPr>
                <w:bCs/>
                <w:sz w:val="26"/>
                <w:szCs w:val="26"/>
              </w:rPr>
            </w:pPr>
          </w:p>
        </w:tc>
        <w:tc>
          <w:tcPr>
            <w:tcW w:w="992" w:type="dxa"/>
            <w:tcBorders>
              <w:top w:val="dotted" w:sz="4" w:space="0" w:color="000000"/>
              <w:bottom w:val="dotted" w:sz="4" w:space="0" w:color="000000"/>
            </w:tcBorders>
          </w:tcPr>
          <w:p w14:paraId="3FB8CBAC" w14:textId="77777777" w:rsidR="00681982" w:rsidRPr="00681982" w:rsidRDefault="00681982" w:rsidP="00565C0F">
            <w:pPr>
              <w:spacing w:before="60"/>
              <w:ind w:left="57" w:right="40"/>
              <w:jc w:val="center"/>
              <w:rPr>
                <w:bCs/>
                <w:sz w:val="26"/>
                <w:szCs w:val="26"/>
              </w:rPr>
            </w:pPr>
            <w:r w:rsidRPr="00681982">
              <w:rPr>
                <w:bCs/>
                <w:sz w:val="26"/>
                <w:szCs w:val="26"/>
              </w:rPr>
              <w:t>Nhân viên bảo vệ</w:t>
            </w:r>
          </w:p>
        </w:tc>
        <w:tc>
          <w:tcPr>
            <w:tcW w:w="3402" w:type="dxa"/>
            <w:tcBorders>
              <w:top w:val="dotted" w:sz="4" w:space="0" w:color="000000"/>
              <w:bottom w:val="dotted" w:sz="4" w:space="0" w:color="000000"/>
            </w:tcBorders>
            <w:vAlign w:val="center"/>
          </w:tcPr>
          <w:p w14:paraId="2F6A677E" w14:textId="77777777" w:rsidR="00681982" w:rsidRPr="00681982" w:rsidRDefault="00681982" w:rsidP="00565C0F">
            <w:pPr>
              <w:jc w:val="both"/>
              <w:rPr>
                <w:sz w:val="26"/>
                <w:szCs w:val="26"/>
              </w:rPr>
            </w:pPr>
            <w:r w:rsidRPr="00681982">
              <w:rPr>
                <w:sz w:val="26"/>
                <w:szCs w:val="26"/>
              </w:rPr>
              <w:t>Bảo vệ tài sản nhà trường, lớp học điểm trường Bạch Đằng.</w:t>
            </w:r>
          </w:p>
        </w:tc>
        <w:tc>
          <w:tcPr>
            <w:tcW w:w="851" w:type="dxa"/>
            <w:tcBorders>
              <w:top w:val="dotted" w:sz="4" w:space="0" w:color="000000"/>
              <w:bottom w:val="dotted" w:sz="4" w:space="0" w:color="000000"/>
            </w:tcBorders>
          </w:tcPr>
          <w:p w14:paraId="201116BB" w14:textId="77777777" w:rsidR="00681982" w:rsidRPr="00681982" w:rsidRDefault="00681982" w:rsidP="00565C0F">
            <w:pPr>
              <w:spacing w:before="60"/>
              <w:ind w:left="57" w:right="40"/>
              <w:rPr>
                <w:bCs/>
                <w:sz w:val="26"/>
                <w:szCs w:val="26"/>
              </w:rPr>
            </w:pPr>
          </w:p>
        </w:tc>
      </w:tr>
    </w:tbl>
    <w:p w14:paraId="3AA11653" w14:textId="77777777" w:rsidR="009D12F9" w:rsidRDefault="00730976">
      <w:pPr>
        <w:spacing w:before="120"/>
        <w:jc w:val="both"/>
      </w:pPr>
      <w:r>
        <w:tab/>
      </w:r>
    </w:p>
    <w:p w14:paraId="50E239AE" w14:textId="77777777" w:rsidR="003567E4" w:rsidRDefault="003567E4">
      <w:pPr>
        <w:spacing w:before="120"/>
        <w:jc w:val="both"/>
      </w:pPr>
    </w:p>
    <w:p w14:paraId="11CBA5A6" w14:textId="77777777" w:rsidR="003567E4" w:rsidRDefault="003567E4">
      <w:pPr>
        <w:spacing w:before="120"/>
        <w:jc w:val="both"/>
      </w:pPr>
    </w:p>
    <w:p w14:paraId="4C9E9830" w14:textId="77777777" w:rsidR="003567E4" w:rsidRDefault="003567E4">
      <w:pPr>
        <w:spacing w:before="120"/>
        <w:jc w:val="both"/>
      </w:pPr>
    </w:p>
    <w:p w14:paraId="7B413CD4" w14:textId="77777777" w:rsidR="003567E4" w:rsidRDefault="003567E4">
      <w:pPr>
        <w:spacing w:before="120"/>
        <w:jc w:val="both"/>
      </w:pPr>
    </w:p>
    <w:p w14:paraId="10C79797" w14:textId="77777777" w:rsidR="003567E4" w:rsidRDefault="003567E4">
      <w:pPr>
        <w:spacing w:before="120"/>
        <w:jc w:val="both"/>
      </w:pPr>
    </w:p>
    <w:p w14:paraId="540F3806" w14:textId="77777777" w:rsidR="003567E4" w:rsidRDefault="003567E4">
      <w:pPr>
        <w:spacing w:before="120"/>
        <w:jc w:val="both"/>
      </w:pPr>
    </w:p>
    <w:p w14:paraId="66E5128C" w14:textId="77777777" w:rsidR="00A12166" w:rsidRDefault="00A12166" w:rsidP="00A12166">
      <w:pPr>
        <w:spacing w:before="120"/>
        <w:jc w:val="center"/>
        <w:rPr>
          <w:b/>
        </w:rPr>
      </w:pPr>
      <w:r w:rsidRPr="003567E4">
        <w:rPr>
          <w:b/>
        </w:rPr>
        <w:lastRenderedPageBreak/>
        <w:t>Phụ lục 2: Kế hoạch hoạt động tháng</w:t>
      </w:r>
    </w:p>
    <w:p w14:paraId="7D0572ED" w14:textId="77777777" w:rsidR="00A12166" w:rsidRPr="003567E4" w:rsidRDefault="00A12166" w:rsidP="00A12166">
      <w:pPr>
        <w:spacing w:before="120"/>
        <w:jc w:val="center"/>
        <w:rPr>
          <w:b/>
        </w:rPr>
      </w:pPr>
    </w:p>
    <w:tbl>
      <w:tblPr>
        <w:tblW w:w="518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4" w:type="dxa"/>
          <w:right w:w="34" w:type="dxa"/>
        </w:tblCellMar>
        <w:tblLook w:val="0000" w:firstRow="0" w:lastRow="0" w:firstColumn="0" w:lastColumn="0" w:noHBand="0" w:noVBand="0"/>
      </w:tblPr>
      <w:tblGrid>
        <w:gridCol w:w="1158"/>
        <w:gridCol w:w="2835"/>
        <w:gridCol w:w="3348"/>
        <w:gridCol w:w="2134"/>
      </w:tblGrid>
      <w:tr w:rsidR="000202B5" w:rsidRPr="000202B5" w14:paraId="793B30BB" w14:textId="77777777" w:rsidTr="004772CF">
        <w:trPr>
          <w:trHeight w:val="692"/>
          <w:jc w:val="center"/>
        </w:trPr>
        <w:tc>
          <w:tcPr>
            <w:tcW w:w="611" w:type="pct"/>
            <w:vAlign w:val="center"/>
          </w:tcPr>
          <w:p w14:paraId="5516E7C8" w14:textId="77777777" w:rsidR="00A12166" w:rsidRPr="000202B5" w:rsidRDefault="00A12166" w:rsidP="0057339C">
            <w:pPr>
              <w:spacing w:before="60" w:after="60"/>
              <w:jc w:val="both"/>
              <w:rPr>
                <w:rFonts w:eastAsia="Calibri"/>
                <w:b/>
              </w:rPr>
            </w:pPr>
            <w:r w:rsidRPr="000202B5">
              <w:rPr>
                <w:rFonts w:eastAsia="Calibri"/>
                <w:b/>
              </w:rPr>
              <w:t>Tháng</w:t>
            </w:r>
          </w:p>
          <w:p w14:paraId="6AC6BCE5" w14:textId="77777777" w:rsidR="00A12166" w:rsidRPr="000202B5" w:rsidRDefault="00A12166" w:rsidP="0057339C">
            <w:pPr>
              <w:spacing w:before="60" w:after="60"/>
              <w:jc w:val="center"/>
              <w:rPr>
                <w:rFonts w:eastAsia="Calibri"/>
                <w:b/>
              </w:rPr>
            </w:pPr>
          </w:p>
        </w:tc>
        <w:tc>
          <w:tcPr>
            <w:tcW w:w="1496" w:type="pct"/>
            <w:vAlign w:val="center"/>
          </w:tcPr>
          <w:p w14:paraId="654983D7" w14:textId="77777777" w:rsidR="00A12166" w:rsidRPr="000202B5" w:rsidRDefault="00A12166" w:rsidP="0057339C">
            <w:pPr>
              <w:spacing w:before="60" w:after="60"/>
              <w:jc w:val="center"/>
              <w:rPr>
                <w:rFonts w:eastAsia="Calibri"/>
                <w:b/>
              </w:rPr>
            </w:pPr>
            <w:r w:rsidRPr="000202B5">
              <w:rPr>
                <w:rFonts w:eastAsia="Calibri"/>
                <w:b/>
              </w:rPr>
              <w:t>Nội dung</w:t>
            </w:r>
          </w:p>
        </w:tc>
        <w:tc>
          <w:tcPr>
            <w:tcW w:w="1767" w:type="pct"/>
            <w:vAlign w:val="center"/>
          </w:tcPr>
          <w:p w14:paraId="5053C99D" w14:textId="77777777" w:rsidR="00A12166" w:rsidRPr="000202B5" w:rsidRDefault="00A12166" w:rsidP="0057339C">
            <w:pPr>
              <w:spacing w:before="60" w:after="60"/>
              <w:jc w:val="center"/>
              <w:rPr>
                <w:rFonts w:eastAsia="Calibri"/>
                <w:b/>
              </w:rPr>
            </w:pPr>
            <w:r w:rsidRPr="000202B5">
              <w:rPr>
                <w:rFonts w:eastAsia="Calibri"/>
                <w:b/>
              </w:rPr>
              <w:t>Hình thức</w:t>
            </w:r>
          </w:p>
          <w:p w14:paraId="396A6533" w14:textId="77777777" w:rsidR="00A12166" w:rsidRPr="000202B5" w:rsidRDefault="00A12166" w:rsidP="0057339C">
            <w:pPr>
              <w:spacing w:before="60" w:after="60"/>
              <w:jc w:val="center"/>
              <w:rPr>
                <w:rFonts w:eastAsia="Calibri"/>
                <w:b/>
              </w:rPr>
            </w:pPr>
            <w:r w:rsidRPr="000202B5">
              <w:rPr>
                <w:rFonts w:eastAsia="Calibri"/>
                <w:b/>
              </w:rPr>
              <w:t>tổ chức</w:t>
            </w:r>
          </w:p>
        </w:tc>
        <w:tc>
          <w:tcPr>
            <w:tcW w:w="1126" w:type="pct"/>
            <w:vAlign w:val="center"/>
          </w:tcPr>
          <w:p w14:paraId="41B93536" w14:textId="77777777" w:rsidR="00A12166" w:rsidRPr="000202B5" w:rsidRDefault="00A12166" w:rsidP="0057339C">
            <w:pPr>
              <w:spacing w:before="60" w:after="60"/>
              <w:ind w:firstLine="17"/>
              <w:jc w:val="center"/>
              <w:rPr>
                <w:rFonts w:eastAsia="Calibri"/>
                <w:b/>
              </w:rPr>
            </w:pPr>
            <w:r w:rsidRPr="000202B5">
              <w:rPr>
                <w:rFonts w:eastAsia="Calibri"/>
                <w:b/>
              </w:rPr>
              <w:t>Thời gian, thời lượng thực hiện</w:t>
            </w:r>
          </w:p>
        </w:tc>
      </w:tr>
      <w:tr w:rsidR="000202B5" w:rsidRPr="000202B5" w14:paraId="187BFD0D" w14:textId="77777777" w:rsidTr="004772CF">
        <w:trPr>
          <w:trHeight w:val="883"/>
          <w:jc w:val="center"/>
        </w:trPr>
        <w:tc>
          <w:tcPr>
            <w:tcW w:w="611" w:type="pct"/>
            <w:vMerge w:val="restart"/>
            <w:vAlign w:val="center"/>
          </w:tcPr>
          <w:p w14:paraId="6EC96726" w14:textId="77777777" w:rsidR="00A12166" w:rsidRPr="000202B5" w:rsidRDefault="00A12166" w:rsidP="0057339C">
            <w:pPr>
              <w:spacing w:before="60" w:after="60"/>
              <w:jc w:val="both"/>
              <w:rPr>
                <w:rFonts w:eastAsia="Calibri"/>
              </w:rPr>
            </w:pPr>
            <w:r w:rsidRPr="000202B5">
              <w:rPr>
                <w:rFonts w:eastAsia="Calibri"/>
              </w:rPr>
              <w:t>Tháng 9/2022</w:t>
            </w:r>
          </w:p>
        </w:tc>
        <w:tc>
          <w:tcPr>
            <w:tcW w:w="1496" w:type="pct"/>
          </w:tcPr>
          <w:p w14:paraId="3F870854" w14:textId="77777777" w:rsidR="00A12166" w:rsidRPr="000202B5" w:rsidRDefault="00A12166" w:rsidP="0057339C">
            <w:pPr>
              <w:ind w:right="17"/>
              <w:jc w:val="both"/>
            </w:pPr>
            <w:r w:rsidRPr="000202B5">
              <w:t>- Tiếp nhận hồ sơ, phân trẻ vào các nhóm lớp theo độ tuổi, tuyên truyền vận động trẻ ra lớp</w:t>
            </w:r>
          </w:p>
        </w:tc>
        <w:tc>
          <w:tcPr>
            <w:tcW w:w="1767" w:type="pct"/>
          </w:tcPr>
          <w:p w14:paraId="3A574B2B" w14:textId="77777777" w:rsidR="00A12166" w:rsidRPr="000202B5" w:rsidRDefault="00A12166" w:rsidP="0057339C">
            <w:pPr>
              <w:ind w:left="17" w:right="17"/>
              <w:contextualSpacing/>
              <w:jc w:val="both"/>
              <w:rPr>
                <w:rFonts w:eastAsia="Calibri"/>
              </w:rPr>
            </w:pPr>
            <w:r w:rsidRPr="000202B5">
              <w:rPr>
                <w:rFonts w:eastAsia="Calibri"/>
              </w:rPr>
              <w:t>- Phân công đ/c phó hiệu trưởng phụ trách tiếp nhận hồ sơ phân trẻ vào các nhóm lớp theo độ tuổi.</w:t>
            </w:r>
          </w:p>
        </w:tc>
        <w:tc>
          <w:tcPr>
            <w:tcW w:w="1126" w:type="pct"/>
            <w:vAlign w:val="center"/>
          </w:tcPr>
          <w:p w14:paraId="41EB837E" w14:textId="77777777" w:rsidR="00A12166" w:rsidRPr="000202B5" w:rsidRDefault="00A12166" w:rsidP="0057339C">
            <w:pPr>
              <w:spacing w:before="60" w:after="60"/>
              <w:ind w:left="17" w:right="17"/>
              <w:jc w:val="center"/>
              <w:rPr>
                <w:rFonts w:eastAsia="Calibri"/>
              </w:rPr>
            </w:pPr>
            <w:r w:rsidRPr="000202B5">
              <w:rPr>
                <w:rFonts w:eastAsia="Calibri"/>
              </w:rPr>
              <w:t>01/9/2022</w:t>
            </w:r>
          </w:p>
          <w:p w14:paraId="03204E92" w14:textId="77777777" w:rsidR="00A12166" w:rsidRPr="000202B5" w:rsidRDefault="00A12166" w:rsidP="0057339C">
            <w:pPr>
              <w:spacing w:before="60" w:after="60"/>
              <w:ind w:left="17" w:right="17"/>
              <w:jc w:val="center"/>
              <w:rPr>
                <w:rFonts w:eastAsia="Calibri"/>
              </w:rPr>
            </w:pPr>
            <w:r w:rsidRPr="000202B5">
              <w:rPr>
                <w:rFonts w:eastAsia="Calibri"/>
              </w:rPr>
              <w:t>Đến</w:t>
            </w:r>
          </w:p>
          <w:p w14:paraId="0972E9B2" w14:textId="77777777" w:rsidR="00A12166" w:rsidRPr="000202B5" w:rsidRDefault="00A12166" w:rsidP="0057339C">
            <w:pPr>
              <w:spacing w:before="60" w:after="60"/>
              <w:ind w:left="17" w:right="17"/>
              <w:jc w:val="center"/>
              <w:rPr>
                <w:rFonts w:eastAsia="Calibri"/>
              </w:rPr>
            </w:pPr>
            <w:r w:rsidRPr="000202B5">
              <w:rPr>
                <w:rFonts w:eastAsia="Calibri"/>
              </w:rPr>
              <w:t>30/9/2022</w:t>
            </w:r>
          </w:p>
        </w:tc>
      </w:tr>
      <w:tr w:rsidR="000202B5" w:rsidRPr="000202B5" w14:paraId="5A27C885" w14:textId="77777777" w:rsidTr="004772CF">
        <w:trPr>
          <w:trHeight w:val="975"/>
          <w:jc w:val="center"/>
        </w:trPr>
        <w:tc>
          <w:tcPr>
            <w:tcW w:w="611" w:type="pct"/>
            <w:vMerge/>
            <w:vAlign w:val="center"/>
          </w:tcPr>
          <w:p w14:paraId="67A7ACB5" w14:textId="77777777" w:rsidR="00A12166" w:rsidRPr="000202B5" w:rsidRDefault="00A12166" w:rsidP="0057339C">
            <w:pPr>
              <w:spacing w:before="60" w:after="60"/>
              <w:jc w:val="both"/>
              <w:rPr>
                <w:rFonts w:eastAsia="Calibri"/>
              </w:rPr>
            </w:pPr>
          </w:p>
        </w:tc>
        <w:tc>
          <w:tcPr>
            <w:tcW w:w="1496" w:type="pct"/>
          </w:tcPr>
          <w:p w14:paraId="26999A46" w14:textId="77777777" w:rsidR="00A12166" w:rsidRPr="000202B5" w:rsidRDefault="00A12166" w:rsidP="0057339C">
            <w:pPr>
              <w:ind w:right="17"/>
              <w:jc w:val="both"/>
            </w:pPr>
            <w:r w:rsidRPr="000202B5">
              <w:t xml:space="preserve">- Xây dựng kế hoạch thực hiện nhiệm vụ năm học 2022-2023; </w:t>
            </w:r>
          </w:p>
          <w:p w14:paraId="6DC02A9F" w14:textId="77777777" w:rsidR="00A12166" w:rsidRPr="000202B5" w:rsidRDefault="00A12166" w:rsidP="0057339C">
            <w:pPr>
              <w:ind w:right="17"/>
              <w:jc w:val="both"/>
            </w:pPr>
          </w:p>
        </w:tc>
        <w:tc>
          <w:tcPr>
            <w:tcW w:w="1767" w:type="pct"/>
          </w:tcPr>
          <w:p w14:paraId="003002A3" w14:textId="77777777" w:rsidR="00A12166" w:rsidRPr="000202B5" w:rsidRDefault="00A12166" w:rsidP="0057339C">
            <w:pPr>
              <w:ind w:left="17" w:right="17"/>
              <w:contextualSpacing/>
              <w:jc w:val="both"/>
              <w:rPr>
                <w:rFonts w:eastAsia="Calibri"/>
              </w:rPr>
            </w:pPr>
            <w:r w:rsidRPr="000202B5">
              <w:rPr>
                <w:rFonts w:eastAsia="Calibri"/>
              </w:rPr>
              <w:t>- Căn cứ hướng dẫn nhiệm vụ năm học của cấp học mầm non; Căn cứ tình hình thực tế của trường lớp của địa phương, hiệu trưởng xây dựng kế hoạch năm học cho phù hợp trình PGD&amp;ĐT phê duyệt.</w:t>
            </w:r>
          </w:p>
        </w:tc>
        <w:tc>
          <w:tcPr>
            <w:tcW w:w="1126" w:type="pct"/>
            <w:vAlign w:val="center"/>
          </w:tcPr>
          <w:p w14:paraId="4CE1D7D8" w14:textId="77777777" w:rsidR="00A12166" w:rsidRPr="000202B5" w:rsidRDefault="00A12166" w:rsidP="0057339C">
            <w:pPr>
              <w:spacing w:before="60" w:after="60"/>
              <w:ind w:left="17" w:right="17"/>
              <w:jc w:val="center"/>
            </w:pPr>
            <w:r w:rsidRPr="000202B5">
              <w:t>18/9/2022</w:t>
            </w:r>
          </w:p>
          <w:p w14:paraId="0F224EE4" w14:textId="77777777" w:rsidR="00A12166" w:rsidRPr="000202B5" w:rsidRDefault="00A12166" w:rsidP="0057339C">
            <w:pPr>
              <w:spacing w:before="60" w:after="60"/>
              <w:ind w:left="17" w:right="17"/>
              <w:jc w:val="center"/>
              <w:rPr>
                <w:rFonts w:eastAsia="Calibri"/>
              </w:rPr>
            </w:pPr>
            <w:r w:rsidRPr="000202B5">
              <w:rPr>
                <w:rFonts w:eastAsia="Calibri"/>
              </w:rPr>
              <w:t>Đến</w:t>
            </w:r>
          </w:p>
          <w:p w14:paraId="32394564" w14:textId="77777777" w:rsidR="00A12166" w:rsidRPr="000202B5" w:rsidRDefault="00A12166" w:rsidP="0057339C">
            <w:pPr>
              <w:spacing w:before="60" w:after="60"/>
              <w:ind w:left="17" w:right="17"/>
              <w:jc w:val="center"/>
            </w:pPr>
            <w:r w:rsidRPr="000202B5">
              <w:rPr>
                <w:rFonts w:eastAsia="Calibri"/>
              </w:rPr>
              <w:t>25/9/2022</w:t>
            </w:r>
          </w:p>
        </w:tc>
      </w:tr>
      <w:tr w:rsidR="000202B5" w:rsidRPr="000202B5" w14:paraId="1C012363" w14:textId="77777777" w:rsidTr="004772CF">
        <w:trPr>
          <w:trHeight w:val="975"/>
          <w:jc w:val="center"/>
        </w:trPr>
        <w:tc>
          <w:tcPr>
            <w:tcW w:w="611" w:type="pct"/>
            <w:vMerge/>
            <w:vAlign w:val="center"/>
          </w:tcPr>
          <w:p w14:paraId="43448330" w14:textId="77777777" w:rsidR="00A12166" w:rsidRPr="000202B5" w:rsidRDefault="00A12166" w:rsidP="0057339C">
            <w:pPr>
              <w:spacing w:before="60" w:after="60"/>
              <w:jc w:val="both"/>
              <w:rPr>
                <w:rFonts w:eastAsia="Calibri"/>
              </w:rPr>
            </w:pPr>
          </w:p>
        </w:tc>
        <w:tc>
          <w:tcPr>
            <w:tcW w:w="1496" w:type="pct"/>
          </w:tcPr>
          <w:p w14:paraId="36699F5B" w14:textId="77777777" w:rsidR="00A12166" w:rsidRPr="000202B5" w:rsidRDefault="00A12166" w:rsidP="0057339C">
            <w:pPr>
              <w:ind w:right="17"/>
              <w:jc w:val="both"/>
            </w:pPr>
            <w:r w:rsidRPr="000202B5">
              <w:t>- Tổ chức khai giảng năm học 2022-2023</w:t>
            </w:r>
          </w:p>
        </w:tc>
        <w:tc>
          <w:tcPr>
            <w:tcW w:w="1767" w:type="pct"/>
          </w:tcPr>
          <w:p w14:paraId="0D133483" w14:textId="77777777" w:rsidR="00A12166" w:rsidRPr="000202B5" w:rsidRDefault="00A12166" w:rsidP="0057339C">
            <w:pPr>
              <w:ind w:left="17" w:right="17"/>
              <w:contextualSpacing/>
              <w:jc w:val="both"/>
              <w:rPr>
                <w:rFonts w:eastAsia="Calibri"/>
              </w:rPr>
            </w:pPr>
            <w:r w:rsidRPr="000202B5">
              <w:rPr>
                <w:rFonts w:eastAsia="Calibri"/>
              </w:rPr>
              <w:t>- Chuẩn bị cơ sở vật chất các điểm trường đầy đủ đảm bảo tốt cho công tác chăm sóc giáo dục trẻ. Chỉ đạo các Phó hiệu trưởng tổ chức khai giảng năm học mới theo điểm trường.</w:t>
            </w:r>
          </w:p>
        </w:tc>
        <w:tc>
          <w:tcPr>
            <w:tcW w:w="1126" w:type="pct"/>
            <w:vAlign w:val="center"/>
          </w:tcPr>
          <w:p w14:paraId="34D23FE3" w14:textId="77777777" w:rsidR="00A12166" w:rsidRPr="000202B5" w:rsidRDefault="00A12166" w:rsidP="0057339C">
            <w:pPr>
              <w:spacing w:before="60" w:after="60"/>
              <w:ind w:left="17" w:right="17"/>
              <w:jc w:val="center"/>
              <w:rPr>
                <w:rFonts w:eastAsia="Calibri"/>
              </w:rPr>
            </w:pPr>
            <w:r w:rsidRPr="000202B5">
              <w:rPr>
                <w:rFonts w:eastAsia="Calibri"/>
              </w:rPr>
              <w:t>01/9/2022</w:t>
            </w:r>
          </w:p>
          <w:p w14:paraId="00E9A715" w14:textId="77777777" w:rsidR="00A12166" w:rsidRPr="000202B5" w:rsidRDefault="00A12166" w:rsidP="0057339C">
            <w:pPr>
              <w:spacing w:before="60" w:after="60"/>
              <w:ind w:left="17" w:right="17"/>
              <w:jc w:val="center"/>
              <w:rPr>
                <w:rFonts w:eastAsia="Calibri"/>
              </w:rPr>
            </w:pPr>
            <w:r w:rsidRPr="000202B5">
              <w:rPr>
                <w:rFonts w:eastAsia="Calibri"/>
              </w:rPr>
              <w:t>Đến</w:t>
            </w:r>
          </w:p>
          <w:p w14:paraId="1EBB8C46" w14:textId="77777777" w:rsidR="00A12166" w:rsidRPr="000202B5" w:rsidRDefault="00A12166" w:rsidP="0057339C">
            <w:pPr>
              <w:spacing w:before="60" w:after="60"/>
              <w:ind w:left="17" w:right="17"/>
              <w:jc w:val="both"/>
              <w:rPr>
                <w:rFonts w:eastAsia="Calibri"/>
              </w:rPr>
            </w:pPr>
            <w:r w:rsidRPr="000202B5">
              <w:rPr>
                <w:rFonts w:eastAsia="Calibri"/>
              </w:rPr>
              <w:t xml:space="preserve">        05/9/2022</w:t>
            </w:r>
          </w:p>
        </w:tc>
      </w:tr>
      <w:tr w:rsidR="000202B5" w:rsidRPr="000202B5" w14:paraId="658F4455" w14:textId="77777777" w:rsidTr="004772CF">
        <w:trPr>
          <w:trHeight w:val="975"/>
          <w:jc w:val="center"/>
        </w:trPr>
        <w:tc>
          <w:tcPr>
            <w:tcW w:w="611" w:type="pct"/>
            <w:vMerge/>
            <w:vAlign w:val="center"/>
          </w:tcPr>
          <w:p w14:paraId="72B756A7" w14:textId="77777777" w:rsidR="00A12166" w:rsidRPr="000202B5" w:rsidRDefault="00A12166" w:rsidP="0057339C">
            <w:pPr>
              <w:spacing w:before="60" w:after="60"/>
              <w:jc w:val="both"/>
              <w:rPr>
                <w:rFonts w:eastAsia="Calibri"/>
              </w:rPr>
            </w:pPr>
          </w:p>
        </w:tc>
        <w:tc>
          <w:tcPr>
            <w:tcW w:w="1496" w:type="pct"/>
          </w:tcPr>
          <w:p w14:paraId="7E844A60" w14:textId="77777777" w:rsidR="00A12166" w:rsidRPr="000202B5" w:rsidRDefault="00A12166" w:rsidP="0057339C">
            <w:pPr>
              <w:ind w:right="17"/>
              <w:jc w:val="both"/>
            </w:pPr>
            <w:r w:rsidRPr="000202B5">
              <w:rPr>
                <w:rFonts w:eastAsia="Calibri"/>
              </w:rPr>
              <w:t>- Kiểm tra nội bộ trường học</w:t>
            </w:r>
          </w:p>
        </w:tc>
        <w:tc>
          <w:tcPr>
            <w:tcW w:w="1767" w:type="pct"/>
          </w:tcPr>
          <w:p w14:paraId="3426374B" w14:textId="77777777" w:rsidR="00A12166" w:rsidRPr="000202B5" w:rsidRDefault="00A12166" w:rsidP="0057339C">
            <w:pPr>
              <w:ind w:left="17" w:right="17"/>
              <w:contextualSpacing/>
              <w:jc w:val="both"/>
              <w:rPr>
                <w:rFonts w:eastAsia="Calibri"/>
              </w:rPr>
            </w:pPr>
            <w:r w:rsidRPr="000202B5">
              <w:rPr>
                <w:rFonts w:eastAsia="Calibri"/>
              </w:rPr>
              <w:t>- Xây dựng kế hoạch kiểm tra nội bộ và chỉ đạo các bộ phận thực hiện công tác kiểm tra theo đúng kế hoạch.</w:t>
            </w:r>
          </w:p>
        </w:tc>
        <w:tc>
          <w:tcPr>
            <w:tcW w:w="1126" w:type="pct"/>
            <w:vAlign w:val="center"/>
          </w:tcPr>
          <w:p w14:paraId="3923F9CF" w14:textId="77777777" w:rsidR="003D3F5B" w:rsidRPr="000202B5" w:rsidRDefault="00A12166" w:rsidP="003D3F5B">
            <w:pPr>
              <w:spacing w:before="60" w:after="60"/>
              <w:ind w:left="17" w:right="17"/>
              <w:jc w:val="center"/>
              <w:rPr>
                <w:rFonts w:eastAsia="Calibri"/>
              </w:rPr>
            </w:pPr>
            <w:r w:rsidRPr="000202B5">
              <w:rPr>
                <w:rFonts w:eastAsia="Calibri"/>
              </w:rPr>
              <w:t>26/9/2022</w:t>
            </w:r>
          </w:p>
          <w:p w14:paraId="34335191" w14:textId="77777777" w:rsidR="003D3F5B" w:rsidRPr="000202B5" w:rsidRDefault="003D3F5B" w:rsidP="003D3F5B">
            <w:pPr>
              <w:spacing w:before="60" w:after="60"/>
              <w:ind w:left="17" w:right="17"/>
              <w:jc w:val="center"/>
              <w:rPr>
                <w:rFonts w:eastAsia="Calibri"/>
              </w:rPr>
            </w:pPr>
            <w:r w:rsidRPr="000202B5">
              <w:rPr>
                <w:rFonts w:eastAsia="Calibri"/>
              </w:rPr>
              <w:t>Đến</w:t>
            </w:r>
          </w:p>
          <w:p w14:paraId="2FCCF993" w14:textId="77777777" w:rsidR="00A12166" w:rsidRPr="000202B5" w:rsidRDefault="00A12166" w:rsidP="003D3F5B">
            <w:pPr>
              <w:spacing w:before="60" w:after="60"/>
              <w:ind w:left="17" w:right="17"/>
              <w:jc w:val="center"/>
              <w:rPr>
                <w:rFonts w:eastAsia="Calibri"/>
              </w:rPr>
            </w:pPr>
            <w:r w:rsidRPr="000202B5">
              <w:rPr>
                <w:rFonts w:eastAsia="Calibri"/>
              </w:rPr>
              <w:t>27/9/2022</w:t>
            </w:r>
          </w:p>
        </w:tc>
      </w:tr>
      <w:tr w:rsidR="000202B5" w:rsidRPr="000202B5" w14:paraId="756696A0" w14:textId="77777777" w:rsidTr="004772CF">
        <w:trPr>
          <w:trHeight w:val="975"/>
          <w:jc w:val="center"/>
        </w:trPr>
        <w:tc>
          <w:tcPr>
            <w:tcW w:w="611" w:type="pct"/>
            <w:vMerge/>
            <w:vAlign w:val="center"/>
          </w:tcPr>
          <w:p w14:paraId="443D591B" w14:textId="77777777" w:rsidR="00A12166" w:rsidRPr="000202B5" w:rsidRDefault="00A12166" w:rsidP="0057339C">
            <w:pPr>
              <w:spacing w:before="60" w:after="60"/>
              <w:jc w:val="both"/>
              <w:rPr>
                <w:rFonts w:eastAsia="Calibri"/>
              </w:rPr>
            </w:pPr>
          </w:p>
        </w:tc>
        <w:tc>
          <w:tcPr>
            <w:tcW w:w="1496" w:type="pct"/>
          </w:tcPr>
          <w:p w14:paraId="00902DB0" w14:textId="77777777" w:rsidR="00A12166" w:rsidRPr="000202B5" w:rsidRDefault="00A12166" w:rsidP="0057339C">
            <w:pPr>
              <w:ind w:right="17"/>
              <w:jc w:val="both"/>
              <w:rPr>
                <w:rFonts w:eastAsia="Calibri"/>
              </w:rPr>
            </w:pPr>
            <w:r w:rsidRPr="000202B5">
              <w:rPr>
                <w:rFonts w:eastAsia="Calibri"/>
              </w:rPr>
              <w:t>- Họp CMHS</w:t>
            </w:r>
          </w:p>
          <w:p w14:paraId="36357A5A" w14:textId="77777777" w:rsidR="00A12166" w:rsidRPr="000202B5" w:rsidRDefault="00A12166" w:rsidP="0057339C">
            <w:pPr>
              <w:ind w:right="17"/>
              <w:jc w:val="both"/>
              <w:rPr>
                <w:rFonts w:eastAsia="Calibri"/>
              </w:rPr>
            </w:pPr>
            <w:r w:rsidRPr="000202B5">
              <w:rPr>
                <w:rFonts w:eastAsia="Calibri"/>
              </w:rPr>
              <w:t>(Trường, lớp)</w:t>
            </w:r>
          </w:p>
        </w:tc>
        <w:tc>
          <w:tcPr>
            <w:tcW w:w="1767" w:type="pct"/>
          </w:tcPr>
          <w:p w14:paraId="3CA39820" w14:textId="77777777" w:rsidR="00A12166" w:rsidRPr="000202B5" w:rsidRDefault="00A12166" w:rsidP="0057339C">
            <w:pPr>
              <w:ind w:right="17"/>
              <w:jc w:val="both"/>
              <w:rPr>
                <w:rFonts w:eastAsia="Calibri"/>
              </w:rPr>
            </w:pPr>
            <w:r w:rsidRPr="000202B5">
              <w:rPr>
                <w:rFonts w:eastAsia="Calibri"/>
              </w:rPr>
              <w:t>- Căn cứ hướng dẫn của cấp trên tổ chức họp BĐDCMHS trường, họp CMHS lớp.</w:t>
            </w:r>
          </w:p>
        </w:tc>
        <w:tc>
          <w:tcPr>
            <w:tcW w:w="1126" w:type="pct"/>
            <w:vAlign w:val="center"/>
          </w:tcPr>
          <w:p w14:paraId="6B0FE93A" w14:textId="77777777" w:rsidR="00A12166" w:rsidRPr="000202B5" w:rsidRDefault="00A12166" w:rsidP="0057339C">
            <w:pPr>
              <w:spacing w:before="60" w:after="60"/>
              <w:ind w:left="17" w:right="17"/>
              <w:jc w:val="center"/>
              <w:rPr>
                <w:rFonts w:eastAsia="Calibri"/>
              </w:rPr>
            </w:pPr>
            <w:r w:rsidRPr="000202B5">
              <w:rPr>
                <w:rFonts w:eastAsia="Calibri"/>
              </w:rPr>
              <w:t>23/9/2022</w:t>
            </w:r>
          </w:p>
          <w:p w14:paraId="5C733B99" w14:textId="77777777" w:rsidR="00A12166" w:rsidRPr="000202B5" w:rsidRDefault="00A12166" w:rsidP="0057339C">
            <w:pPr>
              <w:spacing w:before="60" w:after="60"/>
              <w:ind w:left="17" w:right="17"/>
              <w:jc w:val="center"/>
              <w:rPr>
                <w:rFonts w:eastAsia="Calibri"/>
              </w:rPr>
            </w:pPr>
            <w:r w:rsidRPr="000202B5">
              <w:rPr>
                <w:rFonts w:eastAsia="Calibri"/>
              </w:rPr>
              <w:t xml:space="preserve"> Đến </w:t>
            </w:r>
          </w:p>
          <w:p w14:paraId="4BC23B37" w14:textId="77777777" w:rsidR="00A12166" w:rsidRPr="000202B5" w:rsidRDefault="00A12166" w:rsidP="0057339C">
            <w:pPr>
              <w:spacing w:before="60" w:after="60"/>
              <w:ind w:left="17" w:right="17"/>
              <w:jc w:val="center"/>
              <w:rPr>
                <w:rFonts w:eastAsia="Calibri"/>
              </w:rPr>
            </w:pPr>
            <w:r w:rsidRPr="000202B5">
              <w:rPr>
                <w:rFonts w:eastAsia="Calibri"/>
              </w:rPr>
              <w:t>27/9/2022</w:t>
            </w:r>
          </w:p>
        </w:tc>
      </w:tr>
      <w:tr w:rsidR="000202B5" w:rsidRPr="000202B5" w14:paraId="56E6ABD5" w14:textId="77777777" w:rsidTr="004772CF">
        <w:trPr>
          <w:trHeight w:val="975"/>
          <w:jc w:val="center"/>
        </w:trPr>
        <w:tc>
          <w:tcPr>
            <w:tcW w:w="611" w:type="pct"/>
            <w:vMerge/>
            <w:vAlign w:val="center"/>
          </w:tcPr>
          <w:p w14:paraId="7BAD7CAB" w14:textId="77777777" w:rsidR="00A12166" w:rsidRPr="000202B5" w:rsidRDefault="00A12166" w:rsidP="0057339C">
            <w:pPr>
              <w:spacing w:before="60" w:after="60"/>
              <w:jc w:val="both"/>
              <w:rPr>
                <w:rFonts w:eastAsia="Calibri"/>
              </w:rPr>
            </w:pPr>
          </w:p>
        </w:tc>
        <w:tc>
          <w:tcPr>
            <w:tcW w:w="1496" w:type="pct"/>
          </w:tcPr>
          <w:p w14:paraId="4994B8C3" w14:textId="77777777" w:rsidR="00A12166" w:rsidRPr="000202B5" w:rsidRDefault="00A12166" w:rsidP="0057339C">
            <w:pPr>
              <w:ind w:left="17" w:right="17"/>
              <w:jc w:val="both"/>
              <w:rPr>
                <w:rFonts w:eastAsia="Calibri"/>
              </w:rPr>
            </w:pPr>
            <w:r w:rsidRPr="000202B5">
              <w:rPr>
                <w:rFonts w:eastAsia="Calibri"/>
              </w:rPr>
              <w:t>- Khám sức khỏe cho trẻ đầu năm học</w:t>
            </w:r>
          </w:p>
        </w:tc>
        <w:tc>
          <w:tcPr>
            <w:tcW w:w="1767" w:type="pct"/>
          </w:tcPr>
          <w:p w14:paraId="6980E86E" w14:textId="77777777" w:rsidR="00A12166" w:rsidRPr="000202B5" w:rsidRDefault="00A12166" w:rsidP="0057339C">
            <w:pPr>
              <w:ind w:left="17" w:right="17"/>
              <w:jc w:val="both"/>
              <w:rPr>
                <w:rFonts w:eastAsia="Calibri"/>
              </w:rPr>
            </w:pPr>
            <w:r w:rsidRPr="000202B5">
              <w:rPr>
                <w:rFonts w:eastAsia="Calibri"/>
              </w:rPr>
              <w:t>- Phối hợp trung tâm y tế khám sức khỏe và tổ chức cân, đo theo dõi biểu đồ tăng trưởng cho trẻ đầu năm học.</w:t>
            </w:r>
          </w:p>
        </w:tc>
        <w:tc>
          <w:tcPr>
            <w:tcW w:w="1126" w:type="pct"/>
            <w:vAlign w:val="center"/>
          </w:tcPr>
          <w:p w14:paraId="1161AAC4" w14:textId="77777777" w:rsidR="00A12166" w:rsidRPr="000202B5" w:rsidRDefault="00A12166" w:rsidP="0057339C">
            <w:pPr>
              <w:spacing w:before="60" w:after="60"/>
              <w:ind w:left="17" w:right="17"/>
              <w:jc w:val="center"/>
              <w:rPr>
                <w:rFonts w:eastAsia="Calibri"/>
              </w:rPr>
            </w:pPr>
            <w:r w:rsidRPr="000202B5">
              <w:rPr>
                <w:rFonts w:eastAsia="Calibri"/>
              </w:rPr>
              <w:t>06/9/2022</w:t>
            </w:r>
          </w:p>
          <w:p w14:paraId="6AE0DCC5" w14:textId="77777777" w:rsidR="00A12166" w:rsidRPr="000202B5" w:rsidRDefault="00A12166" w:rsidP="0057339C">
            <w:pPr>
              <w:spacing w:before="60" w:after="60"/>
              <w:ind w:left="17" w:right="17"/>
              <w:jc w:val="center"/>
              <w:rPr>
                <w:rFonts w:eastAsia="Calibri"/>
              </w:rPr>
            </w:pPr>
            <w:r w:rsidRPr="000202B5">
              <w:rPr>
                <w:rFonts w:eastAsia="Calibri"/>
              </w:rPr>
              <w:t>Đến</w:t>
            </w:r>
          </w:p>
          <w:p w14:paraId="4F825AEA" w14:textId="77777777" w:rsidR="00A12166" w:rsidRPr="000202B5" w:rsidRDefault="00A12166" w:rsidP="0057339C">
            <w:pPr>
              <w:spacing w:before="60" w:after="60"/>
              <w:ind w:left="17" w:right="17"/>
              <w:jc w:val="center"/>
            </w:pPr>
            <w:r w:rsidRPr="000202B5">
              <w:rPr>
                <w:rFonts w:eastAsia="Calibri"/>
              </w:rPr>
              <w:t>07/9/2022</w:t>
            </w:r>
          </w:p>
        </w:tc>
      </w:tr>
      <w:tr w:rsidR="000202B5" w:rsidRPr="000202B5" w14:paraId="706CCB2F" w14:textId="77777777" w:rsidTr="004772CF">
        <w:trPr>
          <w:trHeight w:val="975"/>
          <w:jc w:val="center"/>
        </w:trPr>
        <w:tc>
          <w:tcPr>
            <w:tcW w:w="611" w:type="pct"/>
            <w:vMerge/>
            <w:vAlign w:val="center"/>
          </w:tcPr>
          <w:p w14:paraId="6A5AE8A3" w14:textId="77777777" w:rsidR="00A12166" w:rsidRPr="000202B5" w:rsidRDefault="00A12166" w:rsidP="0057339C">
            <w:pPr>
              <w:spacing w:before="60" w:after="60"/>
              <w:jc w:val="both"/>
              <w:rPr>
                <w:rFonts w:eastAsia="Calibri"/>
              </w:rPr>
            </w:pPr>
          </w:p>
        </w:tc>
        <w:tc>
          <w:tcPr>
            <w:tcW w:w="1496" w:type="pct"/>
          </w:tcPr>
          <w:p w14:paraId="3C9BA263" w14:textId="77777777" w:rsidR="00A12166" w:rsidRPr="000202B5" w:rsidRDefault="00A12166" w:rsidP="0057339C">
            <w:pPr>
              <w:ind w:right="17"/>
              <w:jc w:val="both"/>
              <w:rPr>
                <w:rFonts w:eastAsia="Calibri"/>
              </w:rPr>
            </w:pPr>
            <w:r w:rsidRPr="000202B5">
              <w:rPr>
                <w:rFonts w:eastAsia="Calibri"/>
              </w:rPr>
              <w:t>- Tổ chức vui tết trung thu</w:t>
            </w:r>
          </w:p>
        </w:tc>
        <w:tc>
          <w:tcPr>
            <w:tcW w:w="1767" w:type="pct"/>
          </w:tcPr>
          <w:p w14:paraId="39B17C64" w14:textId="77777777" w:rsidR="00A12166" w:rsidRPr="000202B5" w:rsidRDefault="00A12166" w:rsidP="0057339C">
            <w:pPr>
              <w:ind w:left="17" w:right="17"/>
              <w:jc w:val="both"/>
              <w:rPr>
                <w:rFonts w:eastAsia="Calibri"/>
              </w:rPr>
            </w:pPr>
            <w:r w:rsidRPr="000202B5">
              <w:rPr>
                <w:rFonts w:eastAsia="Calibri"/>
              </w:rPr>
              <w:t xml:space="preserve">- Chỉ đạo các nhóm lớp luyện tập văn nghệ với chủ đề “Vui hội trăng rằm”; Xây dựng kịch bản chương trình, tổ chức trang trí mâm ngũ quả, cho trẻ múa hát, chia </w:t>
            </w:r>
            <w:r w:rsidRPr="000202B5">
              <w:rPr>
                <w:rFonts w:eastAsia="Calibri"/>
              </w:rPr>
              <w:lastRenderedPageBreak/>
              <w:t>quà, tổ chức múa lân tại các điểm trường tạo không khí vui tươi cho trẻ trong dịp tết trung thu.</w:t>
            </w:r>
          </w:p>
        </w:tc>
        <w:tc>
          <w:tcPr>
            <w:tcW w:w="1126" w:type="pct"/>
            <w:vAlign w:val="center"/>
          </w:tcPr>
          <w:p w14:paraId="68FDECA8" w14:textId="77777777" w:rsidR="00A12166" w:rsidRPr="000202B5" w:rsidRDefault="00A12166" w:rsidP="0057339C">
            <w:pPr>
              <w:spacing w:before="60" w:after="60"/>
              <w:ind w:left="17" w:right="17"/>
              <w:jc w:val="center"/>
            </w:pPr>
            <w:r w:rsidRPr="000202B5">
              <w:rPr>
                <w:rFonts w:eastAsia="Calibri"/>
              </w:rPr>
              <w:lastRenderedPageBreak/>
              <w:t>09/9/202</w:t>
            </w:r>
            <w:r w:rsidR="003D3F5B" w:rsidRPr="000202B5">
              <w:rPr>
                <w:rFonts w:eastAsia="Calibri"/>
              </w:rPr>
              <w:t>2</w:t>
            </w:r>
          </w:p>
        </w:tc>
      </w:tr>
      <w:tr w:rsidR="000202B5" w:rsidRPr="000202B5" w14:paraId="1D858554" w14:textId="77777777" w:rsidTr="004772CF">
        <w:trPr>
          <w:trHeight w:val="975"/>
          <w:jc w:val="center"/>
        </w:trPr>
        <w:tc>
          <w:tcPr>
            <w:tcW w:w="611" w:type="pct"/>
            <w:vAlign w:val="center"/>
          </w:tcPr>
          <w:p w14:paraId="18BBC855" w14:textId="77777777" w:rsidR="00A12166" w:rsidRPr="000202B5" w:rsidRDefault="00A12166" w:rsidP="0057339C">
            <w:pPr>
              <w:spacing w:before="60" w:after="60"/>
              <w:jc w:val="both"/>
              <w:rPr>
                <w:rFonts w:eastAsia="Calibri"/>
              </w:rPr>
            </w:pPr>
          </w:p>
        </w:tc>
        <w:tc>
          <w:tcPr>
            <w:tcW w:w="1496" w:type="pct"/>
          </w:tcPr>
          <w:p w14:paraId="77011AE6" w14:textId="77777777" w:rsidR="00A12166" w:rsidRPr="000202B5" w:rsidRDefault="00A12166" w:rsidP="0057339C">
            <w:pPr>
              <w:ind w:left="17" w:right="17"/>
              <w:jc w:val="both"/>
              <w:rPr>
                <w:rFonts w:eastAsia="Calibri"/>
              </w:rPr>
            </w:pPr>
            <w:r w:rsidRPr="000202B5">
              <w:rPr>
                <w:rFonts w:eastAsia="Calibri"/>
              </w:rPr>
              <w:t>- Tăng cường phòng, chống dịch bệnh covid-19 cho trẻ đảm bảo an toàn trong trường học.</w:t>
            </w:r>
          </w:p>
        </w:tc>
        <w:tc>
          <w:tcPr>
            <w:tcW w:w="1767" w:type="pct"/>
          </w:tcPr>
          <w:p w14:paraId="0071E856" w14:textId="77777777" w:rsidR="00A12166" w:rsidRPr="000202B5" w:rsidRDefault="00A12166" w:rsidP="0057339C">
            <w:pPr>
              <w:ind w:left="17" w:right="17"/>
              <w:jc w:val="both"/>
              <w:rPr>
                <w:rFonts w:eastAsia="Calibri"/>
              </w:rPr>
            </w:pPr>
            <w:r w:rsidRPr="000202B5">
              <w:rPr>
                <w:rFonts w:eastAsia="Calibri"/>
              </w:rPr>
              <w:t xml:space="preserve">- Hiệu trưởng xây dựng kế hoạch, phương án phòng, chống covid-19 năm học 2021-2022. </w:t>
            </w:r>
          </w:p>
          <w:p w14:paraId="2CEAEB9B" w14:textId="77777777" w:rsidR="00A12166" w:rsidRPr="000202B5" w:rsidRDefault="00A12166" w:rsidP="0057339C">
            <w:pPr>
              <w:ind w:left="17" w:right="17"/>
              <w:jc w:val="both"/>
              <w:rPr>
                <w:rFonts w:eastAsia="Calibri"/>
              </w:rPr>
            </w:pPr>
            <w:r w:rsidRPr="000202B5">
              <w:rPr>
                <w:rFonts w:eastAsia="Calibri"/>
              </w:rPr>
              <w:t xml:space="preserve">- Chỉ đạo các điểm trường thực hiện tốt công tác vệ sinh môi trường; Theo dõi thân nhiệt độ cho trẻ hàng ngày, thực hiện sát khuẩn tay, giáo dục trẻ rửa tay bằng xà phòng </w:t>
            </w:r>
          </w:p>
          <w:p w14:paraId="4B5D7446" w14:textId="77777777" w:rsidR="00A12166" w:rsidRPr="000202B5" w:rsidRDefault="00A12166" w:rsidP="0057339C">
            <w:pPr>
              <w:ind w:left="17" w:right="17"/>
              <w:jc w:val="both"/>
              <w:rPr>
                <w:rFonts w:eastAsia="Calibri"/>
              </w:rPr>
            </w:pPr>
            <w:r w:rsidRPr="000202B5">
              <w:rPr>
                <w:rFonts w:eastAsia="Calibri"/>
              </w:rPr>
              <w:t>cho trẻ thường xuyên..</w:t>
            </w:r>
          </w:p>
        </w:tc>
        <w:tc>
          <w:tcPr>
            <w:tcW w:w="1126" w:type="pct"/>
            <w:vAlign w:val="center"/>
          </w:tcPr>
          <w:p w14:paraId="5B427409" w14:textId="77777777" w:rsidR="00A12166" w:rsidRPr="000202B5" w:rsidRDefault="00A12166" w:rsidP="0057339C">
            <w:pPr>
              <w:spacing w:before="60" w:after="60"/>
              <w:ind w:left="17" w:right="17"/>
              <w:jc w:val="center"/>
              <w:rPr>
                <w:rFonts w:eastAsia="Calibri"/>
              </w:rPr>
            </w:pPr>
            <w:r w:rsidRPr="000202B5">
              <w:rPr>
                <w:rFonts w:eastAsia="Calibri"/>
              </w:rPr>
              <w:t>01/9/2022</w:t>
            </w:r>
          </w:p>
          <w:p w14:paraId="1F6A7442" w14:textId="77777777" w:rsidR="00A12166" w:rsidRPr="000202B5" w:rsidRDefault="00A12166" w:rsidP="0057339C">
            <w:pPr>
              <w:spacing w:before="60" w:after="60"/>
              <w:ind w:left="17" w:right="17"/>
              <w:jc w:val="center"/>
              <w:rPr>
                <w:rFonts w:eastAsia="Calibri"/>
              </w:rPr>
            </w:pPr>
            <w:r w:rsidRPr="000202B5">
              <w:rPr>
                <w:rFonts w:eastAsia="Calibri"/>
              </w:rPr>
              <w:t xml:space="preserve">Đến </w:t>
            </w:r>
          </w:p>
          <w:p w14:paraId="51FACC89" w14:textId="77777777" w:rsidR="00A12166" w:rsidRPr="000202B5" w:rsidRDefault="00A12166" w:rsidP="0057339C">
            <w:pPr>
              <w:spacing w:before="60" w:after="60"/>
              <w:ind w:left="17" w:right="17"/>
              <w:jc w:val="center"/>
              <w:rPr>
                <w:rFonts w:eastAsia="Calibri"/>
              </w:rPr>
            </w:pPr>
            <w:r w:rsidRPr="000202B5">
              <w:rPr>
                <w:rFonts w:eastAsia="Calibri"/>
              </w:rPr>
              <w:t>30/9/2022</w:t>
            </w:r>
          </w:p>
        </w:tc>
      </w:tr>
      <w:tr w:rsidR="000202B5" w:rsidRPr="000202B5" w14:paraId="575CB9CA" w14:textId="77777777" w:rsidTr="004772CF">
        <w:trPr>
          <w:trHeight w:val="975"/>
          <w:jc w:val="center"/>
        </w:trPr>
        <w:tc>
          <w:tcPr>
            <w:tcW w:w="611" w:type="pct"/>
            <w:vMerge w:val="restart"/>
            <w:vAlign w:val="center"/>
          </w:tcPr>
          <w:p w14:paraId="2658AE06" w14:textId="77777777" w:rsidR="00A12166" w:rsidRPr="000202B5" w:rsidRDefault="00A12166" w:rsidP="0057339C">
            <w:pPr>
              <w:spacing w:before="60" w:after="60"/>
              <w:jc w:val="both"/>
              <w:rPr>
                <w:rFonts w:eastAsia="Calibri"/>
              </w:rPr>
            </w:pPr>
            <w:r w:rsidRPr="000202B5">
              <w:rPr>
                <w:rFonts w:eastAsia="Calibri"/>
              </w:rPr>
              <w:t>Tháng 10/2022</w:t>
            </w:r>
          </w:p>
        </w:tc>
        <w:tc>
          <w:tcPr>
            <w:tcW w:w="1496" w:type="pct"/>
          </w:tcPr>
          <w:p w14:paraId="3318F319" w14:textId="77777777" w:rsidR="00A12166" w:rsidRPr="000202B5" w:rsidRDefault="00A12166" w:rsidP="0057339C">
            <w:pPr>
              <w:ind w:right="17"/>
              <w:jc w:val="both"/>
              <w:rPr>
                <w:rFonts w:eastAsia="Calibri"/>
              </w:rPr>
            </w:pPr>
            <w:r w:rsidRPr="000202B5">
              <w:rPr>
                <w:rFonts w:eastAsia="Calibri"/>
              </w:rPr>
              <w:t>- Tổ chức Hội nghị nhà giáo, CBQL, người lao động năm học 2022-2023</w:t>
            </w:r>
          </w:p>
        </w:tc>
        <w:tc>
          <w:tcPr>
            <w:tcW w:w="1767" w:type="pct"/>
          </w:tcPr>
          <w:p w14:paraId="5F32D488" w14:textId="77777777" w:rsidR="00A12166" w:rsidRPr="000202B5" w:rsidRDefault="00A12166" w:rsidP="0057339C">
            <w:pPr>
              <w:ind w:left="17" w:right="17"/>
              <w:jc w:val="both"/>
              <w:rPr>
                <w:rFonts w:eastAsia="Calibri"/>
              </w:rPr>
            </w:pPr>
            <w:r w:rsidRPr="000202B5">
              <w:rPr>
                <w:rFonts w:eastAsia="Calibri"/>
              </w:rPr>
              <w:t>- Nhà trường phối hợp công đoàn xây dựng nội dung chương trình Hội nghị.</w:t>
            </w:r>
          </w:p>
        </w:tc>
        <w:tc>
          <w:tcPr>
            <w:tcW w:w="1126" w:type="pct"/>
            <w:vAlign w:val="center"/>
          </w:tcPr>
          <w:p w14:paraId="3C104610" w14:textId="77777777" w:rsidR="00A12166" w:rsidRPr="000202B5" w:rsidRDefault="00A12166" w:rsidP="0057339C">
            <w:pPr>
              <w:spacing w:before="60" w:after="60"/>
              <w:ind w:left="17" w:right="17"/>
              <w:jc w:val="both"/>
            </w:pPr>
            <w:r w:rsidRPr="000202B5">
              <w:t xml:space="preserve">      01/10/2022</w:t>
            </w:r>
          </w:p>
        </w:tc>
      </w:tr>
      <w:tr w:rsidR="000202B5" w:rsidRPr="000202B5" w14:paraId="0CED7346" w14:textId="77777777" w:rsidTr="004772CF">
        <w:trPr>
          <w:trHeight w:val="975"/>
          <w:jc w:val="center"/>
        </w:trPr>
        <w:tc>
          <w:tcPr>
            <w:tcW w:w="611" w:type="pct"/>
            <w:vMerge/>
            <w:vAlign w:val="center"/>
          </w:tcPr>
          <w:p w14:paraId="1B505C64" w14:textId="77777777" w:rsidR="00A12166" w:rsidRPr="000202B5" w:rsidRDefault="00A12166" w:rsidP="0057339C">
            <w:pPr>
              <w:spacing w:before="60" w:after="60"/>
              <w:jc w:val="both"/>
              <w:rPr>
                <w:rFonts w:eastAsia="Calibri"/>
              </w:rPr>
            </w:pPr>
          </w:p>
        </w:tc>
        <w:tc>
          <w:tcPr>
            <w:tcW w:w="1496" w:type="pct"/>
          </w:tcPr>
          <w:p w14:paraId="74F53248" w14:textId="77777777" w:rsidR="00A12166" w:rsidRPr="000202B5" w:rsidRDefault="00A12166" w:rsidP="0057339C">
            <w:pPr>
              <w:ind w:right="17"/>
              <w:jc w:val="both"/>
              <w:rPr>
                <w:rFonts w:eastAsia="Calibri"/>
              </w:rPr>
            </w:pPr>
            <w:r w:rsidRPr="000202B5">
              <w:rPr>
                <w:rFonts w:eastAsia="Calibri"/>
              </w:rPr>
              <w:t>- Tổ chức tọa đàm kỉ niệm ngày phụ nữ Việt Nam 20/10</w:t>
            </w:r>
          </w:p>
        </w:tc>
        <w:tc>
          <w:tcPr>
            <w:tcW w:w="1767" w:type="pct"/>
          </w:tcPr>
          <w:p w14:paraId="7D96D8B5" w14:textId="77777777" w:rsidR="00A12166" w:rsidRPr="000202B5" w:rsidRDefault="00A12166" w:rsidP="0057339C">
            <w:pPr>
              <w:ind w:left="17" w:right="17"/>
              <w:jc w:val="both"/>
              <w:rPr>
                <w:rFonts w:eastAsia="Calibri"/>
              </w:rPr>
            </w:pPr>
            <w:r w:rsidRPr="000202B5">
              <w:rPr>
                <w:rFonts w:eastAsia="Calibri"/>
              </w:rPr>
              <w:t>- Nhà trường phối hợp công đoàn tổ chức tọa đàm kỉ niệm 20/10.</w:t>
            </w:r>
          </w:p>
        </w:tc>
        <w:tc>
          <w:tcPr>
            <w:tcW w:w="1126" w:type="pct"/>
            <w:vAlign w:val="center"/>
          </w:tcPr>
          <w:p w14:paraId="1F048EF8" w14:textId="77777777" w:rsidR="00A12166" w:rsidRPr="000202B5" w:rsidRDefault="00A12166" w:rsidP="0057339C">
            <w:pPr>
              <w:spacing w:before="60" w:after="60"/>
              <w:ind w:left="17" w:right="17"/>
              <w:jc w:val="center"/>
            </w:pPr>
            <w:r w:rsidRPr="000202B5">
              <w:t>20/10/2022</w:t>
            </w:r>
          </w:p>
        </w:tc>
      </w:tr>
      <w:tr w:rsidR="000202B5" w:rsidRPr="000202B5" w14:paraId="33B21F8B" w14:textId="77777777" w:rsidTr="004772CF">
        <w:trPr>
          <w:trHeight w:val="975"/>
          <w:jc w:val="center"/>
        </w:trPr>
        <w:tc>
          <w:tcPr>
            <w:tcW w:w="611" w:type="pct"/>
            <w:vMerge/>
            <w:vAlign w:val="center"/>
          </w:tcPr>
          <w:p w14:paraId="0C6BFA3B" w14:textId="77777777" w:rsidR="00A12166" w:rsidRPr="000202B5" w:rsidRDefault="00A12166" w:rsidP="0057339C">
            <w:pPr>
              <w:spacing w:before="60" w:after="60"/>
              <w:jc w:val="both"/>
              <w:rPr>
                <w:rFonts w:eastAsia="Calibri"/>
              </w:rPr>
            </w:pPr>
          </w:p>
        </w:tc>
        <w:tc>
          <w:tcPr>
            <w:tcW w:w="1496" w:type="pct"/>
          </w:tcPr>
          <w:p w14:paraId="256B6CF2" w14:textId="77777777" w:rsidR="00A12166" w:rsidRPr="000202B5" w:rsidRDefault="00A12166" w:rsidP="0057339C">
            <w:pPr>
              <w:ind w:right="17"/>
              <w:jc w:val="both"/>
              <w:rPr>
                <w:rFonts w:eastAsia="Calibri"/>
              </w:rPr>
            </w:pPr>
            <w:r w:rsidRPr="000202B5">
              <w:rPr>
                <w:rFonts w:eastAsia="Calibri"/>
              </w:rPr>
              <w:t>- Tham gia chuyên đề cụm số 1</w:t>
            </w:r>
          </w:p>
        </w:tc>
        <w:tc>
          <w:tcPr>
            <w:tcW w:w="1767" w:type="pct"/>
          </w:tcPr>
          <w:p w14:paraId="253F4CA5" w14:textId="77777777" w:rsidR="00A12166" w:rsidRPr="000202B5" w:rsidRDefault="00A12166" w:rsidP="0057339C">
            <w:pPr>
              <w:ind w:right="17"/>
              <w:jc w:val="both"/>
              <w:rPr>
                <w:rFonts w:eastAsia="Calibri"/>
              </w:rPr>
            </w:pPr>
            <w:r w:rsidRPr="000202B5">
              <w:rPr>
                <w:rFonts w:eastAsia="Calibri"/>
              </w:rPr>
              <w:t>- Phối hợp các trường cụm số 1 xây dựng chuyên đề</w:t>
            </w:r>
          </w:p>
        </w:tc>
        <w:tc>
          <w:tcPr>
            <w:tcW w:w="1126" w:type="pct"/>
            <w:vAlign w:val="center"/>
          </w:tcPr>
          <w:p w14:paraId="086C096C" w14:textId="77777777" w:rsidR="00A12166" w:rsidRPr="000202B5" w:rsidRDefault="00A12166" w:rsidP="0057339C">
            <w:pPr>
              <w:spacing w:before="60" w:after="60"/>
              <w:ind w:left="17" w:right="17"/>
              <w:jc w:val="center"/>
            </w:pPr>
            <w:r w:rsidRPr="000202B5">
              <w:t>10/2022</w:t>
            </w:r>
          </w:p>
        </w:tc>
      </w:tr>
      <w:tr w:rsidR="000202B5" w:rsidRPr="000202B5" w14:paraId="463C4EE0" w14:textId="77777777" w:rsidTr="004772CF">
        <w:trPr>
          <w:trHeight w:val="2207"/>
          <w:jc w:val="center"/>
        </w:trPr>
        <w:tc>
          <w:tcPr>
            <w:tcW w:w="611" w:type="pct"/>
            <w:vMerge/>
            <w:vAlign w:val="center"/>
          </w:tcPr>
          <w:p w14:paraId="5370F0E2" w14:textId="77777777" w:rsidR="00A12166" w:rsidRPr="000202B5" w:rsidRDefault="00A12166" w:rsidP="0057339C">
            <w:pPr>
              <w:spacing w:before="60" w:after="60"/>
              <w:jc w:val="both"/>
              <w:rPr>
                <w:rFonts w:eastAsia="Calibri"/>
              </w:rPr>
            </w:pPr>
          </w:p>
        </w:tc>
        <w:tc>
          <w:tcPr>
            <w:tcW w:w="1496" w:type="pct"/>
          </w:tcPr>
          <w:p w14:paraId="2ED602B1" w14:textId="77777777" w:rsidR="00A12166" w:rsidRPr="000202B5" w:rsidRDefault="00A12166" w:rsidP="0057339C">
            <w:pPr>
              <w:ind w:right="17"/>
              <w:jc w:val="both"/>
              <w:rPr>
                <w:rFonts w:eastAsia="Calibri"/>
              </w:rPr>
            </w:pPr>
            <w:r w:rsidRPr="000202B5">
              <w:rPr>
                <w:rFonts w:eastAsia="Calibri"/>
              </w:rPr>
              <w:t>- Tổ chức 01 Chuyên đề cấp trường; 02 chuyên đề cấp tổ</w:t>
            </w:r>
          </w:p>
          <w:p w14:paraId="63320C0D" w14:textId="77777777" w:rsidR="00A12166" w:rsidRPr="000202B5" w:rsidRDefault="00A12166" w:rsidP="0057339C">
            <w:pPr>
              <w:ind w:right="17"/>
              <w:jc w:val="both"/>
              <w:rPr>
                <w:rFonts w:eastAsia="Calibri"/>
              </w:rPr>
            </w:pPr>
          </w:p>
          <w:p w14:paraId="12054111" w14:textId="77777777" w:rsidR="00A12166" w:rsidRPr="000202B5" w:rsidRDefault="00A12166" w:rsidP="0057339C">
            <w:pPr>
              <w:ind w:right="17"/>
              <w:jc w:val="both"/>
              <w:rPr>
                <w:rFonts w:eastAsia="Calibri"/>
              </w:rPr>
            </w:pPr>
          </w:p>
          <w:p w14:paraId="6E9DE3B1" w14:textId="77777777" w:rsidR="00A12166" w:rsidRPr="000202B5" w:rsidRDefault="00A12166" w:rsidP="0057339C">
            <w:pPr>
              <w:ind w:right="17"/>
              <w:jc w:val="both"/>
              <w:rPr>
                <w:rFonts w:eastAsia="Calibri"/>
              </w:rPr>
            </w:pPr>
          </w:p>
          <w:p w14:paraId="3A34F82F" w14:textId="77777777" w:rsidR="00A12166" w:rsidRPr="000202B5" w:rsidRDefault="00A12166" w:rsidP="0057339C">
            <w:pPr>
              <w:ind w:right="17"/>
              <w:jc w:val="both"/>
              <w:rPr>
                <w:rFonts w:eastAsia="Calibri"/>
              </w:rPr>
            </w:pPr>
          </w:p>
        </w:tc>
        <w:tc>
          <w:tcPr>
            <w:tcW w:w="1767" w:type="pct"/>
          </w:tcPr>
          <w:p w14:paraId="1D21F8B8" w14:textId="77777777" w:rsidR="00A12166" w:rsidRPr="000202B5" w:rsidRDefault="00A12166" w:rsidP="0057339C">
            <w:pPr>
              <w:ind w:left="17" w:right="17"/>
              <w:jc w:val="both"/>
              <w:rPr>
                <w:rFonts w:eastAsia="Calibri"/>
              </w:rPr>
            </w:pPr>
            <w:r w:rsidRPr="000202B5">
              <w:rPr>
                <w:rFonts w:eastAsia="Calibri"/>
              </w:rPr>
              <w:t>- Chỉ đạo CM xây dựng chuyên đề. Tổ chức cho 100% cán bộ, giáo viên tham dự học tập chuyên đề, rút kinh nghiệm thống nhất phương pháp giáo dục trẻ.</w:t>
            </w:r>
          </w:p>
        </w:tc>
        <w:tc>
          <w:tcPr>
            <w:tcW w:w="1126" w:type="pct"/>
            <w:vAlign w:val="center"/>
          </w:tcPr>
          <w:p w14:paraId="3B4F75EC" w14:textId="77777777" w:rsidR="00A12166" w:rsidRPr="000202B5" w:rsidRDefault="00A12166" w:rsidP="0057339C">
            <w:pPr>
              <w:spacing w:before="120"/>
              <w:jc w:val="center"/>
            </w:pPr>
            <w:r w:rsidRPr="000202B5">
              <w:t>28/10/2022</w:t>
            </w:r>
          </w:p>
          <w:p w14:paraId="726BB8B8" w14:textId="77777777" w:rsidR="00A12166" w:rsidRPr="000202B5" w:rsidRDefault="00A12166" w:rsidP="0057339C">
            <w:pPr>
              <w:spacing w:before="60" w:after="60"/>
              <w:ind w:left="17" w:right="17"/>
              <w:jc w:val="both"/>
            </w:pPr>
          </w:p>
          <w:p w14:paraId="299A70D1" w14:textId="77777777" w:rsidR="00A12166" w:rsidRPr="000202B5" w:rsidRDefault="00A12166" w:rsidP="0057339C">
            <w:pPr>
              <w:spacing w:before="60" w:after="60"/>
              <w:ind w:left="17" w:right="17"/>
              <w:jc w:val="both"/>
            </w:pPr>
          </w:p>
          <w:p w14:paraId="24E6D313" w14:textId="77777777" w:rsidR="00A12166" w:rsidRPr="000202B5" w:rsidRDefault="00A12166" w:rsidP="0057339C">
            <w:pPr>
              <w:spacing w:before="60" w:after="60"/>
              <w:ind w:left="17" w:right="17"/>
              <w:jc w:val="both"/>
            </w:pPr>
          </w:p>
        </w:tc>
      </w:tr>
      <w:tr w:rsidR="000202B5" w:rsidRPr="000202B5" w14:paraId="05B43A25" w14:textId="77777777" w:rsidTr="004772CF">
        <w:trPr>
          <w:trHeight w:val="414"/>
          <w:jc w:val="center"/>
        </w:trPr>
        <w:tc>
          <w:tcPr>
            <w:tcW w:w="611" w:type="pct"/>
            <w:vMerge/>
            <w:vAlign w:val="center"/>
          </w:tcPr>
          <w:p w14:paraId="12AAD273" w14:textId="77777777" w:rsidR="00A12166" w:rsidRPr="000202B5" w:rsidRDefault="00A12166" w:rsidP="0057339C">
            <w:pPr>
              <w:spacing w:before="60" w:after="60"/>
              <w:jc w:val="both"/>
              <w:rPr>
                <w:rFonts w:eastAsia="Calibri"/>
              </w:rPr>
            </w:pPr>
          </w:p>
        </w:tc>
        <w:tc>
          <w:tcPr>
            <w:tcW w:w="1496" w:type="pct"/>
          </w:tcPr>
          <w:p w14:paraId="3E584EE8" w14:textId="77777777" w:rsidR="00A12166" w:rsidRPr="000202B5" w:rsidRDefault="00A12166" w:rsidP="0057339C">
            <w:pPr>
              <w:ind w:right="17"/>
              <w:jc w:val="both"/>
              <w:rPr>
                <w:rFonts w:eastAsia="Calibri"/>
              </w:rPr>
            </w:pPr>
            <w:r w:rsidRPr="000202B5">
              <w:rPr>
                <w:rFonts w:eastAsia="Calibri"/>
              </w:rPr>
              <w:t>- Kiểm tra nội bộ trường học</w:t>
            </w:r>
          </w:p>
        </w:tc>
        <w:tc>
          <w:tcPr>
            <w:tcW w:w="1767" w:type="pct"/>
          </w:tcPr>
          <w:p w14:paraId="5CD7FEE9" w14:textId="77777777" w:rsidR="00A12166" w:rsidRPr="000202B5" w:rsidRDefault="00A12166" w:rsidP="0057339C">
            <w:pPr>
              <w:ind w:left="17" w:right="17"/>
              <w:jc w:val="both"/>
              <w:rPr>
                <w:rFonts w:eastAsia="Calibri"/>
              </w:rPr>
            </w:pPr>
            <w:r w:rsidRPr="000202B5">
              <w:rPr>
                <w:rFonts w:eastAsia="Calibri"/>
              </w:rPr>
              <w:t>- Xây dựng kế hoạch kiểm tra nội bộ và chỉ đạo các bộ phận thực hiện công tác kiểm tra theo đúng kế hoạch.</w:t>
            </w:r>
          </w:p>
        </w:tc>
        <w:tc>
          <w:tcPr>
            <w:tcW w:w="1126" w:type="pct"/>
            <w:vAlign w:val="center"/>
          </w:tcPr>
          <w:p w14:paraId="655B084F" w14:textId="77777777" w:rsidR="00A12166" w:rsidRPr="000202B5" w:rsidRDefault="00A12166" w:rsidP="0057339C">
            <w:pPr>
              <w:spacing w:before="60" w:after="60"/>
              <w:ind w:left="17" w:right="17"/>
              <w:jc w:val="center"/>
              <w:rPr>
                <w:rFonts w:eastAsia="Calibri"/>
              </w:rPr>
            </w:pPr>
            <w:r w:rsidRPr="000202B5">
              <w:rPr>
                <w:rFonts w:eastAsia="Calibri"/>
              </w:rPr>
              <w:t>12/10/2022</w:t>
            </w:r>
          </w:p>
          <w:p w14:paraId="705AAC77" w14:textId="77777777" w:rsidR="00A12166" w:rsidRPr="000202B5" w:rsidRDefault="00A12166" w:rsidP="0057339C">
            <w:pPr>
              <w:spacing w:before="60" w:after="60"/>
              <w:ind w:left="17" w:right="17"/>
              <w:jc w:val="center"/>
              <w:rPr>
                <w:rFonts w:eastAsia="Calibri"/>
              </w:rPr>
            </w:pPr>
            <w:r w:rsidRPr="000202B5">
              <w:rPr>
                <w:rFonts w:eastAsia="Calibri"/>
              </w:rPr>
              <w:t xml:space="preserve">Đến </w:t>
            </w:r>
          </w:p>
          <w:p w14:paraId="61975567" w14:textId="77777777" w:rsidR="00A12166" w:rsidRPr="000202B5" w:rsidRDefault="00C71E7E" w:rsidP="0057339C">
            <w:pPr>
              <w:spacing w:before="60" w:after="60"/>
              <w:ind w:left="17" w:right="17"/>
              <w:jc w:val="both"/>
            </w:pPr>
            <w:r w:rsidRPr="000202B5">
              <w:rPr>
                <w:rFonts w:eastAsia="Calibri"/>
              </w:rPr>
              <w:t xml:space="preserve">      </w:t>
            </w:r>
            <w:r w:rsidR="00A12166" w:rsidRPr="000202B5">
              <w:rPr>
                <w:rFonts w:eastAsia="Calibri"/>
              </w:rPr>
              <w:t>14/10/2022</w:t>
            </w:r>
          </w:p>
        </w:tc>
      </w:tr>
      <w:tr w:rsidR="000202B5" w:rsidRPr="000202B5" w14:paraId="50AA5E17" w14:textId="77777777" w:rsidTr="006A1048">
        <w:trPr>
          <w:trHeight w:val="1454"/>
          <w:jc w:val="center"/>
        </w:trPr>
        <w:tc>
          <w:tcPr>
            <w:tcW w:w="611" w:type="pct"/>
            <w:vMerge w:val="restart"/>
            <w:vAlign w:val="center"/>
          </w:tcPr>
          <w:p w14:paraId="6E275C3B" w14:textId="77777777" w:rsidR="00A12166" w:rsidRPr="000202B5" w:rsidRDefault="00A12166" w:rsidP="0057339C">
            <w:pPr>
              <w:spacing w:before="60" w:after="60"/>
              <w:jc w:val="center"/>
              <w:rPr>
                <w:rFonts w:eastAsia="Calibri"/>
              </w:rPr>
            </w:pPr>
            <w:r w:rsidRPr="000202B5">
              <w:rPr>
                <w:rFonts w:eastAsia="Calibri"/>
              </w:rPr>
              <w:t>Tháng 11/2022</w:t>
            </w:r>
          </w:p>
        </w:tc>
        <w:tc>
          <w:tcPr>
            <w:tcW w:w="1496" w:type="pct"/>
          </w:tcPr>
          <w:p w14:paraId="770A2583" w14:textId="77777777" w:rsidR="00A12166" w:rsidRPr="000202B5" w:rsidRDefault="00A12166" w:rsidP="0057339C">
            <w:pPr>
              <w:ind w:right="17"/>
              <w:jc w:val="both"/>
              <w:rPr>
                <w:rFonts w:eastAsia="Calibri"/>
              </w:rPr>
            </w:pPr>
            <w:r w:rsidRPr="000202B5">
              <w:rPr>
                <w:rFonts w:eastAsia="Calibri"/>
              </w:rPr>
              <w:t>- Thao giảng chào mừng 20/11</w:t>
            </w:r>
          </w:p>
        </w:tc>
        <w:tc>
          <w:tcPr>
            <w:tcW w:w="1767" w:type="pct"/>
          </w:tcPr>
          <w:p w14:paraId="5B4E09F3" w14:textId="77777777" w:rsidR="00A12166" w:rsidRPr="000202B5" w:rsidRDefault="00A12166" w:rsidP="0057339C">
            <w:pPr>
              <w:ind w:left="17" w:right="17"/>
              <w:jc w:val="both"/>
              <w:rPr>
                <w:rFonts w:eastAsia="Calibri"/>
              </w:rPr>
            </w:pPr>
            <w:r w:rsidRPr="000202B5">
              <w:rPr>
                <w:rFonts w:eastAsia="Calibri"/>
              </w:rPr>
              <w:t>- Xây dựng kế hoạch, thành lập BGK, tổ chức cho giáo viên đăng ký tham gia hội giảng</w:t>
            </w:r>
          </w:p>
        </w:tc>
        <w:tc>
          <w:tcPr>
            <w:tcW w:w="1126" w:type="pct"/>
            <w:vAlign w:val="center"/>
          </w:tcPr>
          <w:p w14:paraId="5BE096C0" w14:textId="77777777" w:rsidR="00A12166" w:rsidRPr="000202B5" w:rsidRDefault="00A12166" w:rsidP="0057339C">
            <w:pPr>
              <w:spacing w:before="120"/>
              <w:jc w:val="center"/>
            </w:pPr>
            <w:r w:rsidRPr="000202B5">
              <w:t>14/11/2022</w:t>
            </w:r>
          </w:p>
          <w:p w14:paraId="52043E08" w14:textId="77777777" w:rsidR="00A12166" w:rsidRPr="000202B5" w:rsidRDefault="00A12166" w:rsidP="0057339C">
            <w:pPr>
              <w:spacing w:before="60" w:after="60"/>
              <w:ind w:left="17" w:right="17"/>
              <w:jc w:val="center"/>
            </w:pPr>
            <w:r w:rsidRPr="000202B5">
              <w:t>Đến</w:t>
            </w:r>
          </w:p>
          <w:p w14:paraId="07CCA388" w14:textId="77777777" w:rsidR="00A12166" w:rsidRPr="000202B5" w:rsidRDefault="00A12166" w:rsidP="0057339C">
            <w:pPr>
              <w:spacing w:before="60" w:after="60"/>
              <w:ind w:left="17" w:right="17"/>
              <w:jc w:val="both"/>
            </w:pPr>
            <w:r w:rsidRPr="000202B5">
              <w:t xml:space="preserve">      19/11/2022 </w:t>
            </w:r>
          </w:p>
        </w:tc>
      </w:tr>
      <w:tr w:rsidR="000202B5" w:rsidRPr="000202B5" w14:paraId="496BAF7F" w14:textId="77777777" w:rsidTr="004772CF">
        <w:trPr>
          <w:trHeight w:val="975"/>
          <w:jc w:val="center"/>
        </w:trPr>
        <w:tc>
          <w:tcPr>
            <w:tcW w:w="611" w:type="pct"/>
            <w:vMerge/>
            <w:vAlign w:val="center"/>
          </w:tcPr>
          <w:p w14:paraId="32E86F59" w14:textId="77777777" w:rsidR="00A12166" w:rsidRPr="000202B5" w:rsidRDefault="00A12166" w:rsidP="0057339C">
            <w:pPr>
              <w:spacing w:before="60" w:after="60"/>
              <w:jc w:val="both"/>
              <w:rPr>
                <w:rFonts w:eastAsia="Calibri"/>
              </w:rPr>
            </w:pPr>
          </w:p>
        </w:tc>
        <w:tc>
          <w:tcPr>
            <w:tcW w:w="1496" w:type="pct"/>
          </w:tcPr>
          <w:p w14:paraId="1A047EC1" w14:textId="77777777" w:rsidR="00A12166" w:rsidRPr="000202B5" w:rsidRDefault="00A12166" w:rsidP="0057339C">
            <w:pPr>
              <w:ind w:right="17"/>
              <w:jc w:val="both"/>
              <w:rPr>
                <w:rFonts w:eastAsia="Calibri"/>
              </w:rPr>
            </w:pPr>
            <w:r w:rsidRPr="000202B5">
              <w:rPr>
                <w:rFonts w:eastAsia="Calibri"/>
              </w:rPr>
              <w:t>- Tổ chức kỉ niệm ngày nhà giáo Việt Nam 20/11</w:t>
            </w:r>
          </w:p>
        </w:tc>
        <w:tc>
          <w:tcPr>
            <w:tcW w:w="1767" w:type="pct"/>
          </w:tcPr>
          <w:p w14:paraId="397F684A" w14:textId="77777777" w:rsidR="00A12166" w:rsidRPr="000202B5" w:rsidRDefault="00A12166" w:rsidP="0057339C">
            <w:pPr>
              <w:ind w:left="17" w:right="17"/>
              <w:jc w:val="both"/>
              <w:rPr>
                <w:rFonts w:eastAsia="Calibri"/>
              </w:rPr>
            </w:pPr>
            <w:r w:rsidRPr="000202B5">
              <w:rPr>
                <w:rFonts w:eastAsia="Calibri"/>
              </w:rPr>
              <w:t>- Nhà trường phối hợp các tổ chức đoàn thể trong nhà trường phát động phong trào thi đua “Dạy tốt, học tốt” chào mừng ngày nhà giáo Việt Nam 20/11.</w:t>
            </w:r>
          </w:p>
        </w:tc>
        <w:tc>
          <w:tcPr>
            <w:tcW w:w="1126" w:type="pct"/>
            <w:vAlign w:val="center"/>
          </w:tcPr>
          <w:p w14:paraId="67D09EDF" w14:textId="77777777" w:rsidR="00A12166" w:rsidRPr="000202B5" w:rsidRDefault="00A12166" w:rsidP="0057339C">
            <w:pPr>
              <w:spacing w:before="60" w:after="60"/>
              <w:ind w:left="17" w:right="17"/>
              <w:jc w:val="both"/>
            </w:pPr>
            <w:r w:rsidRPr="000202B5">
              <w:t xml:space="preserve">      20/11/2022</w:t>
            </w:r>
          </w:p>
        </w:tc>
      </w:tr>
      <w:tr w:rsidR="000202B5" w:rsidRPr="000202B5" w14:paraId="1E4A5886" w14:textId="77777777" w:rsidTr="004772CF">
        <w:trPr>
          <w:trHeight w:val="975"/>
          <w:jc w:val="center"/>
        </w:trPr>
        <w:tc>
          <w:tcPr>
            <w:tcW w:w="611" w:type="pct"/>
            <w:vMerge/>
            <w:vAlign w:val="center"/>
          </w:tcPr>
          <w:p w14:paraId="433876D9" w14:textId="77777777" w:rsidR="00A12166" w:rsidRPr="000202B5" w:rsidRDefault="00A12166" w:rsidP="0057339C">
            <w:pPr>
              <w:spacing w:before="60" w:after="60"/>
              <w:jc w:val="both"/>
              <w:rPr>
                <w:rFonts w:eastAsia="Calibri"/>
              </w:rPr>
            </w:pPr>
          </w:p>
        </w:tc>
        <w:tc>
          <w:tcPr>
            <w:tcW w:w="1496" w:type="pct"/>
          </w:tcPr>
          <w:p w14:paraId="68344942" w14:textId="77777777" w:rsidR="00A12166" w:rsidRPr="000202B5" w:rsidRDefault="00A12166" w:rsidP="0057339C">
            <w:pPr>
              <w:ind w:right="17"/>
              <w:jc w:val="both"/>
            </w:pPr>
            <w:r w:rsidRPr="000202B5">
              <w:rPr>
                <w:rFonts w:eastAsia="Calibri"/>
              </w:rPr>
              <w:t>- Kiểm tra nội bộ trường học</w:t>
            </w:r>
          </w:p>
        </w:tc>
        <w:tc>
          <w:tcPr>
            <w:tcW w:w="1767" w:type="pct"/>
          </w:tcPr>
          <w:p w14:paraId="38EB4E6E" w14:textId="77777777" w:rsidR="00A12166" w:rsidRPr="000202B5" w:rsidRDefault="00A12166" w:rsidP="0057339C">
            <w:pPr>
              <w:ind w:left="17" w:right="17"/>
              <w:contextualSpacing/>
              <w:jc w:val="both"/>
              <w:rPr>
                <w:rFonts w:eastAsia="Calibri"/>
              </w:rPr>
            </w:pPr>
            <w:r w:rsidRPr="000202B5">
              <w:rPr>
                <w:rFonts w:eastAsia="Calibri"/>
              </w:rPr>
              <w:t>- Xây dựng kế hoạch kiểm tra nội bộ và chỉ đạo các bộ phận thực hiện công tác kiểm tra theo đúng kế hoạch.</w:t>
            </w:r>
          </w:p>
        </w:tc>
        <w:tc>
          <w:tcPr>
            <w:tcW w:w="1126" w:type="pct"/>
            <w:vAlign w:val="center"/>
          </w:tcPr>
          <w:p w14:paraId="362CA98E" w14:textId="77777777" w:rsidR="00C71E7E" w:rsidRPr="000202B5" w:rsidRDefault="00A12166" w:rsidP="00C71E7E">
            <w:pPr>
              <w:spacing w:before="60" w:after="60"/>
              <w:ind w:left="17" w:right="17"/>
              <w:jc w:val="center"/>
              <w:rPr>
                <w:rFonts w:eastAsia="Calibri"/>
              </w:rPr>
            </w:pPr>
            <w:r w:rsidRPr="000202B5">
              <w:rPr>
                <w:rFonts w:eastAsia="Calibri"/>
              </w:rPr>
              <w:t>6/11/2022</w:t>
            </w:r>
          </w:p>
          <w:p w14:paraId="6A716D06" w14:textId="77777777" w:rsidR="00C71E7E" w:rsidRPr="000202B5" w:rsidRDefault="00C71E7E" w:rsidP="00C71E7E">
            <w:pPr>
              <w:spacing w:before="60" w:after="60"/>
              <w:ind w:left="17" w:right="17"/>
              <w:jc w:val="center"/>
              <w:rPr>
                <w:rFonts w:eastAsia="Calibri"/>
              </w:rPr>
            </w:pPr>
            <w:r w:rsidRPr="000202B5">
              <w:rPr>
                <w:rFonts w:eastAsia="Calibri"/>
              </w:rPr>
              <w:t>Đến</w:t>
            </w:r>
          </w:p>
          <w:p w14:paraId="1C70611D" w14:textId="77777777" w:rsidR="00A12166" w:rsidRPr="000202B5" w:rsidRDefault="00A12166" w:rsidP="00C71E7E">
            <w:pPr>
              <w:spacing w:before="60" w:after="60"/>
              <w:ind w:left="17" w:right="17"/>
              <w:jc w:val="center"/>
              <w:rPr>
                <w:rFonts w:eastAsia="Calibri"/>
              </w:rPr>
            </w:pPr>
            <w:r w:rsidRPr="000202B5">
              <w:rPr>
                <w:rFonts w:eastAsia="Calibri"/>
              </w:rPr>
              <w:t>8/11/2022</w:t>
            </w:r>
          </w:p>
        </w:tc>
      </w:tr>
      <w:tr w:rsidR="000202B5" w:rsidRPr="000202B5" w14:paraId="75D7E779" w14:textId="77777777" w:rsidTr="004772CF">
        <w:trPr>
          <w:trHeight w:val="2407"/>
          <w:jc w:val="center"/>
        </w:trPr>
        <w:tc>
          <w:tcPr>
            <w:tcW w:w="611" w:type="pct"/>
            <w:vMerge w:val="restart"/>
            <w:vAlign w:val="center"/>
          </w:tcPr>
          <w:p w14:paraId="2532CEFE" w14:textId="77777777" w:rsidR="00A12166" w:rsidRPr="000202B5" w:rsidRDefault="00A12166" w:rsidP="0057339C">
            <w:pPr>
              <w:spacing w:before="60" w:after="60"/>
              <w:jc w:val="both"/>
              <w:rPr>
                <w:rFonts w:eastAsia="Calibri"/>
              </w:rPr>
            </w:pPr>
            <w:r w:rsidRPr="000202B5">
              <w:rPr>
                <w:rFonts w:eastAsia="Calibri"/>
              </w:rPr>
              <w:t>Tháng 12/2022</w:t>
            </w:r>
          </w:p>
          <w:p w14:paraId="293BB699" w14:textId="77777777" w:rsidR="00B736A3" w:rsidRPr="000202B5" w:rsidRDefault="00B736A3" w:rsidP="0057339C">
            <w:pPr>
              <w:spacing w:before="60" w:after="60"/>
              <w:jc w:val="both"/>
              <w:rPr>
                <w:rFonts w:eastAsia="Calibri"/>
              </w:rPr>
            </w:pPr>
          </w:p>
          <w:p w14:paraId="72D8DAA1" w14:textId="77777777" w:rsidR="00B736A3" w:rsidRPr="000202B5" w:rsidRDefault="00B736A3" w:rsidP="0057339C">
            <w:pPr>
              <w:spacing w:before="60" w:after="60"/>
              <w:jc w:val="both"/>
              <w:rPr>
                <w:rFonts w:eastAsia="Calibri"/>
              </w:rPr>
            </w:pPr>
          </w:p>
          <w:p w14:paraId="04484488" w14:textId="77777777" w:rsidR="00B736A3" w:rsidRPr="000202B5" w:rsidRDefault="00B736A3" w:rsidP="0057339C">
            <w:pPr>
              <w:spacing w:before="60" w:after="60"/>
              <w:jc w:val="both"/>
              <w:rPr>
                <w:rFonts w:eastAsia="Calibri"/>
              </w:rPr>
            </w:pPr>
          </w:p>
          <w:p w14:paraId="6379DA90" w14:textId="77777777" w:rsidR="00B736A3" w:rsidRPr="000202B5" w:rsidRDefault="00B736A3" w:rsidP="0057339C">
            <w:pPr>
              <w:spacing w:before="60" w:after="60"/>
              <w:jc w:val="both"/>
              <w:rPr>
                <w:rFonts w:eastAsia="Calibri"/>
              </w:rPr>
            </w:pPr>
          </w:p>
          <w:p w14:paraId="54C2B940" w14:textId="77777777" w:rsidR="00B736A3" w:rsidRPr="000202B5" w:rsidRDefault="00B736A3" w:rsidP="0057339C">
            <w:pPr>
              <w:spacing w:before="60" w:after="60"/>
              <w:jc w:val="both"/>
              <w:rPr>
                <w:rFonts w:eastAsia="Calibri"/>
              </w:rPr>
            </w:pPr>
          </w:p>
          <w:p w14:paraId="4D49BE84" w14:textId="77777777" w:rsidR="00B736A3" w:rsidRPr="000202B5" w:rsidRDefault="00B736A3" w:rsidP="0057339C">
            <w:pPr>
              <w:spacing w:before="60" w:after="60"/>
              <w:jc w:val="both"/>
              <w:rPr>
                <w:rFonts w:eastAsia="Calibri"/>
              </w:rPr>
            </w:pPr>
          </w:p>
          <w:p w14:paraId="211EA7DF" w14:textId="77777777" w:rsidR="00B736A3" w:rsidRPr="000202B5" w:rsidRDefault="00B736A3" w:rsidP="0057339C">
            <w:pPr>
              <w:spacing w:before="60" w:after="60"/>
              <w:jc w:val="both"/>
              <w:rPr>
                <w:rFonts w:eastAsia="Calibri"/>
              </w:rPr>
            </w:pPr>
          </w:p>
          <w:p w14:paraId="301AC84A" w14:textId="77777777" w:rsidR="00B736A3" w:rsidRPr="000202B5" w:rsidRDefault="00B736A3" w:rsidP="0057339C">
            <w:pPr>
              <w:spacing w:before="60" w:after="60"/>
              <w:jc w:val="both"/>
              <w:rPr>
                <w:rFonts w:eastAsia="Calibri"/>
              </w:rPr>
            </w:pPr>
          </w:p>
          <w:p w14:paraId="0E829428" w14:textId="77777777" w:rsidR="00B736A3" w:rsidRPr="000202B5" w:rsidRDefault="00B736A3" w:rsidP="0057339C">
            <w:pPr>
              <w:spacing w:before="60" w:after="60"/>
              <w:jc w:val="both"/>
              <w:rPr>
                <w:rFonts w:eastAsia="Calibri"/>
              </w:rPr>
            </w:pPr>
          </w:p>
          <w:p w14:paraId="427A6AC5" w14:textId="77777777" w:rsidR="00B736A3" w:rsidRPr="000202B5" w:rsidRDefault="00B736A3" w:rsidP="0057339C">
            <w:pPr>
              <w:spacing w:before="60" w:after="60"/>
              <w:jc w:val="both"/>
              <w:rPr>
                <w:rFonts w:eastAsia="Calibri"/>
              </w:rPr>
            </w:pPr>
          </w:p>
          <w:p w14:paraId="6D5ECFCB" w14:textId="77777777" w:rsidR="00B736A3" w:rsidRPr="000202B5" w:rsidRDefault="00B736A3" w:rsidP="0057339C">
            <w:pPr>
              <w:spacing w:before="60" w:after="60"/>
              <w:jc w:val="both"/>
              <w:rPr>
                <w:rFonts w:eastAsia="Calibri"/>
              </w:rPr>
            </w:pPr>
          </w:p>
          <w:p w14:paraId="6956A2D8" w14:textId="77777777" w:rsidR="00B736A3" w:rsidRPr="000202B5" w:rsidRDefault="00B736A3" w:rsidP="0057339C">
            <w:pPr>
              <w:spacing w:before="60" w:after="60"/>
              <w:jc w:val="both"/>
              <w:rPr>
                <w:rFonts w:eastAsia="Calibri"/>
              </w:rPr>
            </w:pPr>
          </w:p>
        </w:tc>
        <w:tc>
          <w:tcPr>
            <w:tcW w:w="1496" w:type="pct"/>
          </w:tcPr>
          <w:p w14:paraId="3BB21B4D" w14:textId="77777777" w:rsidR="00A12166" w:rsidRPr="000202B5" w:rsidRDefault="00A12166" w:rsidP="0057339C">
            <w:pPr>
              <w:ind w:right="17"/>
              <w:jc w:val="both"/>
            </w:pPr>
            <w:r w:rsidRPr="000202B5">
              <w:rPr>
                <w:rFonts w:eastAsia="Calibri"/>
              </w:rPr>
              <w:t>- Kỉ niệm ngày thành lập Quân đội nhân dân Việt Nam 22/12</w:t>
            </w:r>
          </w:p>
        </w:tc>
        <w:tc>
          <w:tcPr>
            <w:tcW w:w="1767" w:type="pct"/>
          </w:tcPr>
          <w:p w14:paraId="3ACE22DA" w14:textId="77777777" w:rsidR="00A12166" w:rsidRPr="000202B5" w:rsidRDefault="00A12166" w:rsidP="0057339C">
            <w:pPr>
              <w:ind w:left="17" w:right="17"/>
              <w:jc w:val="both"/>
              <w:rPr>
                <w:rFonts w:eastAsia="Calibri"/>
              </w:rPr>
            </w:pPr>
            <w:r w:rsidRPr="000202B5">
              <w:rPr>
                <w:rFonts w:eastAsia="Calibri"/>
              </w:rPr>
              <w:t>- Tổ chức hoạt động dã ngoại cho học sinh trải nghiệm thăm quan  doanh trại bộ đội và chúc mừng các chú bộ đội nhân kỉ niệm ngày thành lập quân đội nhân dân Việt Nam.</w:t>
            </w:r>
          </w:p>
        </w:tc>
        <w:tc>
          <w:tcPr>
            <w:tcW w:w="1126" w:type="pct"/>
            <w:vAlign w:val="center"/>
          </w:tcPr>
          <w:p w14:paraId="111BE2C9" w14:textId="77777777" w:rsidR="00A12166" w:rsidRPr="000202B5" w:rsidRDefault="00A12166" w:rsidP="0057339C">
            <w:pPr>
              <w:spacing w:before="120"/>
            </w:pPr>
            <w:r w:rsidRPr="000202B5">
              <w:t xml:space="preserve">         22/12/2022</w:t>
            </w:r>
          </w:p>
        </w:tc>
      </w:tr>
      <w:tr w:rsidR="000202B5" w:rsidRPr="000202B5" w14:paraId="670E9D40" w14:textId="77777777" w:rsidTr="004772CF">
        <w:trPr>
          <w:trHeight w:val="975"/>
          <w:jc w:val="center"/>
        </w:trPr>
        <w:tc>
          <w:tcPr>
            <w:tcW w:w="611" w:type="pct"/>
            <w:vMerge/>
            <w:vAlign w:val="center"/>
          </w:tcPr>
          <w:p w14:paraId="76D7FE78" w14:textId="77777777" w:rsidR="00A12166" w:rsidRPr="000202B5" w:rsidRDefault="00A12166" w:rsidP="0057339C">
            <w:pPr>
              <w:spacing w:before="60" w:after="60"/>
              <w:jc w:val="both"/>
              <w:rPr>
                <w:rFonts w:eastAsia="Calibri"/>
              </w:rPr>
            </w:pPr>
          </w:p>
        </w:tc>
        <w:tc>
          <w:tcPr>
            <w:tcW w:w="1496" w:type="pct"/>
          </w:tcPr>
          <w:p w14:paraId="574A48FD" w14:textId="77777777" w:rsidR="00A12166" w:rsidRPr="000202B5" w:rsidRDefault="00A12166" w:rsidP="0057339C">
            <w:pPr>
              <w:ind w:right="17"/>
              <w:jc w:val="both"/>
              <w:rPr>
                <w:rFonts w:eastAsia="Calibri"/>
              </w:rPr>
            </w:pPr>
            <w:r w:rsidRPr="000202B5">
              <w:rPr>
                <w:rFonts w:eastAsia="Calibri"/>
              </w:rPr>
              <w:t>- Cân, đo theo dõi biểu đồ tăng trưởng cho trẻ lần 2</w:t>
            </w:r>
          </w:p>
        </w:tc>
        <w:tc>
          <w:tcPr>
            <w:tcW w:w="1767" w:type="pct"/>
          </w:tcPr>
          <w:p w14:paraId="57DEF471" w14:textId="77777777" w:rsidR="00A12166" w:rsidRPr="000202B5" w:rsidRDefault="00A12166" w:rsidP="0057339C">
            <w:pPr>
              <w:ind w:left="17" w:right="17"/>
              <w:jc w:val="both"/>
              <w:rPr>
                <w:rFonts w:eastAsia="Calibri"/>
              </w:rPr>
            </w:pPr>
            <w:r w:rsidRPr="000202B5">
              <w:rPr>
                <w:rFonts w:eastAsia="Calibri"/>
              </w:rPr>
              <w:t>- Chỉ đạo y tế trường phối hợp giáo viên các  tổ chức cân, đo theo dõi biểu đồ tăng trưởng cho trẻ.</w:t>
            </w:r>
          </w:p>
        </w:tc>
        <w:tc>
          <w:tcPr>
            <w:tcW w:w="1126" w:type="pct"/>
            <w:vAlign w:val="center"/>
          </w:tcPr>
          <w:p w14:paraId="1F54676C" w14:textId="77777777" w:rsidR="00A12166" w:rsidRPr="000202B5" w:rsidRDefault="00A12166" w:rsidP="0057339C">
            <w:pPr>
              <w:spacing w:before="120"/>
              <w:jc w:val="center"/>
            </w:pPr>
            <w:r w:rsidRPr="000202B5">
              <w:t>07/12/2022</w:t>
            </w:r>
          </w:p>
          <w:p w14:paraId="041061F2" w14:textId="77777777" w:rsidR="00A12166" w:rsidRPr="000202B5" w:rsidRDefault="00A12166" w:rsidP="0057339C">
            <w:pPr>
              <w:spacing w:before="60" w:after="60"/>
              <w:ind w:left="17" w:right="17"/>
              <w:jc w:val="center"/>
            </w:pPr>
            <w:r w:rsidRPr="000202B5">
              <w:t>Đến</w:t>
            </w:r>
          </w:p>
          <w:p w14:paraId="038A2DE0" w14:textId="77777777" w:rsidR="00A12166" w:rsidRPr="000202B5" w:rsidRDefault="00A12166" w:rsidP="0057339C">
            <w:pPr>
              <w:spacing w:before="60" w:after="60"/>
              <w:ind w:left="17" w:right="17"/>
              <w:jc w:val="both"/>
            </w:pPr>
            <w:r w:rsidRPr="000202B5">
              <w:t xml:space="preserve">     </w:t>
            </w:r>
            <w:r w:rsidR="00C71E7E" w:rsidRPr="000202B5">
              <w:t xml:space="preserve"> </w:t>
            </w:r>
            <w:r w:rsidRPr="000202B5">
              <w:t xml:space="preserve"> 9/12/2022</w:t>
            </w:r>
          </w:p>
        </w:tc>
      </w:tr>
      <w:tr w:rsidR="000202B5" w:rsidRPr="000202B5" w14:paraId="3DA268CC" w14:textId="77777777" w:rsidTr="004772CF">
        <w:trPr>
          <w:trHeight w:val="975"/>
          <w:jc w:val="center"/>
        </w:trPr>
        <w:tc>
          <w:tcPr>
            <w:tcW w:w="611" w:type="pct"/>
            <w:vMerge/>
            <w:vAlign w:val="center"/>
          </w:tcPr>
          <w:p w14:paraId="36B386E7" w14:textId="77777777" w:rsidR="00A12166" w:rsidRPr="000202B5" w:rsidRDefault="00A12166" w:rsidP="0057339C">
            <w:pPr>
              <w:spacing w:before="60" w:after="60"/>
              <w:jc w:val="both"/>
              <w:rPr>
                <w:rFonts w:eastAsia="Calibri"/>
              </w:rPr>
            </w:pPr>
          </w:p>
        </w:tc>
        <w:tc>
          <w:tcPr>
            <w:tcW w:w="1496" w:type="pct"/>
          </w:tcPr>
          <w:p w14:paraId="204B1FEA" w14:textId="77777777" w:rsidR="00A12166" w:rsidRPr="000202B5" w:rsidRDefault="00A12166" w:rsidP="0057339C">
            <w:pPr>
              <w:ind w:right="17"/>
              <w:jc w:val="both"/>
              <w:rPr>
                <w:rFonts w:eastAsia="Calibri"/>
              </w:rPr>
            </w:pPr>
            <w:r w:rsidRPr="000202B5">
              <w:rPr>
                <w:rFonts w:eastAsia="Calibri"/>
              </w:rPr>
              <w:t>- Kiểm tra nội bộ trường học</w:t>
            </w:r>
          </w:p>
        </w:tc>
        <w:tc>
          <w:tcPr>
            <w:tcW w:w="1767" w:type="pct"/>
          </w:tcPr>
          <w:p w14:paraId="7D141F3B" w14:textId="77777777" w:rsidR="00A12166" w:rsidRPr="000202B5" w:rsidRDefault="00A12166" w:rsidP="0057339C">
            <w:pPr>
              <w:ind w:left="17" w:right="17"/>
              <w:jc w:val="both"/>
              <w:rPr>
                <w:rFonts w:eastAsia="Calibri"/>
              </w:rPr>
            </w:pPr>
            <w:r w:rsidRPr="000202B5">
              <w:rPr>
                <w:rFonts w:eastAsia="Calibri"/>
              </w:rPr>
              <w:t>- Xây dựng kế hoạch kiểm tra nội bộ và chỉ đạo các bộ phận thực hiện công tác kiểm tra theo đúng kế hoạch.</w:t>
            </w:r>
          </w:p>
        </w:tc>
        <w:tc>
          <w:tcPr>
            <w:tcW w:w="1126" w:type="pct"/>
            <w:vAlign w:val="center"/>
          </w:tcPr>
          <w:p w14:paraId="07FF28BA" w14:textId="77777777" w:rsidR="00C71E7E" w:rsidRPr="000202B5" w:rsidRDefault="00A12166" w:rsidP="0057339C">
            <w:pPr>
              <w:spacing w:before="120"/>
              <w:jc w:val="center"/>
            </w:pPr>
            <w:r w:rsidRPr="000202B5">
              <w:t xml:space="preserve"> 20/12/2022 </w:t>
            </w:r>
          </w:p>
          <w:p w14:paraId="62CA18A6" w14:textId="77777777" w:rsidR="00C71E7E" w:rsidRPr="000202B5" w:rsidRDefault="00C71E7E" w:rsidP="0057339C">
            <w:pPr>
              <w:spacing w:before="120"/>
              <w:jc w:val="center"/>
            </w:pPr>
            <w:r w:rsidRPr="000202B5">
              <w:t>Đến</w:t>
            </w:r>
          </w:p>
          <w:p w14:paraId="7E20712B" w14:textId="77777777" w:rsidR="00A12166" w:rsidRPr="000202B5" w:rsidRDefault="00A12166" w:rsidP="0057339C">
            <w:pPr>
              <w:spacing w:before="120"/>
              <w:jc w:val="center"/>
            </w:pPr>
            <w:r w:rsidRPr="000202B5">
              <w:t>22/12/2022</w:t>
            </w:r>
          </w:p>
        </w:tc>
      </w:tr>
      <w:tr w:rsidR="000202B5" w:rsidRPr="000202B5" w14:paraId="38049BBB" w14:textId="77777777" w:rsidTr="004772CF">
        <w:trPr>
          <w:trHeight w:val="1604"/>
          <w:jc w:val="center"/>
        </w:trPr>
        <w:tc>
          <w:tcPr>
            <w:tcW w:w="611" w:type="pct"/>
            <w:vMerge w:val="restart"/>
            <w:vAlign w:val="center"/>
          </w:tcPr>
          <w:p w14:paraId="1A9B1C6C" w14:textId="77777777" w:rsidR="001A2068" w:rsidRPr="000202B5" w:rsidRDefault="001A2068" w:rsidP="0057339C">
            <w:pPr>
              <w:spacing w:before="60" w:after="60"/>
              <w:jc w:val="both"/>
              <w:rPr>
                <w:rFonts w:eastAsia="Calibri"/>
              </w:rPr>
            </w:pPr>
          </w:p>
          <w:p w14:paraId="4B9E2B8F" w14:textId="77777777" w:rsidR="001A2068" w:rsidRPr="000202B5" w:rsidRDefault="001A2068" w:rsidP="0057339C">
            <w:pPr>
              <w:spacing w:before="60" w:after="60"/>
              <w:jc w:val="both"/>
              <w:rPr>
                <w:rFonts w:eastAsia="Calibri"/>
              </w:rPr>
            </w:pPr>
          </w:p>
          <w:p w14:paraId="0DF9DC00" w14:textId="77777777" w:rsidR="00A12166" w:rsidRPr="000202B5" w:rsidRDefault="001A2068" w:rsidP="0057339C">
            <w:pPr>
              <w:spacing w:before="60" w:after="60"/>
              <w:jc w:val="both"/>
              <w:rPr>
                <w:rFonts w:eastAsia="Calibri"/>
              </w:rPr>
            </w:pPr>
            <w:r w:rsidRPr="000202B5">
              <w:rPr>
                <w:rFonts w:eastAsia="Calibri"/>
              </w:rPr>
              <w:t>Tháng 01/2023</w:t>
            </w:r>
          </w:p>
        </w:tc>
        <w:tc>
          <w:tcPr>
            <w:tcW w:w="1496" w:type="pct"/>
            <w:tcBorders>
              <w:top w:val="single" w:sz="4" w:space="0" w:color="auto"/>
            </w:tcBorders>
          </w:tcPr>
          <w:p w14:paraId="4579B7AD" w14:textId="77777777" w:rsidR="00B736A3" w:rsidRPr="000202B5" w:rsidRDefault="00B736A3" w:rsidP="0057339C">
            <w:pPr>
              <w:ind w:right="17"/>
              <w:jc w:val="both"/>
              <w:rPr>
                <w:rFonts w:eastAsia="Calibri"/>
              </w:rPr>
            </w:pPr>
          </w:p>
          <w:p w14:paraId="69885338" w14:textId="77777777" w:rsidR="00A12166" w:rsidRPr="000202B5" w:rsidRDefault="00A12166" w:rsidP="0057339C">
            <w:pPr>
              <w:ind w:right="17"/>
              <w:jc w:val="both"/>
              <w:rPr>
                <w:rFonts w:eastAsia="Calibri"/>
              </w:rPr>
            </w:pPr>
            <w:r w:rsidRPr="000202B5">
              <w:rPr>
                <w:rFonts w:eastAsia="Calibri"/>
              </w:rPr>
              <w:t>- Báo cáo sơ kết học kì I</w:t>
            </w:r>
          </w:p>
        </w:tc>
        <w:tc>
          <w:tcPr>
            <w:tcW w:w="1767" w:type="pct"/>
          </w:tcPr>
          <w:p w14:paraId="2DED7059" w14:textId="77777777" w:rsidR="00B736A3" w:rsidRPr="000202B5" w:rsidRDefault="00B736A3" w:rsidP="004772CF">
            <w:pPr>
              <w:ind w:right="17"/>
              <w:jc w:val="both"/>
              <w:rPr>
                <w:rFonts w:eastAsia="Calibri"/>
              </w:rPr>
            </w:pPr>
          </w:p>
          <w:p w14:paraId="08FBDA7B" w14:textId="77777777" w:rsidR="00A12166" w:rsidRPr="000202B5" w:rsidRDefault="00A12166" w:rsidP="0057339C">
            <w:pPr>
              <w:ind w:left="17" w:right="17"/>
              <w:jc w:val="both"/>
              <w:rPr>
                <w:rFonts w:eastAsia="Calibri"/>
              </w:rPr>
            </w:pPr>
            <w:r w:rsidRPr="000202B5">
              <w:rPr>
                <w:rFonts w:eastAsia="Calibri"/>
              </w:rPr>
              <w:t>- Hoàn thiện báo cáo sơ kết học kì I đảm bảo nội dung hướng dẫn của cấp trên.</w:t>
            </w:r>
          </w:p>
        </w:tc>
        <w:tc>
          <w:tcPr>
            <w:tcW w:w="1126" w:type="pct"/>
            <w:vAlign w:val="center"/>
          </w:tcPr>
          <w:p w14:paraId="40F9537C" w14:textId="77777777" w:rsidR="00A12166" w:rsidRPr="000202B5" w:rsidRDefault="004772CF" w:rsidP="001A2068">
            <w:pPr>
              <w:spacing w:before="120"/>
            </w:pPr>
            <w:r w:rsidRPr="000202B5">
              <w:t xml:space="preserve">      </w:t>
            </w:r>
            <w:r w:rsidR="00A12166" w:rsidRPr="000202B5">
              <w:t>05/</w:t>
            </w:r>
            <w:r w:rsidR="001A2068">
              <w:t>1</w:t>
            </w:r>
            <w:r w:rsidR="00A12166" w:rsidRPr="000202B5">
              <w:t>/2023</w:t>
            </w:r>
          </w:p>
        </w:tc>
      </w:tr>
      <w:tr w:rsidR="000202B5" w:rsidRPr="000202B5" w14:paraId="0C9D946C" w14:textId="77777777" w:rsidTr="004772CF">
        <w:trPr>
          <w:trHeight w:val="975"/>
          <w:jc w:val="center"/>
        </w:trPr>
        <w:tc>
          <w:tcPr>
            <w:tcW w:w="611" w:type="pct"/>
            <w:vMerge/>
            <w:vAlign w:val="center"/>
          </w:tcPr>
          <w:p w14:paraId="23D72D0D" w14:textId="77777777" w:rsidR="00A12166" w:rsidRPr="000202B5" w:rsidRDefault="00A12166" w:rsidP="0057339C">
            <w:pPr>
              <w:spacing w:before="60" w:after="60"/>
              <w:jc w:val="both"/>
              <w:rPr>
                <w:rFonts w:eastAsia="Calibri"/>
              </w:rPr>
            </w:pPr>
          </w:p>
        </w:tc>
        <w:tc>
          <w:tcPr>
            <w:tcW w:w="1496" w:type="pct"/>
          </w:tcPr>
          <w:p w14:paraId="10E81694" w14:textId="77777777" w:rsidR="00A12166" w:rsidRPr="000202B5" w:rsidRDefault="00A12166" w:rsidP="0057339C">
            <w:pPr>
              <w:widowControl w:val="0"/>
              <w:jc w:val="both"/>
            </w:pPr>
            <w:r w:rsidRPr="000202B5">
              <w:t>- Họp CMHS, kết thúc học kì I</w:t>
            </w:r>
          </w:p>
          <w:p w14:paraId="32B6F0DA" w14:textId="77777777" w:rsidR="00A12166" w:rsidRPr="000202B5" w:rsidRDefault="00A12166" w:rsidP="0057339C">
            <w:pPr>
              <w:widowControl w:val="0"/>
              <w:jc w:val="both"/>
            </w:pPr>
          </w:p>
        </w:tc>
        <w:tc>
          <w:tcPr>
            <w:tcW w:w="1767" w:type="pct"/>
          </w:tcPr>
          <w:p w14:paraId="2F42A0CE" w14:textId="77777777" w:rsidR="00A12166" w:rsidRPr="000202B5" w:rsidRDefault="00A12166" w:rsidP="0057339C">
            <w:pPr>
              <w:ind w:right="17"/>
              <w:jc w:val="both"/>
              <w:rPr>
                <w:rFonts w:eastAsia="Calibri"/>
              </w:rPr>
            </w:pPr>
            <w:r w:rsidRPr="000202B5">
              <w:rPr>
                <w:rFonts w:eastAsia="Calibri"/>
              </w:rPr>
              <w:t>- Chỉ đạo các nhóm lớp tổ chức họp CMHS sơ kết Học kì I để đánh giá kết quả học kì I và triển khai phương hướng học kì II.</w:t>
            </w:r>
          </w:p>
        </w:tc>
        <w:tc>
          <w:tcPr>
            <w:tcW w:w="1126" w:type="pct"/>
            <w:vAlign w:val="center"/>
          </w:tcPr>
          <w:p w14:paraId="2A1FCEDC" w14:textId="77777777" w:rsidR="00D579F7" w:rsidRPr="000202B5" w:rsidRDefault="00A12166" w:rsidP="00D579F7">
            <w:pPr>
              <w:spacing w:before="60" w:after="60"/>
              <w:ind w:left="17" w:right="17"/>
              <w:jc w:val="center"/>
              <w:rPr>
                <w:rFonts w:eastAsia="Calibri"/>
              </w:rPr>
            </w:pPr>
            <w:r w:rsidRPr="000202B5">
              <w:rPr>
                <w:rFonts w:eastAsia="Calibri"/>
              </w:rPr>
              <w:t>3/1/2023</w:t>
            </w:r>
          </w:p>
          <w:p w14:paraId="214FA777" w14:textId="77777777" w:rsidR="00D579F7" w:rsidRPr="000202B5" w:rsidRDefault="00D579F7" w:rsidP="00D579F7">
            <w:pPr>
              <w:spacing w:before="60" w:after="60"/>
              <w:ind w:left="17" w:right="17"/>
              <w:jc w:val="center"/>
              <w:rPr>
                <w:rFonts w:eastAsia="Calibri"/>
              </w:rPr>
            </w:pPr>
            <w:r w:rsidRPr="000202B5">
              <w:rPr>
                <w:rFonts w:eastAsia="Calibri"/>
              </w:rPr>
              <w:t>Đ</w:t>
            </w:r>
            <w:r w:rsidR="00A12166" w:rsidRPr="000202B5">
              <w:rPr>
                <w:rFonts w:eastAsia="Calibri"/>
              </w:rPr>
              <w:t>ến</w:t>
            </w:r>
          </w:p>
          <w:p w14:paraId="07D83608" w14:textId="77777777" w:rsidR="00A12166" w:rsidRPr="000202B5" w:rsidRDefault="00A12166" w:rsidP="00D579F7">
            <w:pPr>
              <w:spacing w:before="60" w:after="60"/>
              <w:ind w:left="17" w:right="17"/>
              <w:jc w:val="center"/>
              <w:rPr>
                <w:rFonts w:eastAsia="Calibri"/>
              </w:rPr>
            </w:pPr>
            <w:r w:rsidRPr="000202B5">
              <w:rPr>
                <w:rFonts w:eastAsia="Calibri"/>
              </w:rPr>
              <w:t>6/1/2023</w:t>
            </w:r>
          </w:p>
        </w:tc>
      </w:tr>
      <w:tr w:rsidR="001A2068" w:rsidRPr="000202B5" w14:paraId="250736DF" w14:textId="77777777" w:rsidTr="004772CF">
        <w:trPr>
          <w:trHeight w:val="975"/>
          <w:jc w:val="center"/>
        </w:trPr>
        <w:tc>
          <w:tcPr>
            <w:tcW w:w="611" w:type="pct"/>
            <w:vMerge/>
            <w:vAlign w:val="center"/>
          </w:tcPr>
          <w:p w14:paraId="1453999A" w14:textId="77777777" w:rsidR="001A2068" w:rsidRPr="000202B5" w:rsidRDefault="001A2068" w:rsidP="0057339C">
            <w:pPr>
              <w:spacing w:before="60" w:after="60"/>
              <w:jc w:val="both"/>
              <w:rPr>
                <w:rFonts w:eastAsia="Calibri"/>
              </w:rPr>
            </w:pPr>
          </w:p>
        </w:tc>
        <w:tc>
          <w:tcPr>
            <w:tcW w:w="1496" w:type="pct"/>
          </w:tcPr>
          <w:p w14:paraId="66385C6B" w14:textId="77777777" w:rsidR="00AB5558" w:rsidRPr="00AB5558" w:rsidRDefault="001A2068" w:rsidP="00AB5558">
            <w:pPr>
              <w:jc w:val="both"/>
              <w:rPr>
                <w:sz w:val="27"/>
                <w:szCs w:val="27"/>
                <w:lang w:val="en-US"/>
              </w:rPr>
            </w:pPr>
            <w:r>
              <w:rPr>
                <w:rFonts w:eastAsia="Calibri"/>
              </w:rPr>
              <w:t xml:space="preserve">Tham gia Hội thi </w:t>
            </w:r>
            <w:r w:rsidR="00AB5558" w:rsidRPr="00AB5558">
              <w:rPr>
                <w:color w:val="000000"/>
                <w:sz w:val="27"/>
                <w:szCs w:val="27"/>
                <w:lang w:val="en-US"/>
              </w:rPr>
              <w:t>“Bé mầm non thông minh” cấp thành phố</w:t>
            </w:r>
          </w:p>
          <w:p w14:paraId="1B3E6CE9" w14:textId="77777777" w:rsidR="001A2068" w:rsidRPr="000202B5" w:rsidRDefault="001A2068" w:rsidP="0057339C">
            <w:pPr>
              <w:ind w:right="17"/>
              <w:jc w:val="both"/>
              <w:rPr>
                <w:rFonts w:eastAsia="Calibri"/>
              </w:rPr>
            </w:pPr>
          </w:p>
        </w:tc>
        <w:tc>
          <w:tcPr>
            <w:tcW w:w="1767" w:type="pct"/>
          </w:tcPr>
          <w:p w14:paraId="44E4D9AC" w14:textId="77777777" w:rsidR="001A2068" w:rsidRPr="000202B5" w:rsidRDefault="009024F6" w:rsidP="0057339C">
            <w:pPr>
              <w:ind w:left="17" w:right="17"/>
              <w:contextualSpacing/>
              <w:jc w:val="both"/>
              <w:rPr>
                <w:rFonts w:eastAsia="Calibri"/>
              </w:rPr>
            </w:pPr>
            <w:r w:rsidRPr="000202B5">
              <w:rPr>
                <w:rFonts w:eastAsia="Calibri"/>
              </w:rPr>
              <w:t>Phối hợp các trường cụm số 1 tham gia hội thi</w:t>
            </w:r>
          </w:p>
        </w:tc>
        <w:tc>
          <w:tcPr>
            <w:tcW w:w="1126" w:type="pct"/>
            <w:vAlign w:val="center"/>
          </w:tcPr>
          <w:p w14:paraId="1A7F69B6" w14:textId="77777777" w:rsidR="001A2068" w:rsidRPr="000202B5" w:rsidRDefault="009024F6" w:rsidP="00D579F7">
            <w:pPr>
              <w:spacing w:before="60" w:after="60"/>
              <w:ind w:right="17"/>
              <w:jc w:val="center"/>
              <w:rPr>
                <w:rFonts w:eastAsia="Calibri"/>
              </w:rPr>
            </w:pPr>
            <w:r w:rsidRPr="009024F6">
              <w:rPr>
                <w:color w:val="000000"/>
                <w:sz w:val="27"/>
                <w:szCs w:val="27"/>
                <w:lang w:val="en-US"/>
              </w:rPr>
              <w:t>1/2023</w:t>
            </w:r>
          </w:p>
        </w:tc>
      </w:tr>
      <w:tr w:rsidR="000202B5" w:rsidRPr="000202B5" w14:paraId="39D332B4" w14:textId="77777777" w:rsidTr="004772CF">
        <w:trPr>
          <w:trHeight w:val="975"/>
          <w:jc w:val="center"/>
        </w:trPr>
        <w:tc>
          <w:tcPr>
            <w:tcW w:w="611" w:type="pct"/>
            <w:vMerge/>
            <w:vAlign w:val="center"/>
          </w:tcPr>
          <w:p w14:paraId="20D0D4FE" w14:textId="77777777" w:rsidR="00A12166" w:rsidRPr="000202B5" w:rsidRDefault="00A12166" w:rsidP="0057339C">
            <w:pPr>
              <w:spacing w:before="60" w:after="60"/>
              <w:jc w:val="both"/>
              <w:rPr>
                <w:rFonts w:eastAsia="Calibri"/>
              </w:rPr>
            </w:pPr>
          </w:p>
        </w:tc>
        <w:tc>
          <w:tcPr>
            <w:tcW w:w="1496" w:type="pct"/>
          </w:tcPr>
          <w:p w14:paraId="0687CECC" w14:textId="77777777" w:rsidR="00A12166" w:rsidRPr="000202B5" w:rsidRDefault="00A12166" w:rsidP="0057339C">
            <w:pPr>
              <w:ind w:right="17"/>
              <w:jc w:val="both"/>
            </w:pPr>
            <w:r w:rsidRPr="000202B5">
              <w:rPr>
                <w:rFonts w:eastAsia="Calibri"/>
              </w:rPr>
              <w:t>- Kiểm tra nội bộ trường học</w:t>
            </w:r>
          </w:p>
        </w:tc>
        <w:tc>
          <w:tcPr>
            <w:tcW w:w="1767" w:type="pct"/>
          </w:tcPr>
          <w:p w14:paraId="23151644" w14:textId="77777777" w:rsidR="00A12166" w:rsidRPr="000202B5" w:rsidRDefault="00A12166" w:rsidP="0057339C">
            <w:pPr>
              <w:ind w:left="17" w:right="17"/>
              <w:contextualSpacing/>
              <w:jc w:val="both"/>
              <w:rPr>
                <w:rFonts w:eastAsia="Calibri"/>
              </w:rPr>
            </w:pPr>
            <w:r w:rsidRPr="000202B5">
              <w:rPr>
                <w:rFonts w:eastAsia="Calibri"/>
              </w:rPr>
              <w:t>- Xây dựng kế hoạch kiểm tra nội bộ và chỉ đạo các bộ phận thực hiện công tác kiểm tra theo đúng kế hoạch.</w:t>
            </w:r>
          </w:p>
        </w:tc>
        <w:tc>
          <w:tcPr>
            <w:tcW w:w="1126" w:type="pct"/>
            <w:vAlign w:val="center"/>
          </w:tcPr>
          <w:p w14:paraId="7B040458" w14:textId="77777777" w:rsidR="00D579F7" w:rsidRPr="000202B5" w:rsidRDefault="00A12166" w:rsidP="00D579F7">
            <w:pPr>
              <w:spacing w:before="60" w:after="60"/>
              <w:ind w:right="17"/>
              <w:jc w:val="center"/>
              <w:rPr>
                <w:rFonts w:eastAsia="Calibri"/>
              </w:rPr>
            </w:pPr>
            <w:r w:rsidRPr="000202B5">
              <w:rPr>
                <w:rFonts w:eastAsia="Calibri"/>
              </w:rPr>
              <w:t>12/1/2023</w:t>
            </w:r>
          </w:p>
          <w:p w14:paraId="64279569" w14:textId="77777777" w:rsidR="00D579F7" w:rsidRPr="000202B5" w:rsidRDefault="00D579F7" w:rsidP="00D579F7">
            <w:pPr>
              <w:spacing w:before="60" w:after="60"/>
              <w:ind w:right="17"/>
              <w:jc w:val="center"/>
              <w:rPr>
                <w:rFonts w:eastAsia="Calibri"/>
              </w:rPr>
            </w:pPr>
            <w:r w:rsidRPr="000202B5">
              <w:rPr>
                <w:rFonts w:eastAsia="Calibri"/>
              </w:rPr>
              <w:t>Đ</w:t>
            </w:r>
            <w:r w:rsidR="00A12166" w:rsidRPr="000202B5">
              <w:rPr>
                <w:rFonts w:eastAsia="Calibri"/>
              </w:rPr>
              <w:t>ến</w:t>
            </w:r>
          </w:p>
          <w:p w14:paraId="5D9BB748" w14:textId="77777777" w:rsidR="00A12166" w:rsidRPr="000202B5" w:rsidRDefault="00A12166" w:rsidP="00D579F7">
            <w:pPr>
              <w:spacing w:before="60" w:after="60"/>
              <w:ind w:right="17"/>
              <w:jc w:val="center"/>
              <w:rPr>
                <w:rFonts w:eastAsia="Calibri"/>
              </w:rPr>
            </w:pPr>
            <w:r w:rsidRPr="000202B5">
              <w:rPr>
                <w:rFonts w:eastAsia="Calibri"/>
              </w:rPr>
              <w:t>13/1/2023</w:t>
            </w:r>
          </w:p>
        </w:tc>
      </w:tr>
      <w:tr w:rsidR="000202B5" w:rsidRPr="000202B5" w14:paraId="21F3B51D" w14:textId="77777777" w:rsidTr="004772CF">
        <w:trPr>
          <w:trHeight w:val="975"/>
          <w:jc w:val="center"/>
        </w:trPr>
        <w:tc>
          <w:tcPr>
            <w:tcW w:w="611" w:type="pct"/>
            <w:vMerge/>
            <w:vAlign w:val="center"/>
          </w:tcPr>
          <w:p w14:paraId="764CEC4B" w14:textId="77777777" w:rsidR="00A12166" w:rsidRPr="000202B5" w:rsidRDefault="00A12166" w:rsidP="0057339C">
            <w:pPr>
              <w:spacing w:before="60" w:after="60"/>
              <w:jc w:val="both"/>
              <w:rPr>
                <w:rFonts w:eastAsia="Calibri"/>
              </w:rPr>
            </w:pPr>
          </w:p>
        </w:tc>
        <w:tc>
          <w:tcPr>
            <w:tcW w:w="1496" w:type="pct"/>
          </w:tcPr>
          <w:p w14:paraId="0011EF56" w14:textId="77777777" w:rsidR="00A12166" w:rsidRPr="000202B5" w:rsidRDefault="00A12166" w:rsidP="0057339C">
            <w:pPr>
              <w:ind w:right="17"/>
              <w:jc w:val="both"/>
              <w:rPr>
                <w:rFonts w:eastAsia="Calibri"/>
              </w:rPr>
            </w:pPr>
            <w:r w:rsidRPr="000202B5">
              <w:rPr>
                <w:rFonts w:eastAsia="Calibri"/>
              </w:rPr>
              <w:t>- Lễ hội mừng Đảng, mừng xuân năm 2022</w:t>
            </w:r>
          </w:p>
        </w:tc>
        <w:tc>
          <w:tcPr>
            <w:tcW w:w="1767" w:type="pct"/>
          </w:tcPr>
          <w:p w14:paraId="4B1773E8" w14:textId="77777777" w:rsidR="00A12166" w:rsidRPr="000202B5" w:rsidRDefault="00A12166" w:rsidP="0057339C">
            <w:pPr>
              <w:ind w:left="17" w:right="17"/>
              <w:jc w:val="both"/>
              <w:rPr>
                <w:rFonts w:eastAsia="Calibri"/>
              </w:rPr>
            </w:pPr>
            <w:r w:rsidRPr="000202B5">
              <w:rPr>
                <w:rFonts w:eastAsia="Calibri"/>
              </w:rPr>
              <w:t>- Xây dựng nội dung chương trình chỉ đạo nhóm lớp luyện tập với nội dung chủ đề “Mừng Đảng, mừng xuân”.</w:t>
            </w:r>
          </w:p>
        </w:tc>
        <w:tc>
          <w:tcPr>
            <w:tcW w:w="1126" w:type="pct"/>
            <w:vAlign w:val="center"/>
          </w:tcPr>
          <w:p w14:paraId="5DC677ED" w14:textId="77777777" w:rsidR="00A12166" w:rsidRPr="000202B5" w:rsidRDefault="00D579F7" w:rsidP="00D579F7">
            <w:pPr>
              <w:spacing w:before="60" w:after="60"/>
              <w:ind w:right="17"/>
              <w:jc w:val="both"/>
            </w:pPr>
            <w:r w:rsidRPr="000202B5">
              <w:t xml:space="preserve">       </w:t>
            </w:r>
            <w:r w:rsidR="00A12166" w:rsidRPr="000202B5">
              <w:t>02/1/2023</w:t>
            </w:r>
          </w:p>
        </w:tc>
      </w:tr>
      <w:tr w:rsidR="000202B5" w:rsidRPr="000202B5" w14:paraId="69831016" w14:textId="77777777" w:rsidTr="004772CF">
        <w:trPr>
          <w:trHeight w:val="975"/>
          <w:jc w:val="center"/>
        </w:trPr>
        <w:tc>
          <w:tcPr>
            <w:tcW w:w="611" w:type="pct"/>
            <w:vMerge/>
            <w:vAlign w:val="center"/>
          </w:tcPr>
          <w:p w14:paraId="1D77D03C" w14:textId="77777777" w:rsidR="00A12166" w:rsidRPr="000202B5" w:rsidRDefault="00A12166" w:rsidP="0057339C">
            <w:pPr>
              <w:spacing w:before="60" w:after="60"/>
              <w:jc w:val="both"/>
              <w:rPr>
                <w:rFonts w:eastAsia="Calibri"/>
              </w:rPr>
            </w:pPr>
          </w:p>
        </w:tc>
        <w:tc>
          <w:tcPr>
            <w:tcW w:w="1496" w:type="pct"/>
          </w:tcPr>
          <w:p w14:paraId="187C5834" w14:textId="77777777" w:rsidR="00A12166" w:rsidRPr="000202B5" w:rsidRDefault="00A12166" w:rsidP="0057339C">
            <w:pPr>
              <w:ind w:right="17"/>
              <w:jc w:val="both"/>
              <w:rPr>
                <w:rFonts w:eastAsia="Calibri"/>
              </w:rPr>
            </w:pPr>
            <w:r w:rsidRPr="000202B5">
              <w:rPr>
                <w:rFonts w:eastAsia="Calibri"/>
              </w:rPr>
              <w:t>- Chuyên đề cấp trường</w:t>
            </w:r>
          </w:p>
        </w:tc>
        <w:tc>
          <w:tcPr>
            <w:tcW w:w="1767" w:type="pct"/>
          </w:tcPr>
          <w:p w14:paraId="75508486" w14:textId="77777777" w:rsidR="00A12166" w:rsidRPr="000202B5" w:rsidRDefault="00A12166" w:rsidP="0057339C">
            <w:pPr>
              <w:ind w:left="17" w:right="17"/>
              <w:jc w:val="both"/>
              <w:rPr>
                <w:rFonts w:eastAsia="Calibri"/>
              </w:rPr>
            </w:pPr>
            <w:r w:rsidRPr="000202B5">
              <w:rPr>
                <w:rFonts w:eastAsia="Calibri"/>
              </w:rPr>
              <w:t>- Chỉ đạo CM xây dựng chuyên đề. Tổ chức cho 100% CB giáo viên tham dự học tập chuyên đề rút kinh nghiệm nhằm thống nhất phương ph.áp giáo dục trẻ</w:t>
            </w:r>
          </w:p>
        </w:tc>
        <w:tc>
          <w:tcPr>
            <w:tcW w:w="1126" w:type="pct"/>
            <w:vAlign w:val="center"/>
          </w:tcPr>
          <w:p w14:paraId="2CF90D61" w14:textId="77777777" w:rsidR="00A12166" w:rsidRPr="000202B5" w:rsidRDefault="00D579F7" w:rsidP="0057339C">
            <w:pPr>
              <w:spacing w:before="60" w:after="60"/>
              <w:ind w:left="17" w:right="17"/>
              <w:jc w:val="both"/>
            </w:pPr>
            <w:r w:rsidRPr="000202B5">
              <w:t xml:space="preserve">      </w:t>
            </w:r>
            <w:r w:rsidR="00A12166" w:rsidRPr="000202B5">
              <w:t xml:space="preserve"> 6/3/2023</w:t>
            </w:r>
          </w:p>
        </w:tc>
      </w:tr>
      <w:tr w:rsidR="000202B5" w:rsidRPr="000202B5" w14:paraId="4B8F9359" w14:textId="77777777" w:rsidTr="004772CF">
        <w:trPr>
          <w:trHeight w:val="975"/>
          <w:jc w:val="center"/>
        </w:trPr>
        <w:tc>
          <w:tcPr>
            <w:tcW w:w="611" w:type="pct"/>
            <w:vMerge w:val="restart"/>
            <w:vAlign w:val="center"/>
          </w:tcPr>
          <w:p w14:paraId="640D11A1" w14:textId="77777777" w:rsidR="00A12166" w:rsidRPr="000202B5" w:rsidRDefault="00A12166" w:rsidP="009024F6">
            <w:pPr>
              <w:spacing w:before="60" w:after="60"/>
              <w:jc w:val="both"/>
              <w:rPr>
                <w:rFonts w:eastAsia="Calibri"/>
              </w:rPr>
            </w:pPr>
            <w:r w:rsidRPr="000202B5">
              <w:rPr>
                <w:rFonts w:eastAsia="Calibri"/>
              </w:rPr>
              <w:t>Tháng 02/202</w:t>
            </w:r>
            <w:r w:rsidR="009024F6">
              <w:rPr>
                <w:rFonts w:eastAsia="Calibri"/>
              </w:rPr>
              <w:t>3</w:t>
            </w:r>
          </w:p>
        </w:tc>
        <w:tc>
          <w:tcPr>
            <w:tcW w:w="1496" w:type="pct"/>
          </w:tcPr>
          <w:p w14:paraId="646A2E12" w14:textId="77777777" w:rsidR="00A12166" w:rsidRPr="000202B5" w:rsidRDefault="00A12166" w:rsidP="0057339C">
            <w:pPr>
              <w:ind w:right="17"/>
              <w:jc w:val="both"/>
              <w:rPr>
                <w:rFonts w:eastAsia="Calibri"/>
              </w:rPr>
            </w:pPr>
            <w:r w:rsidRPr="000202B5">
              <w:rPr>
                <w:rFonts w:eastAsia="Calibri"/>
              </w:rPr>
              <w:t>- Nghỉ tết nguyên đán</w:t>
            </w:r>
          </w:p>
        </w:tc>
        <w:tc>
          <w:tcPr>
            <w:tcW w:w="1767" w:type="pct"/>
          </w:tcPr>
          <w:p w14:paraId="5876478C" w14:textId="77777777" w:rsidR="00A12166" w:rsidRPr="000202B5" w:rsidRDefault="00A12166" w:rsidP="0057339C">
            <w:pPr>
              <w:ind w:left="17" w:right="17"/>
              <w:jc w:val="both"/>
              <w:rPr>
                <w:rFonts w:eastAsia="Calibri"/>
              </w:rPr>
            </w:pPr>
            <w:r w:rsidRPr="000202B5">
              <w:rPr>
                <w:rFonts w:eastAsia="Calibri"/>
              </w:rPr>
              <w:t>- Chỉ đạo CBGV nghỉ tết nguyên đán đúng quy định. Niêm phong lớp học bàn giao bảo vệ trông coi các điểm trường.</w:t>
            </w:r>
          </w:p>
        </w:tc>
        <w:tc>
          <w:tcPr>
            <w:tcW w:w="1126" w:type="pct"/>
            <w:vAlign w:val="center"/>
          </w:tcPr>
          <w:p w14:paraId="4CA3ABFC" w14:textId="77777777" w:rsidR="00D579F7" w:rsidRPr="000202B5" w:rsidRDefault="00A12166" w:rsidP="00D579F7">
            <w:pPr>
              <w:spacing w:before="60" w:after="60"/>
              <w:ind w:left="17" w:right="17"/>
              <w:jc w:val="center"/>
            </w:pPr>
            <w:r w:rsidRPr="000202B5">
              <w:t>16/01/2023</w:t>
            </w:r>
          </w:p>
          <w:p w14:paraId="3E09D27D" w14:textId="77777777" w:rsidR="00D579F7" w:rsidRPr="000202B5" w:rsidRDefault="00D579F7" w:rsidP="00D579F7">
            <w:pPr>
              <w:spacing w:before="60" w:after="60"/>
              <w:ind w:left="17" w:right="17"/>
              <w:jc w:val="center"/>
            </w:pPr>
            <w:r w:rsidRPr="000202B5">
              <w:t>Đ</w:t>
            </w:r>
            <w:r w:rsidR="00A12166" w:rsidRPr="000202B5">
              <w:t>ến</w:t>
            </w:r>
          </w:p>
          <w:p w14:paraId="19DCED7D" w14:textId="77777777" w:rsidR="00A12166" w:rsidRPr="000202B5" w:rsidRDefault="00A12166" w:rsidP="00D579F7">
            <w:pPr>
              <w:spacing w:before="60" w:after="60"/>
              <w:ind w:left="17" w:right="17"/>
              <w:jc w:val="center"/>
            </w:pPr>
            <w:r w:rsidRPr="000202B5">
              <w:t>27/01/2023</w:t>
            </w:r>
          </w:p>
        </w:tc>
      </w:tr>
      <w:tr w:rsidR="000202B5" w:rsidRPr="000202B5" w14:paraId="0083B96A" w14:textId="77777777" w:rsidTr="004772CF">
        <w:trPr>
          <w:trHeight w:val="975"/>
          <w:jc w:val="center"/>
        </w:trPr>
        <w:tc>
          <w:tcPr>
            <w:tcW w:w="611" w:type="pct"/>
            <w:vMerge/>
            <w:vAlign w:val="center"/>
          </w:tcPr>
          <w:p w14:paraId="5E14AD59" w14:textId="77777777" w:rsidR="00A12166" w:rsidRPr="000202B5" w:rsidRDefault="00A12166" w:rsidP="0057339C">
            <w:pPr>
              <w:spacing w:before="60" w:after="60"/>
              <w:jc w:val="both"/>
              <w:rPr>
                <w:rFonts w:eastAsia="Calibri"/>
              </w:rPr>
            </w:pPr>
          </w:p>
        </w:tc>
        <w:tc>
          <w:tcPr>
            <w:tcW w:w="1496" w:type="pct"/>
          </w:tcPr>
          <w:p w14:paraId="5A4B1E60" w14:textId="77777777" w:rsidR="00A12166" w:rsidRPr="000202B5" w:rsidRDefault="00A12166" w:rsidP="0057339C">
            <w:pPr>
              <w:ind w:right="17"/>
              <w:jc w:val="both"/>
            </w:pPr>
            <w:r w:rsidRPr="000202B5">
              <w:rPr>
                <w:rFonts w:eastAsia="Calibri"/>
              </w:rPr>
              <w:t>- Kiểm tra nội bộ trường học</w:t>
            </w:r>
          </w:p>
        </w:tc>
        <w:tc>
          <w:tcPr>
            <w:tcW w:w="1767" w:type="pct"/>
          </w:tcPr>
          <w:p w14:paraId="0ED92A0F" w14:textId="77777777" w:rsidR="00A12166" w:rsidRPr="000202B5" w:rsidRDefault="00A12166" w:rsidP="0057339C">
            <w:pPr>
              <w:ind w:left="17" w:right="17"/>
              <w:contextualSpacing/>
              <w:jc w:val="both"/>
              <w:rPr>
                <w:rFonts w:eastAsia="Calibri"/>
              </w:rPr>
            </w:pPr>
            <w:r w:rsidRPr="000202B5">
              <w:rPr>
                <w:rFonts w:eastAsia="Calibri"/>
              </w:rPr>
              <w:t>- Xây dựng kế hoạch kiểm tra nội bộ và chỉ đạo các bộ phận thực hiện công tác kiểm tra theo đúng kế hoạch.</w:t>
            </w:r>
          </w:p>
        </w:tc>
        <w:tc>
          <w:tcPr>
            <w:tcW w:w="1126" w:type="pct"/>
            <w:vAlign w:val="center"/>
          </w:tcPr>
          <w:p w14:paraId="3C2F4B7B" w14:textId="77777777" w:rsidR="00D579F7" w:rsidRPr="000202B5" w:rsidRDefault="00A12166" w:rsidP="00D579F7">
            <w:pPr>
              <w:spacing w:before="60" w:after="60"/>
              <w:ind w:right="17"/>
              <w:jc w:val="center"/>
            </w:pPr>
            <w:r w:rsidRPr="000202B5">
              <w:t>22/2/2023</w:t>
            </w:r>
          </w:p>
          <w:p w14:paraId="7D6F72D7" w14:textId="77777777" w:rsidR="00D579F7" w:rsidRPr="000202B5" w:rsidRDefault="00D579F7" w:rsidP="00D579F7">
            <w:pPr>
              <w:spacing w:before="60" w:after="60"/>
              <w:ind w:right="17"/>
              <w:jc w:val="center"/>
            </w:pPr>
            <w:r w:rsidRPr="000202B5">
              <w:t>Đ</w:t>
            </w:r>
            <w:r w:rsidR="00A12166" w:rsidRPr="000202B5">
              <w:t>ến</w:t>
            </w:r>
          </w:p>
          <w:p w14:paraId="3795950C" w14:textId="77777777" w:rsidR="00A12166" w:rsidRPr="000202B5" w:rsidRDefault="00A12166" w:rsidP="00D579F7">
            <w:pPr>
              <w:spacing w:before="60" w:after="60"/>
              <w:ind w:right="17"/>
              <w:jc w:val="center"/>
            </w:pPr>
            <w:r w:rsidRPr="000202B5">
              <w:t>23/02/2023</w:t>
            </w:r>
          </w:p>
        </w:tc>
      </w:tr>
      <w:tr w:rsidR="000202B5" w:rsidRPr="000202B5" w14:paraId="53E405B5" w14:textId="77777777" w:rsidTr="004772CF">
        <w:trPr>
          <w:trHeight w:val="975"/>
          <w:jc w:val="center"/>
        </w:trPr>
        <w:tc>
          <w:tcPr>
            <w:tcW w:w="611" w:type="pct"/>
            <w:vMerge/>
            <w:vAlign w:val="center"/>
          </w:tcPr>
          <w:p w14:paraId="586CD8FE" w14:textId="77777777" w:rsidR="00A12166" w:rsidRPr="000202B5" w:rsidRDefault="00A12166" w:rsidP="0057339C">
            <w:pPr>
              <w:spacing w:before="60" w:after="60"/>
              <w:jc w:val="both"/>
              <w:rPr>
                <w:rFonts w:eastAsia="Calibri"/>
              </w:rPr>
            </w:pPr>
          </w:p>
        </w:tc>
        <w:tc>
          <w:tcPr>
            <w:tcW w:w="1496" w:type="pct"/>
          </w:tcPr>
          <w:p w14:paraId="62CD7F09" w14:textId="77777777" w:rsidR="00A12166" w:rsidRPr="000202B5" w:rsidRDefault="00A12166" w:rsidP="0057339C">
            <w:pPr>
              <w:ind w:right="17"/>
              <w:jc w:val="both"/>
              <w:rPr>
                <w:rFonts w:eastAsia="Calibri"/>
              </w:rPr>
            </w:pPr>
            <w:r w:rsidRPr="000202B5">
              <w:rPr>
                <w:rFonts w:eastAsia="Calibri"/>
              </w:rPr>
              <w:t>- Kỉ niệm ngày thày thuốc Việt Nam 27/2</w:t>
            </w:r>
          </w:p>
        </w:tc>
        <w:tc>
          <w:tcPr>
            <w:tcW w:w="1767" w:type="pct"/>
          </w:tcPr>
          <w:p w14:paraId="008F5DC1" w14:textId="77777777" w:rsidR="00A12166" w:rsidRPr="000202B5" w:rsidRDefault="00A12166" w:rsidP="0057339C">
            <w:pPr>
              <w:ind w:left="17" w:right="17"/>
              <w:jc w:val="both"/>
              <w:rPr>
                <w:rFonts w:eastAsia="Calibri"/>
              </w:rPr>
            </w:pPr>
            <w:r w:rsidRPr="000202B5">
              <w:rPr>
                <w:rFonts w:eastAsia="Calibri"/>
              </w:rPr>
              <w:t>- Tổ chức chúc mừng trạm y tế phường nhân ngày 27/2.</w:t>
            </w:r>
          </w:p>
        </w:tc>
        <w:tc>
          <w:tcPr>
            <w:tcW w:w="1126" w:type="pct"/>
            <w:vAlign w:val="center"/>
          </w:tcPr>
          <w:p w14:paraId="170C74A8" w14:textId="77777777" w:rsidR="00A12166" w:rsidRPr="000202B5" w:rsidRDefault="00A12166" w:rsidP="0057339C">
            <w:pPr>
              <w:spacing w:before="60" w:after="60"/>
              <w:ind w:left="17" w:right="17"/>
              <w:jc w:val="both"/>
            </w:pPr>
            <w:r w:rsidRPr="000202B5">
              <w:t xml:space="preserve">       27/02/2023</w:t>
            </w:r>
          </w:p>
        </w:tc>
      </w:tr>
      <w:tr w:rsidR="000202B5" w:rsidRPr="000202B5" w14:paraId="4B4EC2E6" w14:textId="77777777" w:rsidTr="004772CF">
        <w:trPr>
          <w:trHeight w:val="975"/>
          <w:jc w:val="center"/>
        </w:trPr>
        <w:tc>
          <w:tcPr>
            <w:tcW w:w="611" w:type="pct"/>
            <w:vMerge/>
            <w:vAlign w:val="center"/>
          </w:tcPr>
          <w:p w14:paraId="6DBBCA54" w14:textId="77777777" w:rsidR="00A12166" w:rsidRPr="000202B5" w:rsidRDefault="00A12166" w:rsidP="0057339C">
            <w:pPr>
              <w:spacing w:before="60" w:after="60"/>
              <w:jc w:val="both"/>
              <w:rPr>
                <w:rFonts w:eastAsia="Calibri"/>
              </w:rPr>
            </w:pPr>
          </w:p>
        </w:tc>
        <w:tc>
          <w:tcPr>
            <w:tcW w:w="1496" w:type="pct"/>
          </w:tcPr>
          <w:p w14:paraId="584DEB4E" w14:textId="77777777" w:rsidR="00A12166" w:rsidRPr="000202B5" w:rsidRDefault="00A12166" w:rsidP="0057339C">
            <w:pPr>
              <w:ind w:right="17"/>
              <w:jc w:val="both"/>
              <w:rPr>
                <w:rFonts w:eastAsia="Calibri"/>
              </w:rPr>
            </w:pPr>
            <w:r w:rsidRPr="000202B5">
              <w:rPr>
                <w:rFonts w:eastAsia="Calibri"/>
              </w:rPr>
              <w:t>- Tổ chức kỉ niệm ngày 8/3</w:t>
            </w:r>
          </w:p>
        </w:tc>
        <w:tc>
          <w:tcPr>
            <w:tcW w:w="1767" w:type="pct"/>
          </w:tcPr>
          <w:p w14:paraId="4048F3AA" w14:textId="77777777" w:rsidR="00A12166" w:rsidRPr="000202B5" w:rsidRDefault="00A12166" w:rsidP="0057339C">
            <w:pPr>
              <w:ind w:left="17" w:right="17"/>
              <w:jc w:val="both"/>
              <w:rPr>
                <w:rFonts w:eastAsia="Calibri"/>
              </w:rPr>
            </w:pPr>
            <w:r w:rsidRPr="000202B5">
              <w:rPr>
                <w:rFonts w:eastAsia="Calibri"/>
              </w:rPr>
              <w:t>- Phối hợp công đoàn tổ chức kỉ niệm ngày Quốc tế 8/3</w:t>
            </w:r>
          </w:p>
        </w:tc>
        <w:tc>
          <w:tcPr>
            <w:tcW w:w="1126" w:type="pct"/>
            <w:vAlign w:val="center"/>
          </w:tcPr>
          <w:p w14:paraId="49B8A2EA" w14:textId="77777777" w:rsidR="00A12166" w:rsidRPr="000202B5" w:rsidRDefault="00A12166" w:rsidP="0057339C">
            <w:pPr>
              <w:spacing w:before="60" w:after="60"/>
              <w:ind w:left="17" w:right="17"/>
              <w:jc w:val="both"/>
            </w:pPr>
            <w:r w:rsidRPr="000202B5">
              <w:t xml:space="preserve">       08/03/2023</w:t>
            </w:r>
          </w:p>
        </w:tc>
      </w:tr>
      <w:tr w:rsidR="000202B5" w:rsidRPr="000202B5" w14:paraId="77F2C267" w14:textId="77777777" w:rsidTr="006A1048">
        <w:trPr>
          <w:trHeight w:val="1035"/>
          <w:jc w:val="center"/>
        </w:trPr>
        <w:tc>
          <w:tcPr>
            <w:tcW w:w="611" w:type="pct"/>
            <w:vMerge/>
            <w:vAlign w:val="center"/>
          </w:tcPr>
          <w:p w14:paraId="2797CDDE" w14:textId="77777777" w:rsidR="00A12166" w:rsidRPr="000202B5" w:rsidRDefault="00A12166" w:rsidP="0057339C">
            <w:pPr>
              <w:spacing w:before="60" w:after="60"/>
              <w:jc w:val="both"/>
              <w:rPr>
                <w:rFonts w:eastAsia="Calibri"/>
              </w:rPr>
            </w:pPr>
          </w:p>
        </w:tc>
        <w:tc>
          <w:tcPr>
            <w:tcW w:w="1496" w:type="pct"/>
          </w:tcPr>
          <w:p w14:paraId="05C18F19" w14:textId="77777777" w:rsidR="00A12166" w:rsidRPr="000202B5" w:rsidRDefault="00A12166" w:rsidP="0057339C">
            <w:pPr>
              <w:ind w:right="17"/>
              <w:rPr>
                <w:rFonts w:eastAsia="Calibri"/>
              </w:rPr>
            </w:pPr>
            <w:r w:rsidRPr="000202B5">
              <w:rPr>
                <w:rFonts w:eastAsia="Calibri"/>
              </w:rPr>
              <w:t>- Hội thi triển lãm “Thế giới đồ dùng, đồ chơi tự tạo của bé”</w:t>
            </w:r>
          </w:p>
        </w:tc>
        <w:tc>
          <w:tcPr>
            <w:tcW w:w="1767" w:type="pct"/>
          </w:tcPr>
          <w:p w14:paraId="6D9B7690" w14:textId="77777777" w:rsidR="00A12166" w:rsidRPr="000202B5" w:rsidRDefault="00A12166" w:rsidP="0057339C">
            <w:pPr>
              <w:ind w:right="17"/>
              <w:jc w:val="both"/>
              <w:rPr>
                <w:rFonts w:eastAsia="Calibri"/>
              </w:rPr>
            </w:pPr>
            <w:r w:rsidRPr="000202B5">
              <w:rPr>
                <w:rFonts w:eastAsia="Calibri"/>
              </w:rPr>
              <w:t>- Xây dựng kế hoạch Hội thi chỉ đạo các nhóm lớp thực hiện</w:t>
            </w:r>
          </w:p>
        </w:tc>
        <w:tc>
          <w:tcPr>
            <w:tcW w:w="1126" w:type="pct"/>
            <w:vAlign w:val="center"/>
          </w:tcPr>
          <w:p w14:paraId="00207345" w14:textId="77777777" w:rsidR="00A12166" w:rsidRPr="000202B5" w:rsidRDefault="00A12166" w:rsidP="0057339C">
            <w:pPr>
              <w:spacing w:before="60" w:after="60"/>
              <w:ind w:left="17" w:right="17"/>
              <w:jc w:val="center"/>
            </w:pPr>
            <w:r w:rsidRPr="000202B5">
              <w:t>08/3/2023</w:t>
            </w:r>
          </w:p>
        </w:tc>
      </w:tr>
      <w:tr w:rsidR="000202B5" w:rsidRPr="000202B5" w14:paraId="3DCB76AD" w14:textId="77777777" w:rsidTr="004772CF">
        <w:trPr>
          <w:trHeight w:val="975"/>
          <w:jc w:val="center"/>
        </w:trPr>
        <w:tc>
          <w:tcPr>
            <w:tcW w:w="611" w:type="pct"/>
            <w:vMerge/>
            <w:vAlign w:val="center"/>
          </w:tcPr>
          <w:p w14:paraId="3718ED4B" w14:textId="77777777" w:rsidR="00A12166" w:rsidRPr="000202B5" w:rsidRDefault="00A12166" w:rsidP="0057339C">
            <w:pPr>
              <w:spacing w:before="60" w:after="60"/>
              <w:jc w:val="both"/>
              <w:rPr>
                <w:rFonts w:eastAsia="Calibri"/>
              </w:rPr>
            </w:pPr>
          </w:p>
        </w:tc>
        <w:tc>
          <w:tcPr>
            <w:tcW w:w="1496" w:type="pct"/>
          </w:tcPr>
          <w:p w14:paraId="5254327B" w14:textId="77777777" w:rsidR="00A12166" w:rsidRPr="000202B5" w:rsidRDefault="00A12166" w:rsidP="0057339C">
            <w:pPr>
              <w:ind w:right="17"/>
              <w:jc w:val="both"/>
              <w:rPr>
                <w:rFonts w:eastAsia="Calibri"/>
              </w:rPr>
            </w:pPr>
            <w:r w:rsidRPr="000202B5">
              <w:rPr>
                <w:rFonts w:eastAsia="Calibri"/>
              </w:rPr>
              <w:t>- Kiểm tra nội bộ trường học</w:t>
            </w:r>
          </w:p>
        </w:tc>
        <w:tc>
          <w:tcPr>
            <w:tcW w:w="1767" w:type="pct"/>
          </w:tcPr>
          <w:p w14:paraId="03218988" w14:textId="77777777" w:rsidR="00A12166" w:rsidRPr="000202B5" w:rsidRDefault="00A12166" w:rsidP="0057339C">
            <w:pPr>
              <w:ind w:left="17" w:right="17"/>
              <w:jc w:val="both"/>
              <w:rPr>
                <w:rFonts w:eastAsia="Calibri"/>
              </w:rPr>
            </w:pPr>
            <w:r w:rsidRPr="000202B5">
              <w:rPr>
                <w:rFonts w:eastAsia="Calibri"/>
              </w:rPr>
              <w:t>- Xây dựng kế hoạch kiểm tra nội bộ và chỉ đạo các bộ phận thực hiện công tác kiểm tra theo đúng kế hoạch.</w:t>
            </w:r>
          </w:p>
        </w:tc>
        <w:tc>
          <w:tcPr>
            <w:tcW w:w="1126" w:type="pct"/>
            <w:vAlign w:val="center"/>
          </w:tcPr>
          <w:p w14:paraId="38A5C8A6" w14:textId="77777777" w:rsidR="00A12166" w:rsidRPr="000202B5" w:rsidRDefault="00A12166" w:rsidP="0057339C">
            <w:pPr>
              <w:spacing w:before="60" w:after="60"/>
              <w:ind w:left="17" w:right="17"/>
              <w:jc w:val="center"/>
            </w:pPr>
            <w:r w:rsidRPr="000202B5">
              <w:t>28/3/2023</w:t>
            </w:r>
          </w:p>
          <w:p w14:paraId="4B0F6285" w14:textId="77777777" w:rsidR="00A12166" w:rsidRPr="000202B5" w:rsidRDefault="00A12166" w:rsidP="0057339C">
            <w:pPr>
              <w:spacing w:before="60" w:after="60"/>
              <w:ind w:left="17" w:right="17"/>
              <w:jc w:val="center"/>
            </w:pPr>
            <w:r w:rsidRPr="000202B5">
              <w:t>Đến</w:t>
            </w:r>
          </w:p>
          <w:p w14:paraId="28436D79" w14:textId="77777777" w:rsidR="00A12166" w:rsidRPr="000202B5" w:rsidRDefault="00A12166" w:rsidP="0057339C">
            <w:pPr>
              <w:spacing w:before="60" w:after="60"/>
              <w:ind w:left="17" w:right="17"/>
              <w:jc w:val="center"/>
            </w:pPr>
            <w:r w:rsidRPr="000202B5">
              <w:t>30/3/2023</w:t>
            </w:r>
          </w:p>
        </w:tc>
      </w:tr>
      <w:tr w:rsidR="000202B5" w:rsidRPr="000202B5" w14:paraId="78896B74" w14:textId="77777777" w:rsidTr="004772CF">
        <w:trPr>
          <w:trHeight w:val="975"/>
          <w:jc w:val="center"/>
        </w:trPr>
        <w:tc>
          <w:tcPr>
            <w:tcW w:w="611" w:type="pct"/>
            <w:vMerge/>
            <w:vAlign w:val="center"/>
          </w:tcPr>
          <w:p w14:paraId="41949BC5" w14:textId="77777777" w:rsidR="00A12166" w:rsidRPr="000202B5" w:rsidRDefault="00A12166" w:rsidP="0057339C">
            <w:pPr>
              <w:spacing w:before="60" w:after="60"/>
              <w:jc w:val="both"/>
              <w:rPr>
                <w:rFonts w:eastAsia="Calibri"/>
              </w:rPr>
            </w:pPr>
          </w:p>
        </w:tc>
        <w:tc>
          <w:tcPr>
            <w:tcW w:w="1496" w:type="pct"/>
          </w:tcPr>
          <w:p w14:paraId="7D28B4FF" w14:textId="77777777" w:rsidR="00A12166" w:rsidRPr="000202B5" w:rsidRDefault="00A12166" w:rsidP="0057339C">
            <w:pPr>
              <w:ind w:right="17"/>
              <w:jc w:val="both"/>
              <w:rPr>
                <w:rFonts w:eastAsia="Calibri"/>
              </w:rPr>
            </w:pPr>
            <w:r w:rsidRPr="000202B5">
              <w:t>- Tổ chức cân, đo, khám sức khỏe cho trẻ theo định kỳ.</w:t>
            </w:r>
          </w:p>
        </w:tc>
        <w:tc>
          <w:tcPr>
            <w:tcW w:w="1767" w:type="pct"/>
          </w:tcPr>
          <w:p w14:paraId="1DB49213" w14:textId="77777777" w:rsidR="00A12166" w:rsidRPr="000202B5" w:rsidRDefault="00A12166" w:rsidP="0057339C">
            <w:pPr>
              <w:ind w:left="17" w:right="17"/>
              <w:jc w:val="both"/>
              <w:rPr>
                <w:rFonts w:eastAsia="Calibri"/>
              </w:rPr>
            </w:pPr>
            <w:r w:rsidRPr="000202B5">
              <w:rPr>
                <w:rFonts w:eastAsia="Calibri"/>
              </w:rPr>
              <w:t xml:space="preserve">- Phối hợp trung tâm y tế khám sức khỏe và tổ chức cân đo theo dõi biểu đồ tăng </w:t>
            </w:r>
            <w:r w:rsidRPr="000202B5">
              <w:rPr>
                <w:rFonts w:eastAsia="Calibri"/>
              </w:rPr>
              <w:lastRenderedPageBreak/>
              <w:t>trưởng cho trẻ.</w:t>
            </w:r>
          </w:p>
        </w:tc>
        <w:tc>
          <w:tcPr>
            <w:tcW w:w="1126" w:type="pct"/>
            <w:vAlign w:val="center"/>
          </w:tcPr>
          <w:p w14:paraId="3354AB0F" w14:textId="77777777" w:rsidR="00A12166" w:rsidRPr="000202B5" w:rsidRDefault="00A12166" w:rsidP="0057339C">
            <w:pPr>
              <w:spacing w:before="120"/>
              <w:jc w:val="center"/>
            </w:pPr>
            <w:r w:rsidRPr="000202B5">
              <w:lastRenderedPageBreak/>
              <w:t>07/03/2023</w:t>
            </w:r>
          </w:p>
          <w:p w14:paraId="52333537" w14:textId="77777777" w:rsidR="00A12166" w:rsidRPr="000202B5" w:rsidRDefault="00A12166" w:rsidP="0057339C">
            <w:pPr>
              <w:spacing w:before="60" w:after="60"/>
              <w:ind w:left="17" w:right="17"/>
              <w:jc w:val="center"/>
            </w:pPr>
            <w:r w:rsidRPr="000202B5">
              <w:t>Đến</w:t>
            </w:r>
          </w:p>
          <w:p w14:paraId="118D65DC" w14:textId="77777777" w:rsidR="00A12166" w:rsidRPr="000202B5" w:rsidRDefault="00A12166" w:rsidP="0057339C">
            <w:pPr>
              <w:spacing w:before="60" w:after="60"/>
              <w:ind w:left="17" w:right="17"/>
              <w:jc w:val="center"/>
            </w:pPr>
            <w:r w:rsidRPr="000202B5">
              <w:lastRenderedPageBreak/>
              <w:t>10/3/2023</w:t>
            </w:r>
          </w:p>
        </w:tc>
      </w:tr>
      <w:tr w:rsidR="000202B5" w:rsidRPr="000202B5" w14:paraId="634C3FD4" w14:textId="77777777" w:rsidTr="004772CF">
        <w:trPr>
          <w:trHeight w:val="975"/>
          <w:jc w:val="center"/>
        </w:trPr>
        <w:tc>
          <w:tcPr>
            <w:tcW w:w="611" w:type="pct"/>
            <w:vMerge w:val="restart"/>
            <w:vAlign w:val="center"/>
          </w:tcPr>
          <w:p w14:paraId="4AEC4CBB" w14:textId="77777777" w:rsidR="00A12166" w:rsidRPr="000202B5" w:rsidRDefault="00A12166" w:rsidP="009024F6">
            <w:pPr>
              <w:spacing w:before="60" w:after="60"/>
              <w:jc w:val="both"/>
              <w:rPr>
                <w:rFonts w:eastAsia="Calibri"/>
              </w:rPr>
            </w:pPr>
            <w:r w:rsidRPr="000202B5">
              <w:rPr>
                <w:rFonts w:eastAsia="Calibri"/>
              </w:rPr>
              <w:lastRenderedPageBreak/>
              <w:t>Tháng 04/202</w:t>
            </w:r>
            <w:r w:rsidR="009024F6">
              <w:rPr>
                <w:rFonts w:eastAsia="Calibri"/>
              </w:rPr>
              <w:t>3</w:t>
            </w:r>
          </w:p>
        </w:tc>
        <w:tc>
          <w:tcPr>
            <w:tcW w:w="1496" w:type="pct"/>
          </w:tcPr>
          <w:p w14:paraId="66488B0E" w14:textId="77777777" w:rsidR="00A12166" w:rsidRPr="000202B5" w:rsidRDefault="00A12166" w:rsidP="0057339C">
            <w:pPr>
              <w:ind w:right="17"/>
              <w:jc w:val="both"/>
              <w:rPr>
                <w:rFonts w:eastAsia="Calibri"/>
              </w:rPr>
            </w:pPr>
            <w:r w:rsidRPr="000202B5">
              <w:rPr>
                <w:rFonts w:eastAsia="Calibri"/>
              </w:rPr>
              <w:t>- Chuyên đề cấp tổ.</w:t>
            </w:r>
          </w:p>
        </w:tc>
        <w:tc>
          <w:tcPr>
            <w:tcW w:w="1767" w:type="pct"/>
          </w:tcPr>
          <w:p w14:paraId="080B9239" w14:textId="77777777" w:rsidR="00A12166" w:rsidRPr="000202B5" w:rsidRDefault="00A12166" w:rsidP="0057339C">
            <w:pPr>
              <w:ind w:left="17" w:right="17"/>
              <w:jc w:val="both"/>
              <w:rPr>
                <w:rFonts w:eastAsia="Calibri"/>
              </w:rPr>
            </w:pPr>
            <w:r w:rsidRPr="000202B5">
              <w:rPr>
                <w:rFonts w:eastAsia="Calibri"/>
              </w:rPr>
              <w:t>- Chỉ đạo các tổ CM xây dựng chuyên đề. Tổ chức cho 100% CB giáo viên tham dự học tập chuyên đề nhằm thống nhất phương pháp giáo dục trẻ</w:t>
            </w:r>
          </w:p>
        </w:tc>
        <w:tc>
          <w:tcPr>
            <w:tcW w:w="1126" w:type="pct"/>
            <w:vAlign w:val="center"/>
          </w:tcPr>
          <w:p w14:paraId="3EF54B08" w14:textId="77777777" w:rsidR="00A12166" w:rsidRPr="000202B5" w:rsidRDefault="00A12166" w:rsidP="0057339C">
            <w:pPr>
              <w:spacing w:before="120"/>
              <w:jc w:val="center"/>
            </w:pPr>
            <w:r w:rsidRPr="000202B5">
              <w:t>04/4/2023</w:t>
            </w:r>
          </w:p>
        </w:tc>
      </w:tr>
      <w:tr w:rsidR="000202B5" w:rsidRPr="000202B5" w14:paraId="6F979D09" w14:textId="77777777" w:rsidTr="004772CF">
        <w:trPr>
          <w:trHeight w:val="975"/>
          <w:jc w:val="center"/>
        </w:trPr>
        <w:tc>
          <w:tcPr>
            <w:tcW w:w="611" w:type="pct"/>
            <w:vMerge/>
            <w:vAlign w:val="center"/>
          </w:tcPr>
          <w:p w14:paraId="7F39A49E" w14:textId="77777777" w:rsidR="00A12166" w:rsidRPr="000202B5" w:rsidRDefault="00A12166" w:rsidP="0057339C">
            <w:pPr>
              <w:spacing w:before="60" w:after="60"/>
              <w:jc w:val="both"/>
              <w:rPr>
                <w:rFonts w:eastAsia="Calibri"/>
              </w:rPr>
            </w:pPr>
          </w:p>
        </w:tc>
        <w:tc>
          <w:tcPr>
            <w:tcW w:w="1496" w:type="pct"/>
          </w:tcPr>
          <w:p w14:paraId="616D4439" w14:textId="77777777" w:rsidR="00A12166" w:rsidRPr="000202B5" w:rsidRDefault="00A12166" w:rsidP="0057339C">
            <w:pPr>
              <w:ind w:right="17"/>
              <w:jc w:val="both"/>
              <w:rPr>
                <w:rFonts w:eastAsia="Calibri"/>
              </w:rPr>
            </w:pPr>
            <w:r w:rsidRPr="000202B5">
              <w:rPr>
                <w:rFonts w:eastAsia="Calibri"/>
              </w:rPr>
              <w:t>- Kiểm tra nội bộ trường học</w:t>
            </w:r>
          </w:p>
        </w:tc>
        <w:tc>
          <w:tcPr>
            <w:tcW w:w="1767" w:type="pct"/>
          </w:tcPr>
          <w:p w14:paraId="37DF1E3E" w14:textId="77777777" w:rsidR="00A12166" w:rsidRPr="000202B5" w:rsidRDefault="00A12166" w:rsidP="0057339C">
            <w:pPr>
              <w:ind w:left="17" w:right="17"/>
              <w:jc w:val="both"/>
              <w:rPr>
                <w:rFonts w:eastAsia="Calibri"/>
              </w:rPr>
            </w:pPr>
            <w:r w:rsidRPr="000202B5">
              <w:rPr>
                <w:rFonts w:eastAsia="Calibri"/>
              </w:rPr>
              <w:t>- Xây dựng kế hoạch kiểm tra nội bộ và chỉ đạo các bộ phận thực hiện công tác kiểm tra theo đúng kế hoạch.</w:t>
            </w:r>
          </w:p>
        </w:tc>
        <w:tc>
          <w:tcPr>
            <w:tcW w:w="1126" w:type="pct"/>
            <w:vAlign w:val="center"/>
          </w:tcPr>
          <w:p w14:paraId="0597FAB5" w14:textId="77777777" w:rsidR="00A12166" w:rsidRPr="000202B5" w:rsidRDefault="00A12166" w:rsidP="0057339C">
            <w:pPr>
              <w:spacing w:before="60" w:after="60"/>
              <w:ind w:left="17" w:right="17"/>
              <w:jc w:val="center"/>
            </w:pPr>
            <w:r w:rsidRPr="000202B5">
              <w:t>28/3/2023</w:t>
            </w:r>
          </w:p>
          <w:p w14:paraId="32799E7D" w14:textId="77777777" w:rsidR="00A12166" w:rsidRPr="000202B5" w:rsidRDefault="00A12166" w:rsidP="0057339C">
            <w:pPr>
              <w:spacing w:before="60" w:after="60"/>
              <w:ind w:left="17" w:right="17"/>
              <w:jc w:val="center"/>
            </w:pPr>
            <w:r w:rsidRPr="000202B5">
              <w:t>Đến</w:t>
            </w:r>
          </w:p>
          <w:p w14:paraId="7EC1E5BE" w14:textId="77777777" w:rsidR="00A12166" w:rsidRPr="000202B5" w:rsidRDefault="00A12166" w:rsidP="0057339C">
            <w:pPr>
              <w:spacing w:before="60" w:after="60"/>
              <w:ind w:left="17" w:right="17"/>
              <w:jc w:val="center"/>
            </w:pPr>
            <w:r w:rsidRPr="000202B5">
              <w:t>30/3/2023</w:t>
            </w:r>
          </w:p>
        </w:tc>
      </w:tr>
      <w:tr w:rsidR="000202B5" w:rsidRPr="000202B5" w14:paraId="5E9D2AC2" w14:textId="77777777" w:rsidTr="004772CF">
        <w:trPr>
          <w:trHeight w:val="975"/>
          <w:jc w:val="center"/>
        </w:trPr>
        <w:tc>
          <w:tcPr>
            <w:tcW w:w="611" w:type="pct"/>
            <w:vAlign w:val="center"/>
          </w:tcPr>
          <w:p w14:paraId="26705B95" w14:textId="77777777" w:rsidR="00A12166" w:rsidRPr="000202B5" w:rsidRDefault="00A12166" w:rsidP="0057339C">
            <w:pPr>
              <w:spacing w:before="60" w:after="60"/>
              <w:jc w:val="both"/>
              <w:rPr>
                <w:rFonts w:eastAsia="Calibri"/>
              </w:rPr>
            </w:pPr>
          </w:p>
        </w:tc>
        <w:tc>
          <w:tcPr>
            <w:tcW w:w="1496" w:type="pct"/>
          </w:tcPr>
          <w:p w14:paraId="3F76199A" w14:textId="77777777" w:rsidR="00A12166" w:rsidRPr="000202B5" w:rsidRDefault="00A12166" w:rsidP="0057339C">
            <w:pPr>
              <w:ind w:right="17"/>
              <w:jc w:val="both"/>
              <w:rPr>
                <w:rFonts w:eastAsia="Calibri"/>
              </w:rPr>
            </w:pPr>
            <w:r w:rsidRPr="000202B5">
              <w:rPr>
                <w:rFonts w:eastAsia="Calibri"/>
              </w:rPr>
              <w:t>- Chỉ đạo cập nhập hệ thống phần mềm quản lý trường học</w:t>
            </w:r>
          </w:p>
        </w:tc>
        <w:tc>
          <w:tcPr>
            <w:tcW w:w="1767" w:type="pct"/>
          </w:tcPr>
          <w:p w14:paraId="30C104CF" w14:textId="77777777" w:rsidR="00A12166" w:rsidRPr="000202B5" w:rsidRDefault="00A12166" w:rsidP="0057339C">
            <w:pPr>
              <w:ind w:left="17" w:right="17"/>
              <w:jc w:val="both"/>
              <w:rPr>
                <w:rFonts w:eastAsia="Calibri"/>
              </w:rPr>
            </w:pPr>
            <w:r w:rsidRPr="000202B5">
              <w:rPr>
                <w:rFonts w:eastAsia="Calibri"/>
              </w:rPr>
              <w:t>- Chỉ đạo bộ phận phụ trách công nghệ thông tin cập nhập hoàn thành dữ liệu trong phần mềm.</w:t>
            </w:r>
          </w:p>
        </w:tc>
        <w:tc>
          <w:tcPr>
            <w:tcW w:w="1126" w:type="pct"/>
            <w:vAlign w:val="center"/>
          </w:tcPr>
          <w:p w14:paraId="77E24732" w14:textId="77777777" w:rsidR="00D579F7" w:rsidRPr="000202B5" w:rsidRDefault="00A12166" w:rsidP="0057339C">
            <w:pPr>
              <w:spacing w:before="60" w:after="60"/>
              <w:ind w:left="17" w:right="17"/>
              <w:jc w:val="center"/>
            </w:pPr>
            <w:r w:rsidRPr="000202B5">
              <w:t xml:space="preserve">24/4/2023 </w:t>
            </w:r>
          </w:p>
          <w:p w14:paraId="3ED24CBD" w14:textId="77777777" w:rsidR="00D579F7" w:rsidRPr="000202B5" w:rsidRDefault="00D579F7" w:rsidP="0057339C">
            <w:pPr>
              <w:spacing w:before="60" w:after="60"/>
              <w:ind w:left="17" w:right="17"/>
              <w:jc w:val="center"/>
            </w:pPr>
            <w:r w:rsidRPr="000202B5">
              <w:t>Đ</w:t>
            </w:r>
            <w:r w:rsidR="00A12166" w:rsidRPr="000202B5">
              <w:t xml:space="preserve">ến </w:t>
            </w:r>
          </w:p>
          <w:p w14:paraId="24D6C701" w14:textId="77777777" w:rsidR="00A12166" w:rsidRPr="000202B5" w:rsidRDefault="00A12166" w:rsidP="0057339C">
            <w:pPr>
              <w:spacing w:before="60" w:after="60"/>
              <w:ind w:left="17" w:right="17"/>
              <w:jc w:val="center"/>
            </w:pPr>
            <w:r w:rsidRPr="000202B5">
              <w:t>28/4/2023</w:t>
            </w:r>
          </w:p>
        </w:tc>
      </w:tr>
      <w:tr w:rsidR="000202B5" w:rsidRPr="000202B5" w14:paraId="1F88E8F8" w14:textId="77777777" w:rsidTr="004772CF">
        <w:trPr>
          <w:trHeight w:val="975"/>
          <w:jc w:val="center"/>
        </w:trPr>
        <w:tc>
          <w:tcPr>
            <w:tcW w:w="611" w:type="pct"/>
            <w:vAlign w:val="center"/>
          </w:tcPr>
          <w:p w14:paraId="4E7E338F" w14:textId="77777777" w:rsidR="00A12166" w:rsidRPr="000202B5" w:rsidRDefault="00A12166" w:rsidP="0057339C">
            <w:pPr>
              <w:spacing w:before="60" w:after="60"/>
              <w:jc w:val="both"/>
              <w:rPr>
                <w:rFonts w:eastAsia="Calibri"/>
              </w:rPr>
            </w:pPr>
          </w:p>
        </w:tc>
        <w:tc>
          <w:tcPr>
            <w:tcW w:w="1496" w:type="pct"/>
          </w:tcPr>
          <w:p w14:paraId="5A8CE20B" w14:textId="77777777" w:rsidR="00A12166" w:rsidRPr="000202B5" w:rsidRDefault="00A12166" w:rsidP="0057339C">
            <w:pPr>
              <w:ind w:right="17"/>
              <w:jc w:val="both"/>
              <w:rPr>
                <w:rFonts w:eastAsia="Calibri"/>
              </w:rPr>
            </w:pPr>
            <w:r w:rsidRPr="000202B5">
              <w:rPr>
                <w:rFonts w:eastAsia="Calibri"/>
              </w:rPr>
              <w:t>- Tổ chức các hoạt động kỉ niệm ngày giải phóng miền nam thống nhất đất nước 30/4 và Quốc tế lao động 1/5</w:t>
            </w:r>
          </w:p>
        </w:tc>
        <w:tc>
          <w:tcPr>
            <w:tcW w:w="1767" w:type="pct"/>
          </w:tcPr>
          <w:p w14:paraId="69C8ABD1" w14:textId="77777777" w:rsidR="00A12166" w:rsidRPr="000202B5" w:rsidRDefault="00A12166" w:rsidP="0057339C">
            <w:pPr>
              <w:ind w:left="17" w:right="17"/>
              <w:jc w:val="both"/>
              <w:rPr>
                <w:rFonts w:eastAsia="Calibri"/>
              </w:rPr>
            </w:pPr>
            <w:r w:rsidRPr="000202B5">
              <w:rPr>
                <w:rFonts w:eastAsia="Calibri"/>
              </w:rPr>
              <w:t>- Treo băng zôn, chạy bảng điện tử, treo cờ kỉ niệm ngày giải phóng miền nam thống nhất đất nước 30/4 và Quốc tếlao động 1/5.</w:t>
            </w:r>
          </w:p>
        </w:tc>
        <w:tc>
          <w:tcPr>
            <w:tcW w:w="1126" w:type="pct"/>
            <w:vAlign w:val="center"/>
          </w:tcPr>
          <w:p w14:paraId="52745960" w14:textId="77777777" w:rsidR="00A12166" w:rsidRPr="000202B5" w:rsidRDefault="00A12166" w:rsidP="0057339C">
            <w:pPr>
              <w:spacing w:before="60" w:after="60"/>
              <w:ind w:left="17" w:right="17"/>
              <w:jc w:val="center"/>
            </w:pPr>
            <w:r w:rsidRPr="000202B5">
              <w:t>25/4/2023</w:t>
            </w:r>
          </w:p>
          <w:p w14:paraId="549599A8" w14:textId="77777777" w:rsidR="00A12166" w:rsidRPr="000202B5" w:rsidRDefault="00A12166" w:rsidP="0057339C">
            <w:pPr>
              <w:spacing w:before="60" w:after="60"/>
              <w:ind w:left="17" w:right="17"/>
              <w:jc w:val="center"/>
            </w:pPr>
            <w:r w:rsidRPr="000202B5">
              <w:t>Đến</w:t>
            </w:r>
          </w:p>
          <w:p w14:paraId="0A349D73" w14:textId="77777777" w:rsidR="00A12166" w:rsidRPr="000202B5" w:rsidRDefault="00A12166" w:rsidP="0057339C">
            <w:pPr>
              <w:spacing w:before="60" w:after="60"/>
              <w:ind w:left="17" w:right="17"/>
              <w:jc w:val="center"/>
            </w:pPr>
            <w:r w:rsidRPr="000202B5">
              <w:t>30/04/2023</w:t>
            </w:r>
          </w:p>
        </w:tc>
      </w:tr>
      <w:tr w:rsidR="000202B5" w:rsidRPr="000202B5" w14:paraId="312A3458" w14:textId="77777777" w:rsidTr="004772CF">
        <w:trPr>
          <w:trHeight w:val="975"/>
          <w:jc w:val="center"/>
        </w:trPr>
        <w:tc>
          <w:tcPr>
            <w:tcW w:w="611" w:type="pct"/>
            <w:vMerge w:val="restart"/>
            <w:vAlign w:val="center"/>
          </w:tcPr>
          <w:p w14:paraId="625E41AA" w14:textId="77777777" w:rsidR="00A12166" w:rsidRPr="000202B5" w:rsidRDefault="00A12166" w:rsidP="0057339C">
            <w:pPr>
              <w:spacing w:before="60" w:after="60"/>
              <w:jc w:val="both"/>
              <w:rPr>
                <w:rFonts w:eastAsia="Calibri"/>
              </w:rPr>
            </w:pPr>
            <w:r w:rsidRPr="000202B5">
              <w:rPr>
                <w:rFonts w:eastAsia="Calibri"/>
              </w:rPr>
              <w:t>Tháng 05/2022</w:t>
            </w:r>
          </w:p>
        </w:tc>
        <w:tc>
          <w:tcPr>
            <w:tcW w:w="1496" w:type="pct"/>
          </w:tcPr>
          <w:p w14:paraId="550A1336" w14:textId="77777777" w:rsidR="00A12166" w:rsidRPr="000202B5" w:rsidRDefault="00A12166" w:rsidP="0057339C">
            <w:pPr>
              <w:ind w:right="17"/>
              <w:jc w:val="both"/>
              <w:rPr>
                <w:rFonts w:eastAsia="Calibri"/>
              </w:rPr>
            </w:pPr>
            <w:r w:rsidRPr="000202B5">
              <w:rPr>
                <w:rFonts w:eastAsia="Calibri"/>
              </w:rPr>
              <w:t>- Kỉ niệm ngày sinh nhật Bác 19/5</w:t>
            </w:r>
          </w:p>
        </w:tc>
        <w:tc>
          <w:tcPr>
            <w:tcW w:w="1767" w:type="pct"/>
          </w:tcPr>
          <w:p w14:paraId="7E8FF380" w14:textId="77777777" w:rsidR="00A12166" w:rsidRPr="000202B5" w:rsidRDefault="00A12166" w:rsidP="0057339C">
            <w:pPr>
              <w:ind w:left="17" w:right="17"/>
              <w:jc w:val="both"/>
              <w:rPr>
                <w:rFonts w:eastAsia="Calibri"/>
              </w:rPr>
            </w:pPr>
            <w:r w:rsidRPr="000202B5">
              <w:rPr>
                <w:rFonts w:eastAsia="Calibri"/>
              </w:rPr>
              <w:t>- Tổ chức cho trẻ múa hát, đọc thơ, kể chuyện về Bác Hồ.</w:t>
            </w:r>
          </w:p>
        </w:tc>
        <w:tc>
          <w:tcPr>
            <w:tcW w:w="1126" w:type="pct"/>
            <w:vAlign w:val="center"/>
          </w:tcPr>
          <w:p w14:paraId="737D837C" w14:textId="77777777" w:rsidR="00A12166" w:rsidRPr="000202B5" w:rsidRDefault="00A12166" w:rsidP="0057339C">
            <w:pPr>
              <w:spacing w:before="60" w:after="60"/>
              <w:ind w:left="17" w:right="17"/>
              <w:jc w:val="center"/>
            </w:pPr>
            <w:r w:rsidRPr="000202B5">
              <w:t>19/05/2023</w:t>
            </w:r>
          </w:p>
        </w:tc>
      </w:tr>
      <w:tr w:rsidR="000202B5" w:rsidRPr="000202B5" w14:paraId="6BBF4281" w14:textId="77777777" w:rsidTr="004772CF">
        <w:trPr>
          <w:trHeight w:val="975"/>
          <w:jc w:val="center"/>
        </w:trPr>
        <w:tc>
          <w:tcPr>
            <w:tcW w:w="611" w:type="pct"/>
            <w:vMerge/>
            <w:vAlign w:val="center"/>
          </w:tcPr>
          <w:p w14:paraId="3B26D708" w14:textId="77777777" w:rsidR="00A12166" w:rsidRPr="000202B5" w:rsidRDefault="00A12166" w:rsidP="0057339C">
            <w:pPr>
              <w:spacing w:before="60" w:after="60"/>
              <w:jc w:val="both"/>
              <w:rPr>
                <w:rFonts w:eastAsia="Calibri"/>
              </w:rPr>
            </w:pPr>
          </w:p>
        </w:tc>
        <w:tc>
          <w:tcPr>
            <w:tcW w:w="1496" w:type="pct"/>
          </w:tcPr>
          <w:p w14:paraId="5C14172F" w14:textId="77777777" w:rsidR="00A12166" w:rsidRPr="000202B5" w:rsidRDefault="00A12166" w:rsidP="0057339C">
            <w:pPr>
              <w:ind w:right="17"/>
              <w:jc w:val="both"/>
              <w:rPr>
                <w:rFonts w:eastAsia="Calibri"/>
              </w:rPr>
            </w:pPr>
            <w:r w:rsidRPr="000202B5">
              <w:rPr>
                <w:rFonts w:eastAsia="Calibri"/>
              </w:rPr>
              <w:t>- Đánh giá chất lượng giáo dục trẻ</w:t>
            </w:r>
          </w:p>
        </w:tc>
        <w:tc>
          <w:tcPr>
            <w:tcW w:w="1767" w:type="pct"/>
          </w:tcPr>
          <w:p w14:paraId="09CA58A5" w14:textId="77777777" w:rsidR="00A12166" w:rsidRPr="000202B5" w:rsidRDefault="00A12166" w:rsidP="0057339C">
            <w:pPr>
              <w:ind w:left="17" w:right="17"/>
              <w:jc w:val="both"/>
              <w:rPr>
                <w:rFonts w:eastAsia="Calibri"/>
              </w:rPr>
            </w:pPr>
            <w:r w:rsidRPr="000202B5">
              <w:rPr>
                <w:rFonts w:eastAsia="Calibri"/>
              </w:rPr>
              <w:t>- Chỉ đạo các nhóm, lớp đánh giá chất lượng giáo dục trẻ cuối năm học theo các tiêu chí đối với từng độ tuổi.</w:t>
            </w:r>
          </w:p>
        </w:tc>
        <w:tc>
          <w:tcPr>
            <w:tcW w:w="1126" w:type="pct"/>
            <w:vAlign w:val="center"/>
          </w:tcPr>
          <w:p w14:paraId="32B75B01" w14:textId="77777777" w:rsidR="00D579F7" w:rsidRPr="000202B5" w:rsidRDefault="00A12166" w:rsidP="00D579F7">
            <w:pPr>
              <w:spacing w:before="60" w:after="60"/>
              <w:ind w:left="17" w:right="17"/>
              <w:jc w:val="center"/>
            </w:pPr>
            <w:r w:rsidRPr="000202B5">
              <w:t>15/5/2023</w:t>
            </w:r>
          </w:p>
          <w:p w14:paraId="3F2AFD85" w14:textId="77777777" w:rsidR="00D579F7" w:rsidRPr="000202B5" w:rsidRDefault="00D579F7" w:rsidP="00D579F7">
            <w:pPr>
              <w:spacing w:before="60" w:after="60"/>
              <w:ind w:left="17" w:right="17"/>
              <w:jc w:val="center"/>
            </w:pPr>
            <w:r w:rsidRPr="000202B5">
              <w:t>Đ</w:t>
            </w:r>
            <w:r w:rsidR="00A12166" w:rsidRPr="000202B5">
              <w:t>ến</w:t>
            </w:r>
          </w:p>
          <w:p w14:paraId="6F4CAE15" w14:textId="77777777" w:rsidR="00A12166" w:rsidRPr="000202B5" w:rsidRDefault="00A12166" w:rsidP="00D579F7">
            <w:pPr>
              <w:spacing w:before="60" w:after="60"/>
              <w:ind w:left="17" w:right="17"/>
              <w:jc w:val="center"/>
            </w:pPr>
            <w:r w:rsidRPr="000202B5">
              <w:t>19/5/2023</w:t>
            </w:r>
          </w:p>
        </w:tc>
      </w:tr>
      <w:tr w:rsidR="000202B5" w:rsidRPr="000202B5" w14:paraId="6E4223EE" w14:textId="77777777" w:rsidTr="004772CF">
        <w:trPr>
          <w:trHeight w:val="975"/>
          <w:jc w:val="center"/>
        </w:trPr>
        <w:tc>
          <w:tcPr>
            <w:tcW w:w="611" w:type="pct"/>
            <w:vMerge/>
            <w:vAlign w:val="center"/>
          </w:tcPr>
          <w:p w14:paraId="236737D7" w14:textId="77777777" w:rsidR="00A12166" w:rsidRPr="000202B5" w:rsidRDefault="00A12166" w:rsidP="0057339C">
            <w:pPr>
              <w:spacing w:before="60" w:after="60"/>
              <w:jc w:val="both"/>
              <w:rPr>
                <w:rFonts w:eastAsia="Calibri"/>
              </w:rPr>
            </w:pPr>
          </w:p>
        </w:tc>
        <w:tc>
          <w:tcPr>
            <w:tcW w:w="1496" w:type="pct"/>
          </w:tcPr>
          <w:p w14:paraId="49D5F903" w14:textId="77777777" w:rsidR="00A12166" w:rsidRPr="000202B5" w:rsidRDefault="00A12166" w:rsidP="0057339C">
            <w:pPr>
              <w:ind w:right="17"/>
              <w:jc w:val="both"/>
              <w:rPr>
                <w:rFonts w:eastAsia="Calibri"/>
              </w:rPr>
            </w:pPr>
            <w:r w:rsidRPr="000202B5">
              <w:rPr>
                <w:rFonts w:eastAsia="Calibri"/>
              </w:rPr>
              <w:t>- Họp CMHS các nhóm, lớp cuối năm học</w:t>
            </w:r>
          </w:p>
        </w:tc>
        <w:tc>
          <w:tcPr>
            <w:tcW w:w="1767" w:type="pct"/>
          </w:tcPr>
          <w:p w14:paraId="30BED3FD" w14:textId="77777777" w:rsidR="00A12166" w:rsidRPr="000202B5" w:rsidRDefault="00A12166" w:rsidP="0057339C">
            <w:pPr>
              <w:ind w:left="17" w:right="17"/>
              <w:jc w:val="both"/>
              <w:rPr>
                <w:rFonts w:eastAsia="Calibri"/>
              </w:rPr>
            </w:pPr>
            <w:r w:rsidRPr="000202B5">
              <w:rPr>
                <w:rFonts w:eastAsia="Calibri"/>
              </w:rPr>
              <w:t>- Triển khai các nhóm lớp chuẩn bị nội dung tổng kết năm học họp CMHS nhóm, lớp.</w:t>
            </w:r>
          </w:p>
        </w:tc>
        <w:tc>
          <w:tcPr>
            <w:tcW w:w="1126" w:type="pct"/>
            <w:vAlign w:val="center"/>
          </w:tcPr>
          <w:p w14:paraId="23D759F8" w14:textId="77777777" w:rsidR="00D579F7" w:rsidRPr="000202B5" w:rsidRDefault="00A12166" w:rsidP="00D579F7">
            <w:pPr>
              <w:spacing w:before="60" w:after="60"/>
              <w:ind w:left="17" w:right="17"/>
              <w:jc w:val="center"/>
            </w:pPr>
            <w:r w:rsidRPr="000202B5">
              <w:t>15/5/2023</w:t>
            </w:r>
          </w:p>
          <w:p w14:paraId="17A33665" w14:textId="77777777" w:rsidR="00D579F7" w:rsidRPr="000202B5" w:rsidRDefault="00D579F7" w:rsidP="00D579F7">
            <w:pPr>
              <w:spacing w:before="60" w:after="60"/>
              <w:ind w:left="17" w:right="17"/>
              <w:jc w:val="center"/>
            </w:pPr>
            <w:r w:rsidRPr="000202B5">
              <w:t>Đ</w:t>
            </w:r>
            <w:r w:rsidR="00A12166" w:rsidRPr="000202B5">
              <w:t>ến</w:t>
            </w:r>
          </w:p>
          <w:p w14:paraId="6B6A761D" w14:textId="77777777" w:rsidR="00A12166" w:rsidRPr="000202B5" w:rsidRDefault="00A12166" w:rsidP="00D579F7">
            <w:pPr>
              <w:spacing w:before="60" w:after="60"/>
              <w:ind w:left="17" w:right="17"/>
              <w:jc w:val="center"/>
            </w:pPr>
            <w:r w:rsidRPr="000202B5">
              <w:t>19/5/2023</w:t>
            </w:r>
          </w:p>
        </w:tc>
      </w:tr>
      <w:tr w:rsidR="000202B5" w:rsidRPr="000202B5" w14:paraId="37A08EB4" w14:textId="77777777" w:rsidTr="004772CF">
        <w:trPr>
          <w:trHeight w:val="975"/>
          <w:jc w:val="center"/>
        </w:trPr>
        <w:tc>
          <w:tcPr>
            <w:tcW w:w="611" w:type="pct"/>
            <w:vMerge/>
            <w:vAlign w:val="center"/>
          </w:tcPr>
          <w:p w14:paraId="7A6942CA" w14:textId="77777777" w:rsidR="00A12166" w:rsidRPr="000202B5" w:rsidRDefault="00A12166" w:rsidP="0057339C">
            <w:pPr>
              <w:spacing w:before="60" w:after="60"/>
              <w:jc w:val="both"/>
              <w:rPr>
                <w:rFonts w:eastAsia="Calibri"/>
              </w:rPr>
            </w:pPr>
          </w:p>
        </w:tc>
        <w:tc>
          <w:tcPr>
            <w:tcW w:w="1496" w:type="pct"/>
          </w:tcPr>
          <w:p w14:paraId="33343DCA" w14:textId="77777777" w:rsidR="00A12166" w:rsidRPr="000202B5" w:rsidRDefault="00A12166" w:rsidP="0057339C">
            <w:pPr>
              <w:ind w:right="17"/>
              <w:jc w:val="both"/>
              <w:rPr>
                <w:rFonts w:eastAsia="Calibri"/>
              </w:rPr>
            </w:pPr>
            <w:r w:rsidRPr="000202B5">
              <w:rPr>
                <w:rFonts w:eastAsia="Calibri"/>
              </w:rPr>
              <w:t>- Hoàn thiện hồ sơ thi đua, hồ sơ đánh giá xếp loại cán bộ, viên chức; Đánh giá chuẩn nghề nghiệp; BDTX của cán bộ, viên chức năm học 2022-2023</w:t>
            </w:r>
          </w:p>
        </w:tc>
        <w:tc>
          <w:tcPr>
            <w:tcW w:w="1767" w:type="pct"/>
          </w:tcPr>
          <w:p w14:paraId="76333257" w14:textId="77777777" w:rsidR="00A12166" w:rsidRPr="000202B5" w:rsidRDefault="00A12166" w:rsidP="0057339C">
            <w:pPr>
              <w:ind w:right="17"/>
              <w:jc w:val="both"/>
              <w:rPr>
                <w:rFonts w:eastAsia="Calibri"/>
              </w:rPr>
            </w:pPr>
            <w:r w:rsidRPr="000202B5">
              <w:rPr>
                <w:rFonts w:eastAsia="Calibri"/>
              </w:rPr>
              <w:t>- Tổ chức họp bầu xét thi đua cho cá nhân. Hoàn thiện hồ sơ cá nhân và tập thể trường về bộ phận thi đua PGD và thành phố theo đúng quy định.</w:t>
            </w:r>
          </w:p>
        </w:tc>
        <w:tc>
          <w:tcPr>
            <w:tcW w:w="1126" w:type="pct"/>
            <w:vAlign w:val="center"/>
          </w:tcPr>
          <w:p w14:paraId="251F2A25" w14:textId="77777777" w:rsidR="00A12166" w:rsidRPr="000202B5" w:rsidRDefault="006A1048" w:rsidP="0057339C">
            <w:pPr>
              <w:spacing w:before="60" w:after="60"/>
              <w:ind w:left="17" w:right="17"/>
              <w:jc w:val="both"/>
            </w:pPr>
            <w:r w:rsidRPr="000202B5">
              <w:t xml:space="preserve">    </w:t>
            </w:r>
            <w:r w:rsidR="00D579F7" w:rsidRPr="000202B5">
              <w:t xml:space="preserve">  </w:t>
            </w:r>
            <w:r w:rsidR="00A12166" w:rsidRPr="000202B5">
              <w:t>30/5/2023</w:t>
            </w:r>
          </w:p>
        </w:tc>
      </w:tr>
      <w:tr w:rsidR="000202B5" w:rsidRPr="000202B5" w14:paraId="0FD9F96D" w14:textId="77777777" w:rsidTr="004772CF">
        <w:trPr>
          <w:trHeight w:val="975"/>
          <w:jc w:val="center"/>
        </w:trPr>
        <w:tc>
          <w:tcPr>
            <w:tcW w:w="611" w:type="pct"/>
            <w:vMerge/>
            <w:vAlign w:val="center"/>
          </w:tcPr>
          <w:p w14:paraId="258F7140" w14:textId="77777777" w:rsidR="00A12166" w:rsidRPr="000202B5" w:rsidRDefault="00A12166" w:rsidP="0057339C">
            <w:pPr>
              <w:spacing w:before="60" w:after="60"/>
              <w:jc w:val="both"/>
              <w:rPr>
                <w:rFonts w:eastAsia="Calibri"/>
              </w:rPr>
            </w:pPr>
          </w:p>
        </w:tc>
        <w:tc>
          <w:tcPr>
            <w:tcW w:w="1496" w:type="pct"/>
          </w:tcPr>
          <w:p w14:paraId="0AF86045" w14:textId="77777777" w:rsidR="00A12166" w:rsidRPr="000202B5" w:rsidRDefault="00A12166" w:rsidP="0057339C">
            <w:pPr>
              <w:ind w:right="17"/>
              <w:jc w:val="both"/>
              <w:rPr>
                <w:rFonts w:eastAsia="Calibri"/>
              </w:rPr>
            </w:pPr>
            <w:r w:rsidRPr="000202B5">
              <w:rPr>
                <w:rFonts w:eastAsia="Calibri"/>
              </w:rPr>
              <w:t>- Hoàn thiện báo cáo tổng kết năm học</w:t>
            </w:r>
          </w:p>
        </w:tc>
        <w:tc>
          <w:tcPr>
            <w:tcW w:w="1767" w:type="pct"/>
          </w:tcPr>
          <w:p w14:paraId="7591FD7F" w14:textId="77777777" w:rsidR="00A12166" w:rsidRPr="000202B5" w:rsidRDefault="00A12166" w:rsidP="0057339C">
            <w:pPr>
              <w:ind w:left="17" w:right="17"/>
              <w:jc w:val="both"/>
              <w:rPr>
                <w:rFonts w:eastAsia="Calibri"/>
              </w:rPr>
            </w:pPr>
            <w:r w:rsidRPr="000202B5">
              <w:rPr>
                <w:rFonts w:eastAsia="Calibri"/>
              </w:rPr>
              <w:t>- Căn cứ vào kết quả thực hiện nhiệm vụ năm học của nhà trường báo cáo tổng kết về PGD&amp;ĐT theo quy định.</w:t>
            </w:r>
          </w:p>
        </w:tc>
        <w:tc>
          <w:tcPr>
            <w:tcW w:w="1126" w:type="pct"/>
            <w:vAlign w:val="center"/>
          </w:tcPr>
          <w:p w14:paraId="7CB6E772" w14:textId="77777777" w:rsidR="00A12166" w:rsidRPr="000202B5" w:rsidRDefault="006A1048" w:rsidP="0057339C">
            <w:pPr>
              <w:spacing w:before="60" w:after="60"/>
              <w:ind w:left="17" w:right="17"/>
              <w:jc w:val="both"/>
            </w:pPr>
            <w:r w:rsidRPr="000202B5">
              <w:t xml:space="preserve">       </w:t>
            </w:r>
            <w:r w:rsidR="00A12166" w:rsidRPr="000202B5">
              <w:t>30/5/2023</w:t>
            </w:r>
          </w:p>
        </w:tc>
      </w:tr>
      <w:tr w:rsidR="000202B5" w:rsidRPr="000202B5" w14:paraId="0C512F81" w14:textId="77777777" w:rsidTr="004772CF">
        <w:trPr>
          <w:trHeight w:val="975"/>
          <w:jc w:val="center"/>
        </w:trPr>
        <w:tc>
          <w:tcPr>
            <w:tcW w:w="611" w:type="pct"/>
            <w:vMerge/>
            <w:vAlign w:val="center"/>
          </w:tcPr>
          <w:p w14:paraId="38428B90" w14:textId="77777777" w:rsidR="00A12166" w:rsidRPr="000202B5" w:rsidRDefault="00A12166" w:rsidP="0057339C">
            <w:pPr>
              <w:spacing w:before="60" w:after="60"/>
              <w:jc w:val="both"/>
              <w:rPr>
                <w:rFonts w:eastAsia="Calibri"/>
              </w:rPr>
            </w:pPr>
          </w:p>
        </w:tc>
        <w:tc>
          <w:tcPr>
            <w:tcW w:w="1496" w:type="pct"/>
          </w:tcPr>
          <w:p w14:paraId="6BF0D94B" w14:textId="77777777" w:rsidR="00A12166" w:rsidRPr="000202B5" w:rsidRDefault="00A12166" w:rsidP="0057339C">
            <w:pPr>
              <w:ind w:right="17"/>
              <w:jc w:val="both"/>
              <w:rPr>
                <w:rFonts w:eastAsia="Calibri"/>
              </w:rPr>
            </w:pPr>
            <w:r w:rsidRPr="000202B5">
              <w:rPr>
                <w:rFonts w:eastAsia="Calibri"/>
              </w:rPr>
              <w:t>- Thực hiện kiểm kê TS cuối năm học</w:t>
            </w:r>
          </w:p>
        </w:tc>
        <w:tc>
          <w:tcPr>
            <w:tcW w:w="1767" w:type="pct"/>
          </w:tcPr>
          <w:p w14:paraId="11CD051D" w14:textId="77777777" w:rsidR="00A12166" w:rsidRPr="000202B5" w:rsidRDefault="00A12166" w:rsidP="0057339C">
            <w:pPr>
              <w:ind w:left="17" w:right="17"/>
              <w:jc w:val="both"/>
              <w:rPr>
                <w:rFonts w:eastAsia="Calibri"/>
              </w:rPr>
            </w:pPr>
            <w:r w:rsidRPr="000202B5">
              <w:rPr>
                <w:rFonts w:eastAsia="Calibri"/>
              </w:rPr>
              <w:t>- Chỉ đạo bộ phận phụ trách CSVC và kế toán thực hiện công tác kiểm kê tài sản cuối năm học.</w:t>
            </w:r>
          </w:p>
        </w:tc>
        <w:tc>
          <w:tcPr>
            <w:tcW w:w="1126" w:type="pct"/>
            <w:vAlign w:val="center"/>
          </w:tcPr>
          <w:p w14:paraId="0149EE8C" w14:textId="77777777" w:rsidR="00A12166" w:rsidRPr="000202B5" w:rsidRDefault="00A12166" w:rsidP="0057339C">
            <w:pPr>
              <w:spacing w:before="60" w:after="60"/>
              <w:ind w:left="17" w:right="17"/>
              <w:jc w:val="both"/>
            </w:pPr>
            <w:r w:rsidRPr="000202B5">
              <w:t xml:space="preserve">       </w:t>
            </w:r>
            <w:r w:rsidR="00D579F7" w:rsidRPr="000202B5">
              <w:t xml:space="preserve">  </w:t>
            </w:r>
            <w:r w:rsidRPr="000202B5">
              <w:t>31/5/2023</w:t>
            </w:r>
          </w:p>
        </w:tc>
      </w:tr>
      <w:tr w:rsidR="000202B5" w:rsidRPr="000202B5" w14:paraId="416638BE" w14:textId="77777777" w:rsidTr="004772CF">
        <w:trPr>
          <w:trHeight w:val="975"/>
          <w:jc w:val="center"/>
        </w:trPr>
        <w:tc>
          <w:tcPr>
            <w:tcW w:w="611" w:type="pct"/>
            <w:vAlign w:val="center"/>
          </w:tcPr>
          <w:p w14:paraId="219815A6" w14:textId="77777777" w:rsidR="00A12166" w:rsidRPr="000202B5" w:rsidRDefault="00A12166" w:rsidP="0057339C">
            <w:pPr>
              <w:spacing w:before="60" w:after="60"/>
              <w:jc w:val="both"/>
              <w:rPr>
                <w:rFonts w:eastAsia="Calibri"/>
              </w:rPr>
            </w:pPr>
          </w:p>
        </w:tc>
        <w:tc>
          <w:tcPr>
            <w:tcW w:w="1496" w:type="pct"/>
          </w:tcPr>
          <w:p w14:paraId="62833F9B" w14:textId="77777777" w:rsidR="00A12166" w:rsidRPr="000202B5" w:rsidRDefault="00A12166" w:rsidP="0057339C">
            <w:pPr>
              <w:ind w:right="17"/>
              <w:jc w:val="both"/>
              <w:rPr>
                <w:rFonts w:eastAsia="Calibri"/>
              </w:rPr>
            </w:pPr>
            <w:r w:rsidRPr="000202B5">
              <w:rPr>
                <w:rFonts w:eastAsia="Calibri"/>
              </w:rPr>
              <w:t xml:space="preserve">- Tổ chức tổng kết năm học. </w:t>
            </w:r>
          </w:p>
        </w:tc>
        <w:tc>
          <w:tcPr>
            <w:tcW w:w="1767" w:type="pct"/>
          </w:tcPr>
          <w:p w14:paraId="602C0BA4" w14:textId="77777777" w:rsidR="00A12166" w:rsidRPr="000202B5" w:rsidRDefault="00A12166" w:rsidP="0057339C">
            <w:pPr>
              <w:ind w:right="17"/>
              <w:jc w:val="both"/>
              <w:rPr>
                <w:rFonts w:eastAsia="Calibri"/>
              </w:rPr>
            </w:pPr>
            <w:r w:rsidRPr="000202B5">
              <w:rPr>
                <w:rFonts w:eastAsia="Calibri"/>
              </w:rPr>
              <w:t>- Xây dựng nội dung chương trình tổng kết năm học, phát giấy chứng nhận cho trẻ 5 tuổi hoàn thành chương trình giáo dục mầm non.</w:t>
            </w:r>
          </w:p>
        </w:tc>
        <w:tc>
          <w:tcPr>
            <w:tcW w:w="1126" w:type="pct"/>
            <w:vAlign w:val="center"/>
          </w:tcPr>
          <w:p w14:paraId="14C76B25" w14:textId="77777777" w:rsidR="00A12166" w:rsidRPr="000202B5" w:rsidRDefault="00D579F7" w:rsidP="0057339C">
            <w:pPr>
              <w:spacing w:before="60" w:after="60"/>
              <w:ind w:left="17" w:right="17"/>
              <w:jc w:val="both"/>
            </w:pPr>
            <w:r w:rsidRPr="000202B5">
              <w:t xml:space="preserve">         </w:t>
            </w:r>
            <w:r w:rsidR="00A12166" w:rsidRPr="000202B5">
              <w:t>31/5/2023</w:t>
            </w:r>
          </w:p>
        </w:tc>
      </w:tr>
    </w:tbl>
    <w:p w14:paraId="099BA3BF" w14:textId="77777777" w:rsidR="00806D77" w:rsidRPr="000202B5" w:rsidRDefault="00806D77">
      <w:pPr>
        <w:spacing w:before="120"/>
        <w:jc w:val="both"/>
      </w:pPr>
    </w:p>
    <w:p w14:paraId="32E59E3E" w14:textId="77777777" w:rsidR="004843DE" w:rsidRDefault="004843DE" w:rsidP="004843DE">
      <w:pPr>
        <w:spacing w:before="120"/>
        <w:jc w:val="both"/>
        <w:rPr>
          <w:b/>
          <w:sz w:val="26"/>
          <w:szCs w:val="26"/>
        </w:rPr>
      </w:pPr>
    </w:p>
    <w:p w14:paraId="2DF491C8" w14:textId="77777777" w:rsidR="00566444" w:rsidRDefault="00566444" w:rsidP="004843DE">
      <w:pPr>
        <w:spacing w:before="120"/>
        <w:jc w:val="both"/>
        <w:rPr>
          <w:b/>
          <w:sz w:val="26"/>
          <w:szCs w:val="26"/>
        </w:rPr>
      </w:pPr>
    </w:p>
    <w:p w14:paraId="1A8976A8" w14:textId="77777777" w:rsidR="00566444" w:rsidRDefault="00566444" w:rsidP="004843DE">
      <w:pPr>
        <w:spacing w:before="120"/>
        <w:jc w:val="both"/>
        <w:rPr>
          <w:b/>
          <w:sz w:val="26"/>
          <w:szCs w:val="26"/>
        </w:rPr>
      </w:pPr>
    </w:p>
    <w:p w14:paraId="2699CC12" w14:textId="77777777" w:rsidR="00566444" w:rsidRDefault="00566444" w:rsidP="004843DE">
      <w:pPr>
        <w:spacing w:before="120"/>
        <w:jc w:val="both"/>
        <w:rPr>
          <w:b/>
          <w:sz w:val="26"/>
          <w:szCs w:val="26"/>
        </w:rPr>
      </w:pPr>
    </w:p>
    <w:p w14:paraId="75369B7D" w14:textId="77777777" w:rsidR="00566444" w:rsidRDefault="00566444" w:rsidP="004843DE">
      <w:pPr>
        <w:spacing w:before="120"/>
        <w:jc w:val="both"/>
        <w:rPr>
          <w:b/>
          <w:sz w:val="26"/>
          <w:szCs w:val="26"/>
        </w:rPr>
      </w:pPr>
    </w:p>
    <w:p w14:paraId="4AF7F927" w14:textId="77777777" w:rsidR="00566444" w:rsidRDefault="00566444" w:rsidP="004843DE">
      <w:pPr>
        <w:spacing w:before="120"/>
        <w:jc w:val="both"/>
        <w:rPr>
          <w:b/>
          <w:sz w:val="26"/>
          <w:szCs w:val="26"/>
        </w:rPr>
      </w:pPr>
    </w:p>
    <w:p w14:paraId="261E38FE" w14:textId="77777777" w:rsidR="00566444" w:rsidRDefault="00566444" w:rsidP="004843DE">
      <w:pPr>
        <w:spacing w:before="120"/>
        <w:jc w:val="both"/>
        <w:rPr>
          <w:b/>
          <w:sz w:val="26"/>
          <w:szCs w:val="26"/>
        </w:rPr>
      </w:pPr>
    </w:p>
    <w:p w14:paraId="707D2A5C" w14:textId="77777777" w:rsidR="00566444" w:rsidRDefault="00566444" w:rsidP="004843DE">
      <w:pPr>
        <w:spacing w:before="120"/>
        <w:jc w:val="both"/>
        <w:rPr>
          <w:b/>
          <w:sz w:val="26"/>
          <w:szCs w:val="26"/>
        </w:rPr>
      </w:pPr>
    </w:p>
    <w:p w14:paraId="0CCEED35" w14:textId="77777777" w:rsidR="00566444" w:rsidRDefault="00566444" w:rsidP="004843DE">
      <w:pPr>
        <w:spacing w:before="120"/>
        <w:jc w:val="both"/>
        <w:rPr>
          <w:b/>
          <w:sz w:val="26"/>
          <w:szCs w:val="26"/>
        </w:rPr>
      </w:pPr>
    </w:p>
    <w:p w14:paraId="796EBF60" w14:textId="77777777" w:rsidR="00566444" w:rsidRDefault="00566444" w:rsidP="004843DE">
      <w:pPr>
        <w:spacing w:before="120"/>
        <w:jc w:val="both"/>
        <w:rPr>
          <w:b/>
          <w:sz w:val="26"/>
          <w:szCs w:val="26"/>
        </w:rPr>
      </w:pPr>
    </w:p>
    <w:p w14:paraId="28B0BDC3" w14:textId="77777777" w:rsidR="00566444" w:rsidRDefault="00566444" w:rsidP="004843DE">
      <w:pPr>
        <w:spacing w:before="120"/>
        <w:jc w:val="both"/>
        <w:rPr>
          <w:b/>
          <w:sz w:val="26"/>
          <w:szCs w:val="26"/>
        </w:rPr>
      </w:pPr>
    </w:p>
    <w:p w14:paraId="1F6CAD4C" w14:textId="77777777" w:rsidR="00566444" w:rsidRDefault="00566444" w:rsidP="004843DE">
      <w:pPr>
        <w:spacing w:before="120"/>
        <w:jc w:val="both"/>
        <w:rPr>
          <w:b/>
          <w:sz w:val="26"/>
          <w:szCs w:val="26"/>
        </w:rPr>
      </w:pPr>
    </w:p>
    <w:p w14:paraId="2740ECB7" w14:textId="77777777" w:rsidR="00566444" w:rsidRDefault="00566444" w:rsidP="004843DE">
      <w:pPr>
        <w:spacing w:before="120"/>
        <w:jc w:val="both"/>
        <w:rPr>
          <w:b/>
          <w:sz w:val="26"/>
          <w:szCs w:val="26"/>
        </w:rPr>
      </w:pPr>
    </w:p>
    <w:p w14:paraId="00C5F37D" w14:textId="77777777" w:rsidR="00566444" w:rsidRDefault="00566444" w:rsidP="004843DE">
      <w:pPr>
        <w:spacing w:before="120"/>
        <w:jc w:val="both"/>
        <w:rPr>
          <w:b/>
          <w:sz w:val="26"/>
          <w:szCs w:val="26"/>
        </w:rPr>
      </w:pPr>
    </w:p>
    <w:p w14:paraId="451AAF11" w14:textId="77777777" w:rsidR="00566444" w:rsidRDefault="00566444" w:rsidP="004843DE">
      <w:pPr>
        <w:spacing w:before="120"/>
        <w:jc w:val="both"/>
        <w:rPr>
          <w:b/>
          <w:sz w:val="26"/>
          <w:szCs w:val="26"/>
        </w:rPr>
      </w:pPr>
    </w:p>
    <w:p w14:paraId="2BBB02E8" w14:textId="77777777" w:rsidR="00566444" w:rsidRDefault="00566444" w:rsidP="004843DE">
      <w:pPr>
        <w:spacing w:before="120"/>
        <w:jc w:val="both"/>
        <w:rPr>
          <w:b/>
          <w:sz w:val="26"/>
          <w:szCs w:val="26"/>
        </w:rPr>
      </w:pPr>
    </w:p>
    <w:p w14:paraId="406B5A85" w14:textId="77777777" w:rsidR="00566444" w:rsidRDefault="00566444" w:rsidP="004843DE">
      <w:pPr>
        <w:spacing w:before="120"/>
        <w:jc w:val="both"/>
        <w:rPr>
          <w:b/>
          <w:sz w:val="26"/>
          <w:szCs w:val="26"/>
        </w:rPr>
      </w:pPr>
    </w:p>
    <w:p w14:paraId="717C6ACB" w14:textId="77777777" w:rsidR="00566444" w:rsidRDefault="00566444" w:rsidP="004843DE">
      <w:pPr>
        <w:spacing w:before="120"/>
        <w:jc w:val="both"/>
        <w:rPr>
          <w:b/>
          <w:sz w:val="26"/>
          <w:szCs w:val="26"/>
        </w:rPr>
      </w:pPr>
    </w:p>
    <w:p w14:paraId="4D19DCB7" w14:textId="77777777" w:rsidR="00566444" w:rsidRDefault="00566444" w:rsidP="004843DE">
      <w:pPr>
        <w:spacing w:before="120"/>
        <w:jc w:val="both"/>
        <w:rPr>
          <w:b/>
          <w:sz w:val="26"/>
          <w:szCs w:val="26"/>
        </w:rPr>
      </w:pPr>
    </w:p>
    <w:p w14:paraId="743532C4" w14:textId="77777777" w:rsidR="00566444" w:rsidRDefault="00566444" w:rsidP="004843DE">
      <w:pPr>
        <w:spacing w:before="120"/>
        <w:jc w:val="both"/>
        <w:rPr>
          <w:b/>
          <w:sz w:val="26"/>
          <w:szCs w:val="26"/>
        </w:rPr>
      </w:pPr>
    </w:p>
    <w:p w14:paraId="37E984B0" w14:textId="77777777" w:rsidR="00566444" w:rsidRDefault="00566444" w:rsidP="004843DE">
      <w:pPr>
        <w:spacing w:before="120"/>
        <w:jc w:val="both"/>
        <w:rPr>
          <w:b/>
          <w:sz w:val="26"/>
          <w:szCs w:val="26"/>
        </w:rPr>
      </w:pPr>
    </w:p>
    <w:p w14:paraId="1494149B" w14:textId="77777777" w:rsidR="00566444" w:rsidRDefault="00566444" w:rsidP="004843DE">
      <w:pPr>
        <w:spacing w:before="120"/>
        <w:jc w:val="both"/>
        <w:rPr>
          <w:b/>
          <w:sz w:val="26"/>
          <w:szCs w:val="26"/>
        </w:rPr>
      </w:pPr>
    </w:p>
    <w:p w14:paraId="0FE7286C" w14:textId="77777777" w:rsidR="00566444" w:rsidRDefault="00566444" w:rsidP="004843DE">
      <w:pPr>
        <w:spacing w:before="120"/>
        <w:jc w:val="both"/>
        <w:rPr>
          <w:b/>
          <w:sz w:val="26"/>
          <w:szCs w:val="26"/>
        </w:rPr>
      </w:pPr>
    </w:p>
    <w:p w14:paraId="32066DDC" w14:textId="77777777" w:rsidR="00566444" w:rsidRDefault="00566444" w:rsidP="004843DE">
      <w:pPr>
        <w:spacing w:before="120"/>
        <w:jc w:val="both"/>
        <w:rPr>
          <w:b/>
          <w:sz w:val="26"/>
          <w:szCs w:val="26"/>
        </w:rPr>
      </w:pPr>
    </w:p>
    <w:p w14:paraId="3BB1545C" w14:textId="77777777" w:rsidR="004843DE" w:rsidRDefault="004843DE" w:rsidP="004843DE">
      <w:pPr>
        <w:spacing w:before="120"/>
        <w:jc w:val="both"/>
        <w:rPr>
          <w:b/>
          <w:sz w:val="26"/>
          <w:szCs w:val="26"/>
        </w:rPr>
      </w:pPr>
    </w:p>
    <w:p w14:paraId="1CFE132F" w14:textId="77777777" w:rsidR="004843DE" w:rsidRDefault="004843DE" w:rsidP="004843DE">
      <w:pPr>
        <w:spacing w:before="120"/>
        <w:jc w:val="both"/>
        <w:rPr>
          <w:b/>
          <w:sz w:val="26"/>
          <w:szCs w:val="26"/>
        </w:rPr>
      </w:pPr>
    </w:p>
    <w:p w14:paraId="5A32A9AB" w14:textId="77777777" w:rsidR="004843DE" w:rsidRPr="007707B9" w:rsidRDefault="004843DE" w:rsidP="004843DE">
      <w:pPr>
        <w:spacing w:before="120"/>
        <w:jc w:val="both"/>
        <w:rPr>
          <w:sz w:val="26"/>
          <w:szCs w:val="26"/>
        </w:rPr>
      </w:pPr>
      <w:r w:rsidRPr="007707B9">
        <w:rPr>
          <w:sz w:val="26"/>
          <w:szCs w:val="26"/>
        </w:rPr>
        <w:tab/>
        <w:t>Phụ lục</w:t>
      </w:r>
      <w:r>
        <w:rPr>
          <w:sz w:val="26"/>
          <w:szCs w:val="26"/>
        </w:rPr>
        <w:t xml:space="preserve"> 3</w:t>
      </w:r>
      <w:r w:rsidRPr="007707B9">
        <w:rPr>
          <w:sz w:val="26"/>
          <w:szCs w:val="26"/>
        </w:rPr>
        <w:t>: Tình hình cơ sở vật chất nhà trường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3"/>
        <w:gridCol w:w="1063"/>
        <w:gridCol w:w="1425"/>
        <w:gridCol w:w="969"/>
        <w:gridCol w:w="1548"/>
      </w:tblGrid>
      <w:tr w:rsidR="004843DE" w:rsidRPr="007707B9" w14:paraId="747363AD" w14:textId="77777777" w:rsidTr="00C808BD">
        <w:trPr>
          <w:jc w:val="center"/>
        </w:trPr>
        <w:tc>
          <w:tcPr>
            <w:tcW w:w="4283" w:type="dxa"/>
            <w:vAlign w:val="center"/>
          </w:tcPr>
          <w:p w14:paraId="64A3FCC8" w14:textId="77777777" w:rsidR="004843DE" w:rsidRPr="007707B9" w:rsidRDefault="004843DE" w:rsidP="00C808BD">
            <w:pPr>
              <w:spacing w:before="60"/>
              <w:jc w:val="center"/>
              <w:rPr>
                <w:sz w:val="26"/>
                <w:szCs w:val="26"/>
              </w:rPr>
            </w:pPr>
            <w:r w:rsidRPr="007707B9">
              <w:rPr>
                <w:sz w:val="26"/>
                <w:szCs w:val="26"/>
              </w:rPr>
              <w:t>Danh mục</w:t>
            </w:r>
          </w:p>
        </w:tc>
        <w:tc>
          <w:tcPr>
            <w:tcW w:w="1063" w:type="dxa"/>
            <w:vAlign w:val="center"/>
          </w:tcPr>
          <w:p w14:paraId="02256192" w14:textId="77777777" w:rsidR="004843DE" w:rsidRPr="007707B9" w:rsidRDefault="004843DE" w:rsidP="00C808BD">
            <w:pPr>
              <w:spacing w:before="60"/>
              <w:jc w:val="center"/>
              <w:rPr>
                <w:sz w:val="26"/>
                <w:szCs w:val="26"/>
              </w:rPr>
            </w:pPr>
            <w:r w:rsidRPr="007707B9">
              <w:rPr>
                <w:sz w:val="26"/>
                <w:szCs w:val="26"/>
              </w:rPr>
              <w:t>Có</w:t>
            </w:r>
          </w:p>
        </w:tc>
        <w:tc>
          <w:tcPr>
            <w:tcW w:w="1425" w:type="dxa"/>
            <w:vAlign w:val="center"/>
          </w:tcPr>
          <w:p w14:paraId="6F1CDA81" w14:textId="77777777" w:rsidR="004843DE" w:rsidRPr="007707B9" w:rsidRDefault="004843DE" w:rsidP="00C808BD">
            <w:pPr>
              <w:spacing w:before="60"/>
              <w:jc w:val="center"/>
              <w:rPr>
                <w:sz w:val="26"/>
                <w:szCs w:val="26"/>
              </w:rPr>
            </w:pPr>
            <w:r w:rsidRPr="007707B9">
              <w:rPr>
                <w:sz w:val="26"/>
                <w:szCs w:val="26"/>
              </w:rPr>
              <w:t>Cần đủ học 2b/ngày</w:t>
            </w:r>
          </w:p>
        </w:tc>
        <w:tc>
          <w:tcPr>
            <w:tcW w:w="969" w:type="dxa"/>
            <w:vAlign w:val="center"/>
          </w:tcPr>
          <w:p w14:paraId="40F7771C" w14:textId="77777777" w:rsidR="004843DE" w:rsidRPr="007707B9" w:rsidRDefault="004843DE" w:rsidP="00C808BD">
            <w:pPr>
              <w:spacing w:before="60"/>
              <w:jc w:val="center"/>
              <w:rPr>
                <w:sz w:val="26"/>
                <w:szCs w:val="26"/>
              </w:rPr>
            </w:pPr>
            <w:r w:rsidRPr="007707B9">
              <w:rPr>
                <w:sz w:val="26"/>
                <w:szCs w:val="26"/>
              </w:rPr>
              <w:t>Thiếu</w:t>
            </w:r>
          </w:p>
        </w:tc>
        <w:tc>
          <w:tcPr>
            <w:tcW w:w="1548" w:type="dxa"/>
            <w:vAlign w:val="center"/>
          </w:tcPr>
          <w:p w14:paraId="70A13B78" w14:textId="77777777" w:rsidR="004843DE" w:rsidRPr="007707B9" w:rsidRDefault="004843DE" w:rsidP="00C808BD">
            <w:pPr>
              <w:spacing w:before="60"/>
              <w:jc w:val="center"/>
              <w:rPr>
                <w:sz w:val="26"/>
                <w:szCs w:val="26"/>
              </w:rPr>
            </w:pPr>
            <w:r w:rsidRPr="007707B9">
              <w:rPr>
                <w:sz w:val="26"/>
                <w:szCs w:val="26"/>
              </w:rPr>
              <w:t>Ghi chú</w:t>
            </w:r>
          </w:p>
        </w:tc>
      </w:tr>
      <w:tr w:rsidR="004843DE" w:rsidRPr="007707B9" w14:paraId="37C7BEDD" w14:textId="77777777" w:rsidTr="00C808BD">
        <w:trPr>
          <w:jc w:val="center"/>
        </w:trPr>
        <w:tc>
          <w:tcPr>
            <w:tcW w:w="4283" w:type="dxa"/>
          </w:tcPr>
          <w:p w14:paraId="09C3D212" w14:textId="77777777" w:rsidR="004843DE" w:rsidRPr="007707B9" w:rsidRDefault="004843DE" w:rsidP="00C808BD">
            <w:pPr>
              <w:spacing w:before="60"/>
              <w:jc w:val="both"/>
              <w:rPr>
                <w:b/>
                <w:i/>
                <w:sz w:val="26"/>
                <w:szCs w:val="26"/>
              </w:rPr>
            </w:pPr>
            <w:r w:rsidRPr="007707B9">
              <w:rPr>
                <w:b/>
                <w:i/>
                <w:sz w:val="26"/>
                <w:szCs w:val="26"/>
              </w:rPr>
              <w:t>* Phòng học và phòng chức năng</w:t>
            </w:r>
          </w:p>
        </w:tc>
        <w:tc>
          <w:tcPr>
            <w:tcW w:w="1063" w:type="dxa"/>
          </w:tcPr>
          <w:p w14:paraId="385EB782" w14:textId="77777777" w:rsidR="004843DE" w:rsidRPr="007707B9" w:rsidRDefault="004843DE" w:rsidP="00C808BD">
            <w:pPr>
              <w:spacing w:before="60"/>
              <w:jc w:val="both"/>
              <w:rPr>
                <w:sz w:val="26"/>
                <w:szCs w:val="26"/>
              </w:rPr>
            </w:pPr>
          </w:p>
        </w:tc>
        <w:tc>
          <w:tcPr>
            <w:tcW w:w="1425" w:type="dxa"/>
          </w:tcPr>
          <w:p w14:paraId="24B2CE32" w14:textId="77777777" w:rsidR="004843DE" w:rsidRPr="007707B9" w:rsidRDefault="004843DE" w:rsidP="00C808BD">
            <w:pPr>
              <w:spacing w:before="60"/>
              <w:jc w:val="both"/>
              <w:rPr>
                <w:sz w:val="26"/>
                <w:szCs w:val="26"/>
              </w:rPr>
            </w:pPr>
          </w:p>
        </w:tc>
        <w:tc>
          <w:tcPr>
            <w:tcW w:w="969" w:type="dxa"/>
          </w:tcPr>
          <w:p w14:paraId="7A9D1114" w14:textId="77777777" w:rsidR="004843DE" w:rsidRPr="007707B9" w:rsidRDefault="004843DE" w:rsidP="00C808BD">
            <w:pPr>
              <w:spacing w:before="60"/>
              <w:jc w:val="both"/>
              <w:rPr>
                <w:sz w:val="26"/>
                <w:szCs w:val="26"/>
              </w:rPr>
            </w:pPr>
          </w:p>
        </w:tc>
        <w:tc>
          <w:tcPr>
            <w:tcW w:w="1548" w:type="dxa"/>
          </w:tcPr>
          <w:p w14:paraId="76A51FF4" w14:textId="77777777" w:rsidR="004843DE" w:rsidRPr="007707B9" w:rsidRDefault="004843DE" w:rsidP="00C808BD">
            <w:pPr>
              <w:spacing w:before="60"/>
              <w:jc w:val="both"/>
              <w:rPr>
                <w:sz w:val="26"/>
                <w:szCs w:val="26"/>
              </w:rPr>
            </w:pPr>
          </w:p>
        </w:tc>
      </w:tr>
      <w:tr w:rsidR="004843DE" w:rsidRPr="007707B9" w14:paraId="53625012" w14:textId="77777777" w:rsidTr="00C808BD">
        <w:trPr>
          <w:jc w:val="center"/>
        </w:trPr>
        <w:tc>
          <w:tcPr>
            <w:tcW w:w="4283" w:type="dxa"/>
          </w:tcPr>
          <w:p w14:paraId="04F1FB6E" w14:textId="77777777" w:rsidR="004843DE" w:rsidRPr="007707B9" w:rsidRDefault="004843DE" w:rsidP="00C808BD">
            <w:pPr>
              <w:spacing w:before="60"/>
              <w:jc w:val="both"/>
              <w:rPr>
                <w:sz w:val="26"/>
                <w:szCs w:val="26"/>
              </w:rPr>
            </w:pPr>
            <w:r w:rsidRPr="007707B9">
              <w:rPr>
                <w:sz w:val="26"/>
                <w:szCs w:val="26"/>
              </w:rPr>
              <w:t>- Phòng học</w:t>
            </w:r>
          </w:p>
        </w:tc>
        <w:tc>
          <w:tcPr>
            <w:tcW w:w="1063" w:type="dxa"/>
          </w:tcPr>
          <w:p w14:paraId="524767F4" w14:textId="77777777" w:rsidR="004843DE" w:rsidRPr="007707B9" w:rsidRDefault="004843DE" w:rsidP="00C808BD">
            <w:pPr>
              <w:spacing w:before="60"/>
              <w:jc w:val="center"/>
              <w:rPr>
                <w:sz w:val="26"/>
                <w:szCs w:val="26"/>
              </w:rPr>
            </w:pPr>
            <w:r>
              <w:rPr>
                <w:sz w:val="26"/>
                <w:szCs w:val="26"/>
              </w:rPr>
              <w:t>15</w:t>
            </w:r>
          </w:p>
        </w:tc>
        <w:tc>
          <w:tcPr>
            <w:tcW w:w="1425" w:type="dxa"/>
          </w:tcPr>
          <w:p w14:paraId="186BCFF0" w14:textId="77777777" w:rsidR="004843DE" w:rsidRPr="007707B9" w:rsidRDefault="004843DE" w:rsidP="00C808BD">
            <w:pPr>
              <w:spacing w:before="60"/>
              <w:jc w:val="center"/>
              <w:rPr>
                <w:sz w:val="26"/>
                <w:szCs w:val="26"/>
              </w:rPr>
            </w:pPr>
            <w:r>
              <w:rPr>
                <w:sz w:val="26"/>
                <w:szCs w:val="26"/>
              </w:rPr>
              <w:t>15</w:t>
            </w:r>
          </w:p>
        </w:tc>
        <w:tc>
          <w:tcPr>
            <w:tcW w:w="969" w:type="dxa"/>
          </w:tcPr>
          <w:p w14:paraId="7B14EAEC" w14:textId="77777777" w:rsidR="004843DE" w:rsidRPr="007707B9" w:rsidRDefault="004843DE" w:rsidP="00C808BD">
            <w:pPr>
              <w:spacing w:before="60"/>
              <w:jc w:val="center"/>
              <w:rPr>
                <w:sz w:val="26"/>
                <w:szCs w:val="26"/>
              </w:rPr>
            </w:pPr>
          </w:p>
        </w:tc>
        <w:tc>
          <w:tcPr>
            <w:tcW w:w="1548" w:type="dxa"/>
          </w:tcPr>
          <w:p w14:paraId="6C855D89" w14:textId="77777777" w:rsidR="004843DE" w:rsidRPr="007707B9" w:rsidRDefault="004843DE" w:rsidP="00C808BD">
            <w:pPr>
              <w:spacing w:before="60"/>
              <w:jc w:val="center"/>
              <w:rPr>
                <w:sz w:val="26"/>
                <w:szCs w:val="26"/>
              </w:rPr>
            </w:pPr>
          </w:p>
        </w:tc>
      </w:tr>
      <w:tr w:rsidR="004843DE" w:rsidRPr="007707B9" w14:paraId="27E36BC9" w14:textId="77777777" w:rsidTr="00C808BD">
        <w:trPr>
          <w:jc w:val="center"/>
        </w:trPr>
        <w:tc>
          <w:tcPr>
            <w:tcW w:w="4283" w:type="dxa"/>
          </w:tcPr>
          <w:p w14:paraId="7DA6B3C1" w14:textId="77777777" w:rsidR="004843DE" w:rsidRPr="007707B9" w:rsidRDefault="004843DE" w:rsidP="00C808BD">
            <w:pPr>
              <w:spacing w:before="60"/>
              <w:jc w:val="both"/>
              <w:rPr>
                <w:sz w:val="26"/>
                <w:szCs w:val="26"/>
              </w:rPr>
            </w:pPr>
            <w:r w:rsidRPr="007707B9">
              <w:rPr>
                <w:sz w:val="26"/>
                <w:szCs w:val="26"/>
              </w:rPr>
              <w:t>- Phòng học vi tính</w:t>
            </w:r>
          </w:p>
        </w:tc>
        <w:tc>
          <w:tcPr>
            <w:tcW w:w="1063" w:type="dxa"/>
          </w:tcPr>
          <w:p w14:paraId="7F4ADE8F" w14:textId="77777777" w:rsidR="004843DE" w:rsidRPr="007707B9" w:rsidRDefault="004843DE" w:rsidP="00C808BD">
            <w:pPr>
              <w:spacing w:before="60"/>
              <w:jc w:val="center"/>
              <w:rPr>
                <w:sz w:val="26"/>
                <w:szCs w:val="26"/>
              </w:rPr>
            </w:pPr>
            <w:r>
              <w:rPr>
                <w:sz w:val="26"/>
                <w:szCs w:val="26"/>
              </w:rPr>
              <w:t>0</w:t>
            </w:r>
          </w:p>
        </w:tc>
        <w:tc>
          <w:tcPr>
            <w:tcW w:w="1425" w:type="dxa"/>
          </w:tcPr>
          <w:p w14:paraId="76490011" w14:textId="77777777" w:rsidR="004843DE" w:rsidRPr="007707B9" w:rsidRDefault="004843DE" w:rsidP="00C808BD">
            <w:pPr>
              <w:spacing w:before="60"/>
              <w:jc w:val="center"/>
              <w:rPr>
                <w:sz w:val="26"/>
                <w:szCs w:val="26"/>
              </w:rPr>
            </w:pPr>
            <w:r>
              <w:rPr>
                <w:sz w:val="26"/>
                <w:szCs w:val="26"/>
              </w:rPr>
              <w:t>1</w:t>
            </w:r>
          </w:p>
        </w:tc>
        <w:tc>
          <w:tcPr>
            <w:tcW w:w="969" w:type="dxa"/>
          </w:tcPr>
          <w:p w14:paraId="69949092" w14:textId="77777777" w:rsidR="004843DE" w:rsidRPr="007707B9" w:rsidRDefault="004843DE" w:rsidP="00C808BD">
            <w:pPr>
              <w:spacing w:before="60"/>
              <w:jc w:val="center"/>
              <w:rPr>
                <w:sz w:val="26"/>
                <w:szCs w:val="26"/>
              </w:rPr>
            </w:pPr>
            <w:r>
              <w:rPr>
                <w:sz w:val="26"/>
                <w:szCs w:val="26"/>
              </w:rPr>
              <w:t>1</w:t>
            </w:r>
          </w:p>
        </w:tc>
        <w:tc>
          <w:tcPr>
            <w:tcW w:w="1548" w:type="dxa"/>
          </w:tcPr>
          <w:p w14:paraId="037B2FBF" w14:textId="77777777" w:rsidR="004843DE" w:rsidRPr="007707B9" w:rsidRDefault="004843DE" w:rsidP="00C808BD">
            <w:pPr>
              <w:spacing w:before="60"/>
              <w:jc w:val="center"/>
              <w:rPr>
                <w:sz w:val="26"/>
                <w:szCs w:val="26"/>
              </w:rPr>
            </w:pPr>
          </w:p>
        </w:tc>
      </w:tr>
      <w:tr w:rsidR="004843DE" w:rsidRPr="007707B9" w14:paraId="5703D707" w14:textId="77777777" w:rsidTr="00C808BD">
        <w:trPr>
          <w:jc w:val="center"/>
        </w:trPr>
        <w:tc>
          <w:tcPr>
            <w:tcW w:w="4283" w:type="dxa"/>
          </w:tcPr>
          <w:p w14:paraId="5AAAB6BD" w14:textId="77777777" w:rsidR="004843DE" w:rsidRPr="007707B9" w:rsidRDefault="004843DE" w:rsidP="00C808BD">
            <w:pPr>
              <w:spacing w:before="60"/>
              <w:jc w:val="both"/>
              <w:rPr>
                <w:sz w:val="26"/>
                <w:szCs w:val="26"/>
              </w:rPr>
            </w:pPr>
            <w:r>
              <w:rPr>
                <w:sz w:val="26"/>
                <w:szCs w:val="26"/>
              </w:rPr>
              <w:t>- Phòng phát triển thể chất</w:t>
            </w:r>
          </w:p>
        </w:tc>
        <w:tc>
          <w:tcPr>
            <w:tcW w:w="1063" w:type="dxa"/>
          </w:tcPr>
          <w:p w14:paraId="62315DC1" w14:textId="77777777" w:rsidR="004843DE" w:rsidRPr="007707B9" w:rsidRDefault="004843DE" w:rsidP="00C808BD">
            <w:pPr>
              <w:spacing w:before="60"/>
              <w:jc w:val="center"/>
              <w:rPr>
                <w:sz w:val="26"/>
                <w:szCs w:val="26"/>
              </w:rPr>
            </w:pPr>
            <w:r>
              <w:rPr>
                <w:sz w:val="26"/>
                <w:szCs w:val="26"/>
              </w:rPr>
              <w:t>1</w:t>
            </w:r>
          </w:p>
        </w:tc>
        <w:tc>
          <w:tcPr>
            <w:tcW w:w="1425" w:type="dxa"/>
          </w:tcPr>
          <w:p w14:paraId="1AE6A0F0" w14:textId="77777777" w:rsidR="004843DE" w:rsidRPr="007707B9" w:rsidRDefault="004843DE" w:rsidP="00C808BD">
            <w:pPr>
              <w:spacing w:before="60"/>
              <w:jc w:val="center"/>
              <w:rPr>
                <w:sz w:val="26"/>
                <w:szCs w:val="26"/>
              </w:rPr>
            </w:pPr>
            <w:r>
              <w:rPr>
                <w:sz w:val="26"/>
                <w:szCs w:val="26"/>
              </w:rPr>
              <w:t>1</w:t>
            </w:r>
          </w:p>
        </w:tc>
        <w:tc>
          <w:tcPr>
            <w:tcW w:w="969" w:type="dxa"/>
          </w:tcPr>
          <w:p w14:paraId="1CB8D947" w14:textId="77777777" w:rsidR="004843DE" w:rsidRPr="007707B9" w:rsidRDefault="004843DE" w:rsidP="00C808BD">
            <w:pPr>
              <w:spacing w:before="60"/>
              <w:jc w:val="center"/>
              <w:rPr>
                <w:sz w:val="26"/>
                <w:szCs w:val="26"/>
              </w:rPr>
            </w:pPr>
          </w:p>
        </w:tc>
        <w:tc>
          <w:tcPr>
            <w:tcW w:w="1548" w:type="dxa"/>
          </w:tcPr>
          <w:p w14:paraId="7A743435" w14:textId="77777777" w:rsidR="004843DE" w:rsidRPr="007707B9" w:rsidRDefault="004843DE" w:rsidP="00C808BD">
            <w:pPr>
              <w:spacing w:before="60"/>
              <w:jc w:val="center"/>
              <w:rPr>
                <w:sz w:val="26"/>
                <w:szCs w:val="26"/>
              </w:rPr>
            </w:pPr>
          </w:p>
        </w:tc>
      </w:tr>
      <w:tr w:rsidR="004843DE" w:rsidRPr="007707B9" w14:paraId="031EB3EB" w14:textId="77777777" w:rsidTr="00C808BD">
        <w:trPr>
          <w:jc w:val="center"/>
        </w:trPr>
        <w:tc>
          <w:tcPr>
            <w:tcW w:w="4283" w:type="dxa"/>
          </w:tcPr>
          <w:p w14:paraId="495D1876" w14:textId="77777777" w:rsidR="004843DE" w:rsidRPr="007707B9" w:rsidRDefault="004843DE" w:rsidP="00C808BD">
            <w:pPr>
              <w:spacing w:before="60"/>
              <w:jc w:val="both"/>
              <w:rPr>
                <w:sz w:val="26"/>
                <w:szCs w:val="26"/>
              </w:rPr>
            </w:pPr>
            <w:r w:rsidRPr="007707B9">
              <w:rPr>
                <w:sz w:val="26"/>
                <w:szCs w:val="26"/>
              </w:rPr>
              <w:t xml:space="preserve">- Phòng </w:t>
            </w:r>
            <w:r>
              <w:rPr>
                <w:sz w:val="26"/>
                <w:szCs w:val="26"/>
              </w:rPr>
              <w:t>nghệ thuật</w:t>
            </w:r>
          </w:p>
        </w:tc>
        <w:tc>
          <w:tcPr>
            <w:tcW w:w="1063" w:type="dxa"/>
          </w:tcPr>
          <w:p w14:paraId="13803672" w14:textId="77777777" w:rsidR="004843DE" w:rsidRPr="007707B9" w:rsidRDefault="004843DE" w:rsidP="00C808BD">
            <w:pPr>
              <w:spacing w:before="60"/>
              <w:jc w:val="center"/>
              <w:rPr>
                <w:sz w:val="26"/>
                <w:szCs w:val="26"/>
              </w:rPr>
            </w:pPr>
            <w:r>
              <w:rPr>
                <w:sz w:val="26"/>
                <w:szCs w:val="26"/>
              </w:rPr>
              <w:t>0</w:t>
            </w:r>
          </w:p>
        </w:tc>
        <w:tc>
          <w:tcPr>
            <w:tcW w:w="1425" w:type="dxa"/>
          </w:tcPr>
          <w:p w14:paraId="38B56325" w14:textId="77777777" w:rsidR="004843DE" w:rsidRPr="007707B9" w:rsidRDefault="004843DE" w:rsidP="00C808BD">
            <w:pPr>
              <w:spacing w:before="60"/>
              <w:jc w:val="center"/>
              <w:rPr>
                <w:sz w:val="26"/>
                <w:szCs w:val="26"/>
              </w:rPr>
            </w:pPr>
            <w:r>
              <w:rPr>
                <w:sz w:val="26"/>
                <w:szCs w:val="26"/>
              </w:rPr>
              <w:t>1</w:t>
            </w:r>
          </w:p>
        </w:tc>
        <w:tc>
          <w:tcPr>
            <w:tcW w:w="969" w:type="dxa"/>
          </w:tcPr>
          <w:p w14:paraId="21A950F8" w14:textId="77777777" w:rsidR="004843DE" w:rsidRPr="007707B9" w:rsidRDefault="004843DE" w:rsidP="00C808BD">
            <w:pPr>
              <w:spacing w:before="60"/>
              <w:jc w:val="center"/>
              <w:rPr>
                <w:sz w:val="26"/>
                <w:szCs w:val="26"/>
              </w:rPr>
            </w:pPr>
            <w:r>
              <w:rPr>
                <w:sz w:val="26"/>
                <w:szCs w:val="26"/>
              </w:rPr>
              <w:t>1</w:t>
            </w:r>
          </w:p>
        </w:tc>
        <w:tc>
          <w:tcPr>
            <w:tcW w:w="1548" w:type="dxa"/>
          </w:tcPr>
          <w:p w14:paraId="7793FB5A" w14:textId="77777777" w:rsidR="004843DE" w:rsidRPr="007707B9" w:rsidRDefault="004843DE" w:rsidP="00C808BD">
            <w:pPr>
              <w:spacing w:before="60"/>
              <w:jc w:val="center"/>
              <w:rPr>
                <w:sz w:val="26"/>
                <w:szCs w:val="26"/>
              </w:rPr>
            </w:pPr>
          </w:p>
        </w:tc>
      </w:tr>
      <w:tr w:rsidR="004843DE" w:rsidRPr="007707B9" w14:paraId="72F7B64B" w14:textId="77777777" w:rsidTr="00C808BD">
        <w:trPr>
          <w:jc w:val="center"/>
        </w:trPr>
        <w:tc>
          <w:tcPr>
            <w:tcW w:w="4283" w:type="dxa"/>
          </w:tcPr>
          <w:p w14:paraId="4BE8FA8A" w14:textId="77777777" w:rsidR="004843DE" w:rsidRPr="007707B9" w:rsidRDefault="004843DE" w:rsidP="00C808BD">
            <w:pPr>
              <w:spacing w:before="60"/>
              <w:jc w:val="both"/>
              <w:rPr>
                <w:sz w:val="26"/>
                <w:szCs w:val="26"/>
              </w:rPr>
            </w:pPr>
            <w:r w:rsidRPr="007707B9">
              <w:rPr>
                <w:sz w:val="26"/>
                <w:szCs w:val="26"/>
              </w:rPr>
              <w:t>- Phòng HT, HP</w:t>
            </w:r>
          </w:p>
        </w:tc>
        <w:tc>
          <w:tcPr>
            <w:tcW w:w="1063" w:type="dxa"/>
          </w:tcPr>
          <w:p w14:paraId="43E05481" w14:textId="77777777" w:rsidR="004843DE" w:rsidRPr="007707B9" w:rsidRDefault="004843DE" w:rsidP="00C808BD">
            <w:pPr>
              <w:spacing w:before="60"/>
              <w:jc w:val="center"/>
              <w:rPr>
                <w:sz w:val="26"/>
                <w:szCs w:val="26"/>
              </w:rPr>
            </w:pPr>
            <w:r>
              <w:rPr>
                <w:sz w:val="26"/>
                <w:szCs w:val="26"/>
              </w:rPr>
              <w:t>1</w:t>
            </w:r>
          </w:p>
        </w:tc>
        <w:tc>
          <w:tcPr>
            <w:tcW w:w="1425" w:type="dxa"/>
          </w:tcPr>
          <w:p w14:paraId="1016B793" w14:textId="77777777" w:rsidR="004843DE" w:rsidRPr="007707B9" w:rsidRDefault="004843DE" w:rsidP="00C808BD">
            <w:pPr>
              <w:spacing w:before="60"/>
              <w:jc w:val="center"/>
              <w:rPr>
                <w:sz w:val="26"/>
                <w:szCs w:val="26"/>
              </w:rPr>
            </w:pPr>
            <w:r>
              <w:rPr>
                <w:sz w:val="26"/>
                <w:szCs w:val="26"/>
              </w:rPr>
              <w:t>2</w:t>
            </w:r>
          </w:p>
        </w:tc>
        <w:tc>
          <w:tcPr>
            <w:tcW w:w="969" w:type="dxa"/>
          </w:tcPr>
          <w:p w14:paraId="528D4CA8" w14:textId="77777777" w:rsidR="004843DE" w:rsidRPr="007707B9" w:rsidRDefault="004843DE" w:rsidP="00C808BD">
            <w:pPr>
              <w:spacing w:before="60"/>
              <w:jc w:val="center"/>
              <w:rPr>
                <w:sz w:val="26"/>
                <w:szCs w:val="26"/>
              </w:rPr>
            </w:pPr>
            <w:r>
              <w:rPr>
                <w:sz w:val="26"/>
                <w:szCs w:val="26"/>
              </w:rPr>
              <w:t>1</w:t>
            </w:r>
          </w:p>
        </w:tc>
        <w:tc>
          <w:tcPr>
            <w:tcW w:w="1548" w:type="dxa"/>
          </w:tcPr>
          <w:p w14:paraId="11C2A319" w14:textId="77777777" w:rsidR="004843DE" w:rsidRPr="007707B9" w:rsidRDefault="004843DE" w:rsidP="00C808BD">
            <w:pPr>
              <w:spacing w:before="60"/>
              <w:jc w:val="center"/>
              <w:rPr>
                <w:sz w:val="26"/>
                <w:szCs w:val="26"/>
              </w:rPr>
            </w:pPr>
          </w:p>
        </w:tc>
      </w:tr>
      <w:tr w:rsidR="004843DE" w:rsidRPr="007707B9" w14:paraId="43663540" w14:textId="77777777" w:rsidTr="00C808BD">
        <w:trPr>
          <w:jc w:val="center"/>
        </w:trPr>
        <w:tc>
          <w:tcPr>
            <w:tcW w:w="4283" w:type="dxa"/>
          </w:tcPr>
          <w:p w14:paraId="24194EA3" w14:textId="77777777" w:rsidR="004843DE" w:rsidRPr="007707B9" w:rsidRDefault="004843DE" w:rsidP="00C808BD">
            <w:pPr>
              <w:spacing w:before="60"/>
              <w:jc w:val="both"/>
              <w:rPr>
                <w:sz w:val="26"/>
                <w:szCs w:val="26"/>
              </w:rPr>
            </w:pPr>
            <w:r>
              <w:rPr>
                <w:sz w:val="26"/>
                <w:szCs w:val="26"/>
              </w:rPr>
              <w:t>- Phòng y tế, kế toán</w:t>
            </w:r>
          </w:p>
        </w:tc>
        <w:tc>
          <w:tcPr>
            <w:tcW w:w="1063" w:type="dxa"/>
          </w:tcPr>
          <w:p w14:paraId="79EA9290" w14:textId="77777777" w:rsidR="004843DE" w:rsidRPr="007707B9" w:rsidRDefault="004843DE" w:rsidP="00C808BD">
            <w:pPr>
              <w:spacing w:before="60"/>
              <w:jc w:val="center"/>
              <w:rPr>
                <w:sz w:val="26"/>
                <w:szCs w:val="26"/>
              </w:rPr>
            </w:pPr>
            <w:r>
              <w:rPr>
                <w:sz w:val="26"/>
                <w:szCs w:val="26"/>
              </w:rPr>
              <w:t>2</w:t>
            </w:r>
          </w:p>
        </w:tc>
        <w:tc>
          <w:tcPr>
            <w:tcW w:w="1425" w:type="dxa"/>
          </w:tcPr>
          <w:p w14:paraId="370585DD" w14:textId="77777777" w:rsidR="004843DE" w:rsidRPr="007707B9" w:rsidRDefault="004843DE" w:rsidP="00C808BD">
            <w:pPr>
              <w:spacing w:before="60"/>
              <w:jc w:val="center"/>
              <w:rPr>
                <w:sz w:val="26"/>
                <w:szCs w:val="26"/>
              </w:rPr>
            </w:pPr>
            <w:r>
              <w:rPr>
                <w:sz w:val="26"/>
                <w:szCs w:val="26"/>
              </w:rPr>
              <w:t>2</w:t>
            </w:r>
          </w:p>
        </w:tc>
        <w:tc>
          <w:tcPr>
            <w:tcW w:w="969" w:type="dxa"/>
          </w:tcPr>
          <w:p w14:paraId="69ED4A52" w14:textId="77777777" w:rsidR="004843DE" w:rsidRPr="007707B9" w:rsidRDefault="004843DE" w:rsidP="00C808BD">
            <w:pPr>
              <w:spacing w:before="60"/>
              <w:jc w:val="center"/>
              <w:rPr>
                <w:sz w:val="26"/>
                <w:szCs w:val="26"/>
              </w:rPr>
            </w:pPr>
          </w:p>
        </w:tc>
        <w:tc>
          <w:tcPr>
            <w:tcW w:w="1548" w:type="dxa"/>
          </w:tcPr>
          <w:p w14:paraId="4F49203A" w14:textId="77777777" w:rsidR="004843DE" w:rsidRPr="007707B9" w:rsidRDefault="004843DE" w:rsidP="00C808BD">
            <w:pPr>
              <w:spacing w:before="60"/>
              <w:jc w:val="center"/>
              <w:rPr>
                <w:sz w:val="26"/>
                <w:szCs w:val="26"/>
              </w:rPr>
            </w:pPr>
          </w:p>
        </w:tc>
      </w:tr>
      <w:tr w:rsidR="004843DE" w:rsidRPr="007707B9" w14:paraId="13E71E51" w14:textId="77777777" w:rsidTr="00C808BD">
        <w:trPr>
          <w:jc w:val="center"/>
        </w:trPr>
        <w:tc>
          <w:tcPr>
            <w:tcW w:w="4283" w:type="dxa"/>
          </w:tcPr>
          <w:p w14:paraId="4315AC78" w14:textId="77777777" w:rsidR="004843DE" w:rsidRDefault="004843DE" w:rsidP="00C808BD">
            <w:pPr>
              <w:spacing w:before="60"/>
              <w:jc w:val="both"/>
              <w:rPr>
                <w:sz w:val="26"/>
                <w:szCs w:val="26"/>
              </w:rPr>
            </w:pPr>
            <w:r>
              <w:rPr>
                <w:sz w:val="26"/>
                <w:szCs w:val="26"/>
              </w:rPr>
              <w:t>- Phòng học tiếng Anh</w:t>
            </w:r>
          </w:p>
        </w:tc>
        <w:tc>
          <w:tcPr>
            <w:tcW w:w="1063" w:type="dxa"/>
          </w:tcPr>
          <w:p w14:paraId="318657BA" w14:textId="77777777" w:rsidR="004843DE" w:rsidRPr="007707B9" w:rsidRDefault="004843DE" w:rsidP="00C808BD">
            <w:pPr>
              <w:spacing w:before="60"/>
              <w:jc w:val="center"/>
              <w:rPr>
                <w:sz w:val="26"/>
                <w:szCs w:val="26"/>
              </w:rPr>
            </w:pPr>
            <w:r>
              <w:rPr>
                <w:sz w:val="26"/>
                <w:szCs w:val="26"/>
              </w:rPr>
              <w:t>0</w:t>
            </w:r>
          </w:p>
        </w:tc>
        <w:tc>
          <w:tcPr>
            <w:tcW w:w="1425" w:type="dxa"/>
          </w:tcPr>
          <w:p w14:paraId="09E05623" w14:textId="77777777" w:rsidR="004843DE" w:rsidRPr="007707B9" w:rsidRDefault="004843DE" w:rsidP="00C808BD">
            <w:pPr>
              <w:spacing w:before="60"/>
              <w:jc w:val="center"/>
              <w:rPr>
                <w:sz w:val="26"/>
                <w:szCs w:val="26"/>
              </w:rPr>
            </w:pPr>
            <w:r>
              <w:rPr>
                <w:sz w:val="26"/>
                <w:szCs w:val="26"/>
              </w:rPr>
              <w:t>0</w:t>
            </w:r>
          </w:p>
        </w:tc>
        <w:tc>
          <w:tcPr>
            <w:tcW w:w="969" w:type="dxa"/>
          </w:tcPr>
          <w:p w14:paraId="7E552ED7" w14:textId="77777777" w:rsidR="004843DE" w:rsidRPr="007707B9" w:rsidRDefault="004843DE" w:rsidP="00C808BD">
            <w:pPr>
              <w:spacing w:before="60"/>
              <w:jc w:val="center"/>
              <w:rPr>
                <w:sz w:val="26"/>
                <w:szCs w:val="26"/>
              </w:rPr>
            </w:pPr>
            <w:r>
              <w:rPr>
                <w:sz w:val="26"/>
                <w:szCs w:val="26"/>
              </w:rPr>
              <w:t>1</w:t>
            </w:r>
          </w:p>
        </w:tc>
        <w:tc>
          <w:tcPr>
            <w:tcW w:w="1548" w:type="dxa"/>
          </w:tcPr>
          <w:p w14:paraId="24F2DBCD" w14:textId="77777777" w:rsidR="004843DE" w:rsidRPr="007707B9" w:rsidRDefault="004843DE" w:rsidP="00C808BD">
            <w:pPr>
              <w:spacing w:before="60"/>
              <w:jc w:val="center"/>
              <w:rPr>
                <w:sz w:val="26"/>
                <w:szCs w:val="26"/>
              </w:rPr>
            </w:pPr>
          </w:p>
        </w:tc>
      </w:tr>
      <w:tr w:rsidR="004843DE" w:rsidRPr="007707B9" w14:paraId="3BCB22C0" w14:textId="77777777" w:rsidTr="00C808BD">
        <w:trPr>
          <w:jc w:val="center"/>
        </w:trPr>
        <w:tc>
          <w:tcPr>
            <w:tcW w:w="4283" w:type="dxa"/>
          </w:tcPr>
          <w:p w14:paraId="2482D0E9" w14:textId="77777777" w:rsidR="004843DE" w:rsidRPr="007707B9" w:rsidRDefault="004843DE" w:rsidP="00C808BD">
            <w:pPr>
              <w:pStyle w:val="ThnVnban"/>
              <w:spacing w:before="60"/>
              <w:rPr>
                <w:rFonts w:ascii="Times New Roman" w:hAnsi="Times New Roman"/>
                <w:i/>
                <w:sz w:val="26"/>
                <w:szCs w:val="26"/>
                <w:lang w:val="nl-NL"/>
              </w:rPr>
            </w:pPr>
            <w:r w:rsidRPr="007707B9">
              <w:rPr>
                <w:rFonts w:ascii="Times New Roman" w:hAnsi="Times New Roman"/>
                <w:i/>
                <w:sz w:val="26"/>
                <w:szCs w:val="26"/>
                <w:lang w:val="nl-NL"/>
              </w:rPr>
              <w:t xml:space="preserve">*. </w:t>
            </w:r>
            <w:r>
              <w:rPr>
                <w:rFonts w:ascii="Times New Roman" w:hAnsi="Times New Roman"/>
                <w:i/>
                <w:sz w:val="26"/>
                <w:szCs w:val="26"/>
                <w:lang w:val="nl-NL"/>
              </w:rPr>
              <w:t>Đồ dùng</w:t>
            </w:r>
            <w:r>
              <w:rPr>
                <w:rFonts w:ascii="Times New Roman" w:hAnsi="Times New Roman"/>
                <w:sz w:val="26"/>
                <w:szCs w:val="26"/>
                <w:lang w:val="nl-NL"/>
              </w:rPr>
              <w:t xml:space="preserve"> </w:t>
            </w:r>
          </w:p>
        </w:tc>
        <w:tc>
          <w:tcPr>
            <w:tcW w:w="1063" w:type="dxa"/>
          </w:tcPr>
          <w:p w14:paraId="4995390F" w14:textId="77777777" w:rsidR="004843DE" w:rsidRPr="007707B9" w:rsidRDefault="004843DE" w:rsidP="00C808BD">
            <w:pPr>
              <w:spacing w:before="60"/>
              <w:jc w:val="center"/>
              <w:rPr>
                <w:b/>
                <w:sz w:val="26"/>
                <w:szCs w:val="26"/>
              </w:rPr>
            </w:pPr>
          </w:p>
        </w:tc>
        <w:tc>
          <w:tcPr>
            <w:tcW w:w="1425" w:type="dxa"/>
          </w:tcPr>
          <w:p w14:paraId="7CBADA0C" w14:textId="77777777" w:rsidR="004843DE" w:rsidRPr="007707B9" w:rsidRDefault="004843DE" w:rsidP="00C808BD">
            <w:pPr>
              <w:spacing w:before="60"/>
              <w:jc w:val="center"/>
              <w:rPr>
                <w:b/>
                <w:sz w:val="26"/>
                <w:szCs w:val="26"/>
              </w:rPr>
            </w:pPr>
          </w:p>
        </w:tc>
        <w:tc>
          <w:tcPr>
            <w:tcW w:w="969" w:type="dxa"/>
          </w:tcPr>
          <w:p w14:paraId="274C0A41" w14:textId="77777777" w:rsidR="004843DE" w:rsidRPr="007707B9" w:rsidRDefault="004843DE" w:rsidP="00C808BD">
            <w:pPr>
              <w:spacing w:before="60"/>
              <w:jc w:val="center"/>
              <w:rPr>
                <w:b/>
                <w:sz w:val="26"/>
                <w:szCs w:val="26"/>
              </w:rPr>
            </w:pPr>
          </w:p>
        </w:tc>
        <w:tc>
          <w:tcPr>
            <w:tcW w:w="1548" w:type="dxa"/>
          </w:tcPr>
          <w:p w14:paraId="2B3217E3" w14:textId="77777777" w:rsidR="004843DE" w:rsidRPr="007707B9" w:rsidRDefault="004843DE" w:rsidP="00C808BD">
            <w:pPr>
              <w:spacing w:before="60"/>
              <w:jc w:val="center"/>
              <w:rPr>
                <w:b/>
                <w:sz w:val="26"/>
                <w:szCs w:val="26"/>
              </w:rPr>
            </w:pPr>
          </w:p>
        </w:tc>
      </w:tr>
      <w:tr w:rsidR="004843DE" w:rsidRPr="007707B9" w14:paraId="45A17C43" w14:textId="77777777" w:rsidTr="00C808BD">
        <w:trPr>
          <w:jc w:val="center"/>
        </w:trPr>
        <w:tc>
          <w:tcPr>
            <w:tcW w:w="4283" w:type="dxa"/>
          </w:tcPr>
          <w:p w14:paraId="7B00FDEE" w14:textId="77777777" w:rsidR="004843DE" w:rsidRPr="007707B9" w:rsidRDefault="004843DE" w:rsidP="00C808BD">
            <w:pPr>
              <w:spacing w:before="60"/>
              <w:jc w:val="both"/>
              <w:rPr>
                <w:sz w:val="26"/>
                <w:szCs w:val="26"/>
              </w:rPr>
            </w:pPr>
            <w:r w:rsidRPr="007707B9">
              <w:rPr>
                <w:sz w:val="26"/>
                <w:szCs w:val="26"/>
              </w:rPr>
              <w:t>- Tủ hồ sơ</w:t>
            </w:r>
            <w:r>
              <w:rPr>
                <w:sz w:val="26"/>
                <w:szCs w:val="26"/>
              </w:rPr>
              <w:t xml:space="preserve"> nhà trường</w:t>
            </w:r>
          </w:p>
        </w:tc>
        <w:tc>
          <w:tcPr>
            <w:tcW w:w="1063" w:type="dxa"/>
          </w:tcPr>
          <w:p w14:paraId="701AA006" w14:textId="77777777" w:rsidR="004843DE" w:rsidRPr="007707B9" w:rsidRDefault="004843DE" w:rsidP="00C808BD">
            <w:pPr>
              <w:spacing w:before="60"/>
              <w:jc w:val="center"/>
              <w:rPr>
                <w:sz w:val="26"/>
                <w:szCs w:val="26"/>
              </w:rPr>
            </w:pPr>
            <w:r>
              <w:rPr>
                <w:sz w:val="26"/>
                <w:szCs w:val="26"/>
              </w:rPr>
              <w:t>7</w:t>
            </w:r>
          </w:p>
        </w:tc>
        <w:tc>
          <w:tcPr>
            <w:tcW w:w="1425" w:type="dxa"/>
          </w:tcPr>
          <w:p w14:paraId="4879FD17" w14:textId="77777777" w:rsidR="004843DE" w:rsidRPr="007707B9" w:rsidRDefault="004843DE" w:rsidP="00C808BD">
            <w:pPr>
              <w:spacing w:before="60"/>
              <w:jc w:val="center"/>
              <w:rPr>
                <w:sz w:val="26"/>
                <w:szCs w:val="26"/>
              </w:rPr>
            </w:pPr>
            <w:r>
              <w:rPr>
                <w:sz w:val="26"/>
                <w:szCs w:val="26"/>
              </w:rPr>
              <w:t>10</w:t>
            </w:r>
          </w:p>
        </w:tc>
        <w:tc>
          <w:tcPr>
            <w:tcW w:w="969" w:type="dxa"/>
          </w:tcPr>
          <w:p w14:paraId="0AEF3F63" w14:textId="77777777" w:rsidR="004843DE" w:rsidRPr="007707B9" w:rsidRDefault="004843DE" w:rsidP="00C808BD">
            <w:pPr>
              <w:spacing w:before="60"/>
              <w:jc w:val="center"/>
              <w:rPr>
                <w:sz w:val="26"/>
                <w:szCs w:val="26"/>
              </w:rPr>
            </w:pPr>
            <w:r>
              <w:rPr>
                <w:sz w:val="26"/>
                <w:szCs w:val="26"/>
              </w:rPr>
              <w:t>3</w:t>
            </w:r>
          </w:p>
        </w:tc>
        <w:tc>
          <w:tcPr>
            <w:tcW w:w="1548" w:type="dxa"/>
          </w:tcPr>
          <w:p w14:paraId="175F7F40" w14:textId="77777777" w:rsidR="004843DE" w:rsidRPr="007707B9" w:rsidRDefault="004843DE" w:rsidP="00C808BD">
            <w:pPr>
              <w:spacing w:before="60"/>
              <w:jc w:val="center"/>
              <w:rPr>
                <w:sz w:val="26"/>
                <w:szCs w:val="26"/>
              </w:rPr>
            </w:pPr>
          </w:p>
        </w:tc>
      </w:tr>
      <w:tr w:rsidR="004843DE" w:rsidRPr="007707B9" w14:paraId="211C5D52" w14:textId="77777777" w:rsidTr="00C808BD">
        <w:trPr>
          <w:jc w:val="center"/>
        </w:trPr>
        <w:tc>
          <w:tcPr>
            <w:tcW w:w="4283" w:type="dxa"/>
          </w:tcPr>
          <w:p w14:paraId="5F28F127" w14:textId="77777777" w:rsidR="004843DE" w:rsidRPr="007707B9" w:rsidRDefault="004843DE" w:rsidP="00C808BD">
            <w:pPr>
              <w:spacing w:before="60"/>
              <w:jc w:val="both"/>
              <w:rPr>
                <w:sz w:val="26"/>
                <w:szCs w:val="26"/>
              </w:rPr>
            </w:pPr>
            <w:r w:rsidRPr="007707B9">
              <w:rPr>
                <w:sz w:val="26"/>
                <w:szCs w:val="26"/>
              </w:rPr>
              <w:t xml:space="preserve">- Tủ </w:t>
            </w:r>
            <w:r>
              <w:rPr>
                <w:sz w:val="26"/>
                <w:szCs w:val="26"/>
              </w:rPr>
              <w:t>đựng đồ dùng cá nhân của trẻ</w:t>
            </w:r>
          </w:p>
        </w:tc>
        <w:tc>
          <w:tcPr>
            <w:tcW w:w="1063" w:type="dxa"/>
          </w:tcPr>
          <w:p w14:paraId="40B844B4" w14:textId="77777777" w:rsidR="004843DE" w:rsidRPr="007707B9" w:rsidRDefault="004843DE" w:rsidP="00C808BD">
            <w:pPr>
              <w:spacing w:before="60"/>
              <w:jc w:val="center"/>
              <w:rPr>
                <w:sz w:val="26"/>
                <w:szCs w:val="26"/>
              </w:rPr>
            </w:pPr>
            <w:r>
              <w:rPr>
                <w:sz w:val="26"/>
                <w:szCs w:val="26"/>
              </w:rPr>
              <w:t>37</w:t>
            </w:r>
          </w:p>
        </w:tc>
        <w:tc>
          <w:tcPr>
            <w:tcW w:w="1425" w:type="dxa"/>
          </w:tcPr>
          <w:p w14:paraId="78307791" w14:textId="77777777" w:rsidR="004843DE" w:rsidRPr="007707B9" w:rsidRDefault="004843DE" w:rsidP="00C808BD">
            <w:pPr>
              <w:spacing w:before="60"/>
              <w:jc w:val="center"/>
              <w:rPr>
                <w:sz w:val="26"/>
                <w:szCs w:val="26"/>
              </w:rPr>
            </w:pPr>
            <w:r>
              <w:rPr>
                <w:sz w:val="26"/>
                <w:szCs w:val="26"/>
              </w:rPr>
              <w:t>37</w:t>
            </w:r>
          </w:p>
        </w:tc>
        <w:tc>
          <w:tcPr>
            <w:tcW w:w="969" w:type="dxa"/>
          </w:tcPr>
          <w:p w14:paraId="7667EF22" w14:textId="77777777" w:rsidR="004843DE" w:rsidRPr="007707B9" w:rsidRDefault="004843DE" w:rsidP="00C808BD">
            <w:pPr>
              <w:spacing w:before="60"/>
              <w:jc w:val="center"/>
              <w:rPr>
                <w:sz w:val="26"/>
                <w:szCs w:val="26"/>
              </w:rPr>
            </w:pPr>
          </w:p>
        </w:tc>
        <w:tc>
          <w:tcPr>
            <w:tcW w:w="1548" w:type="dxa"/>
          </w:tcPr>
          <w:p w14:paraId="0C4DD621" w14:textId="77777777" w:rsidR="004843DE" w:rsidRPr="007707B9" w:rsidRDefault="004843DE" w:rsidP="00C808BD">
            <w:pPr>
              <w:spacing w:before="60"/>
              <w:jc w:val="center"/>
              <w:rPr>
                <w:sz w:val="26"/>
                <w:szCs w:val="26"/>
              </w:rPr>
            </w:pPr>
          </w:p>
        </w:tc>
      </w:tr>
      <w:tr w:rsidR="004843DE" w:rsidRPr="007707B9" w14:paraId="0E501E51" w14:textId="77777777" w:rsidTr="00C808BD">
        <w:trPr>
          <w:jc w:val="center"/>
        </w:trPr>
        <w:tc>
          <w:tcPr>
            <w:tcW w:w="4283" w:type="dxa"/>
          </w:tcPr>
          <w:p w14:paraId="5834E882" w14:textId="77777777" w:rsidR="004843DE" w:rsidRPr="007707B9" w:rsidRDefault="004843DE" w:rsidP="00C808BD">
            <w:pPr>
              <w:spacing w:before="60"/>
              <w:jc w:val="both"/>
              <w:rPr>
                <w:sz w:val="26"/>
                <w:szCs w:val="26"/>
              </w:rPr>
            </w:pPr>
            <w:r>
              <w:rPr>
                <w:sz w:val="26"/>
                <w:szCs w:val="26"/>
              </w:rPr>
              <w:t>- Tủ đựng chăn, chiếu, màn</w:t>
            </w:r>
          </w:p>
        </w:tc>
        <w:tc>
          <w:tcPr>
            <w:tcW w:w="1063" w:type="dxa"/>
          </w:tcPr>
          <w:p w14:paraId="00C89547" w14:textId="77777777" w:rsidR="004843DE" w:rsidRPr="007707B9" w:rsidRDefault="004843DE" w:rsidP="00C808BD">
            <w:pPr>
              <w:spacing w:before="60"/>
              <w:jc w:val="center"/>
              <w:rPr>
                <w:sz w:val="26"/>
                <w:szCs w:val="26"/>
              </w:rPr>
            </w:pPr>
            <w:r>
              <w:rPr>
                <w:sz w:val="26"/>
                <w:szCs w:val="26"/>
              </w:rPr>
              <w:t>31</w:t>
            </w:r>
          </w:p>
        </w:tc>
        <w:tc>
          <w:tcPr>
            <w:tcW w:w="1425" w:type="dxa"/>
          </w:tcPr>
          <w:p w14:paraId="2A13744D" w14:textId="77777777" w:rsidR="004843DE" w:rsidRPr="007707B9" w:rsidRDefault="004843DE" w:rsidP="00C808BD">
            <w:pPr>
              <w:spacing w:before="60"/>
              <w:jc w:val="center"/>
              <w:rPr>
                <w:sz w:val="26"/>
                <w:szCs w:val="26"/>
              </w:rPr>
            </w:pPr>
            <w:r>
              <w:rPr>
                <w:sz w:val="26"/>
                <w:szCs w:val="26"/>
              </w:rPr>
              <w:t>31</w:t>
            </w:r>
          </w:p>
        </w:tc>
        <w:tc>
          <w:tcPr>
            <w:tcW w:w="969" w:type="dxa"/>
          </w:tcPr>
          <w:p w14:paraId="47616798" w14:textId="77777777" w:rsidR="004843DE" w:rsidRPr="007707B9" w:rsidRDefault="004843DE" w:rsidP="00C808BD">
            <w:pPr>
              <w:spacing w:before="60"/>
              <w:jc w:val="center"/>
              <w:rPr>
                <w:sz w:val="26"/>
                <w:szCs w:val="26"/>
              </w:rPr>
            </w:pPr>
          </w:p>
        </w:tc>
        <w:tc>
          <w:tcPr>
            <w:tcW w:w="1548" w:type="dxa"/>
          </w:tcPr>
          <w:p w14:paraId="7ED00B58" w14:textId="77777777" w:rsidR="004843DE" w:rsidRPr="007707B9" w:rsidRDefault="004843DE" w:rsidP="00C808BD">
            <w:pPr>
              <w:spacing w:before="60"/>
              <w:jc w:val="center"/>
              <w:rPr>
                <w:sz w:val="26"/>
                <w:szCs w:val="26"/>
              </w:rPr>
            </w:pPr>
          </w:p>
        </w:tc>
      </w:tr>
      <w:tr w:rsidR="004843DE" w:rsidRPr="007707B9" w14:paraId="2D67069B" w14:textId="77777777" w:rsidTr="00C808BD">
        <w:trPr>
          <w:jc w:val="center"/>
        </w:trPr>
        <w:tc>
          <w:tcPr>
            <w:tcW w:w="4283" w:type="dxa"/>
          </w:tcPr>
          <w:p w14:paraId="32A7B9E8" w14:textId="77777777" w:rsidR="004843DE" w:rsidRDefault="004843DE" w:rsidP="00C808BD">
            <w:pPr>
              <w:spacing w:before="60"/>
              <w:jc w:val="both"/>
              <w:rPr>
                <w:sz w:val="26"/>
                <w:szCs w:val="26"/>
              </w:rPr>
            </w:pPr>
            <w:r>
              <w:rPr>
                <w:sz w:val="26"/>
                <w:szCs w:val="26"/>
              </w:rPr>
              <w:t>- Giá để giầy, dép</w:t>
            </w:r>
          </w:p>
        </w:tc>
        <w:tc>
          <w:tcPr>
            <w:tcW w:w="1063" w:type="dxa"/>
          </w:tcPr>
          <w:p w14:paraId="6793C0C3" w14:textId="77777777" w:rsidR="004843DE" w:rsidRPr="007707B9" w:rsidRDefault="004843DE" w:rsidP="00C808BD">
            <w:pPr>
              <w:spacing w:before="60"/>
              <w:jc w:val="center"/>
              <w:rPr>
                <w:sz w:val="26"/>
                <w:szCs w:val="26"/>
              </w:rPr>
            </w:pPr>
            <w:r>
              <w:rPr>
                <w:sz w:val="26"/>
                <w:szCs w:val="26"/>
              </w:rPr>
              <w:t>32</w:t>
            </w:r>
          </w:p>
        </w:tc>
        <w:tc>
          <w:tcPr>
            <w:tcW w:w="1425" w:type="dxa"/>
          </w:tcPr>
          <w:p w14:paraId="2A56DD9F" w14:textId="77777777" w:rsidR="004843DE" w:rsidRPr="007707B9" w:rsidRDefault="004843DE" w:rsidP="00C808BD">
            <w:pPr>
              <w:spacing w:before="60"/>
              <w:jc w:val="center"/>
              <w:rPr>
                <w:sz w:val="26"/>
                <w:szCs w:val="26"/>
              </w:rPr>
            </w:pPr>
            <w:r>
              <w:rPr>
                <w:sz w:val="26"/>
                <w:szCs w:val="26"/>
              </w:rPr>
              <w:t>32</w:t>
            </w:r>
          </w:p>
        </w:tc>
        <w:tc>
          <w:tcPr>
            <w:tcW w:w="969" w:type="dxa"/>
          </w:tcPr>
          <w:p w14:paraId="6180DC00" w14:textId="77777777" w:rsidR="004843DE" w:rsidRPr="007707B9" w:rsidRDefault="004843DE" w:rsidP="00C808BD">
            <w:pPr>
              <w:spacing w:before="60"/>
              <w:jc w:val="center"/>
              <w:rPr>
                <w:sz w:val="26"/>
                <w:szCs w:val="26"/>
              </w:rPr>
            </w:pPr>
          </w:p>
        </w:tc>
        <w:tc>
          <w:tcPr>
            <w:tcW w:w="1548" w:type="dxa"/>
          </w:tcPr>
          <w:p w14:paraId="2784D188" w14:textId="77777777" w:rsidR="004843DE" w:rsidRPr="007707B9" w:rsidRDefault="004843DE" w:rsidP="00C808BD">
            <w:pPr>
              <w:spacing w:before="60"/>
              <w:jc w:val="center"/>
              <w:rPr>
                <w:sz w:val="26"/>
                <w:szCs w:val="26"/>
              </w:rPr>
            </w:pPr>
          </w:p>
        </w:tc>
      </w:tr>
      <w:tr w:rsidR="004843DE" w:rsidRPr="007707B9" w14:paraId="17358AF1" w14:textId="77777777" w:rsidTr="00C808BD">
        <w:trPr>
          <w:jc w:val="center"/>
        </w:trPr>
        <w:tc>
          <w:tcPr>
            <w:tcW w:w="4283" w:type="dxa"/>
          </w:tcPr>
          <w:p w14:paraId="647524A0" w14:textId="77777777" w:rsidR="004843DE" w:rsidRPr="007707B9" w:rsidRDefault="004843DE" w:rsidP="00C808BD">
            <w:pPr>
              <w:spacing w:before="60"/>
              <w:jc w:val="both"/>
              <w:rPr>
                <w:sz w:val="26"/>
                <w:szCs w:val="26"/>
              </w:rPr>
            </w:pPr>
            <w:r>
              <w:rPr>
                <w:sz w:val="26"/>
                <w:szCs w:val="26"/>
              </w:rPr>
              <w:t>- Giá để đồ chơi và học liệu</w:t>
            </w:r>
          </w:p>
        </w:tc>
        <w:tc>
          <w:tcPr>
            <w:tcW w:w="1063" w:type="dxa"/>
          </w:tcPr>
          <w:p w14:paraId="7D0AF06D" w14:textId="77777777" w:rsidR="004843DE" w:rsidRPr="007707B9" w:rsidRDefault="004843DE" w:rsidP="00931CC7">
            <w:pPr>
              <w:spacing w:before="60"/>
              <w:jc w:val="center"/>
              <w:rPr>
                <w:sz w:val="26"/>
                <w:szCs w:val="26"/>
              </w:rPr>
            </w:pPr>
            <w:r>
              <w:rPr>
                <w:sz w:val="26"/>
                <w:szCs w:val="26"/>
              </w:rPr>
              <w:t>1</w:t>
            </w:r>
            <w:r w:rsidR="00931CC7">
              <w:rPr>
                <w:sz w:val="26"/>
                <w:szCs w:val="26"/>
              </w:rPr>
              <w:t>05</w:t>
            </w:r>
          </w:p>
        </w:tc>
        <w:tc>
          <w:tcPr>
            <w:tcW w:w="1425" w:type="dxa"/>
          </w:tcPr>
          <w:p w14:paraId="27B691CA" w14:textId="77777777" w:rsidR="004843DE" w:rsidRPr="007707B9" w:rsidRDefault="004D5013" w:rsidP="00C808BD">
            <w:pPr>
              <w:spacing w:before="60"/>
              <w:jc w:val="center"/>
              <w:rPr>
                <w:sz w:val="26"/>
                <w:szCs w:val="26"/>
              </w:rPr>
            </w:pPr>
            <w:r>
              <w:rPr>
                <w:sz w:val="26"/>
                <w:szCs w:val="26"/>
              </w:rPr>
              <w:t>105</w:t>
            </w:r>
          </w:p>
        </w:tc>
        <w:tc>
          <w:tcPr>
            <w:tcW w:w="969" w:type="dxa"/>
          </w:tcPr>
          <w:p w14:paraId="2203C688" w14:textId="77777777" w:rsidR="004843DE" w:rsidRPr="007707B9" w:rsidRDefault="004843DE" w:rsidP="00C808BD">
            <w:pPr>
              <w:spacing w:before="60"/>
              <w:jc w:val="center"/>
              <w:rPr>
                <w:sz w:val="26"/>
                <w:szCs w:val="26"/>
              </w:rPr>
            </w:pPr>
          </w:p>
        </w:tc>
        <w:tc>
          <w:tcPr>
            <w:tcW w:w="1548" w:type="dxa"/>
          </w:tcPr>
          <w:p w14:paraId="05E40236" w14:textId="77777777" w:rsidR="004843DE" w:rsidRPr="007707B9" w:rsidRDefault="004843DE" w:rsidP="00C808BD">
            <w:pPr>
              <w:spacing w:before="60"/>
              <w:jc w:val="center"/>
              <w:rPr>
                <w:sz w:val="26"/>
                <w:szCs w:val="26"/>
              </w:rPr>
            </w:pPr>
          </w:p>
        </w:tc>
      </w:tr>
      <w:tr w:rsidR="004843DE" w:rsidRPr="007707B9" w14:paraId="2390AD9A" w14:textId="77777777" w:rsidTr="00C808BD">
        <w:trPr>
          <w:jc w:val="center"/>
        </w:trPr>
        <w:tc>
          <w:tcPr>
            <w:tcW w:w="4283" w:type="dxa"/>
          </w:tcPr>
          <w:p w14:paraId="7C1FF14D" w14:textId="77777777" w:rsidR="004843DE" w:rsidRDefault="004843DE" w:rsidP="00C808BD">
            <w:pPr>
              <w:spacing w:before="60"/>
              <w:jc w:val="both"/>
              <w:rPr>
                <w:sz w:val="26"/>
                <w:szCs w:val="26"/>
              </w:rPr>
            </w:pPr>
            <w:r>
              <w:rPr>
                <w:sz w:val="26"/>
                <w:szCs w:val="26"/>
              </w:rPr>
              <w:t>- Đàn organ</w:t>
            </w:r>
          </w:p>
        </w:tc>
        <w:tc>
          <w:tcPr>
            <w:tcW w:w="1063" w:type="dxa"/>
          </w:tcPr>
          <w:p w14:paraId="70790830" w14:textId="77777777" w:rsidR="004843DE" w:rsidRPr="007707B9" w:rsidRDefault="004843DE" w:rsidP="00C808BD">
            <w:pPr>
              <w:spacing w:before="60"/>
              <w:jc w:val="center"/>
              <w:rPr>
                <w:sz w:val="26"/>
                <w:szCs w:val="26"/>
              </w:rPr>
            </w:pPr>
            <w:r>
              <w:rPr>
                <w:sz w:val="26"/>
                <w:szCs w:val="26"/>
              </w:rPr>
              <w:t>6</w:t>
            </w:r>
          </w:p>
        </w:tc>
        <w:tc>
          <w:tcPr>
            <w:tcW w:w="1425" w:type="dxa"/>
          </w:tcPr>
          <w:p w14:paraId="6E3C04F5" w14:textId="77777777" w:rsidR="004843DE" w:rsidRPr="007707B9" w:rsidRDefault="004843DE" w:rsidP="00C808BD">
            <w:pPr>
              <w:spacing w:before="60"/>
              <w:jc w:val="center"/>
              <w:rPr>
                <w:sz w:val="26"/>
                <w:szCs w:val="26"/>
              </w:rPr>
            </w:pPr>
            <w:r>
              <w:rPr>
                <w:sz w:val="26"/>
                <w:szCs w:val="26"/>
              </w:rPr>
              <w:t>6</w:t>
            </w:r>
          </w:p>
        </w:tc>
        <w:tc>
          <w:tcPr>
            <w:tcW w:w="969" w:type="dxa"/>
          </w:tcPr>
          <w:p w14:paraId="0F971E06" w14:textId="77777777" w:rsidR="004843DE" w:rsidRPr="007707B9" w:rsidRDefault="004843DE" w:rsidP="00C808BD">
            <w:pPr>
              <w:spacing w:before="60"/>
              <w:jc w:val="center"/>
              <w:rPr>
                <w:sz w:val="26"/>
                <w:szCs w:val="26"/>
              </w:rPr>
            </w:pPr>
          </w:p>
        </w:tc>
        <w:tc>
          <w:tcPr>
            <w:tcW w:w="1548" w:type="dxa"/>
          </w:tcPr>
          <w:p w14:paraId="336778C3" w14:textId="77777777" w:rsidR="004843DE" w:rsidRPr="007707B9" w:rsidRDefault="004843DE" w:rsidP="00C808BD">
            <w:pPr>
              <w:spacing w:before="60"/>
              <w:jc w:val="center"/>
              <w:rPr>
                <w:sz w:val="26"/>
                <w:szCs w:val="26"/>
              </w:rPr>
            </w:pPr>
          </w:p>
        </w:tc>
      </w:tr>
      <w:tr w:rsidR="004843DE" w:rsidRPr="007707B9" w14:paraId="78FFC444" w14:textId="77777777" w:rsidTr="00C808BD">
        <w:trPr>
          <w:jc w:val="center"/>
        </w:trPr>
        <w:tc>
          <w:tcPr>
            <w:tcW w:w="4283" w:type="dxa"/>
          </w:tcPr>
          <w:p w14:paraId="0060C1D8" w14:textId="77777777" w:rsidR="004843DE" w:rsidRPr="007707B9" w:rsidRDefault="004843DE" w:rsidP="00C808BD">
            <w:pPr>
              <w:spacing w:before="60"/>
              <w:rPr>
                <w:b/>
                <w:i/>
                <w:sz w:val="26"/>
                <w:szCs w:val="26"/>
              </w:rPr>
            </w:pPr>
            <w:r w:rsidRPr="007707B9">
              <w:rPr>
                <w:b/>
                <w:i/>
                <w:sz w:val="26"/>
                <w:szCs w:val="26"/>
              </w:rPr>
              <w:t xml:space="preserve">* </w:t>
            </w:r>
            <w:r>
              <w:rPr>
                <w:b/>
                <w:i/>
                <w:sz w:val="26"/>
                <w:szCs w:val="26"/>
              </w:rPr>
              <w:t>Đồ dùng bếp ăn</w:t>
            </w:r>
          </w:p>
        </w:tc>
        <w:tc>
          <w:tcPr>
            <w:tcW w:w="1063" w:type="dxa"/>
          </w:tcPr>
          <w:p w14:paraId="1AF9273B" w14:textId="77777777" w:rsidR="004843DE" w:rsidRPr="007707B9" w:rsidRDefault="004843DE" w:rsidP="00C808BD">
            <w:pPr>
              <w:spacing w:before="60"/>
              <w:jc w:val="center"/>
              <w:rPr>
                <w:sz w:val="26"/>
                <w:szCs w:val="26"/>
              </w:rPr>
            </w:pPr>
          </w:p>
        </w:tc>
        <w:tc>
          <w:tcPr>
            <w:tcW w:w="1425" w:type="dxa"/>
          </w:tcPr>
          <w:p w14:paraId="6362B8E8" w14:textId="77777777" w:rsidR="004843DE" w:rsidRPr="007707B9" w:rsidRDefault="004843DE" w:rsidP="00C808BD">
            <w:pPr>
              <w:spacing w:before="60"/>
              <w:jc w:val="center"/>
              <w:rPr>
                <w:sz w:val="26"/>
                <w:szCs w:val="26"/>
              </w:rPr>
            </w:pPr>
          </w:p>
        </w:tc>
        <w:tc>
          <w:tcPr>
            <w:tcW w:w="969" w:type="dxa"/>
          </w:tcPr>
          <w:p w14:paraId="5D5C8687" w14:textId="77777777" w:rsidR="004843DE" w:rsidRPr="007707B9" w:rsidRDefault="004843DE" w:rsidP="00C808BD">
            <w:pPr>
              <w:spacing w:before="60"/>
              <w:jc w:val="center"/>
              <w:rPr>
                <w:sz w:val="26"/>
                <w:szCs w:val="26"/>
              </w:rPr>
            </w:pPr>
          </w:p>
        </w:tc>
        <w:tc>
          <w:tcPr>
            <w:tcW w:w="1548" w:type="dxa"/>
          </w:tcPr>
          <w:p w14:paraId="41A1D89D" w14:textId="77777777" w:rsidR="004843DE" w:rsidRPr="007707B9" w:rsidRDefault="004843DE" w:rsidP="00C808BD">
            <w:pPr>
              <w:spacing w:before="60"/>
              <w:jc w:val="center"/>
              <w:rPr>
                <w:sz w:val="26"/>
                <w:szCs w:val="26"/>
              </w:rPr>
            </w:pPr>
          </w:p>
        </w:tc>
      </w:tr>
      <w:tr w:rsidR="004843DE" w:rsidRPr="007707B9" w14:paraId="354876CC" w14:textId="77777777" w:rsidTr="00C808BD">
        <w:trPr>
          <w:jc w:val="center"/>
        </w:trPr>
        <w:tc>
          <w:tcPr>
            <w:tcW w:w="4283" w:type="dxa"/>
          </w:tcPr>
          <w:p w14:paraId="07195E9E" w14:textId="77777777" w:rsidR="004843DE" w:rsidRPr="007707B9" w:rsidRDefault="004843DE" w:rsidP="00C808BD">
            <w:pPr>
              <w:spacing w:before="60"/>
              <w:jc w:val="both"/>
              <w:rPr>
                <w:sz w:val="26"/>
                <w:szCs w:val="26"/>
              </w:rPr>
            </w:pPr>
            <w:r w:rsidRPr="007707B9">
              <w:rPr>
                <w:sz w:val="26"/>
                <w:szCs w:val="26"/>
              </w:rPr>
              <w:t xml:space="preserve">- </w:t>
            </w:r>
            <w:r>
              <w:rPr>
                <w:sz w:val="26"/>
                <w:szCs w:val="26"/>
              </w:rPr>
              <w:t xml:space="preserve">Tủ cơm </w:t>
            </w:r>
          </w:p>
        </w:tc>
        <w:tc>
          <w:tcPr>
            <w:tcW w:w="1063" w:type="dxa"/>
          </w:tcPr>
          <w:p w14:paraId="734F74E3" w14:textId="77777777" w:rsidR="004843DE" w:rsidRPr="007707B9" w:rsidRDefault="004843DE" w:rsidP="00C808BD">
            <w:pPr>
              <w:spacing w:before="60"/>
              <w:jc w:val="center"/>
              <w:rPr>
                <w:sz w:val="26"/>
                <w:szCs w:val="26"/>
              </w:rPr>
            </w:pPr>
            <w:r>
              <w:rPr>
                <w:sz w:val="26"/>
                <w:szCs w:val="26"/>
              </w:rPr>
              <w:t>1</w:t>
            </w:r>
          </w:p>
        </w:tc>
        <w:tc>
          <w:tcPr>
            <w:tcW w:w="1425" w:type="dxa"/>
          </w:tcPr>
          <w:p w14:paraId="4A443016" w14:textId="77777777" w:rsidR="004843DE" w:rsidRPr="007707B9" w:rsidRDefault="004843DE" w:rsidP="00C808BD">
            <w:pPr>
              <w:spacing w:before="60"/>
              <w:jc w:val="center"/>
              <w:rPr>
                <w:sz w:val="26"/>
                <w:szCs w:val="26"/>
              </w:rPr>
            </w:pPr>
            <w:r>
              <w:rPr>
                <w:sz w:val="26"/>
                <w:szCs w:val="26"/>
              </w:rPr>
              <w:t>3</w:t>
            </w:r>
          </w:p>
        </w:tc>
        <w:tc>
          <w:tcPr>
            <w:tcW w:w="969" w:type="dxa"/>
          </w:tcPr>
          <w:p w14:paraId="34F58D24" w14:textId="77777777" w:rsidR="004843DE" w:rsidRPr="007707B9" w:rsidRDefault="004843DE" w:rsidP="00C808BD">
            <w:pPr>
              <w:spacing w:before="60"/>
              <w:jc w:val="center"/>
              <w:rPr>
                <w:sz w:val="26"/>
                <w:szCs w:val="26"/>
              </w:rPr>
            </w:pPr>
            <w:r>
              <w:rPr>
                <w:sz w:val="26"/>
                <w:szCs w:val="26"/>
              </w:rPr>
              <w:t>2</w:t>
            </w:r>
          </w:p>
        </w:tc>
        <w:tc>
          <w:tcPr>
            <w:tcW w:w="1548" w:type="dxa"/>
          </w:tcPr>
          <w:p w14:paraId="4B346D0D" w14:textId="77777777" w:rsidR="004843DE" w:rsidRPr="007707B9" w:rsidRDefault="004843DE" w:rsidP="00C808BD">
            <w:pPr>
              <w:spacing w:before="60"/>
              <w:jc w:val="center"/>
              <w:rPr>
                <w:sz w:val="26"/>
                <w:szCs w:val="26"/>
              </w:rPr>
            </w:pPr>
          </w:p>
        </w:tc>
      </w:tr>
      <w:tr w:rsidR="004843DE" w:rsidRPr="007707B9" w14:paraId="4ADE96D5" w14:textId="77777777" w:rsidTr="00C808BD">
        <w:trPr>
          <w:jc w:val="center"/>
        </w:trPr>
        <w:tc>
          <w:tcPr>
            <w:tcW w:w="4283" w:type="dxa"/>
          </w:tcPr>
          <w:p w14:paraId="3802393D" w14:textId="77777777" w:rsidR="004843DE" w:rsidRPr="007707B9" w:rsidRDefault="004843DE" w:rsidP="00C808BD">
            <w:pPr>
              <w:spacing w:before="60"/>
              <w:jc w:val="both"/>
              <w:rPr>
                <w:sz w:val="26"/>
                <w:szCs w:val="26"/>
              </w:rPr>
            </w:pPr>
            <w:r>
              <w:rPr>
                <w:sz w:val="26"/>
                <w:szCs w:val="26"/>
              </w:rPr>
              <w:t>- Tủ sấy bát</w:t>
            </w:r>
          </w:p>
        </w:tc>
        <w:tc>
          <w:tcPr>
            <w:tcW w:w="1063" w:type="dxa"/>
          </w:tcPr>
          <w:p w14:paraId="485ABDCA" w14:textId="77777777" w:rsidR="004843DE" w:rsidRPr="007707B9" w:rsidRDefault="004843DE" w:rsidP="00C808BD">
            <w:pPr>
              <w:spacing w:before="60"/>
              <w:jc w:val="center"/>
              <w:rPr>
                <w:sz w:val="26"/>
                <w:szCs w:val="26"/>
              </w:rPr>
            </w:pPr>
            <w:r>
              <w:rPr>
                <w:sz w:val="26"/>
                <w:szCs w:val="26"/>
              </w:rPr>
              <w:t>0</w:t>
            </w:r>
          </w:p>
        </w:tc>
        <w:tc>
          <w:tcPr>
            <w:tcW w:w="1425" w:type="dxa"/>
          </w:tcPr>
          <w:p w14:paraId="5C2FC60C" w14:textId="77777777" w:rsidR="004843DE" w:rsidRPr="007707B9" w:rsidRDefault="004843DE" w:rsidP="00C808BD">
            <w:pPr>
              <w:spacing w:before="60"/>
              <w:jc w:val="center"/>
              <w:rPr>
                <w:sz w:val="26"/>
                <w:szCs w:val="26"/>
              </w:rPr>
            </w:pPr>
            <w:r>
              <w:rPr>
                <w:sz w:val="26"/>
                <w:szCs w:val="26"/>
              </w:rPr>
              <w:t>3</w:t>
            </w:r>
          </w:p>
        </w:tc>
        <w:tc>
          <w:tcPr>
            <w:tcW w:w="969" w:type="dxa"/>
          </w:tcPr>
          <w:p w14:paraId="2FCDA821" w14:textId="77777777" w:rsidR="004843DE" w:rsidRPr="007707B9" w:rsidRDefault="004843DE" w:rsidP="00C808BD">
            <w:pPr>
              <w:spacing w:before="60"/>
              <w:jc w:val="center"/>
              <w:rPr>
                <w:sz w:val="26"/>
                <w:szCs w:val="26"/>
              </w:rPr>
            </w:pPr>
            <w:r>
              <w:rPr>
                <w:sz w:val="26"/>
                <w:szCs w:val="26"/>
              </w:rPr>
              <w:t>3</w:t>
            </w:r>
          </w:p>
        </w:tc>
        <w:tc>
          <w:tcPr>
            <w:tcW w:w="1548" w:type="dxa"/>
          </w:tcPr>
          <w:p w14:paraId="7FB7D7CC" w14:textId="77777777" w:rsidR="004843DE" w:rsidRPr="007707B9" w:rsidRDefault="004843DE" w:rsidP="00C808BD">
            <w:pPr>
              <w:spacing w:before="60"/>
              <w:jc w:val="center"/>
              <w:rPr>
                <w:sz w:val="26"/>
                <w:szCs w:val="26"/>
              </w:rPr>
            </w:pPr>
          </w:p>
        </w:tc>
      </w:tr>
      <w:tr w:rsidR="004843DE" w:rsidRPr="007707B9" w14:paraId="3F0809A1" w14:textId="77777777" w:rsidTr="00C808BD">
        <w:trPr>
          <w:jc w:val="center"/>
        </w:trPr>
        <w:tc>
          <w:tcPr>
            <w:tcW w:w="4283" w:type="dxa"/>
          </w:tcPr>
          <w:p w14:paraId="584D4E9B" w14:textId="77777777" w:rsidR="004843DE" w:rsidRPr="007707B9" w:rsidRDefault="004843DE" w:rsidP="00C808BD">
            <w:pPr>
              <w:spacing w:before="60"/>
              <w:rPr>
                <w:sz w:val="26"/>
                <w:szCs w:val="26"/>
              </w:rPr>
            </w:pPr>
            <w:r w:rsidRPr="007707B9">
              <w:rPr>
                <w:sz w:val="26"/>
                <w:szCs w:val="26"/>
              </w:rPr>
              <w:t xml:space="preserve">- </w:t>
            </w:r>
            <w:r>
              <w:rPr>
                <w:sz w:val="26"/>
                <w:szCs w:val="26"/>
              </w:rPr>
              <w:t>Đồ dùng khác phục vụ bán trú...</w:t>
            </w:r>
          </w:p>
        </w:tc>
        <w:tc>
          <w:tcPr>
            <w:tcW w:w="1063" w:type="dxa"/>
          </w:tcPr>
          <w:p w14:paraId="28CD795C" w14:textId="77777777" w:rsidR="004843DE" w:rsidRPr="007707B9" w:rsidRDefault="004843DE" w:rsidP="00C808BD">
            <w:pPr>
              <w:spacing w:before="60"/>
              <w:jc w:val="center"/>
              <w:rPr>
                <w:sz w:val="26"/>
                <w:szCs w:val="26"/>
              </w:rPr>
            </w:pPr>
            <w:r>
              <w:rPr>
                <w:sz w:val="26"/>
                <w:szCs w:val="26"/>
              </w:rPr>
              <w:t>69</w:t>
            </w:r>
          </w:p>
        </w:tc>
        <w:tc>
          <w:tcPr>
            <w:tcW w:w="1425" w:type="dxa"/>
          </w:tcPr>
          <w:p w14:paraId="6DB58B39" w14:textId="77777777" w:rsidR="004843DE" w:rsidRPr="007707B9" w:rsidRDefault="004843DE" w:rsidP="00C808BD">
            <w:pPr>
              <w:spacing w:before="60"/>
              <w:jc w:val="center"/>
              <w:rPr>
                <w:sz w:val="26"/>
                <w:szCs w:val="26"/>
              </w:rPr>
            </w:pPr>
            <w:r>
              <w:rPr>
                <w:sz w:val="26"/>
                <w:szCs w:val="26"/>
              </w:rPr>
              <w:t>69</w:t>
            </w:r>
          </w:p>
        </w:tc>
        <w:tc>
          <w:tcPr>
            <w:tcW w:w="969" w:type="dxa"/>
          </w:tcPr>
          <w:p w14:paraId="68AAEA83" w14:textId="77777777" w:rsidR="004843DE" w:rsidRPr="007707B9" w:rsidRDefault="004843DE" w:rsidP="00C808BD">
            <w:pPr>
              <w:spacing w:before="60"/>
              <w:jc w:val="center"/>
              <w:rPr>
                <w:sz w:val="26"/>
                <w:szCs w:val="26"/>
              </w:rPr>
            </w:pPr>
          </w:p>
        </w:tc>
        <w:tc>
          <w:tcPr>
            <w:tcW w:w="1548" w:type="dxa"/>
          </w:tcPr>
          <w:p w14:paraId="7FF39780" w14:textId="77777777" w:rsidR="004843DE" w:rsidRPr="007707B9" w:rsidRDefault="004843DE" w:rsidP="00C808BD">
            <w:pPr>
              <w:spacing w:before="60"/>
              <w:jc w:val="center"/>
              <w:rPr>
                <w:sz w:val="26"/>
                <w:szCs w:val="26"/>
              </w:rPr>
            </w:pPr>
          </w:p>
        </w:tc>
      </w:tr>
      <w:tr w:rsidR="004843DE" w:rsidRPr="007707B9" w14:paraId="6BBA007B" w14:textId="77777777" w:rsidTr="00C808BD">
        <w:trPr>
          <w:jc w:val="center"/>
        </w:trPr>
        <w:tc>
          <w:tcPr>
            <w:tcW w:w="4283" w:type="dxa"/>
          </w:tcPr>
          <w:p w14:paraId="32663058" w14:textId="77777777" w:rsidR="004843DE" w:rsidRPr="007707B9" w:rsidRDefault="004843DE" w:rsidP="00C808BD">
            <w:pPr>
              <w:pStyle w:val="ThnVnban"/>
              <w:spacing w:before="60"/>
              <w:rPr>
                <w:rFonts w:ascii="Times New Roman" w:hAnsi="Times New Roman"/>
                <w:i/>
                <w:sz w:val="26"/>
                <w:szCs w:val="26"/>
                <w:lang w:val="en-GB"/>
              </w:rPr>
            </w:pPr>
            <w:r w:rsidRPr="007707B9">
              <w:rPr>
                <w:rFonts w:ascii="Times New Roman" w:hAnsi="Times New Roman"/>
                <w:i/>
                <w:sz w:val="26"/>
                <w:szCs w:val="26"/>
                <w:lang w:val="en-GB"/>
              </w:rPr>
              <w:t xml:space="preserve">* Máy vi tính, trang thiết bị: </w:t>
            </w:r>
          </w:p>
        </w:tc>
        <w:tc>
          <w:tcPr>
            <w:tcW w:w="1063" w:type="dxa"/>
          </w:tcPr>
          <w:p w14:paraId="1559650E" w14:textId="77777777" w:rsidR="004843DE" w:rsidRPr="007707B9" w:rsidRDefault="004843DE" w:rsidP="00C808BD">
            <w:pPr>
              <w:spacing w:before="60"/>
              <w:jc w:val="center"/>
              <w:rPr>
                <w:b/>
                <w:sz w:val="26"/>
                <w:szCs w:val="26"/>
                <w:lang w:val="en-GB"/>
              </w:rPr>
            </w:pPr>
          </w:p>
        </w:tc>
        <w:tc>
          <w:tcPr>
            <w:tcW w:w="1425" w:type="dxa"/>
          </w:tcPr>
          <w:p w14:paraId="21868FB2" w14:textId="77777777" w:rsidR="004843DE" w:rsidRPr="007707B9" w:rsidRDefault="004843DE" w:rsidP="00C808BD">
            <w:pPr>
              <w:spacing w:before="60"/>
              <w:jc w:val="center"/>
              <w:rPr>
                <w:b/>
                <w:sz w:val="26"/>
                <w:szCs w:val="26"/>
                <w:lang w:val="en-GB"/>
              </w:rPr>
            </w:pPr>
          </w:p>
        </w:tc>
        <w:tc>
          <w:tcPr>
            <w:tcW w:w="969" w:type="dxa"/>
          </w:tcPr>
          <w:p w14:paraId="42436FB0" w14:textId="77777777" w:rsidR="004843DE" w:rsidRPr="007707B9" w:rsidRDefault="004843DE" w:rsidP="00C808BD">
            <w:pPr>
              <w:spacing w:before="60"/>
              <w:jc w:val="center"/>
              <w:rPr>
                <w:b/>
                <w:sz w:val="26"/>
                <w:szCs w:val="26"/>
                <w:lang w:val="en-GB"/>
              </w:rPr>
            </w:pPr>
          </w:p>
        </w:tc>
        <w:tc>
          <w:tcPr>
            <w:tcW w:w="1548" w:type="dxa"/>
          </w:tcPr>
          <w:p w14:paraId="30208C7A" w14:textId="77777777" w:rsidR="004843DE" w:rsidRPr="007707B9" w:rsidRDefault="004843DE" w:rsidP="00C808BD">
            <w:pPr>
              <w:spacing w:before="60"/>
              <w:jc w:val="center"/>
              <w:rPr>
                <w:b/>
                <w:sz w:val="26"/>
                <w:szCs w:val="26"/>
                <w:lang w:val="en-GB"/>
              </w:rPr>
            </w:pPr>
          </w:p>
        </w:tc>
      </w:tr>
      <w:tr w:rsidR="004843DE" w:rsidRPr="007707B9" w14:paraId="74EF4667" w14:textId="77777777" w:rsidTr="00C808BD">
        <w:trPr>
          <w:jc w:val="center"/>
        </w:trPr>
        <w:tc>
          <w:tcPr>
            <w:tcW w:w="4283" w:type="dxa"/>
          </w:tcPr>
          <w:p w14:paraId="59B1588E" w14:textId="77777777" w:rsidR="004843DE" w:rsidRPr="007707B9" w:rsidRDefault="004843DE" w:rsidP="00C808BD">
            <w:pPr>
              <w:spacing w:before="60"/>
              <w:jc w:val="both"/>
              <w:rPr>
                <w:sz w:val="26"/>
                <w:szCs w:val="26"/>
              </w:rPr>
            </w:pPr>
            <w:r w:rsidRPr="007707B9">
              <w:rPr>
                <w:sz w:val="26"/>
                <w:szCs w:val="26"/>
              </w:rPr>
              <w:t>- Máy tính văn phòng</w:t>
            </w:r>
          </w:p>
        </w:tc>
        <w:tc>
          <w:tcPr>
            <w:tcW w:w="1063" w:type="dxa"/>
          </w:tcPr>
          <w:p w14:paraId="039F32C1" w14:textId="77777777" w:rsidR="004843DE" w:rsidRPr="007707B9" w:rsidRDefault="004843DE" w:rsidP="00C808BD">
            <w:pPr>
              <w:spacing w:before="60"/>
              <w:jc w:val="center"/>
              <w:rPr>
                <w:sz w:val="26"/>
                <w:szCs w:val="26"/>
              </w:rPr>
            </w:pPr>
            <w:r>
              <w:rPr>
                <w:sz w:val="26"/>
                <w:szCs w:val="26"/>
              </w:rPr>
              <w:t>5</w:t>
            </w:r>
          </w:p>
        </w:tc>
        <w:tc>
          <w:tcPr>
            <w:tcW w:w="1425" w:type="dxa"/>
          </w:tcPr>
          <w:p w14:paraId="0D6AD090" w14:textId="77777777" w:rsidR="004843DE" w:rsidRPr="007707B9" w:rsidRDefault="004843DE" w:rsidP="00C808BD">
            <w:pPr>
              <w:spacing w:before="60"/>
              <w:jc w:val="center"/>
              <w:rPr>
                <w:sz w:val="26"/>
                <w:szCs w:val="26"/>
              </w:rPr>
            </w:pPr>
            <w:r>
              <w:rPr>
                <w:sz w:val="26"/>
                <w:szCs w:val="26"/>
              </w:rPr>
              <w:t>5</w:t>
            </w:r>
          </w:p>
        </w:tc>
        <w:tc>
          <w:tcPr>
            <w:tcW w:w="969" w:type="dxa"/>
          </w:tcPr>
          <w:p w14:paraId="55CFCB80" w14:textId="77777777" w:rsidR="004843DE" w:rsidRPr="007707B9" w:rsidRDefault="004843DE" w:rsidP="00C808BD">
            <w:pPr>
              <w:spacing w:before="60"/>
              <w:jc w:val="center"/>
              <w:rPr>
                <w:sz w:val="26"/>
                <w:szCs w:val="26"/>
              </w:rPr>
            </w:pPr>
            <w:r>
              <w:rPr>
                <w:sz w:val="26"/>
                <w:szCs w:val="26"/>
              </w:rPr>
              <w:t>0</w:t>
            </w:r>
          </w:p>
        </w:tc>
        <w:tc>
          <w:tcPr>
            <w:tcW w:w="1548" w:type="dxa"/>
          </w:tcPr>
          <w:p w14:paraId="1FBEC744" w14:textId="77777777" w:rsidR="004843DE" w:rsidRPr="007707B9" w:rsidRDefault="004843DE" w:rsidP="00C808BD">
            <w:pPr>
              <w:spacing w:before="60"/>
              <w:jc w:val="center"/>
              <w:rPr>
                <w:sz w:val="26"/>
                <w:szCs w:val="26"/>
              </w:rPr>
            </w:pPr>
          </w:p>
        </w:tc>
      </w:tr>
      <w:tr w:rsidR="004843DE" w:rsidRPr="007707B9" w14:paraId="238AB39F" w14:textId="77777777" w:rsidTr="00C808BD">
        <w:trPr>
          <w:jc w:val="center"/>
        </w:trPr>
        <w:tc>
          <w:tcPr>
            <w:tcW w:w="4283" w:type="dxa"/>
          </w:tcPr>
          <w:p w14:paraId="1A6CE14B" w14:textId="77777777" w:rsidR="004843DE" w:rsidRPr="007707B9" w:rsidRDefault="004843DE" w:rsidP="00C808BD">
            <w:pPr>
              <w:spacing w:before="60"/>
              <w:jc w:val="both"/>
              <w:rPr>
                <w:sz w:val="26"/>
                <w:szCs w:val="26"/>
              </w:rPr>
            </w:pPr>
            <w:r w:rsidRPr="007707B9">
              <w:rPr>
                <w:sz w:val="26"/>
                <w:szCs w:val="26"/>
              </w:rPr>
              <w:t>- Máy tính dạy học</w:t>
            </w:r>
          </w:p>
        </w:tc>
        <w:tc>
          <w:tcPr>
            <w:tcW w:w="1063" w:type="dxa"/>
          </w:tcPr>
          <w:p w14:paraId="5E0BC818" w14:textId="77777777" w:rsidR="004843DE" w:rsidRPr="007707B9" w:rsidRDefault="004843DE" w:rsidP="00C808BD">
            <w:pPr>
              <w:spacing w:before="60"/>
              <w:jc w:val="center"/>
              <w:rPr>
                <w:sz w:val="26"/>
                <w:szCs w:val="26"/>
              </w:rPr>
            </w:pPr>
            <w:r>
              <w:rPr>
                <w:sz w:val="26"/>
                <w:szCs w:val="26"/>
              </w:rPr>
              <w:t>10</w:t>
            </w:r>
          </w:p>
        </w:tc>
        <w:tc>
          <w:tcPr>
            <w:tcW w:w="1425" w:type="dxa"/>
          </w:tcPr>
          <w:p w14:paraId="0508365C" w14:textId="77777777" w:rsidR="004843DE" w:rsidRPr="007707B9" w:rsidRDefault="004843DE" w:rsidP="00C808BD">
            <w:pPr>
              <w:spacing w:before="60"/>
              <w:jc w:val="center"/>
              <w:rPr>
                <w:sz w:val="26"/>
                <w:szCs w:val="26"/>
              </w:rPr>
            </w:pPr>
            <w:r>
              <w:rPr>
                <w:sz w:val="26"/>
                <w:szCs w:val="26"/>
              </w:rPr>
              <w:t>15</w:t>
            </w:r>
          </w:p>
        </w:tc>
        <w:tc>
          <w:tcPr>
            <w:tcW w:w="969" w:type="dxa"/>
          </w:tcPr>
          <w:p w14:paraId="271A21A5" w14:textId="77777777" w:rsidR="004843DE" w:rsidRPr="007707B9" w:rsidRDefault="004843DE" w:rsidP="00C808BD">
            <w:pPr>
              <w:spacing w:before="60"/>
              <w:jc w:val="center"/>
              <w:rPr>
                <w:sz w:val="26"/>
                <w:szCs w:val="26"/>
              </w:rPr>
            </w:pPr>
            <w:r>
              <w:rPr>
                <w:sz w:val="26"/>
                <w:szCs w:val="26"/>
              </w:rPr>
              <w:t>5</w:t>
            </w:r>
          </w:p>
        </w:tc>
        <w:tc>
          <w:tcPr>
            <w:tcW w:w="1548" w:type="dxa"/>
          </w:tcPr>
          <w:p w14:paraId="30896F97" w14:textId="77777777" w:rsidR="004843DE" w:rsidRPr="007707B9" w:rsidRDefault="004843DE" w:rsidP="00C808BD">
            <w:pPr>
              <w:spacing w:before="60"/>
              <w:jc w:val="center"/>
              <w:rPr>
                <w:sz w:val="26"/>
                <w:szCs w:val="26"/>
              </w:rPr>
            </w:pPr>
          </w:p>
        </w:tc>
      </w:tr>
      <w:tr w:rsidR="004843DE" w:rsidRPr="007707B9" w14:paraId="50C688E0" w14:textId="77777777" w:rsidTr="00C808BD">
        <w:trPr>
          <w:jc w:val="center"/>
        </w:trPr>
        <w:tc>
          <w:tcPr>
            <w:tcW w:w="4283" w:type="dxa"/>
          </w:tcPr>
          <w:p w14:paraId="1B19A458" w14:textId="77777777" w:rsidR="004843DE" w:rsidRPr="007707B9" w:rsidRDefault="004843DE" w:rsidP="00C808BD">
            <w:pPr>
              <w:spacing w:before="60"/>
              <w:jc w:val="both"/>
              <w:rPr>
                <w:sz w:val="26"/>
                <w:szCs w:val="26"/>
              </w:rPr>
            </w:pPr>
            <w:r>
              <w:rPr>
                <w:sz w:val="26"/>
                <w:szCs w:val="26"/>
              </w:rPr>
              <w:t>- Ti vi màu</w:t>
            </w:r>
          </w:p>
        </w:tc>
        <w:tc>
          <w:tcPr>
            <w:tcW w:w="1063" w:type="dxa"/>
          </w:tcPr>
          <w:p w14:paraId="41C285AE" w14:textId="77777777" w:rsidR="004843DE" w:rsidRPr="007707B9" w:rsidRDefault="004843DE" w:rsidP="00C808BD">
            <w:pPr>
              <w:spacing w:before="60"/>
              <w:jc w:val="center"/>
              <w:rPr>
                <w:sz w:val="26"/>
                <w:szCs w:val="26"/>
              </w:rPr>
            </w:pPr>
            <w:r>
              <w:rPr>
                <w:sz w:val="26"/>
                <w:szCs w:val="26"/>
              </w:rPr>
              <w:t>3</w:t>
            </w:r>
          </w:p>
        </w:tc>
        <w:tc>
          <w:tcPr>
            <w:tcW w:w="1425" w:type="dxa"/>
          </w:tcPr>
          <w:p w14:paraId="5E8F4983" w14:textId="77777777" w:rsidR="004843DE" w:rsidRPr="007707B9" w:rsidRDefault="004843DE" w:rsidP="00C808BD">
            <w:pPr>
              <w:spacing w:before="60"/>
              <w:jc w:val="center"/>
              <w:rPr>
                <w:sz w:val="26"/>
                <w:szCs w:val="26"/>
              </w:rPr>
            </w:pPr>
            <w:r>
              <w:rPr>
                <w:sz w:val="26"/>
                <w:szCs w:val="26"/>
              </w:rPr>
              <w:t>3</w:t>
            </w:r>
          </w:p>
        </w:tc>
        <w:tc>
          <w:tcPr>
            <w:tcW w:w="969" w:type="dxa"/>
          </w:tcPr>
          <w:p w14:paraId="3A04169C" w14:textId="77777777" w:rsidR="004843DE" w:rsidRPr="007707B9" w:rsidRDefault="004843DE" w:rsidP="00C808BD">
            <w:pPr>
              <w:spacing w:before="60"/>
              <w:jc w:val="center"/>
              <w:rPr>
                <w:sz w:val="26"/>
                <w:szCs w:val="26"/>
              </w:rPr>
            </w:pPr>
          </w:p>
        </w:tc>
        <w:tc>
          <w:tcPr>
            <w:tcW w:w="1548" w:type="dxa"/>
          </w:tcPr>
          <w:p w14:paraId="49E4275A" w14:textId="77777777" w:rsidR="004843DE" w:rsidRPr="007707B9" w:rsidRDefault="004843DE" w:rsidP="00C808BD">
            <w:pPr>
              <w:spacing w:before="60"/>
              <w:jc w:val="center"/>
              <w:rPr>
                <w:sz w:val="26"/>
                <w:szCs w:val="26"/>
              </w:rPr>
            </w:pPr>
          </w:p>
        </w:tc>
      </w:tr>
      <w:tr w:rsidR="004843DE" w:rsidRPr="007707B9" w14:paraId="71E59DB4" w14:textId="77777777" w:rsidTr="00C808BD">
        <w:trPr>
          <w:jc w:val="center"/>
        </w:trPr>
        <w:tc>
          <w:tcPr>
            <w:tcW w:w="4283" w:type="dxa"/>
          </w:tcPr>
          <w:p w14:paraId="6B7DE9C4" w14:textId="77777777" w:rsidR="004843DE" w:rsidRDefault="004843DE" w:rsidP="00C808BD">
            <w:pPr>
              <w:spacing w:before="60"/>
              <w:jc w:val="both"/>
              <w:rPr>
                <w:sz w:val="26"/>
                <w:szCs w:val="26"/>
              </w:rPr>
            </w:pPr>
            <w:r>
              <w:rPr>
                <w:sz w:val="26"/>
                <w:szCs w:val="26"/>
              </w:rPr>
              <w:t>- Bộ thiết bị thông minh</w:t>
            </w:r>
          </w:p>
        </w:tc>
        <w:tc>
          <w:tcPr>
            <w:tcW w:w="1063" w:type="dxa"/>
          </w:tcPr>
          <w:p w14:paraId="587DEFB9" w14:textId="77777777" w:rsidR="004843DE" w:rsidRPr="007707B9" w:rsidRDefault="004843DE" w:rsidP="00C808BD">
            <w:pPr>
              <w:spacing w:before="60"/>
              <w:jc w:val="center"/>
              <w:rPr>
                <w:sz w:val="26"/>
                <w:szCs w:val="26"/>
              </w:rPr>
            </w:pPr>
            <w:r>
              <w:rPr>
                <w:sz w:val="26"/>
                <w:szCs w:val="26"/>
              </w:rPr>
              <w:t>10</w:t>
            </w:r>
          </w:p>
        </w:tc>
        <w:tc>
          <w:tcPr>
            <w:tcW w:w="1425" w:type="dxa"/>
          </w:tcPr>
          <w:p w14:paraId="72627F38" w14:textId="77777777" w:rsidR="004843DE" w:rsidRPr="007707B9" w:rsidRDefault="004843DE" w:rsidP="00C808BD">
            <w:pPr>
              <w:spacing w:before="60"/>
              <w:jc w:val="center"/>
              <w:rPr>
                <w:sz w:val="26"/>
                <w:szCs w:val="26"/>
              </w:rPr>
            </w:pPr>
            <w:r>
              <w:rPr>
                <w:sz w:val="26"/>
                <w:szCs w:val="26"/>
              </w:rPr>
              <w:t>15</w:t>
            </w:r>
          </w:p>
        </w:tc>
        <w:tc>
          <w:tcPr>
            <w:tcW w:w="969" w:type="dxa"/>
          </w:tcPr>
          <w:p w14:paraId="47B78094" w14:textId="77777777" w:rsidR="004843DE" w:rsidRPr="007707B9" w:rsidRDefault="004843DE" w:rsidP="00C808BD">
            <w:pPr>
              <w:spacing w:before="60"/>
              <w:jc w:val="center"/>
              <w:rPr>
                <w:sz w:val="26"/>
                <w:szCs w:val="26"/>
              </w:rPr>
            </w:pPr>
            <w:r>
              <w:rPr>
                <w:sz w:val="26"/>
                <w:szCs w:val="26"/>
              </w:rPr>
              <w:t>5</w:t>
            </w:r>
          </w:p>
        </w:tc>
        <w:tc>
          <w:tcPr>
            <w:tcW w:w="1548" w:type="dxa"/>
          </w:tcPr>
          <w:p w14:paraId="65CC83B5" w14:textId="77777777" w:rsidR="004843DE" w:rsidRPr="007707B9" w:rsidRDefault="004843DE" w:rsidP="00C808BD">
            <w:pPr>
              <w:spacing w:before="60"/>
              <w:jc w:val="center"/>
              <w:rPr>
                <w:sz w:val="26"/>
                <w:szCs w:val="26"/>
              </w:rPr>
            </w:pPr>
          </w:p>
        </w:tc>
      </w:tr>
      <w:tr w:rsidR="004843DE" w:rsidRPr="007707B9" w14:paraId="3984B95C" w14:textId="77777777" w:rsidTr="00C808BD">
        <w:trPr>
          <w:jc w:val="center"/>
        </w:trPr>
        <w:tc>
          <w:tcPr>
            <w:tcW w:w="4283" w:type="dxa"/>
          </w:tcPr>
          <w:p w14:paraId="10DFF243" w14:textId="77777777" w:rsidR="004843DE" w:rsidRDefault="004843DE" w:rsidP="00C808BD">
            <w:pPr>
              <w:spacing w:before="60"/>
              <w:jc w:val="both"/>
              <w:rPr>
                <w:sz w:val="26"/>
                <w:szCs w:val="26"/>
              </w:rPr>
            </w:pPr>
            <w:r>
              <w:rPr>
                <w:sz w:val="26"/>
                <w:szCs w:val="26"/>
              </w:rPr>
              <w:t>- Thiết bị, đồ chơi ngoài trời</w:t>
            </w:r>
          </w:p>
        </w:tc>
        <w:tc>
          <w:tcPr>
            <w:tcW w:w="1063" w:type="dxa"/>
          </w:tcPr>
          <w:p w14:paraId="7A5DAF28" w14:textId="77777777" w:rsidR="004843DE" w:rsidRPr="007707B9" w:rsidRDefault="004843DE" w:rsidP="00C808BD">
            <w:pPr>
              <w:spacing w:before="60"/>
              <w:jc w:val="center"/>
              <w:rPr>
                <w:sz w:val="26"/>
                <w:szCs w:val="26"/>
              </w:rPr>
            </w:pPr>
            <w:r>
              <w:rPr>
                <w:sz w:val="26"/>
                <w:szCs w:val="26"/>
              </w:rPr>
              <w:t>10</w:t>
            </w:r>
          </w:p>
        </w:tc>
        <w:tc>
          <w:tcPr>
            <w:tcW w:w="1425" w:type="dxa"/>
          </w:tcPr>
          <w:p w14:paraId="771581EC" w14:textId="77777777" w:rsidR="004843DE" w:rsidRPr="007707B9" w:rsidRDefault="004843DE" w:rsidP="00C808BD">
            <w:pPr>
              <w:spacing w:before="60"/>
              <w:jc w:val="center"/>
              <w:rPr>
                <w:sz w:val="26"/>
                <w:szCs w:val="26"/>
              </w:rPr>
            </w:pPr>
            <w:r>
              <w:rPr>
                <w:sz w:val="26"/>
                <w:szCs w:val="26"/>
              </w:rPr>
              <w:t>13</w:t>
            </w:r>
          </w:p>
        </w:tc>
        <w:tc>
          <w:tcPr>
            <w:tcW w:w="969" w:type="dxa"/>
          </w:tcPr>
          <w:p w14:paraId="0F262643" w14:textId="77777777" w:rsidR="004843DE" w:rsidRPr="007707B9" w:rsidRDefault="004843DE" w:rsidP="00C808BD">
            <w:pPr>
              <w:spacing w:before="60"/>
              <w:jc w:val="center"/>
              <w:rPr>
                <w:sz w:val="26"/>
                <w:szCs w:val="26"/>
              </w:rPr>
            </w:pPr>
            <w:r>
              <w:rPr>
                <w:sz w:val="26"/>
                <w:szCs w:val="26"/>
              </w:rPr>
              <w:t>3</w:t>
            </w:r>
          </w:p>
        </w:tc>
        <w:tc>
          <w:tcPr>
            <w:tcW w:w="1548" w:type="dxa"/>
          </w:tcPr>
          <w:p w14:paraId="45967EA1" w14:textId="77777777" w:rsidR="004843DE" w:rsidRPr="007707B9" w:rsidRDefault="004843DE" w:rsidP="00C808BD">
            <w:pPr>
              <w:spacing w:before="60"/>
              <w:jc w:val="center"/>
              <w:rPr>
                <w:sz w:val="26"/>
                <w:szCs w:val="26"/>
              </w:rPr>
            </w:pPr>
          </w:p>
        </w:tc>
      </w:tr>
    </w:tbl>
    <w:p w14:paraId="33C7D437" w14:textId="77777777" w:rsidR="004843DE" w:rsidRDefault="004843DE" w:rsidP="004843DE">
      <w:pPr>
        <w:spacing w:before="120"/>
        <w:jc w:val="both"/>
        <w:rPr>
          <w:sz w:val="26"/>
        </w:rPr>
      </w:pPr>
    </w:p>
    <w:p w14:paraId="14251B00" w14:textId="77777777" w:rsidR="004843DE" w:rsidRDefault="004843DE" w:rsidP="004843DE">
      <w:pPr>
        <w:spacing w:before="120"/>
        <w:jc w:val="both"/>
        <w:rPr>
          <w:sz w:val="26"/>
        </w:rPr>
      </w:pPr>
    </w:p>
    <w:p w14:paraId="6E897A62" w14:textId="77777777" w:rsidR="009D12F9" w:rsidRDefault="009D12F9">
      <w:pPr>
        <w:ind w:firstLine="684"/>
        <w:jc w:val="both"/>
        <w:rPr>
          <w:sz w:val="26"/>
          <w:szCs w:val="26"/>
        </w:rPr>
      </w:pPr>
    </w:p>
    <w:sectPr w:rsidR="009D12F9" w:rsidSect="0017508E">
      <w:pgSz w:w="11907" w:h="16840"/>
      <w:pgMar w:top="1247" w:right="1134" w:bottom="1134" w:left="1701" w:header="720"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95CBA" w14:textId="77777777" w:rsidR="00775B5E" w:rsidRDefault="00775B5E">
      <w:r>
        <w:separator/>
      </w:r>
    </w:p>
  </w:endnote>
  <w:endnote w:type="continuationSeparator" w:id="0">
    <w:p w14:paraId="7F66E7FF" w14:textId="77777777" w:rsidR="00775B5E" w:rsidRDefault="00775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ontserrat">
    <w:altName w:val="Montserrat"/>
    <w:charset w:val="00"/>
    <w:family w:val="auto"/>
    <w:pitch w:val="variable"/>
    <w:sig w:usb0="2000020F" w:usb1="00000003" w:usb2="00000000" w:usb3="00000000" w:csb0="00000197"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CF55D" w14:textId="77777777" w:rsidR="00EF095C" w:rsidRDefault="00EF095C">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14:paraId="066DD9D7" w14:textId="77777777" w:rsidR="00EF095C" w:rsidRDefault="00EF095C">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6BC4E" w14:textId="77777777" w:rsidR="00EF095C" w:rsidRDefault="00EF095C">
    <w:pPr>
      <w:pBdr>
        <w:top w:val="nil"/>
        <w:left w:val="nil"/>
        <w:bottom w:val="nil"/>
        <w:right w:val="nil"/>
        <w:between w:val="nil"/>
      </w:pBdr>
      <w:tabs>
        <w:tab w:val="center" w:pos="4320"/>
        <w:tab w:val="right" w:pos="8640"/>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4F512" w14:textId="77777777" w:rsidR="00775B5E" w:rsidRDefault="00775B5E">
      <w:r>
        <w:separator/>
      </w:r>
    </w:p>
  </w:footnote>
  <w:footnote w:type="continuationSeparator" w:id="0">
    <w:p w14:paraId="74C7AFE6" w14:textId="77777777" w:rsidR="00775B5E" w:rsidRDefault="00775B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7759640"/>
      <w:docPartObj>
        <w:docPartGallery w:val="Page Numbers (Top of Page)"/>
        <w:docPartUnique/>
      </w:docPartObj>
    </w:sdtPr>
    <w:sdtEndPr>
      <w:rPr>
        <w:noProof/>
      </w:rPr>
    </w:sdtEndPr>
    <w:sdtContent>
      <w:p w14:paraId="5D112C04" w14:textId="77777777" w:rsidR="00EF095C" w:rsidRDefault="00EF095C">
        <w:pPr>
          <w:pStyle w:val="utrang"/>
          <w:jc w:val="center"/>
        </w:pPr>
        <w:r>
          <w:fldChar w:fldCharType="begin"/>
        </w:r>
        <w:r>
          <w:instrText xml:space="preserve"> PAGE   \* MERGEFORMAT </w:instrText>
        </w:r>
        <w:r>
          <w:fldChar w:fldCharType="separate"/>
        </w:r>
        <w:r w:rsidR="000234DA">
          <w:rPr>
            <w:noProof/>
          </w:rPr>
          <w:t>10</w:t>
        </w:r>
        <w:r>
          <w:rPr>
            <w:noProof/>
          </w:rPr>
          <w:fldChar w:fldCharType="end"/>
        </w:r>
      </w:p>
    </w:sdtContent>
  </w:sdt>
  <w:p w14:paraId="76D2908F" w14:textId="77777777" w:rsidR="00EF095C" w:rsidRDefault="00EF095C">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B3BA2"/>
    <w:multiLevelType w:val="hybridMultilevel"/>
    <w:tmpl w:val="68CCAFA0"/>
    <w:lvl w:ilvl="0" w:tplc="A00EB74C">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F23D3C"/>
    <w:multiLevelType w:val="hybridMultilevel"/>
    <w:tmpl w:val="D3FE6C3E"/>
    <w:lvl w:ilvl="0" w:tplc="F8B27AF0">
      <w:start w:val="4"/>
      <w:numFmt w:val="bullet"/>
      <w:lvlText w:val="-"/>
      <w:lvlJc w:val="left"/>
      <w:pPr>
        <w:ind w:left="720" w:hanging="360"/>
      </w:pPr>
      <w:rPr>
        <w:rFonts w:ascii="Times New Roman" w:eastAsia="Times New Roman" w:hAnsi="Times New Roman" w:cs="Times New Roman"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D25153"/>
    <w:multiLevelType w:val="hybridMultilevel"/>
    <w:tmpl w:val="46605420"/>
    <w:lvl w:ilvl="0" w:tplc="09EE5A5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856025C"/>
    <w:multiLevelType w:val="hybridMultilevel"/>
    <w:tmpl w:val="9FA069FA"/>
    <w:lvl w:ilvl="0" w:tplc="2D1A9EAC">
      <w:start w:val="5"/>
      <w:numFmt w:val="bullet"/>
      <w:lvlText w:val="-"/>
      <w:lvlJc w:val="left"/>
      <w:pPr>
        <w:ind w:left="720" w:hanging="360"/>
      </w:pPr>
      <w:rPr>
        <w:rFonts w:ascii="Times New Roman" w:eastAsia="Times New Roman" w:hAnsi="Times New Roman" w:cs="Times New Roman"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136D9D"/>
    <w:multiLevelType w:val="hybridMultilevel"/>
    <w:tmpl w:val="D4AA3604"/>
    <w:lvl w:ilvl="0" w:tplc="F81A90A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6A285D"/>
    <w:multiLevelType w:val="hybridMultilevel"/>
    <w:tmpl w:val="C69E1AD8"/>
    <w:lvl w:ilvl="0" w:tplc="A2FAC7AC">
      <w:start w:val="5"/>
      <w:numFmt w:val="bullet"/>
      <w:lvlText w:val="-"/>
      <w:lvlJc w:val="left"/>
      <w:pPr>
        <w:ind w:left="377" w:hanging="360"/>
      </w:pPr>
      <w:rPr>
        <w:rFonts w:ascii="Times New Roman" w:eastAsia="Calibri" w:hAnsi="Times New Roman" w:cs="Times New Roman" w:hint="default"/>
      </w:rPr>
    </w:lvl>
    <w:lvl w:ilvl="1" w:tplc="04090003" w:tentative="1">
      <w:start w:val="1"/>
      <w:numFmt w:val="bullet"/>
      <w:lvlText w:val="o"/>
      <w:lvlJc w:val="left"/>
      <w:pPr>
        <w:ind w:left="1097" w:hanging="360"/>
      </w:pPr>
      <w:rPr>
        <w:rFonts w:ascii="Courier New" w:hAnsi="Courier New" w:cs="Courier New" w:hint="default"/>
      </w:rPr>
    </w:lvl>
    <w:lvl w:ilvl="2" w:tplc="04090005" w:tentative="1">
      <w:start w:val="1"/>
      <w:numFmt w:val="bullet"/>
      <w:lvlText w:val=""/>
      <w:lvlJc w:val="left"/>
      <w:pPr>
        <w:ind w:left="1817" w:hanging="360"/>
      </w:pPr>
      <w:rPr>
        <w:rFonts w:ascii="Wingdings" w:hAnsi="Wingdings" w:hint="default"/>
      </w:rPr>
    </w:lvl>
    <w:lvl w:ilvl="3" w:tplc="04090001" w:tentative="1">
      <w:start w:val="1"/>
      <w:numFmt w:val="bullet"/>
      <w:lvlText w:val=""/>
      <w:lvlJc w:val="left"/>
      <w:pPr>
        <w:ind w:left="2537" w:hanging="360"/>
      </w:pPr>
      <w:rPr>
        <w:rFonts w:ascii="Symbol" w:hAnsi="Symbol" w:hint="default"/>
      </w:rPr>
    </w:lvl>
    <w:lvl w:ilvl="4" w:tplc="04090003" w:tentative="1">
      <w:start w:val="1"/>
      <w:numFmt w:val="bullet"/>
      <w:lvlText w:val="o"/>
      <w:lvlJc w:val="left"/>
      <w:pPr>
        <w:ind w:left="3257" w:hanging="360"/>
      </w:pPr>
      <w:rPr>
        <w:rFonts w:ascii="Courier New" w:hAnsi="Courier New" w:cs="Courier New" w:hint="default"/>
      </w:rPr>
    </w:lvl>
    <w:lvl w:ilvl="5" w:tplc="04090005" w:tentative="1">
      <w:start w:val="1"/>
      <w:numFmt w:val="bullet"/>
      <w:lvlText w:val=""/>
      <w:lvlJc w:val="left"/>
      <w:pPr>
        <w:ind w:left="3977" w:hanging="360"/>
      </w:pPr>
      <w:rPr>
        <w:rFonts w:ascii="Wingdings" w:hAnsi="Wingdings" w:hint="default"/>
      </w:rPr>
    </w:lvl>
    <w:lvl w:ilvl="6" w:tplc="04090001" w:tentative="1">
      <w:start w:val="1"/>
      <w:numFmt w:val="bullet"/>
      <w:lvlText w:val=""/>
      <w:lvlJc w:val="left"/>
      <w:pPr>
        <w:ind w:left="4697" w:hanging="360"/>
      </w:pPr>
      <w:rPr>
        <w:rFonts w:ascii="Symbol" w:hAnsi="Symbol" w:hint="default"/>
      </w:rPr>
    </w:lvl>
    <w:lvl w:ilvl="7" w:tplc="04090003" w:tentative="1">
      <w:start w:val="1"/>
      <w:numFmt w:val="bullet"/>
      <w:lvlText w:val="o"/>
      <w:lvlJc w:val="left"/>
      <w:pPr>
        <w:ind w:left="5417" w:hanging="360"/>
      </w:pPr>
      <w:rPr>
        <w:rFonts w:ascii="Courier New" w:hAnsi="Courier New" w:cs="Courier New" w:hint="default"/>
      </w:rPr>
    </w:lvl>
    <w:lvl w:ilvl="8" w:tplc="04090005" w:tentative="1">
      <w:start w:val="1"/>
      <w:numFmt w:val="bullet"/>
      <w:lvlText w:val=""/>
      <w:lvlJc w:val="left"/>
      <w:pPr>
        <w:ind w:left="6137" w:hanging="360"/>
      </w:pPr>
      <w:rPr>
        <w:rFonts w:ascii="Wingdings" w:hAnsi="Wingdings" w:hint="default"/>
      </w:rPr>
    </w:lvl>
  </w:abstractNum>
  <w:abstractNum w:abstractNumId="6" w15:restartNumberingAfterBreak="0">
    <w:nsid w:val="2DA26589"/>
    <w:multiLevelType w:val="multilevel"/>
    <w:tmpl w:val="11821570"/>
    <w:lvl w:ilvl="0">
      <w:start w:val="1"/>
      <w:numFmt w:val="decimal"/>
      <w:lvlText w:val="%1."/>
      <w:lvlJc w:val="left"/>
      <w:pPr>
        <w:ind w:left="720" w:hanging="663"/>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375F0281"/>
    <w:multiLevelType w:val="hybridMultilevel"/>
    <w:tmpl w:val="46EC22E8"/>
    <w:lvl w:ilvl="0" w:tplc="ECC839B6">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5E74BA"/>
    <w:multiLevelType w:val="hybridMultilevel"/>
    <w:tmpl w:val="7C8A18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A90EA9"/>
    <w:multiLevelType w:val="hybridMultilevel"/>
    <w:tmpl w:val="BF98C142"/>
    <w:lvl w:ilvl="0" w:tplc="34BC5644">
      <w:numFmt w:val="bullet"/>
      <w:lvlText w:val="-"/>
      <w:lvlJc w:val="left"/>
      <w:pPr>
        <w:ind w:left="644"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461395"/>
    <w:multiLevelType w:val="hybridMultilevel"/>
    <w:tmpl w:val="F8F21CC8"/>
    <w:lvl w:ilvl="0" w:tplc="59C06E6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48CA30FC"/>
    <w:multiLevelType w:val="hybridMultilevel"/>
    <w:tmpl w:val="34888D1C"/>
    <w:lvl w:ilvl="0" w:tplc="8A9E330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1A70E8"/>
    <w:multiLevelType w:val="hybridMultilevel"/>
    <w:tmpl w:val="B50AC6FE"/>
    <w:lvl w:ilvl="0" w:tplc="531CC994">
      <w:start w:val="5"/>
      <w:numFmt w:val="bullet"/>
      <w:lvlText w:val="-"/>
      <w:lvlJc w:val="left"/>
      <w:pPr>
        <w:ind w:left="377" w:hanging="360"/>
      </w:pPr>
      <w:rPr>
        <w:rFonts w:ascii="Times New Roman" w:eastAsia="Calibri" w:hAnsi="Times New Roman" w:cs="Times New Roman" w:hint="default"/>
      </w:rPr>
    </w:lvl>
    <w:lvl w:ilvl="1" w:tplc="04090003" w:tentative="1">
      <w:start w:val="1"/>
      <w:numFmt w:val="bullet"/>
      <w:lvlText w:val="o"/>
      <w:lvlJc w:val="left"/>
      <w:pPr>
        <w:ind w:left="1097" w:hanging="360"/>
      </w:pPr>
      <w:rPr>
        <w:rFonts w:ascii="Courier New" w:hAnsi="Courier New" w:cs="Courier New" w:hint="default"/>
      </w:rPr>
    </w:lvl>
    <w:lvl w:ilvl="2" w:tplc="04090005" w:tentative="1">
      <w:start w:val="1"/>
      <w:numFmt w:val="bullet"/>
      <w:lvlText w:val=""/>
      <w:lvlJc w:val="left"/>
      <w:pPr>
        <w:ind w:left="1817" w:hanging="360"/>
      </w:pPr>
      <w:rPr>
        <w:rFonts w:ascii="Wingdings" w:hAnsi="Wingdings" w:hint="default"/>
      </w:rPr>
    </w:lvl>
    <w:lvl w:ilvl="3" w:tplc="04090001" w:tentative="1">
      <w:start w:val="1"/>
      <w:numFmt w:val="bullet"/>
      <w:lvlText w:val=""/>
      <w:lvlJc w:val="left"/>
      <w:pPr>
        <w:ind w:left="2537" w:hanging="360"/>
      </w:pPr>
      <w:rPr>
        <w:rFonts w:ascii="Symbol" w:hAnsi="Symbol" w:hint="default"/>
      </w:rPr>
    </w:lvl>
    <w:lvl w:ilvl="4" w:tplc="04090003" w:tentative="1">
      <w:start w:val="1"/>
      <w:numFmt w:val="bullet"/>
      <w:lvlText w:val="o"/>
      <w:lvlJc w:val="left"/>
      <w:pPr>
        <w:ind w:left="3257" w:hanging="360"/>
      </w:pPr>
      <w:rPr>
        <w:rFonts w:ascii="Courier New" w:hAnsi="Courier New" w:cs="Courier New" w:hint="default"/>
      </w:rPr>
    </w:lvl>
    <w:lvl w:ilvl="5" w:tplc="04090005" w:tentative="1">
      <w:start w:val="1"/>
      <w:numFmt w:val="bullet"/>
      <w:lvlText w:val=""/>
      <w:lvlJc w:val="left"/>
      <w:pPr>
        <w:ind w:left="3977" w:hanging="360"/>
      </w:pPr>
      <w:rPr>
        <w:rFonts w:ascii="Wingdings" w:hAnsi="Wingdings" w:hint="default"/>
      </w:rPr>
    </w:lvl>
    <w:lvl w:ilvl="6" w:tplc="04090001" w:tentative="1">
      <w:start w:val="1"/>
      <w:numFmt w:val="bullet"/>
      <w:lvlText w:val=""/>
      <w:lvlJc w:val="left"/>
      <w:pPr>
        <w:ind w:left="4697" w:hanging="360"/>
      </w:pPr>
      <w:rPr>
        <w:rFonts w:ascii="Symbol" w:hAnsi="Symbol" w:hint="default"/>
      </w:rPr>
    </w:lvl>
    <w:lvl w:ilvl="7" w:tplc="04090003" w:tentative="1">
      <w:start w:val="1"/>
      <w:numFmt w:val="bullet"/>
      <w:lvlText w:val="o"/>
      <w:lvlJc w:val="left"/>
      <w:pPr>
        <w:ind w:left="5417" w:hanging="360"/>
      </w:pPr>
      <w:rPr>
        <w:rFonts w:ascii="Courier New" w:hAnsi="Courier New" w:cs="Courier New" w:hint="default"/>
      </w:rPr>
    </w:lvl>
    <w:lvl w:ilvl="8" w:tplc="04090005" w:tentative="1">
      <w:start w:val="1"/>
      <w:numFmt w:val="bullet"/>
      <w:lvlText w:val=""/>
      <w:lvlJc w:val="left"/>
      <w:pPr>
        <w:ind w:left="6137" w:hanging="360"/>
      </w:pPr>
      <w:rPr>
        <w:rFonts w:ascii="Wingdings" w:hAnsi="Wingdings" w:hint="default"/>
      </w:rPr>
    </w:lvl>
  </w:abstractNum>
  <w:abstractNum w:abstractNumId="13" w15:restartNumberingAfterBreak="0">
    <w:nsid w:val="7A3B73AE"/>
    <w:multiLevelType w:val="hybridMultilevel"/>
    <w:tmpl w:val="9C2AA02C"/>
    <w:lvl w:ilvl="0" w:tplc="ADE83E8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1"/>
  </w:num>
  <w:num w:numId="4">
    <w:abstractNumId w:val="2"/>
  </w:num>
  <w:num w:numId="5">
    <w:abstractNumId w:val="10"/>
  </w:num>
  <w:num w:numId="6">
    <w:abstractNumId w:val="3"/>
  </w:num>
  <w:num w:numId="7">
    <w:abstractNumId w:val="13"/>
  </w:num>
  <w:num w:numId="8">
    <w:abstractNumId w:val="9"/>
  </w:num>
  <w:num w:numId="9">
    <w:abstractNumId w:val="4"/>
  </w:num>
  <w:num w:numId="10">
    <w:abstractNumId w:val="11"/>
  </w:num>
  <w:num w:numId="11">
    <w:abstractNumId w:val="7"/>
  </w:num>
  <w:num w:numId="12">
    <w:abstractNumId w:val="5"/>
  </w:num>
  <w:num w:numId="13">
    <w:abstractNumId w:val="1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12F9"/>
    <w:rsid w:val="000078E2"/>
    <w:rsid w:val="00011699"/>
    <w:rsid w:val="000202B5"/>
    <w:rsid w:val="00022499"/>
    <w:rsid w:val="000234DA"/>
    <w:rsid w:val="00023B8F"/>
    <w:rsid w:val="00027D36"/>
    <w:rsid w:val="00032FE7"/>
    <w:rsid w:val="00041296"/>
    <w:rsid w:val="0004614B"/>
    <w:rsid w:val="00056CB5"/>
    <w:rsid w:val="00066C93"/>
    <w:rsid w:val="0007114A"/>
    <w:rsid w:val="00073D9C"/>
    <w:rsid w:val="00076055"/>
    <w:rsid w:val="00083FBD"/>
    <w:rsid w:val="0009138B"/>
    <w:rsid w:val="000A753B"/>
    <w:rsid w:val="000B0A5C"/>
    <w:rsid w:val="000B74CA"/>
    <w:rsid w:val="000E74B9"/>
    <w:rsid w:val="000E7A68"/>
    <w:rsid w:val="000F4A8E"/>
    <w:rsid w:val="000F7570"/>
    <w:rsid w:val="00116753"/>
    <w:rsid w:val="00117D26"/>
    <w:rsid w:val="00123E0C"/>
    <w:rsid w:val="00130F6D"/>
    <w:rsid w:val="00133E98"/>
    <w:rsid w:val="00136A61"/>
    <w:rsid w:val="00137673"/>
    <w:rsid w:val="00145E7A"/>
    <w:rsid w:val="001510B1"/>
    <w:rsid w:val="00156F0B"/>
    <w:rsid w:val="0017508E"/>
    <w:rsid w:val="00182B92"/>
    <w:rsid w:val="00187AB4"/>
    <w:rsid w:val="00197ED3"/>
    <w:rsid w:val="001A2068"/>
    <w:rsid w:val="001E0ABB"/>
    <w:rsid w:val="001E49CE"/>
    <w:rsid w:val="001E5EFC"/>
    <w:rsid w:val="001F18B2"/>
    <w:rsid w:val="001F4D44"/>
    <w:rsid w:val="001F50F6"/>
    <w:rsid w:val="001F57FA"/>
    <w:rsid w:val="00206E21"/>
    <w:rsid w:val="002179A1"/>
    <w:rsid w:val="00236EDB"/>
    <w:rsid w:val="00240A52"/>
    <w:rsid w:val="00242288"/>
    <w:rsid w:val="00252976"/>
    <w:rsid w:val="00277CB9"/>
    <w:rsid w:val="00285B2E"/>
    <w:rsid w:val="002A0910"/>
    <w:rsid w:val="002A5DBD"/>
    <w:rsid w:val="002A6482"/>
    <w:rsid w:val="002A7928"/>
    <w:rsid w:val="002B6F38"/>
    <w:rsid w:val="002D2E5A"/>
    <w:rsid w:val="0030270B"/>
    <w:rsid w:val="00307064"/>
    <w:rsid w:val="003113F9"/>
    <w:rsid w:val="00321A79"/>
    <w:rsid w:val="00336D63"/>
    <w:rsid w:val="0034096E"/>
    <w:rsid w:val="00342D7D"/>
    <w:rsid w:val="00347CA5"/>
    <w:rsid w:val="003567E4"/>
    <w:rsid w:val="003663A3"/>
    <w:rsid w:val="003732ED"/>
    <w:rsid w:val="0038170B"/>
    <w:rsid w:val="00382643"/>
    <w:rsid w:val="003855B4"/>
    <w:rsid w:val="003945DF"/>
    <w:rsid w:val="00395DDE"/>
    <w:rsid w:val="003A0F0D"/>
    <w:rsid w:val="003A63A9"/>
    <w:rsid w:val="003B11C4"/>
    <w:rsid w:val="003D3F5B"/>
    <w:rsid w:val="003E0424"/>
    <w:rsid w:val="003F1A94"/>
    <w:rsid w:val="00403F04"/>
    <w:rsid w:val="00407469"/>
    <w:rsid w:val="00417FF6"/>
    <w:rsid w:val="00420B6D"/>
    <w:rsid w:val="00433B64"/>
    <w:rsid w:val="00440DB6"/>
    <w:rsid w:val="00461F6B"/>
    <w:rsid w:val="00466EE4"/>
    <w:rsid w:val="004772CF"/>
    <w:rsid w:val="00480098"/>
    <w:rsid w:val="004843DE"/>
    <w:rsid w:val="004B1FAA"/>
    <w:rsid w:val="004D0687"/>
    <w:rsid w:val="004D5013"/>
    <w:rsid w:val="004D60C0"/>
    <w:rsid w:val="00501CA6"/>
    <w:rsid w:val="00515AF8"/>
    <w:rsid w:val="005260C1"/>
    <w:rsid w:val="00531953"/>
    <w:rsid w:val="00546466"/>
    <w:rsid w:val="00550CD9"/>
    <w:rsid w:val="0055630F"/>
    <w:rsid w:val="00565C0F"/>
    <w:rsid w:val="00566444"/>
    <w:rsid w:val="0057339C"/>
    <w:rsid w:val="00575426"/>
    <w:rsid w:val="00575A4E"/>
    <w:rsid w:val="00587BF5"/>
    <w:rsid w:val="00592AFA"/>
    <w:rsid w:val="005A10F9"/>
    <w:rsid w:val="005C124F"/>
    <w:rsid w:val="005C670B"/>
    <w:rsid w:val="005D015F"/>
    <w:rsid w:val="005E0993"/>
    <w:rsid w:val="005E0E07"/>
    <w:rsid w:val="005E7AAE"/>
    <w:rsid w:val="005F0AD2"/>
    <w:rsid w:val="005F201E"/>
    <w:rsid w:val="005F4F5A"/>
    <w:rsid w:val="00620B59"/>
    <w:rsid w:val="006312DE"/>
    <w:rsid w:val="00643701"/>
    <w:rsid w:val="006570FB"/>
    <w:rsid w:val="00672A55"/>
    <w:rsid w:val="00681982"/>
    <w:rsid w:val="006849FB"/>
    <w:rsid w:val="006A1048"/>
    <w:rsid w:val="006B3005"/>
    <w:rsid w:val="006B3533"/>
    <w:rsid w:val="006C3625"/>
    <w:rsid w:val="006D2B4A"/>
    <w:rsid w:val="006E23E7"/>
    <w:rsid w:val="006E41C5"/>
    <w:rsid w:val="00727BE3"/>
    <w:rsid w:val="00727CFD"/>
    <w:rsid w:val="00730976"/>
    <w:rsid w:val="007325E1"/>
    <w:rsid w:val="007729E7"/>
    <w:rsid w:val="00775B5E"/>
    <w:rsid w:val="00796371"/>
    <w:rsid w:val="007C6531"/>
    <w:rsid w:val="007F2844"/>
    <w:rsid w:val="007F780D"/>
    <w:rsid w:val="00806D77"/>
    <w:rsid w:val="00814191"/>
    <w:rsid w:val="00814E78"/>
    <w:rsid w:val="00815B66"/>
    <w:rsid w:val="00816930"/>
    <w:rsid w:val="0082456C"/>
    <w:rsid w:val="0083461E"/>
    <w:rsid w:val="00856431"/>
    <w:rsid w:val="00866D26"/>
    <w:rsid w:val="0087311F"/>
    <w:rsid w:val="00873192"/>
    <w:rsid w:val="00885465"/>
    <w:rsid w:val="0088577E"/>
    <w:rsid w:val="008A4CCB"/>
    <w:rsid w:val="008B79BE"/>
    <w:rsid w:val="008C658C"/>
    <w:rsid w:val="008D7DE8"/>
    <w:rsid w:val="008F0E00"/>
    <w:rsid w:val="009024F6"/>
    <w:rsid w:val="0092489F"/>
    <w:rsid w:val="00931CC7"/>
    <w:rsid w:val="00942B3C"/>
    <w:rsid w:val="0095155B"/>
    <w:rsid w:val="00955BC4"/>
    <w:rsid w:val="00966803"/>
    <w:rsid w:val="00970AE6"/>
    <w:rsid w:val="0097274F"/>
    <w:rsid w:val="00972A6A"/>
    <w:rsid w:val="009965F1"/>
    <w:rsid w:val="009B4DB8"/>
    <w:rsid w:val="009B6079"/>
    <w:rsid w:val="009C6F66"/>
    <w:rsid w:val="009D12F9"/>
    <w:rsid w:val="009D1755"/>
    <w:rsid w:val="009E2D3A"/>
    <w:rsid w:val="009F715A"/>
    <w:rsid w:val="00A12166"/>
    <w:rsid w:val="00A33428"/>
    <w:rsid w:val="00A36053"/>
    <w:rsid w:val="00A3631F"/>
    <w:rsid w:val="00A36836"/>
    <w:rsid w:val="00A51BFA"/>
    <w:rsid w:val="00A54C1F"/>
    <w:rsid w:val="00A5715C"/>
    <w:rsid w:val="00A61D4B"/>
    <w:rsid w:val="00A64E09"/>
    <w:rsid w:val="00A73A3B"/>
    <w:rsid w:val="00A859E9"/>
    <w:rsid w:val="00AA5962"/>
    <w:rsid w:val="00AB5558"/>
    <w:rsid w:val="00AD6BA1"/>
    <w:rsid w:val="00AE0C72"/>
    <w:rsid w:val="00B035A6"/>
    <w:rsid w:val="00B061C6"/>
    <w:rsid w:val="00B45379"/>
    <w:rsid w:val="00B501ED"/>
    <w:rsid w:val="00B51AD8"/>
    <w:rsid w:val="00B51D03"/>
    <w:rsid w:val="00B530C7"/>
    <w:rsid w:val="00B550D8"/>
    <w:rsid w:val="00B710AC"/>
    <w:rsid w:val="00B722E6"/>
    <w:rsid w:val="00B736A3"/>
    <w:rsid w:val="00B80412"/>
    <w:rsid w:val="00B8678F"/>
    <w:rsid w:val="00B9244B"/>
    <w:rsid w:val="00BA1B89"/>
    <w:rsid w:val="00BA7747"/>
    <w:rsid w:val="00BE3ACB"/>
    <w:rsid w:val="00C2664A"/>
    <w:rsid w:val="00C3234F"/>
    <w:rsid w:val="00C420A3"/>
    <w:rsid w:val="00C43F46"/>
    <w:rsid w:val="00C6012C"/>
    <w:rsid w:val="00C61573"/>
    <w:rsid w:val="00C64A3D"/>
    <w:rsid w:val="00C6757B"/>
    <w:rsid w:val="00C71E7E"/>
    <w:rsid w:val="00C808BD"/>
    <w:rsid w:val="00CC0F4D"/>
    <w:rsid w:val="00CC365F"/>
    <w:rsid w:val="00CC5EA9"/>
    <w:rsid w:val="00CE0950"/>
    <w:rsid w:val="00CE7330"/>
    <w:rsid w:val="00CE7B4F"/>
    <w:rsid w:val="00CF1395"/>
    <w:rsid w:val="00D00EF3"/>
    <w:rsid w:val="00D16264"/>
    <w:rsid w:val="00D543B8"/>
    <w:rsid w:val="00D579F7"/>
    <w:rsid w:val="00D618B8"/>
    <w:rsid w:val="00DB510F"/>
    <w:rsid w:val="00DC70BA"/>
    <w:rsid w:val="00DF28D9"/>
    <w:rsid w:val="00DF768C"/>
    <w:rsid w:val="00E033EB"/>
    <w:rsid w:val="00E0522B"/>
    <w:rsid w:val="00E053E5"/>
    <w:rsid w:val="00E064DC"/>
    <w:rsid w:val="00E13010"/>
    <w:rsid w:val="00E21D88"/>
    <w:rsid w:val="00E659EA"/>
    <w:rsid w:val="00E97A4E"/>
    <w:rsid w:val="00EB1F15"/>
    <w:rsid w:val="00EC199B"/>
    <w:rsid w:val="00ED7C04"/>
    <w:rsid w:val="00EE33A7"/>
    <w:rsid w:val="00EE3FCF"/>
    <w:rsid w:val="00EF095C"/>
    <w:rsid w:val="00F0438F"/>
    <w:rsid w:val="00F07764"/>
    <w:rsid w:val="00F07BD8"/>
    <w:rsid w:val="00F129B6"/>
    <w:rsid w:val="00F16CB7"/>
    <w:rsid w:val="00F30C2B"/>
    <w:rsid w:val="00F329B1"/>
    <w:rsid w:val="00F52C28"/>
    <w:rsid w:val="00F56E87"/>
    <w:rsid w:val="00F63727"/>
    <w:rsid w:val="00F70447"/>
    <w:rsid w:val="00F715D8"/>
    <w:rsid w:val="00F73A11"/>
    <w:rsid w:val="00F76E7D"/>
    <w:rsid w:val="00F90367"/>
    <w:rsid w:val="00F935B8"/>
    <w:rsid w:val="00FA5A12"/>
    <w:rsid w:val="00FD1612"/>
    <w:rsid w:val="00FD3E8E"/>
    <w:rsid w:val="00FF636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2314C"/>
  <w15:docId w15:val="{A428EC8F-CD3F-4B40-955D-912FC3D6C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8"/>
        <w:szCs w:val="28"/>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rsid w:val="0017508E"/>
  </w:style>
  <w:style w:type="paragraph" w:styleId="u1">
    <w:name w:val="heading 1"/>
    <w:basedOn w:val="Binhthng"/>
    <w:next w:val="Binhthng"/>
    <w:rsid w:val="0017508E"/>
    <w:pPr>
      <w:keepNext/>
      <w:jc w:val="center"/>
      <w:outlineLvl w:val="0"/>
    </w:pPr>
    <w:rPr>
      <w:b/>
    </w:rPr>
  </w:style>
  <w:style w:type="paragraph" w:styleId="u2">
    <w:name w:val="heading 2"/>
    <w:basedOn w:val="Binhthng"/>
    <w:next w:val="Binhthng"/>
    <w:rsid w:val="0017508E"/>
    <w:pPr>
      <w:keepNext/>
      <w:jc w:val="both"/>
      <w:outlineLvl w:val="1"/>
    </w:pPr>
    <w:rPr>
      <w:b/>
      <w:sz w:val="24"/>
      <w:szCs w:val="24"/>
    </w:rPr>
  </w:style>
  <w:style w:type="paragraph" w:styleId="u3">
    <w:name w:val="heading 3"/>
    <w:basedOn w:val="Binhthng"/>
    <w:next w:val="Binhthng"/>
    <w:rsid w:val="0017508E"/>
    <w:pPr>
      <w:keepNext/>
      <w:jc w:val="center"/>
      <w:outlineLvl w:val="2"/>
    </w:pPr>
    <w:rPr>
      <w:b/>
      <w:i/>
      <w:sz w:val="26"/>
      <w:szCs w:val="26"/>
    </w:rPr>
  </w:style>
  <w:style w:type="paragraph" w:styleId="u4">
    <w:name w:val="heading 4"/>
    <w:basedOn w:val="Binhthng"/>
    <w:next w:val="Binhthng"/>
    <w:rsid w:val="0017508E"/>
    <w:pPr>
      <w:keepNext/>
      <w:keepLines/>
      <w:spacing w:before="240" w:after="40"/>
      <w:outlineLvl w:val="3"/>
    </w:pPr>
    <w:rPr>
      <w:b/>
      <w:sz w:val="24"/>
      <w:szCs w:val="24"/>
    </w:rPr>
  </w:style>
  <w:style w:type="paragraph" w:styleId="u5">
    <w:name w:val="heading 5"/>
    <w:basedOn w:val="Binhthng"/>
    <w:next w:val="Binhthng"/>
    <w:rsid w:val="0017508E"/>
    <w:pPr>
      <w:spacing w:before="240" w:after="60"/>
      <w:outlineLvl w:val="4"/>
    </w:pPr>
    <w:rPr>
      <w:b/>
      <w:i/>
      <w:sz w:val="26"/>
      <w:szCs w:val="26"/>
    </w:rPr>
  </w:style>
  <w:style w:type="paragraph" w:styleId="u6">
    <w:name w:val="heading 6"/>
    <w:basedOn w:val="Binhthng"/>
    <w:next w:val="Binhthng"/>
    <w:rsid w:val="0017508E"/>
    <w:pPr>
      <w:keepNext/>
      <w:keepLines/>
      <w:spacing w:before="200" w:after="40"/>
      <w:outlineLvl w:val="5"/>
    </w:pPr>
    <w:rPr>
      <w:b/>
      <w:sz w:val="20"/>
      <w:szCs w:val="20"/>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iu">
    <w:name w:val="Title"/>
    <w:basedOn w:val="Binhthng"/>
    <w:next w:val="Binhthng"/>
    <w:rsid w:val="0017508E"/>
    <w:pPr>
      <w:keepNext/>
      <w:keepLines/>
      <w:spacing w:before="480" w:after="120"/>
    </w:pPr>
    <w:rPr>
      <w:b/>
      <w:sz w:val="72"/>
      <w:szCs w:val="72"/>
    </w:rPr>
  </w:style>
  <w:style w:type="paragraph" w:styleId="Tiuphu">
    <w:name w:val="Subtitle"/>
    <w:basedOn w:val="Binhthng"/>
    <w:next w:val="Binhthng"/>
    <w:rsid w:val="0017508E"/>
    <w:pPr>
      <w:keepNext/>
      <w:keepLines/>
      <w:spacing w:before="360" w:after="80"/>
    </w:pPr>
    <w:rPr>
      <w:rFonts w:ascii="Georgia" w:eastAsia="Georgia" w:hAnsi="Georgia" w:cs="Georgia"/>
      <w:i/>
      <w:color w:val="666666"/>
      <w:sz w:val="48"/>
      <w:szCs w:val="48"/>
    </w:rPr>
  </w:style>
  <w:style w:type="table" w:customStyle="1" w:styleId="a">
    <w:basedOn w:val="BangThngthng"/>
    <w:rsid w:val="0017508E"/>
    <w:tblPr>
      <w:tblStyleRowBandSize w:val="1"/>
      <w:tblStyleColBandSize w:val="1"/>
    </w:tblPr>
  </w:style>
  <w:style w:type="table" w:customStyle="1" w:styleId="a0">
    <w:basedOn w:val="BangThngthng"/>
    <w:rsid w:val="0017508E"/>
    <w:tblPr>
      <w:tblStyleRowBandSize w:val="1"/>
      <w:tblStyleColBandSize w:val="1"/>
    </w:tblPr>
  </w:style>
  <w:style w:type="table" w:customStyle="1" w:styleId="a1">
    <w:basedOn w:val="BangThngthng"/>
    <w:rsid w:val="0017508E"/>
    <w:tblPr>
      <w:tblStyleRowBandSize w:val="1"/>
      <w:tblStyleColBandSize w:val="1"/>
    </w:tblPr>
  </w:style>
  <w:style w:type="table" w:customStyle="1" w:styleId="a2">
    <w:basedOn w:val="BangThngthng"/>
    <w:rsid w:val="0017508E"/>
    <w:tblPr>
      <w:tblStyleRowBandSize w:val="1"/>
      <w:tblStyleColBandSize w:val="1"/>
      <w:tblCellMar>
        <w:left w:w="34" w:type="dxa"/>
        <w:right w:w="34" w:type="dxa"/>
      </w:tblCellMar>
    </w:tblPr>
  </w:style>
  <w:style w:type="paragraph" w:styleId="ThngthngWeb">
    <w:name w:val="Normal (Web)"/>
    <w:aliases w:val="Обычный (веб)1,Обычный (веб) Знак,Обычный (веб) Знак1,Обычный (веб) Знак Знак,Char Char Char Char Char Char Char Char Char Char Char,webb,Char Char25,Char Char Char Char Char Char Char Char Char Char,Char1 Char,Normal (Web) Char Char"/>
    <w:basedOn w:val="Binhthng"/>
    <w:link w:val="ThngthngWebChar"/>
    <w:uiPriority w:val="99"/>
    <w:qFormat/>
    <w:rsid w:val="001F18B2"/>
    <w:pPr>
      <w:spacing w:before="100" w:beforeAutospacing="1" w:after="100" w:afterAutospacing="1"/>
    </w:pPr>
    <w:rPr>
      <w:sz w:val="24"/>
      <w:szCs w:val="24"/>
    </w:rPr>
  </w:style>
  <w:style w:type="character" w:customStyle="1" w:styleId="ThngthngWebChar">
    <w:name w:val="Thông thường (Web) Char"/>
    <w:aliases w:val="Обычный (веб)1 Char,Обычный (веб) Знак Char,Обычный (веб) Знак1 Char,Обычный (веб) Знак Знак Char,Char Char Char Char Char Char Char Char Char Char Char Char,webb Char,Char Char25 Char,Char1 Char Char,Normal (Web) Char Char Char"/>
    <w:link w:val="ThngthngWeb"/>
    <w:uiPriority w:val="99"/>
    <w:qFormat/>
    <w:locked/>
    <w:rsid w:val="001F18B2"/>
    <w:rPr>
      <w:sz w:val="24"/>
      <w:szCs w:val="24"/>
    </w:rPr>
  </w:style>
  <w:style w:type="paragraph" w:styleId="oancuaDanhsach">
    <w:name w:val="List Paragraph"/>
    <w:basedOn w:val="Binhthng"/>
    <w:uiPriority w:val="34"/>
    <w:qFormat/>
    <w:rsid w:val="001E0ABB"/>
    <w:pPr>
      <w:ind w:left="720"/>
      <w:contextualSpacing/>
    </w:pPr>
  </w:style>
  <w:style w:type="paragraph" w:styleId="ThnVnban">
    <w:name w:val="Body Text"/>
    <w:basedOn w:val="Binhthng"/>
    <w:link w:val="ThnVnbanChar"/>
    <w:rsid w:val="004843DE"/>
    <w:pPr>
      <w:jc w:val="both"/>
    </w:pPr>
    <w:rPr>
      <w:rFonts w:ascii=".VnTime" w:hAnsi=".VnTime"/>
      <w:b/>
      <w:bCs/>
      <w:szCs w:val="24"/>
      <w:lang w:val="en-US"/>
    </w:rPr>
  </w:style>
  <w:style w:type="character" w:customStyle="1" w:styleId="ThnVnbanChar">
    <w:name w:val="Thân Văn bản Char"/>
    <w:basedOn w:val="Phngmcinhcuaoanvn"/>
    <w:link w:val="ThnVnban"/>
    <w:rsid w:val="004843DE"/>
    <w:rPr>
      <w:rFonts w:ascii=".VnTime" w:hAnsi=".VnTime"/>
      <w:b/>
      <w:bCs/>
      <w:szCs w:val="24"/>
      <w:lang w:val="en-US"/>
    </w:rPr>
  </w:style>
  <w:style w:type="character" w:customStyle="1" w:styleId="apple-converted-space">
    <w:name w:val="apple-converted-space"/>
    <w:basedOn w:val="Phngmcinhcuaoanvn"/>
    <w:rsid w:val="008C658C"/>
  </w:style>
  <w:style w:type="paragraph" w:customStyle="1" w:styleId="DefaultParagraphFontParaCharCharCharCharChar">
    <w:name w:val="Default Paragraph Font Para Char Char Char Char Char"/>
    <w:autoRedefine/>
    <w:rsid w:val="00681982"/>
    <w:pPr>
      <w:tabs>
        <w:tab w:val="left" w:pos="1152"/>
      </w:tabs>
      <w:spacing w:before="120" w:after="120" w:line="312" w:lineRule="auto"/>
    </w:pPr>
    <w:rPr>
      <w:rFonts w:ascii="Arial" w:hAnsi="Arial" w:cs="Arial"/>
      <w:sz w:val="26"/>
      <w:szCs w:val="26"/>
      <w:lang w:val="en-US"/>
    </w:rPr>
  </w:style>
  <w:style w:type="character" w:customStyle="1" w:styleId="normal-h1">
    <w:name w:val="normal-h1"/>
    <w:rsid w:val="00027D36"/>
    <w:rPr>
      <w:rFonts w:ascii="Times New Roman" w:hAnsi="Times New Roman" w:cs="Times New Roman" w:hint="default"/>
      <w:sz w:val="20"/>
      <w:szCs w:val="20"/>
    </w:rPr>
  </w:style>
  <w:style w:type="character" w:customStyle="1" w:styleId="text">
    <w:name w:val="text"/>
    <w:basedOn w:val="Phngmcinhcuaoanvn"/>
    <w:rsid w:val="00565C0F"/>
  </w:style>
  <w:style w:type="paragraph" w:styleId="ThnvnbanThutl2">
    <w:name w:val="Body Text Indent 2"/>
    <w:basedOn w:val="Binhthng"/>
    <w:link w:val="ThnvnbanThutl2Char"/>
    <w:unhideWhenUsed/>
    <w:rsid w:val="00A54C1F"/>
    <w:pPr>
      <w:spacing w:after="120" w:line="480" w:lineRule="auto"/>
      <w:ind w:left="360"/>
    </w:pPr>
  </w:style>
  <w:style w:type="character" w:customStyle="1" w:styleId="ThnvnbanThutl2Char">
    <w:name w:val="Thân văn bản Thụt lề 2 Char"/>
    <w:basedOn w:val="Phngmcinhcuaoanvn"/>
    <w:link w:val="ThnvnbanThutl2"/>
    <w:rsid w:val="00A54C1F"/>
  </w:style>
  <w:style w:type="character" w:styleId="Siuktni">
    <w:name w:val="Hyperlink"/>
    <w:basedOn w:val="Phngmcinhcuaoanvn"/>
    <w:uiPriority w:val="99"/>
    <w:unhideWhenUsed/>
    <w:rsid w:val="0038170B"/>
    <w:rPr>
      <w:color w:val="0000FF" w:themeColor="hyperlink"/>
      <w:u w:val="single"/>
    </w:rPr>
  </w:style>
  <w:style w:type="paragraph" w:styleId="utrang">
    <w:name w:val="header"/>
    <w:basedOn w:val="Binhthng"/>
    <w:link w:val="utrangChar"/>
    <w:uiPriority w:val="99"/>
    <w:unhideWhenUsed/>
    <w:rsid w:val="00407469"/>
    <w:pPr>
      <w:tabs>
        <w:tab w:val="center" w:pos="4680"/>
        <w:tab w:val="right" w:pos="9360"/>
      </w:tabs>
    </w:pPr>
  </w:style>
  <w:style w:type="character" w:customStyle="1" w:styleId="utrangChar">
    <w:name w:val="Đầu trang Char"/>
    <w:basedOn w:val="Phngmcinhcuaoanvn"/>
    <w:link w:val="utrang"/>
    <w:uiPriority w:val="99"/>
    <w:rsid w:val="00407469"/>
  </w:style>
  <w:style w:type="paragraph" w:styleId="Chntrang">
    <w:name w:val="footer"/>
    <w:basedOn w:val="Binhthng"/>
    <w:link w:val="ChntrangChar"/>
    <w:uiPriority w:val="99"/>
    <w:unhideWhenUsed/>
    <w:rsid w:val="00407469"/>
    <w:pPr>
      <w:tabs>
        <w:tab w:val="center" w:pos="4680"/>
        <w:tab w:val="right" w:pos="9360"/>
      </w:tabs>
    </w:pPr>
  </w:style>
  <w:style w:type="character" w:customStyle="1" w:styleId="ChntrangChar">
    <w:name w:val="Chân trang Char"/>
    <w:basedOn w:val="Phngmcinhcuaoanvn"/>
    <w:link w:val="Chntrang"/>
    <w:uiPriority w:val="99"/>
    <w:rsid w:val="004074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0801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quangninh.gov.v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learning.moet.edu.v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pcgd.moet.gov.vn" TargetMode="External"/><Relationship Id="rId4" Type="http://schemas.openxmlformats.org/officeDocument/2006/relationships/settings" Target="settings.xml"/><Relationship Id="rId9" Type="http://schemas.openxmlformats.org/officeDocument/2006/relationships/hyperlink" Target="https://quangninh.gov.vn/So/sogiaoducdaotao/"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EF0AF4-B97A-4C2C-80CD-18C437C70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55</Pages>
  <Words>13763</Words>
  <Characters>78455</Characters>
  <Application>Microsoft Office Word</Application>
  <DocSecurity>0</DocSecurity>
  <Lines>653</Lines>
  <Paragraphs>184</Paragraphs>
  <ScaleCrop>false</ScaleCrop>
  <HeadingPairs>
    <vt:vector size="2" baseType="variant">
      <vt:variant>
        <vt:lpstr>Title</vt:lpstr>
      </vt:variant>
      <vt:variant>
        <vt:i4>1</vt:i4>
      </vt:variant>
    </vt:vector>
  </HeadingPairs>
  <TitlesOfParts>
    <vt:vector size="1" baseType="lpstr">
      <vt:lpstr/>
    </vt:vector>
  </TitlesOfParts>
  <Company>www.phuongcloudit.com</Company>
  <LinksUpToDate>false</LinksUpToDate>
  <CharactersWithSpaces>92034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admins</dc:creator>
  <cp:lastModifiedBy>Windows 10</cp:lastModifiedBy>
  <cp:revision>6</cp:revision>
  <dcterms:created xsi:type="dcterms:W3CDTF">2022-10-13T08:35:00Z</dcterms:created>
  <dcterms:modified xsi:type="dcterms:W3CDTF">2022-11-02T12:29:00Z</dcterms:modified>
</cp:coreProperties>
</file>