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68"/>
      </w:tblGrid>
      <w:tr w:rsidR="00F97FCB" w:rsidRPr="0000477E" w:rsidTr="008D46D0">
        <w:tc>
          <w:tcPr>
            <w:tcW w:w="4253" w:type="dxa"/>
            <w:shd w:val="clear" w:color="auto" w:fill="auto"/>
          </w:tcPr>
          <w:p w:rsidR="008D46D0" w:rsidRPr="006D4ECE" w:rsidRDefault="008D46D0" w:rsidP="008D46D0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6D4ECE">
              <w:rPr>
                <w:rFonts w:ascii="Times New Roman" w:hAnsi="Times New Roman"/>
                <w:b w:val="0"/>
                <w:sz w:val="26"/>
                <w:szCs w:val="26"/>
              </w:rPr>
              <w:t>PHÒNG GIÁO DỤC VÀ ĐÀO TẠO</w:t>
            </w:r>
          </w:p>
          <w:p w:rsidR="008D46D0" w:rsidRPr="006D4ECE" w:rsidRDefault="008D46D0" w:rsidP="008D46D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TR</w:t>
            </w:r>
            <w:r>
              <w:rPr>
                <w:rFonts w:ascii="Times New Roman" w:hAnsi="Times New Roman" w:hint="eastAsia"/>
                <w:sz w:val="26"/>
                <w:szCs w:val="26"/>
                <w:lang w:val="vi-VN"/>
              </w:rPr>
              <w:t>Ư</w:t>
            </w:r>
            <w:r w:rsidRPr="006D4ECE">
              <w:rPr>
                <w:rFonts w:ascii="Times New Roman" w:hAnsi="Times New Roman"/>
                <w:sz w:val="26"/>
                <w:szCs w:val="26"/>
                <w:lang w:val="vi-VN"/>
              </w:rPr>
              <w:t>ỜNG</w:t>
            </w:r>
            <w:r w:rsidR="0061467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MN YÊN THANH</w:t>
            </w:r>
          </w:p>
          <w:p w:rsidR="00F97FCB" w:rsidRPr="0000477E" w:rsidRDefault="00A61F80" w:rsidP="0000477E">
            <w:pPr>
              <w:jc w:val="center"/>
              <w:rPr>
                <w:rFonts w:ascii="Times New Roman" w:hAnsi="Times New Roman"/>
                <w:sz w:val="24"/>
              </w:rPr>
            </w:pPr>
            <w:r w:rsidRPr="0000477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11430</wp:posOffset>
                      </wp:positionV>
                      <wp:extent cx="830580" cy="0"/>
                      <wp:effectExtent l="0" t="0" r="0" b="0"/>
                      <wp:wrapNone/>
                      <wp:docPr id="3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546012" id="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.9pt" to="124.7pt,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68" w:type="dxa"/>
            <w:shd w:val="clear" w:color="auto" w:fill="auto"/>
          </w:tcPr>
          <w:p w:rsidR="004C7F95" w:rsidRPr="00DC6D24" w:rsidRDefault="004C7F95" w:rsidP="0000477E">
            <w:pPr>
              <w:jc w:val="center"/>
              <w:rPr>
                <w:rFonts w:ascii="Times New Roman" w:hAnsi="Times New Roman"/>
                <w:bCs/>
              </w:rPr>
            </w:pPr>
            <w:r w:rsidRPr="0000477E">
              <w:rPr>
                <w:rFonts w:ascii="Times New Roman" w:hAnsi="Times New Roman"/>
                <w:bCs/>
                <w:sz w:val="26"/>
              </w:rPr>
              <w:t xml:space="preserve">CỘNG HÒA XÃ HỘI CHỦ NGHĨA VIỆT NAM                                                                        </w:t>
            </w:r>
            <w:r w:rsidRPr="00DC6D24">
              <w:rPr>
                <w:rFonts w:ascii="Times New Roman" w:hAnsi="Times New Roman"/>
                <w:bCs/>
              </w:rPr>
              <w:t>Độc lập – Tự do – Hạnh phúc</w:t>
            </w:r>
          </w:p>
          <w:p w:rsidR="00F97FCB" w:rsidRPr="0000477E" w:rsidRDefault="00A61F80" w:rsidP="0000477E">
            <w:pPr>
              <w:jc w:val="center"/>
              <w:rPr>
                <w:rFonts w:ascii="Times New Roman" w:hAnsi="Times New Roman"/>
                <w:sz w:val="24"/>
              </w:rPr>
            </w:pPr>
            <w:r w:rsidRPr="0000477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19050</wp:posOffset>
                      </wp:positionV>
                      <wp:extent cx="2044065" cy="0"/>
                      <wp:effectExtent l="0" t="0" r="0" b="0"/>
                      <wp:wrapNone/>
                      <wp:docPr id="2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44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7F2D52" id="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.5pt" to="218.1pt,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992F54" w:rsidRPr="004C7F95" w:rsidRDefault="00992F54" w:rsidP="004C7F95">
      <w:pPr>
        <w:jc w:val="both"/>
        <w:rPr>
          <w:rFonts w:ascii="Times New Roman" w:hAnsi="Times New Roman"/>
          <w:sz w:val="2"/>
        </w:rPr>
      </w:pPr>
      <w:r w:rsidRPr="004C7F95">
        <w:rPr>
          <w:rFonts w:ascii="Times New Roman" w:hAnsi="Times New Roman"/>
          <w:sz w:val="26"/>
        </w:rPr>
        <w:t xml:space="preserve">                                                           </w:t>
      </w:r>
    </w:p>
    <w:p w:rsidR="00A2319B" w:rsidRPr="004C7F95" w:rsidRDefault="00A2319B" w:rsidP="004C7F95">
      <w:pPr>
        <w:jc w:val="center"/>
        <w:rPr>
          <w:rFonts w:ascii="Times New Roman" w:hAnsi="Times New Roman"/>
          <w:bCs/>
          <w:sz w:val="2"/>
          <w:szCs w:val="32"/>
        </w:rPr>
      </w:pPr>
    </w:p>
    <w:p w:rsidR="00EA5BCB" w:rsidRPr="004C7F95" w:rsidRDefault="00EA5BCB" w:rsidP="004C7F95">
      <w:pPr>
        <w:jc w:val="center"/>
        <w:rPr>
          <w:rFonts w:ascii="Times New Roman" w:hAnsi="Times New Roman"/>
          <w:bCs/>
          <w:sz w:val="12"/>
          <w:szCs w:val="32"/>
        </w:rPr>
      </w:pPr>
    </w:p>
    <w:p w:rsidR="004C6CC5" w:rsidRPr="004C7F95" w:rsidRDefault="00661D51" w:rsidP="004C7F95">
      <w:pPr>
        <w:jc w:val="center"/>
        <w:rPr>
          <w:rFonts w:ascii="Times New Roman" w:hAnsi="Times New Roman"/>
          <w:bCs/>
          <w:szCs w:val="32"/>
        </w:rPr>
      </w:pPr>
      <w:r w:rsidRPr="004C7F95">
        <w:rPr>
          <w:rFonts w:ascii="Times New Roman" w:hAnsi="Times New Roman"/>
          <w:bCs/>
          <w:szCs w:val="32"/>
        </w:rPr>
        <w:t>BIÊN BẢN</w:t>
      </w:r>
    </w:p>
    <w:p w:rsidR="009D1864" w:rsidRPr="004C7F95" w:rsidRDefault="009D1864" w:rsidP="004C7F95">
      <w:pPr>
        <w:jc w:val="center"/>
        <w:rPr>
          <w:rFonts w:ascii="Times New Roman" w:hAnsi="Times New Roman"/>
          <w:bCs/>
          <w:spacing w:val="-6"/>
          <w:szCs w:val="28"/>
        </w:rPr>
      </w:pPr>
      <w:r w:rsidRPr="004C7F95">
        <w:rPr>
          <w:rFonts w:ascii="Times New Roman" w:hAnsi="Times New Roman"/>
          <w:bCs/>
          <w:spacing w:val="-6"/>
          <w:szCs w:val="28"/>
        </w:rPr>
        <w:t>Về việc kết thúc niêm yết công khai bản k</w:t>
      </w:r>
      <w:r w:rsidR="00517CFD">
        <w:rPr>
          <w:rFonts w:ascii="Times New Roman" w:hAnsi="Times New Roman"/>
          <w:bCs/>
          <w:spacing w:val="-6"/>
          <w:szCs w:val="28"/>
        </w:rPr>
        <w:t>ê</w:t>
      </w:r>
      <w:r w:rsidR="00961A2D">
        <w:rPr>
          <w:rFonts w:ascii="Times New Roman" w:hAnsi="Times New Roman"/>
          <w:bCs/>
          <w:spacing w:val="-6"/>
          <w:szCs w:val="28"/>
        </w:rPr>
        <w:t xml:space="preserve"> khai tài sản, thu nhập năm 2021</w:t>
      </w:r>
    </w:p>
    <w:p w:rsidR="009E1703" w:rsidRPr="004C7F95" w:rsidRDefault="00A61F80" w:rsidP="004C7F95">
      <w:pPr>
        <w:spacing w:before="60" w:after="120"/>
        <w:ind w:firstLine="720"/>
        <w:jc w:val="both"/>
        <w:rPr>
          <w:rFonts w:ascii="Times New Roman" w:hAnsi="Times New Roman"/>
          <w:b w:val="0"/>
          <w:bCs/>
          <w:sz w:val="6"/>
        </w:rPr>
      </w:pPr>
      <w:r w:rsidRPr="004C7F95">
        <w:rPr>
          <w:rFonts w:ascii="Times New Roman" w:hAnsi="Times New Roman"/>
          <w:b w:val="0"/>
          <w:bCs/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21590</wp:posOffset>
                </wp:positionV>
                <wp:extent cx="1627505" cy="0"/>
                <wp:effectExtent l="0" t="0" r="0" b="0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533BF4" id="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.7pt" to="286.85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">
                <o:lock v:ext="edit" shapetype="f"/>
              </v:line>
            </w:pict>
          </mc:Fallback>
        </mc:AlternateContent>
      </w:r>
    </w:p>
    <w:p w:rsidR="00902ED5" w:rsidRPr="004C7F95" w:rsidRDefault="00902ED5" w:rsidP="004C7F95">
      <w:pPr>
        <w:spacing w:before="60" w:after="120"/>
        <w:ind w:firstLine="720"/>
        <w:jc w:val="both"/>
        <w:rPr>
          <w:rFonts w:ascii="Times New Roman" w:hAnsi="Times New Roman"/>
          <w:b w:val="0"/>
          <w:sz w:val="2"/>
          <w:szCs w:val="28"/>
        </w:rPr>
      </w:pPr>
    </w:p>
    <w:p w:rsidR="00517CFD" w:rsidRPr="00E34588" w:rsidRDefault="00517CFD" w:rsidP="00517CFD">
      <w:pPr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Thực hiện Luật Phòng, chống tham nhũng </w:t>
      </w:r>
      <w:r>
        <w:rPr>
          <w:rFonts w:ascii="Times New Roman" w:hAnsi="Times New Roman"/>
          <w:b w:val="0"/>
          <w:szCs w:val="28"/>
        </w:rPr>
        <w:t>2018, Nghị định số 130</w:t>
      </w:r>
      <w:r w:rsidRPr="00E34588">
        <w:rPr>
          <w:rFonts w:ascii="Times New Roman" w:hAnsi="Times New Roman"/>
          <w:b w:val="0"/>
          <w:szCs w:val="28"/>
        </w:rPr>
        <w:t>/20</w:t>
      </w:r>
      <w:r>
        <w:rPr>
          <w:rFonts w:ascii="Times New Roman" w:hAnsi="Times New Roman"/>
          <w:b w:val="0"/>
          <w:szCs w:val="28"/>
        </w:rPr>
        <w:t>20</w:t>
      </w:r>
      <w:r w:rsidRPr="00E34588">
        <w:rPr>
          <w:rFonts w:ascii="Times New Roman" w:hAnsi="Times New Roman"/>
          <w:b w:val="0"/>
          <w:szCs w:val="28"/>
        </w:rPr>
        <w:t xml:space="preserve">/NĐ-CP ngày </w:t>
      </w:r>
      <w:r>
        <w:rPr>
          <w:rFonts w:ascii="Times New Roman" w:hAnsi="Times New Roman"/>
          <w:b w:val="0"/>
          <w:szCs w:val="28"/>
        </w:rPr>
        <w:t>30/10/2020</w:t>
      </w:r>
      <w:r w:rsidRPr="00E34588">
        <w:rPr>
          <w:rFonts w:ascii="Times New Roman" w:hAnsi="Times New Roman"/>
          <w:b w:val="0"/>
          <w:szCs w:val="28"/>
        </w:rPr>
        <w:t xml:space="preserve"> của Chính phủ về </w:t>
      </w:r>
      <w:r>
        <w:rPr>
          <w:rFonts w:ascii="Times New Roman" w:hAnsi="Times New Roman"/>
          <w:b w:val="0"/>
          <w:szCs w:val="28"/>
        </w:rPr>
        <w:t>kiểm soát tài sản, thu nhập của người có chức vụ, quyền hạn trong các tổ chức, quan, đơn vị</w:t>
      </w:r>
      <w:r w:rsidRPr="00E34588">
        <w:rPr>
          <w:rFonts w:ascii="Times New Roman" w:hAnsi="Times New Roman"/>
          <w:b w:val="0"/>
          <w:szCs w:val="28"/>
        </w:rPr>
        <w:t>;</w:t>
      </w:r>
    </w:p>
    <w:p w:rsidR="00323271" w:rsidRPr="004C7F95" w:rsidRDefault="00323271" w:rsidP="009F3993">
      <w:pPr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4C7F95">
        <w:rPr>
          <w:rFonts w:ascii="Times New Roman" w:hAnsi="Times New Roman"/>
          <w:b w:val="0"/>
          <w:szCs w:val="28"/>
        </w:rPr>
        <w:t xml:space="preserve">Hôm nay, vào hồi </w:t>
      </w:r>
      <w:r w:rsidR="008D46D0">
        <w:rPr>
          <w:rFonts w:ascii="Times New Roman" w:hAnsi="Times New Roman"/>
          <w:b w:val="0"/>
          <w:szCs w:val="28"/>
          <w:lang w:val="vi-VN"/>
        </w:rPr>
        <w:t>16 gi</w:t>
      </w:r>
      <w:r w:rsidR="008D46D0" w:rsidRPr="008D46D0">
        <w:rPr>
          <w:rFonts w:ascii="Times New Roman" w:hAnsi="Times New Roman"/>
          <w:b w:val="0"/>
          <w:szCs w:val="28"/>
          <w:lang w:val="vi-VN"/>
        </w:rPr>
        <w:t>ờ</w:t>
      </w:r>
      <w:r w:rsidR="008D46D0">
        <w:rPr>
          <w:rFonts w:ascii="Times New Roman" w:hAnsi="Times New Roman"/>
          <w:b w:val="0"/>
          <w:szCs w:val="28"/>
          <w:lang w:val="vi-VN"/>
        </w:rPr>
        <w:t xml:space="preserve"> 00</w:t>
      </w:r>
      <w:r w:rsidRPr="004C7F95">
        <w:rPr>
          <w:rFonts w:ascii="Times New Roman" w:hAnsi="Times New Roman"/>
          <w:b w:val="0"/>
          <w:szCs w:val="28"/>
        </w:rPr>
        <w:t xml:space="preserve"> ngày </w:t>
      </w:r>
      <w:r w:rsidR="00961A2D">
        <w:rPr>
          <w:rFonts w:ascii="Times New Roman" w:hAnsi="Times New Roman"/>
          <w:b w:val="0"/>
          <w:szCs w:val="28"/>
        </w:rPr>
        <w:t>28</w:t>
      </w:r>
      <w:r w:rsidR="00AD1D1B">
        <w:rPr>
          <w:rFonts w:ascii="Times New Roman" w:hAnsi="Times New Roman"/>
          <w:b w:val="0"/>
          <w:szCs w:val="28"/>
        </w:rPr>
        <w:t>/0</w:t>
      </w:r>
      <w:r w:rsidR="00961A2D">
        <w:rPr>
          <w:rFonts w:ascii="Times New Roman" w:hAnsi="Times New Roman"/>
          <w:b w:val="0"/>
          <w:szCs w:val="28"/>
        </w:rPr>
        <w:t>1</w:t>
      </w:r>
      <w:r w:rsidR="00517CFD">
        <w:rPr>
          <w:rFonts w:ascii="Times New Roman" w:hAnsi="Times New Roman"/>
          <w:b w:val="0"/>
          <w:szCs w:val="28"/>
        </w:rPr>
        <w:t>/202</w:t>
      </w:r>
      <w:r w:rsidR="00961A2D">
        <w:rPr>
          <w:rFonts w:ascii="Times New Roman" w:hAnsi="Times New Roman"/>
          <w:b w:val="0"/>
          <w:szCs w:val="28"/>
        </w:rPr>
        <w:t>2</w:t>
      </w:r>
      <w:r w:rsidRPr="004C7F95">
        <w:rPr>
          <w:rFonts w:ascii="Times New Roman" w:hAnsi="Times New Roman"/>
          <w:b w:val="0"/>
          <w:szCs w:val="28"/>
        </w:rPr>
        <w:t xml:space="preserve">, tại Trụ sở Cơ quan </w:t>
      </w:r>
      <w:r w:rsidR="008D46D0">
        <w:rPr>
          <w:rFonts w:ascii="Times New Roman" w:hAnsi="Times New Roman"/>
          <w:b w:val="0"/>
          <w:szCs w:val="28"/>
          <w:lang w:val="vi-VN"/>
        </w:rPr>
        <w:t>Tr</w:t>
      </w:r>
      <w:r w:rsidR="008D46D0">
        <w:rPr>
          <w:rFonts w:ascii="Times New Roman" w:hAnsi="Times New Roman" w:hint="eastAsia"/>
          <w:b w:val="0"/>
          <w:szCs w:val="28"/>
          <w:lang w:val="vi-VN"/>
        </w:rPr>
        <w:t>ư</w:t>
      </w:r>
      <w:r w:rsidR="008D46D0" w:rsidRPr="00CE2694">
        <w:rPr>
          <w:rFonts w:ascii="Times New Roman" w:hAnsi="Times New Roman"/>
          <w:b w:val="0"/>
          <w:szCs w:val="28"/>
          <w:lang w:val="vi-VN"/>
        </w:rPr>
        <w:t>ờng</w:t>
      </w:r>
      <w:r w:rsidR="00614679">
        <w:rPr>
          <w:rFonts w:ascii="Times New Roman" w:hAnsi="Times New Roman"/>
          <w:b w:val="0"/>
          <w:szCs w:val="28"/>
          <w:lang w:val="vi-VN"/>
        </w:rPr>
        <w:t xml:space="preserve"> mầm non Yên Thanh</w:t>
      </w:r>
      <w:r w:rsidR="008D46D0">
        <w:rPr>
          <w:rFonts w:ascii="Times New Roman" w:hAnsi="Times New Roman"/>
          <w:b w:val="0"/>
          <w:szCs w:val="28"/>
          <w:lang w:val="vi-VN"/>
        </w:rPr>
        <w:t>,</w:t>
      </w:r>
      <w:r w:rsidR="004C7F95">
        <w:rPr>
          <w:rFonts w:ascii="Times New Roman" w:hAnsi="Times New Roman"/>
          <w:b w:val="0"/>
          <w:szCs w:val="28"/>
        </w:rPr>
        <w:t xml:space="preserve"> thành phố Uông Bí;</w:t>
      </w:r>
    </w:p>
    <w:p w:rsidR="00323271" w:rsidRPr="008D46D0" w:rsidRDefault="00323271" w:rsidP="009F3993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D46D0">
        <w:rPr>
          <w:rFonts w:ascii="Times New Roman" w:hAnsi="Times New Roman"/>
          <w:szCs w:val="28"/>
        </w:rPr>
        <w:t xml:space="preserve">1. Thành phần: </w:t>
      </w:r>
    </w:p>
    <w:p w:rsidR="00017FE1" w:rsidRPr="00E34588" w:rsidRDefault="00017FE1" w:rsidP="00017FE1">
      <w:pPr>
        <w:widowControl w:val="0"/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- Đại diện Lãnh đạo cơ quan: </w:t>
      </w:r>
      <w:r w:rsidR="00614679">
        <w:rPr>
          <w:rFonts w:ascii="Times New Roman" w:hAnsi="Times New Roman"/>
          <w:b w:val="0"/>
          <w:szCs w:val="28"/>
        </w:rPr>
        <w:t>Bà Trương Thị Thuý Nga</w:t>
      </w:r>
      <w:r w:rsidRPr="00E34588">
        <w:rPr>
          <w:rFonts w:ascii="Times New Roman" w:hAnsi="Times New Roman"/>
          <w:b w:val="0"/>
          <w:szCs w:val="28"/>
        </w:rPr>
        <w:t xml:space="preserve"> - </w:t>
      </w:r>
      <w:r>
        <w:rPr>
          <w:rFonts w:ascii="Times New Roman" w:hAnsi="Times New Roman"/>
          <w:b w:val="0"/>
          <w:szCs w:val="28"/>
          <w:lang w:val="vi-VN"/>
        </w:rPr>
        <w:t>Hi</w:t>
      </w:r>
      <w:r w:rsidRPr="00CE2694">
        <w:rPr>
          <w:rFonts w:ascii="Times New Roman" w:hAnsi="Times New Roman"/>
          <w:b w:val="0"/>
          <w:szCs w:val="28"/>
          <w:lang w:val="vi-VN"/>
        </w:rPr>
        <w:t>ệu</w:t>
      </w:r>
      <w:r>
        <w:rPr>
          <w:rFonts w:ascii="Times New Roman" w:hAnsi="Times New Roman"/>
          <w:b w:val="0"/>
          <w:szCs w:val="28"/>
          <w:lang w:val="vi-VN"/>
        </w:rPr>
        <w:t xml:space="preserve"> tr</w:t>
      </w:r>
      <w:r>
        <w:rPr>
          <w:rFonts w:ascii="Times New Roman" w:hAnsi="Times New Roman" w:hint="eastAsia"/>
          <w:b w:val="0"/>
          <w:szCs w:val="28"/>
          <w:lang w:val="vi-VN"/>
        </w:rPr>
        <w:t>ư</w:t>
      </w:r>
      <w:r w:rsidRPr="00CE2694">
        <w:rPr>
          <w:rFonts w:ascii="Times New Roman" w:hAnsi="Times New Roman"/>
          <w:b w:val="0"/>
          <w:szCs w:val="28"/>
          <w:lang w:val="vi-VN"/>
        </w:rPr>
        <w:t>ởng</w:t>
      </w:r>
      <w:r w:rsidRPr="00E34588">
        <w:rPr>
          <w:rFonts w:ascii="Times New Roman" w:hAnsi="Times New Roman"/>
          <w:b w:val="0"/>
          <w:szCs w:val="28"/>
        </w:rPr>
        <w:t>;</w:t>
      </w:r>
    </w:p>
    <w:p w:rsidR="00017FE1" w:rsidRPr="00E34588" w:rsidRDefault="00017FE1" w:rsidP="00017FE1">
      <w:pPr>
        <w:widowControl w:val="0"/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- Đại diện Ban chấp hành Công đoàn cơ quan: </w:t>
      </w:r>
      <w:r>
        <w:rPr>
          <w:rFonts w:ascii="Times New Roman" w:hAnsi="Times New Roman"/>
          <w:b w:val="0"/>
          <w:szCs w:val="28"/>
          <w:lang w:val="vi-VN"/>
        </w:rPr>
        <w:t>B</w:t>
      </w:r>
      <w:r w:rsidRPr="00CE2694">
        <w:rPr>
          <w:rFonts w:ascii="Times New Roman" w:hAnsi="Times New Roman"/>
          <w:b w:val="0"/>
          <w:szCs w:val="28"/>
          <w:lang w:val="vi-VN"/>
        </w:rPr>
        <w:t>à</w:t>
      </w:r>
      <w:r>
        <w:rPr>
          <w:rFonts w:ascii="Times New Roman" w:hAnsi="Times New Roman"/>
          <w:b w:val="0"/>
          <w:szCs w:val="28"/>
          <w:lang w:val="vi-VN"/>
        </w:rPr>
        <w:t xml:space="preserve"> </w:t>
      </w:r>
      <w:r w:rsidR="00614679">
        <w:rPr>
          <w:rFonts w:ascii="Times New Roman" w:hAnsi="Times New Roman"/>
          <w:b w:val="0"/>
          <w:szCs w:val="28"/>
        </w:rPr>
        <w:t>Lê Thị Thu Hà</w:t>
      </w:r>
      <w:r w:rsidRPr="00E34588">
        <w:rPr>
          <w:rFonts w:ascii="Times New Roman" w:hAnsi="Times New Roman"/>
          <w:b w:val="0"/>
          <w:szCs w:val="28"/>
        </w:rPr>
        <w:t xml:space="preserve"> – Chủ tịch công đoàn;</w:t>
      </w:r>
    </w:p>
    <w:p w:rsidR="00017FE1" w:rsidRPr="00E34588" w:rsidRDefault="00017FE1" w:rsidP="00017FE1">
      <w:pPr>
        <w:widowControl w:val="0"/>
        <w:spacing w:before="120"/>
        <w:ind w:firstLine="720"/>
        <w:jc w:val="both"/>
        <w:rPr>
          <w:rFonts w:ascii="Times New Roman" w:hAnsi="Times New Roman"/>
          <w:b w:val="0"/>
          <w:spacing w:val="-12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- Thư ký: </w:t>
      </w:r>
      <w:r>
        <w:rPr>
          <w:rFonts w:ascii="Times New Roman" w:hAnsi="Times New Roman"/>
          <w:b w:val="0"/>
          <w:spacing w:val="-12"/>
          <w:szCs w:val="28"/>
          <w:lang w:val="vi-VN"/>
        </w:rPr>
        <w:t>B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à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</w:t>
      </w:r>
      <w:r w:rsidR="00614679">
        <w:rPr>
          <w:rFonts w:ascii="Times New Roman" w:hAnsi="Times New Roman"/>
          <w:b w:val="0"/>
          <w:spacing w:val="-12"/>
          <w:szCs w:val="28"/>
        </w:rPr>
        <w:t>Phạm Thị Thu Hằng</w:t>
      </w:r>
      <w:r w:rsidRPr="00E34588">
        <w:rPr>
          <w:rFonts w:ascii="Times New Roman" w:hAnsi="Times New Roman"/>
          <w:b w:val="0"/>
          <w:spacing w:val="-12"/>
          <w:szCs w:val="28"/>
        </w:rPr>
        <w:t xml:space="preserve"> </w:t>
      </w:r>
      <w:r>
        <w:rPr>
          <w:rFonts w:ascii="Times New Roman" w:hAnsi="Times New Roman"/>
          <w:b w:val="0"/>
          <w:spacing w:val="-12"/>
          <w:szCs w:val="28"/>
        </w:rPr>
        <w:t>–</w:t>
      </w:r>
      <w:r w:rsidRPr="00E34588">
        <w:rPr>
          <w:rFonts w:ascii="Times New Roman" w:hAnsi="Times New Roman"/>
          <w:b w:val="0"/>
          <w:spacing w:val="-12"/>
          <w:szCs w:val="28"/>
        </w:rPr>
        <w:t xml:space="preserve"> </w:t>
      </w:r>
      <w:r>
        <w:rPr>
          <w:rFonts w:ascii="Times New Roman" w:hAnsi="Times New Roman"/>
          <w:b w:val="0"/>
          <w:spacing w:val="-12"/>
          <w:szCs w:val="28"/>
          <w:lang w:val="vi-VN"/>
        </w:rPr>
        <w:t>Th</w:t>
      </w:r>
      <w:r w:rsidRPr="00CE2694">
        <w:rPr>
          <w:rFonts w:ascii="Times New Roman" w:hAnsi="Times New Roman" w:hint="eastAsia"/>
          <w:b w:val="0"/>
          <w:spacing w:val="-12"/>
          <w:szCs w:val="28"/>
          <w:lang w:val="vi-VN"/>
        </w:rPr>
        <w:t>ư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k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ý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h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ội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</w:t>
      </w:r>
      <w:r w:rsidRPr="00CE2694">
        <w:rPr>
          <w:rFonts w:ascii="Times New Roman" w:hAnsi="Times New Roman" w:hint="eastAsia"/>
          <w:b w:val="0"/>
          <w:spacing w:val="-12"/>
          <w:szCs w:val="28"/>
          <w:lang w:val="vi-VN"/>
        </w:rPr>
        <w:t>đ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ồng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nh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à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tr</w:t>
      </w:r>
      <w:r>
        <w:rPr>
          <w:rFonts w:ascii="Times New Roman" w:hAnsi="Times New Roman" w:hint="eastAsia"/>
          <w:b w:val="0"/>
          <w:spacing w:val="-12"/>
          <w:szCs w:val="28"/>
          <w:lang w:val="vi-VN"/>
        </w:rPr>
        <w:t>ư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ờng</w:t>
      </w:r>
      <w:r w:rsidRPr="00E34588">
        <w:rPr>
          <w:rFonts w:ascii="Times New Roman" w:hAnsi="Times New Roman"/>
          <w:b w:val="0"/>
          <w:spacing w:val="-12"/>
          <w:szCs w:val="28"/>
        </w:rPr>
        <w:t>.</w:t>
      </w:r>
    </w:p>
    <w:p w:rsidR="009D1864" w:rsidRPr="004C7F95" w:rsidRDefault="009D1864" w:rsidP="009F3993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4C7F95">
        <w:rPr>
          <w:rFonts w:ascii="Times New Roman" w:hAnsi="Times New Roman"/>
          <w:szCs w:val="28"/>
        </w:rPr>
        <w:t>2. Nội dung:</w:t>
      </w:r>
    </w:p>
    <w:p w:rsidR="009D1864" w:rsidRPr="004C7F95" w:rsidRDefault="009F3993" w:rsidP="009F3993">
      <w:pPr>
        <w:spacing w:before="120"/>
        <w:ind w:firstLine="720"/>
        <w:jc w:val="both"/>
        <w:rPr>
          <w:rFonts w:ascii="Times New Roman" w:hAnsi="Times New Roman"/>
          <w:b w:val="0"/>
          <w:spacing w:val="-4"/>
          <w:szCs w:val="28"/>
        </w:rPr>
      </w:pPr>
      <w:r>
        <w:rPr>
          <w:rFonts w:ascii="Times New Roman" w:hAnsi="Times New Roman"/>
          <w:b w:val="0"/>
          <w:spacing w:val="-4"/>
          <w:szCs w:val="28"/>
        </w:rPr>
        <w:t xml:space="preserve">- 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>Tiến hành lập biên bản kết thúc việc niêm yết công khai bản kê khai tà</w:t>
      </w:r>
      <w:r w:rsidR="00961A2D">
        <w:rPr>
          <w:rFonts w:ascii="Times New Roman" w:hAnsi="Times New Roman"/>
          <w:b w:val="0"/>
          <w:spacing w:val="-4"/>
          <w:szCs w:val="28"/>
        </w:rPr>
        <w:t>i sản, thu nhập cá nhân năm 2021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 xml:space="preserve"> của cán bộ</w:t>
      </w:r>
      <w:r w:rsidR="004B5D34">
        <w:rPr>
          <w:rFonts w:ascii="Times New Roman" w:hAnsi="Times New Roman"/>
          <w:b w:val="0"/>
          <w:spacing w:val="-4"/>
          <w:szCs w:val="28"/>
          <w:lang w:val="vi-VN"/>
        </w:rPr>
        <w:t xml:space="preserve">, </w:t>
      </w:r>
      <w:r w:rsidR="004C7F95">
        <w:rPr>
          <w:rFonts w:ascii="Times New Roman" w:hAnsi="Times New Roman"/>
          <w:b w:val="0"/>
          <w:spacing w:val="-4"/>
          <w:szCs w:val="28"/>
        </w:rPr>
        <w:t>viên chức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3E0C80" w:rsidRPr="004C7F95">
        <w:rPr>
          <w:rFonts w:ascii="Times New Roman" w:hAnsi="Times New Roman"/>
          <w:b w:val="0"/>
          <w:spacing w:val="-4"/>
          <w:szCs w:val="28"/>
        </w:rPr>
        <w:t>C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 xml:space="preserve">ơ quan </w:t>
      </w:r>
      <w:r w:rsidR="008D46D0">
        <w:rPr>
          <w:rFonts w:ascii="Times New Roman" w:hAnsi="Times New Roman"/>
          <w:b w:val="0"/>
          <w:szCs w:val="28"/>
          <w:lang w:val="vi-VN"/>
        </w:rPr>
        <w:t>Tr</w:t>
      </w:r>
      <w:r w:rsidR="008D46D0">
        <w:rPr>
          <w:rFonts w:ascii="Times New Roman" w:hAnsi="Times New Roman" w:hint="eastAsia"/>
          <w:b w:val="0"/>
          <w:szCs w:val="28"/>
          <w:lang w:val="vi-VN"/>
        </w:rPr>
        <w:t>ư</w:t>
      </w:r>
      <w:r w:rsidR="008D46D0" w:rsidRPr="00CE2694">
        <w:rPr>
          <w:rFonts w:ascii="Times New Roman" w:hAnsi="Times New Roman"/>
          <w:b w:val="0"/>
          <w:szCs w:val="28"/>
          <w:lang w:val="vi-VN"/>
        </w:rPr>
        <w:t>ờng</w:t>
      </w:r>
      <w:r w:rsidR="008D46D0">
        <w:rPr>
          <w:rFonts w:ascii="Times New Roman" w:hAnsi="Times New Roman"/>
          <w:b w:val="0"/>
          <w:szCs w:val="28"/>
          <w:lang w:val="vi-VN"/>
        </w:rPr>
        <w:t xml:space="preserve"> </w:t>
      </w:r>
      <w:r w:rsidR="00614679">
        <w:rPr>
          <w:rFonts w:ascii="Times New Roman" w:hAnsi="Times New Roman"/>
          <w:b w:val="0"/>
          <w:szCs w:val="28"/>
        </w:rPr>
        <w:t>Mầm non Yên Thanh</w:t>
      </w:r>
      <w:r w:rsidR="008D46D0">
        <w:rPr>
          <w:rFonts w:ascii="Times New Roman" w:hAnsi="Times New Roman"/>
          <w:b w:val="0"/>
          <w:szCs w:val="28"/>
          <w:lang w:val="vi-VN"/>
        </w:rPr>
        <w:t>,</w:t>
      </w:r>
      <w:r w:rsidR="007D381D" w:rsidRPr="004C7F9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>thành phố</w:t>
      </w:r>
      <w:r w:rsidR="003E0C80" w:rsidRPr="004C7F95">
        <w:rPr>
          <w:rFonts w:ascii="Times New Roman" w:hAnsi="Times New Roman"/>
          <w:b w:val="0"/>
          <w:spacing w:val="-4"/>
          <w:szCs w:val="28"/>
        </w:rPr>
        <w:t xml:space="preserve"> Uông Bí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 xml:space="preserve"> thuộc diện phải kê khai tài sản, thu nhập cá nhân theo quy định của pháp luật.</w:t>
      </w:r>
    </w:p>
    <w:p w:rsidR="009D1864" w:rsidRPr="004C7F95" w:rsidRDefault="009F3993" w:rsidP="009F3993">
      <w:pPr>
        <w:spacing w:before="120"/>
        <w:ind w:firstLine="720"/>
        <w:jc w:val="both"/>
        <w:rPr>
          <w:rFonts w:ascii="Times New Roman" w:hAnsi="Times New Roman"/>
          <w:b w:val="0"/>
          <w:spacing w:val="-4"/>
          <w:szCs w:val="28"/>
        </w:rPr>
      </w:pPr>
      <w:r>
        <w:rPr>
          <w:rFonts w:ascii="Times New Roman" w:hAnsi="Times New Roman"/>
          <w:b w:val="0"/>
          <w:spacing w:val="-4"/>
          <w:szCs w:val="28"/>
        </w:rPr>
        <w:t xml:space="preserve">- </w:t>
      </w:r>
      <w:r w:rsidR="00266742">
        <w:rPr>
          <w:rFonts w:ascii="Times New Roman" w:hAnsi="Times New Roman"/>
          <w:b w:val="0"/>
          <w:spacing w:val="-4"/>
          <w:szCs w:val="28"/>
        </w:rPr>
        <w:t xml:space="preserve">Trong thời gian niêm yết </w:t>
      </w:r>
      <w:r w:rsidR="00517CFD">
        <w:rPr>
          <w:rFonts w:ascii="Times New Roman" w:hAnsi="Times New Roman"/>
          <w:b w:val="0"/>
          <w:spacing w:val="-4"/>
          <w:szCs w:val="28"/>
        </w:rPr>
        <w:t>15</w:t>
      </w:r>
      <w:r w:rsidR="007538CB" w:rsidRPr="004C7F95">
        <w:rPr>
          <w:rFonts w:ascii="Times New Roman" w:hAnsi="Times New Roman"/>
          <w:b w:val="0"/>
          <w:spacing w:val="-4"/>
          <w:szCs w:val="28"/>
        </w:rPr>
        <w:t xml:space="preserve"> ngà</w:t>
      </w:r>
      <w:r w:rsidR="002A752B" w:rsidRPr="004C7F95">
        <w:rPr>
          <w:rFonts w:ascii="Times New Roman" w:hAnsi="Times New Roman"/>
          <w:b w:val="0"/>
          <w:spacing w:val="-4"/>
          <w:szCs w:val="28"/>
        </w:rPr>
        <w:t>y liên tục (kể từ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 xml:space="preserve"> ngày </w:t>
      </w:r>
      <w:r w:rsidR="00961A2D">
        <w:rPr>
          <w:rFonts w:ascii="Times New Roman" w:hAnsi="Times New Roman"/>
          <w:b w:val="0"/>
          <w:spacing w:val="-4"/>
          <w:szCs w:val="28"/>
        </w:rPr>
        <w:t>14/01/2022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 xml:space="preserve"> đến hết ngày </w:t>
      </w:r>
      <w:r w:rsidR="00961A2D">
        <w:rPr>
          <w:rFonts w:ascii="Times New Roman" w:hAnsi="Times New Roman"/>
          <w:b w:val="0"/>
          <w:spacing w:val="-4"/>
          <w:szCs w:val="28"/>
        </w:rPr>
        <w:t>28/01/2022</w:t>
      </w:r>
      <w:r w:rsidR="004C7F95">
        <w:rPr>
          <w:rFonts w:ascii="Times New Roman" w:hAnsi="Times New Roman"/>
          <w:b w:val="0"/>
          <w:spacing w:val="-4"/>
          <w:szCs w:val="28"/>
        </w:rPr>
        <w:t>)</w:t>
      </w:r>
      <w:r w:rsidR="009D1864" w:rsidRPr="004C7F95">
        <w:rPr>
          <w:rFonts w:ascii="Times New Roman" w:hAnsi="Times New Roman"/>
          <w:b w:val="0"/>
          <w:spacing w:val="-4"/>
          <w:szCs w:val="28"/>
        </w:rPr>
        <w:t>, không có tổ chức, cá nhân nào có ý kiến về nội dung bản kê khai tài sản, thu nhập cá nhân của những người theo danh sách niêm yết.</w:t>
      </w:r>
    </w:p>
    <w:p w:rsidR="009D1864" w:rsidRPr="004C7F95" w:rsidRDefault="009F3993" w:rsidP="009F3993">
      <w:pPr>
        <w:spacing w:before="120"/>
        <w:ind w:firstLine="720"/>
        <w:jc w:val="both"/>
        <w:rPr>
          <w:rFonts w:ascii="Times New Roman" w:hAnsi="Times New Roman"/>
          <w:b w:val="0"/>
          <w:bCs/>
          <w:spacing w:val="-4"/>
          <w:szCs w:val="28"/>
        </w:rPr>
      </w:pPr>
      <w:r>
        <w:rPr>
          <w:rFonts w:ascii="Times New Roman" w:hAnsi="Times New Roman"/>
          <w:b w:val="0"/>
          <w:bCs/>
          <w:spacing w:val="-4"/>
          <w:szCs w:val="28"/>
        </w:rPr>
        <w:t xml:space="preserve">- </w:t>
      </w:r>
      <w:r w:rsidR="009D1864" w:rsidRPr="004C7F95">
        <w:rPr>
          <w:rFonts w:ascii="Times New Roman" w:hAnsi="Times New Roman"/>
          <w:b w:val="0"/>
          <w:bCs/>
          <w:spacing w:val="-4"/>
          <w:szCs w:val="28"/>
        </w:rPr>
        <w:t xml:space="preserve">Việc tiến hành kết thúc niêm yết công khai được hoàn thành vào hồi </w:t>
      </w:r>
      <w:r w:rsidR="00961A2D">
        <w:rPr>
          <w:rFonts w:ascii="Times New Roman" w:hAnsi="Times New Roman"/>
          <w:b w:val="0"/>
          <w:bCs/>
          <w:spacing w:val="-4"/>
          <w:szCs w:val="28"/>
        </w:rPr>
        <w:t>16</w:t>
      </w:r>
      <w:r w:rsidR="009D1864" w:rsidRPr="004C7F95">
        <w:rPr>
          <w:rFonts w:ascii="Times New Roman" w:hAnsi="Times New Roman"/>
          <w:b w:val="0"/>
          <w:bCs/>
          <w:spacing w:val="-4"/>
          <w:szCs w:val="28"/>
        </w:rPr>
        <w:t>h</w:t>
      </w:r>
      <w:r w:rsidR="00961A2D">
        <w:rPr>
          <w:rFonts w:ascii="Times New Roman" w:hAnsi="Times New Roman"/>
          <w:b w:val="0"/>
          <w:bCs/>
          <w:spacing w:val="-4"/>
          <w:szCs w:val="28"/>
        </w:rPr>
        <w:t>30</w:t>
      </w:r>
      <w:r w:rsidR="009D1864" w:rsidRPr="004C7F95">
        <w:rPr>
          <w:rFonts w:ascii="Times New Roman" w:hAnsi="Times New Roman"/>
          <w:b w:val="0"/>
          <w:bCs/>
          <w:spacing w:val="-4"/>
          <w:szCs w:val="28"/>
        </w:rPr>
        <w:t xml:space="preserve">' </w:t>
      </w:r>
      <w:r w:rsidR="004C7F95">
        <w:rPr>
          <w:rFonts w:ascii="Times New Roman" w:hAnsi="Times New Roman"/>
          <w:b w:val="0"/>
          <w:bCs/>
          <w:spacing w:val="-4"/>
          <w:szCs w:val="28"/>
        </w:rPr>
        <w:t>cùng ngày</w:t>
      </w:r>
      <w:r w:rsidR="00323271" w:rsidRPr="004C7F95">
        <w:rPr>
          <w:rFonts w:ascii="Times New Roman" w:hAnsi="Times New Roman"/>
          <w:b w:val="0"/>
          <w:bCs/>
          <w:spacing w:val="-4"/>
          <w:szCs w:val="28"/>
        </w:rPr>
        <w:t>.</w:t>
      </w:r>
      <w:r w:rsidR="009D1864" w:rsidRPr="004C7F95">
        <w:rPr>
          <w:rFonts w:ascii="Times New Roman" w:hAnsi="Times New Roman"/>
          <w:b w:val="0"/>
          <w:bCs/>
          <w:spacing w:val="-4"/>
          <w:szCs w:val="28"/>
        </w:rPr>
        <w:t xml:space="preserve"> Biên bản niêm yết đã được đọc lại cho những người có mặt nghe, thống nhất nội dung và ký nhận.</w:t>
      </w:r>
    </w:p>
    <w:p w:rsidR="009F3993" w:rsidRPr="00E34588" w:rsidRDefault="009F3993" w:rsidP="009F3993">
      <w:pPr>
        <w:spacing w:before="120"/>
        <w:ind w:firstLine="720"/>
        <w:jc w:val="both"/>
        <w:rPr>
          <w:rFonts w:ascii="Times New Roman" w:hAnsi="Times New Roman"/>
          <w:b w:val="0"/>
          <w:bCs/>
          <w:spacing w:val="-10"/>
          <w:szCs w:val="28"/>
        </w:rPr>
      </w:pPr>
      <w:r w:rsidRPr="00E34588">
        <w:rPr>
          <w:rFonts w:ascii="Times New Roman" w:hAnsi="Times New Roman"/>
          <w:b w:val="0"/>
          <w:bCs/>
          <w:spacing w:val="-10"/>
          <w:szCs w:val="28"/>
        </w:rPr>
        <w:t xml:space="preserve">Biên bản được lập thành 02 bản, trong đó: 01 bản lưu hồ sơ tại </w:t>
      </w:r>
      <w:r w:rsidR="008D46D0">
        <w:rPr>
          <w:rFonts w:ascii="Times New Roman" w:hAnsi="Times New Roman"/>
          <w:b w:val="0"/>
          <w:szCs w:val="28"/>
          <w:lang w:val="vi-VN"/>
        </w:rPr>
        <w:t>Tr</w:t>
      </w:r>
      <w:r w:rsidR="008D46D0">
        <w:rPr>
          <w:rFonts w:ascii="Times New Roman" w:hAnsi="Times New Roman" w:hint="eastAsia"/>
          <w:b w:val="0"/>
          <w:szCs w:val="28"/>
          <w:lang w:val="vi-VN"/>
        </w:rPr>
        <w:t>ư</w:t>
      </w:r>
      <w:r w:rsidR="008D46D0" w:rsidRPr="00CE2694">
        <w:rPr>
          <w:rFonts w:ascii="Times New Roman" w:hAnsi="Times New Roman"/>
          <w:b w:val="0"/>
          <w:szCs w:val="28"/>
          <w:lang w:val="vi-VN"/>
        </w:rPr>
        <w:t>ờng</w:t>
      </w:r>
      <w:r w:rsidR="008D46D0">
        <w:rPr>
          <w:rFonts w:ascii="Times New Roman" w:hAnsi="Times New Roman"/>
          <w:b w:val="0"/>
          <w:szCs w:val="28"/>
          <w:lang w:val="vi-VN"/>
        </w:rPr>
        <w:t xml:space="preserve"> </w:t>
      </w:r>
      <w:r w:rsidR="00614679">
        <w:rPr>
          <w:rFonts w:ascii="Times New Roman" w:hAnsi="Times New Roman"/>
          <w:b w:val="0"/>
          <w:szCs w:val="28"/>
        </w:rPr>
        <w:t>Mầm non Yên Thanh</w:t>
      </w:r>
      <w:r w:rsidRPr="00E34588">
        <w:rPr>
          <w:rFonts w:ascii="Times New Roman" w:hAnsi="Times New Roman"/>
          <w:b w:val="0"/>
          <w:szCs w:val="28"/>
        </w:rPr>
        <w:t xml:space="preserve">, 01 bản nộp về Cơ quan </w:t>
      </w:r>
      <w:r w:rsidR="008D46D0" w:rsidRPr="00E34588">
        <w:rPr>
          <w:rFonts w:ascii="Times New Roman" w:hAnsi="Times New Roman"/>
          <w:b w:val="0"/>
          <w:bCs/>
          <w:spacing w:val="-10"/>
          <w:szCs w:val="28"/>
        </w:rPr>
        <w:t xml:space="preserve">Phòng </w:t>
      </w:r>
      <w:r w:rsidR="008D46D0" w:rsidRPr="00E34588">
        <w:rPr>
          <w:rFonts w:ascii="Times New Roman" w:hAnsi="Times New Roman"/>
          <w:b w:val="0"/>
          <w:szCs w:val="28"/>
        </w:rPr>
        <w:t>GD&amp;ĐT</w:t>
      </w:r>
      <w:r w:rsidRPr="00E34588">
        <w:rPr>
          <w:rFonts w:ascii="Times New Roman" w:hAnsi="Times New Roman"/>
          <w:b w:val="0"/>
          <w:bCs/>
          <w:spacing w:val="-10"/>
          <w:szCs w:val="28"/>
        </w:rPr>
        <w:t>./.</w:t>
      </w:r>
    </w:p>
    <w:p w:rsidR="009F3993" w:rsidRPr="00E34588" w:rsidRDefault="009F3993" w:rsidP="009F3993">
      <w:pPr>
        <w:spacing w:before="60" w:after="120"/>
        <w:ind w:firstLine="720"/>
        <w:jc w:val="both"/>
        <w:rPr>
          <w:rFonts w:ascii="Times New Roman" w:hAnsi="Times New Roman"/>
          <w:b w:val="0"/>
          <w:bCs/>
          <w:spacing w:val="-4"/>
          <w:sz w:val="2"/>
          <w:szCs w:val="28"/>
        </w:rPr>
      </w:pPr>
    </w:p>
    <w:p w:rsidR="005823C9" w:rsidRPr="004C7F95" w:rsidRDefault="005823C9" w:rsidP="005823C9">
      <w:pPr>
        <w:jc w:val="both"/>
        <w:rPr>
          <w:rFonts w:ascii="Times New Roman" w:hAnsi="Times New Roman"/>
          <w:sz w:val="2"/>
        </w:rPr>
      </w:pPr>
      <w:r w:rsidRPr="004C7F95">
        <w:rPr>
          <w:rFonts w:ascii="Times New Roman" w:hAnsi="Times New Roman"/>
          <w:sz w:val="26"/>
        </w:rPr>
        <w:t xml:space="preserve">                                                           </w:t>
      </w:r>
    </w:p>
    <w:p w:rsidR="005823C9" w:rsidRPr="004C7F95" w:rsidRDefault="005823C9" w:rsidP="005823C9">
      <w:pPr>
        <w:jc w:val="center"/>
        <w:rPr>
          <w:rFonts w:ascii="Times New Roman" w:hAnsi="Times New Roman"/>
          <w:bCs/>
          <w:sz w:val="2"/>
          <w:szCs w:val="32"/>
        </w:rPr>
      </w:pPr>
    </w:p>
    <w:tbl>
      <w:tblPr>
        <w:tblW w:w="9482" w:type="dxa"/>
        <w:tblLook w:val="01E0" w:firstRow="1" w:lastRow="1" w:firstColumn="1" w:lastColumn="1" w:noHBand="0" w:noVBand="0"/>
      </w:tblPr>
      <w:tblGrid>
        <w:gridCol w:w="3051"/>
        <w:gridCol w:w="3488"/>
        <w:gridCol w:w="2943"/>
      </w:tblGrid>
      <w:tr w:rsidR="001348B3" w:rsidRPr="00E34588" w:rsidTr="000B1A4D">
        <w:tc>
          <w:tcPr>
            <w:tcW w:w="3051" w:type="dxa"/>
            <w:shd w:val="clear" w:color="auto" w:fill="auto"/>
          </w:tcPr>
          <w:p w:rsidR="001348B3" w:rsidRPr="00E34588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NG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Ư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ỜI GHI BIÊN BẢN</w:t>
            </w: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614679" w:rsidRDefault="001348B3" w:rsidP="000B1A4D">
            <w:pPr>
              <w:rPr>
                <w:rFonts w:ascii="Times New Roman" w:hAnsi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>Phạm Thị Thu Hằng</w:t>
            </w:r>
          </w:p>
        </w:tc>
        <w:tc>
          <w:tcPr>
            <w:tcW w:w="3488" w:type="dxa"/>
            <w:shd w:val="clear" w:color="auto" w:fill="auto"/>
          </w:tcPr>
          <w:p w:rsidR="001348B3" w:rsidRPr="00E34588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ĐẠI DIỆN CÔNG ĐOÀN</w:t>
            </w: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614679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>Lê Thị Thu Hà</w:t>
            </w:r>
          </w:p>
          <w:p w:rsidR="001348B3" w:rsidRPr="00E34588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Cs w:val="28"/>
              </w:rPr>
            </w:pPr>
            <w:r w:rsidRPr="00522E13">
              <w:rPr>
                <w:rFonts w:ascii="Times New Roman" w:hAnsi="Times New Roman"/>
                <w:bCs/>
                <w:spacing w:val="-4"/>
                <w:sz w:val="26"/>
                <w:szCs w:val="26"/>
                <w:lang w:val="vi-VN"/>
              </w:rPr>
              <w:t>(CHỦ TỊCH)</w:t>
            </w:r>
          </w:p>
        </w:tc>
        <w:tc>
          <w:tcPr>
            <w:tcW w:w="2943" w:type="dxa"/>
            <w:shd w:val="clear" w:color="auto" w:fill="auto"/>
          </w:tcPr>
          <w:p w:rsidR="001348B3" w:rsidRPr="00E34588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CHỦ TRÌ</w:t>
            </w: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</w:p>
          <w:p w:rsidR="001348B3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E34588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>Trương Thị Thuý Nga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HI</w:t>
            </w:r>
            <w:r w:rsidRPr="00522E13"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ỆU</w:t>
            </w:r>
            <w:r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 xml:space="preserve"> TR</w:t>
            </w:r>
            <w:r>
              <w:rPr>
                <w:rFonts w:ascii="Times New Roman" w:hAnsi="Times New Roman" w:hint="eastAsia"/>
                <w:bCs/>
                <w:spacing w:val="-4"/>
                <w:sz w:val="26"/>
                <w:szCs w:val="28"/>
                <w:lang w:val="vi-VN"/>
              </w:rPr>
              <w:t>Ư</w:t>
            </w:r>
            <w:r w:rsidRPr="00522E13"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ỞNG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)</w:t>
            </w:r>
          </w:p>
          <w:p w:rsidR="001348B3" w:rsidRPr="00E34588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Cs w:val="28"/>
              </w:rPr>
            </w:pPr>
          </w:p>
        </w:tc>
      </w:tr>
    </w:tbl>
    <w:p w:rsidR="001348B3" w:rsidRDefault="001348B3" w:rsidP="005823C9">
      <w:pPr>
        <w:jc w:val="center"/>
        <w:rPr>
          <w:rFonts w:ascii="Times New Roman" w:hAnsi="Times New Roman"/>
          <w:bCs/>
          <w:szCs w:val="32"/>
        </w:rPr>
      </w:pPr>
    </w:p>
    <w:p w:rsidR="001348B3" w:rsidRDefault="001348B3" w:rsidP="005823C9">
      <w:pPr>
        <w:jc w:val="center"/>
        <w:rPr>
          <w:rFonts w:ascii="Times New Roman" w:hAnsi="Times New Roman"/>
          <w:bCs/>
          <w:szCs w:val="32"/>
        </w:rPr>
      </w:pPr>
    </w:p>
    <w:p w:rsidR="001348B3" w:rsidRDefault="001348B3" w:rsidP="005823C9">
      <w:pPr>
        <w:jc w:val="center"/>
        <w:rPr>
          <w:rFonts w:ascii="Times New Roman" w:hAnsi="Times New Roman"/>
          <w:bCs/>
          <w:szCs w:val="32"/>
        </w:rPr>
      </w:pPr>
    </w:p>
    <w:p w:rsidR="001348B3" w:rsidRDefault="001348B3" w:rsidP="001348B3">
      <w:pPr>
        <w:rPr>
          <w:rFonts w:ascii="Times New Roman" w:hAnsi="Times New Roman"/>
          <w:bCs/>
          <w:szCs w:val="32"/>
        </w:rPr>
      </w:pPr>
    </w:p>
    <w:p w:rsidR="001348B3" w:rsidRDefault="001348B3" w:rsidP="005823C9">
      <w:pPr>
        <w:jc w:val="center"/>
        <w:rPr>
          <w:rFonts w:ascii="Times New Roman" w:hAnsi="Times New Roman"/>
          <w:bCs/>
          <w:szCs w:val="32"/>
        </w:rPr>
      </w:pPr>
    </w:p>
    <w:tbl>
      <w:tblPr>
        <w:tblW w:w="9921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68"/>
      </w:tblGrid>
      <w:tr w:rsidR="001348B3" w:rsidRPr="0000477E" w:rsidTr="000B1A4D">
        <w:tc>
          <w:tcPr>
            <w:tcW w:w="4253" w:type="dxa"/>
            <w:shd w:val="clear" w:color="auto" w:fill="auto"/>
          </w:tcPr>
          <w:p w:rsidR="001348B3" w:rsidRPr="006D4ECE" w:rsidRDefault="001348B3" w:rsidP="000B1A4D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6D4EC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PHÒNG GIÁO DỤC VÀ ĐÀO TẠO</w:t>
            </w:r>
          </w:p>
          <w:p w:rsidR="001348B3" w:rsidRPr="006D4ECE" w:rsidRDefault="001348B3" w:rsidP="000B1A4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TR</w:t>
            </w:r>
            <w:r>
              <w:rPr>
                <w:rFonts w:ascii="Times New Roman" w:hAnsi="Times New Roman" w:hint="eastAsia"/>
                <w:sz w:val="26"/>
                <w:szCs w:val="26"/>
                <w:lang w:val="vi-VN"/>
              </w:rPr>
              <w:t>Ư</w:t>
            </w:r>
            <w:r w:rsidRPr="006D4ECE">
              <w:rPr>
                <w:rFonts w:ascii="Times New Roman" w:hAnsi="Times New Roman"/>
                <w:sz w:val="26"/>
                <w:szCs w:val="26"/>
                <w:lang w:val="vi-VN"/>
              </w:rPr>
              <w:t>ỜNG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MN YÊN THANH</w:t>
            </w:r>
          </w:p>
          <w:p w:rsidR="001348B3" w:rsidRPr="0000477E" w:rsidRDefault="001348B3" w:rsidP="000B1A4D">
            <w:pPr>
              <w:jc w:val="center"/>
              <w:rPr>
                <w:rFonts w:ascii="Times New Roman" w:hAnsi="Times New Roman"/>
                <w:sz w:val="24"/>
              </w:rPr>
            </w:pPr>
            <w:r w:rsidRPr="0000477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47A8E1" wp14:editId="5526781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11430</wp:posOffset>
                      </wp:positionV>
                      <wp:extent cx="830580" cy="0"/>
                      <wp:effectExtent l="0" t="0" r="0" b="0"/>
                      <wp:wrapNone/>
                      <wp:docPr id="7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4737A" id="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.9pt" to="12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68" w:type="dxa"/>
            <w:shd w:val="clear" w:color="auto" w:fill="auto"/>
          </w:tcPr>
          <w:p w:rsidR="001348B3" w:rsidRPr="00DC6D24" w:rsidRDefault="001348B3" w:rsidP="000B1A4D">
            <w:pPr>
              <w:jc w:val="center"/>
              <w:rPr>
                <w:rFonts w:ascii="Times New Roman" w:hAnsi="Times New Roman"/>
                <w:bCs/>
              </w:rPr>
            </w:pPr>
            <w:r w:rsidRPr="0000477E">
              <w:rPr>
                <w:rFonts w:ascii="Times New Roman" w:hAnsi="Times New Roman"/>
                <w:bCs/>
                <w:sz w:val="26"/>
              </w:rPr>
              <w:t xml:space="preserve">CỘNG HÒA XÃ HỘI CHỦ NGHĨA VIỆT NAM                                                                        </w:t>
            </w:r>
            <w:r w:rsidRPr="00DC6D24">
              <w:rPr>
                <w:rFonts w:ascii="Times New Roman" w:hAnsi="Times New Roman"/>
                <w:bCs/>
              </w:rPr>
              <w:t>Độc lập – Tự do – Hạnh phúc</w:t>
            </w:r>
          </w:p>
          <w:p w:rsidR="001348B3" w:rsidRPr="0000477E" w:rsidRDefault="001348B3" w:rsidP="000B1A4D">
            <w:pPr>
              <w:jc w:val="center"/>
              <w:rPr>
                <w:rFonts w:ascii="Times New Roman" w:hAnsi="Times New Roman"/>
                <w:sz w:val="24"/>
              </w:rPr>
            </w:pPr>
            <w:r w:rsidRPr="0000477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D9AE3F" wp14:editId="1CFE80F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19050</wp:posOffset>
                      </wp:positionV>
                      <wp:extent cx="2044065" cy="0"/>
                      <wp:effectExtent l="0" t="0" r="0" b="0"/>
                      <wp:wrapNone/>
                      <wp:docPr id="8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44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5E3E3" id="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.5pt" to="218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1348B3" w:rsidRDefault="001348B3" w:rsidP="001348B3">
      <w:pPr>
        <w:rPr>
          <w:rFonts w:ascii="Times New Roman" w:hAnsi="Times New Roman"/>
          <w:bCs/>
          <w:szCs w:val="32"/>
        </w:rPr>
      </w:pPr>
    </w:p>
    <w:p w:rsidR="005823C9" w:rsidRPr="004C7F95" w:rsidRDefault="005823C9" w:rsidP="005823C9">
      <w:pPr>
        <w:jc w:val="center"/>
        <w:rPr>
          <w:rFonts w:ascii="Times New Roman" w:hAnsi="Times New Roman"/>
          <w:bCs/>
          <w:szCs w:val="32"/>
        </w:rPr>
      </w:pPr>
      <w:r w:rsidRPr="004C7F95">
        <w:rPr>
          <w:rFonts w:ascii="Times New Roman" w:hAnsi="Times New Roman"/>
          <w:bCs/>
          <w:szCs w:val="32"/>
        </w:rPr>
        <w:t>BIÊN BẢN</w:t>
      </w:r>
    </w:p>
    <w:p w:rsidR="005823C9" w:rsidRPr="004C7F95" w:rsidRDefault="005823C9" w:rsidP="005823C9">
      <w:pPr>
        <w:jc w:val="center"/>
        <w:rPr>
          <w:rFonts w:ascii="Times New Roman" w:hAnsi="Times New Roman"/>
          <w:bCs/>
          <w:spacing w:val="-6"/>
          <w:szCs w:val="28"/>
        </w:rPr>
      </w:pPr>
      <w:r w:rsidRPr="004C7F95">
        <w:rPr>
          <w:rFonts w:ascii="Times New Roman" w:hAnsi="Times New Roman"/>
          <w:bCs/>
          <w:spacing w:val="-6"/>
          <w:szCs w:val="28"/>
        </w:rPr>
        <w:t>Về việc công khai bản k</w:t>
      </w:r>
      <w:r>
        <w:rPr>
          <w:rFonts w:ascii="Times New Roman" w:hAnsi="Times New Roman"/>
          <w:bCs/>
          <w:spacing w:val="-6"/>
          <w:szCs w:val="28"/>
        </w:rPr>
        <w:t>ê khai tài sản, thu nhập năm 2021</w:t>
      </w:r>
    </w:p>
    <w:p w:rsidR="005823C9" w:rsidRPr="004C7F95" w:rsidRDefault="005823C9" w:rsidP="005823C9">
      <w:pPr>
        <w:spacing w:before="60" w:after="120"/>
        <w:ind w:firstLine="720"/>
        <w:jc w:val="both"/>
        <w:rPr>
          <w:rFonts w:ascii="Times New Roman" w:hAnsi="Times New Roman"/>
          <w:b w:val="0"/>
          <w:bCs/>
          <w:sz w:val="6"/>
        </w:rPr>
      </w:pPr>
      <w:r w:rsidRPr="004C7F95">
        <w:rPr>
          <w:rFonts w:ascii="Times New Roman" w:hAnsi="Times New Roman"/>
          <w:b w:val="0"/>
          <w:bCs/>
          <w:noProof/>
          <w:sz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BEFB41" wp14:editId="19B9D058">
                <wp:simplePos x="0" y="0"/>
                <wp:positionH relativeFrom="column">
                  <wp:posOffset>2015490</wp:posOffset>
                </wp:positionH>
                <wp:positionV relativeFrom="paragraph">
                  <wp:posOffset>21590</wp:posOffset>
                </wp:positionV>
                <wp:extent cx="1627505" cy="0"/>
                <wp:effectExtent l="0" t="0" r="0" b="0"/>
                <wp:wrapNone/>
                <wp:docPr id="6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F743" id="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.7pt" to="286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">
                <o:lock v:ext="edit" shapetype="f"/>
              </v:line>
            </w:pict>
          </mc:Fallback>
        </mc:AlternateContent>
      </w:r>
    </w:p>
    <w:p w:rsidR="005823C9" w:rsidRPr="004C7F95" w:rsidRDefault="005823C9" w:rsidP="005823C9">
      <w:pPr>
        <w:spacing w:before="60" w:after="120"/>
        <w:ind w:firstLine="720"/>
        <w:jc w:val="both"/>
        <w:rPr>
          <w:rFonts w:ascii="Times New Roman" w:hAnsi="Times New Roman"/>
          <w:b w:val="0"/>
          <w:sz w:val="2"/>
          <w:szCs w:val="28"/>
        </w:rPr>
      </w:pPr>
    </w:p>
    <w:p w:rsidR="005823C9" w:rsidRPr="00E34588" w:rsidRDefault="005823C9" w:rsidP="005823C9">
      <w:pPr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Thực hiện Luật Phòng, chống tham nhũng </w:t>
      </w:r>
      <w:r>
        <w:rPr>
          <w:rFonts w:ascii="Times New Roman" w:hAnsi="Times New Roman"/>
          <w:b w:val="0"/>
          <w:szCs w:val="28"/>
        </w:rPr>
        <w:t>2018, Nghị định số 130</w:t>
      </w:r>
      <w:r w:rsidRPr="00E34588">
        <w:rPr>
          <w:rFonts w:ascii="Times New Roman" w:hAnsi="Times New Roman"/>
          <w:b w:val="0"/>
          <w:szCs w:val="28"/>
        </w:rPr>
        <w:t>/20</w:t>
      </w:r>
      <w:r>
        <w:rPr>
          <w:rFonts w:ascii="Times New Roman" w:hAnsi="Times New Roman"/>
          <w:b w:val="0"/>
          <w:szCs w:val="28"/>
        </w:rPr>
        <w:t>20</w:t>
      </w:r>
      <w:r w:rsidRPr="00E34588">
        <w:rPr>
          <w:rFonts w:ascii="Times New Roman" w:hAnsi="Times New Roman"/>
          <w:b w:val="0"/>
          <w:szCs w:val="28"/>
        </w:rPr>
        <w:t xml:space="preserve">/NĐ-CP ngày </w:t>
      </w:r>
      <w:r>
        <w:rPr>
          <w:rFonts w:ascii="Times New Roman" w:hAnsi="Times New Roman"/>
          <w:b w:val="0"/>
          <w:szCs w:val="28"/>
        </w:rPr>
        <w:t>30/10/2020</w:t>
      </w:r>
      <w:r w:rsidRPr="00E34588">
        <w:rPr>
          <w:rFonts w:ascii="Times New Roman" w:hAnsi="Times New Roman"/>
          <w:b w:val="0"/>
          <w:szCs w:val="28"/>
        </w:rPr>
        <w:t xml:space="preserve"> của Chính phủ về </w:t>
      </w:r>
      <w:r>
        <w:rPr>
          <w:rFonts w:ascii="Times New Roman" w:hAnsi="Times New Roman"/>
          <w:b w:val="0"/>
          <w:szCs w:val="28"/>
        </w:rPr>
        <w:t>kiểm soát tài sản, thu nhập của người có chức vụ, quyền hạn trong các tổ chức, quan, đơn vị</w:t>
      </w:r>
      <w:r w:rsidRPr="00E34588">
        <w:rPr>
          <w:rFonts w:ascii="Times New Roman" w:hAnsi="Times New Roman"/>
          <w:b w:val="0"/>
          <w:szCs w:val="28"/>
        </w:rPr>
        <w:t>;</w:t>
      </w:r>
    </w:p>
    <w:p w:rsidR="005823C9" w:rsidRPr="004C7F95" w:rsidRDefault="005823C9" w:rsidP="005823C9">
      <w:pPr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4C7F95">
        <w:rPr>
          <w:rFonts w:ascii="Times New Roman" w:hAnsi="Times New Roman"/>
          <w:b w:val="0"/>
          <w:szCs w:val="28"/>
        </w:rPr>
        <w:t xml:space="preserve">Hôm nay, vào hồi </w:t>
      </w:r>
      <w:r>
        <w:rPr>
          <w:rFonts w:ascii="Times New Roman" w:hAnsi="Times New Roman"/>
          <w:b w:val="0"/>
          <w:szCs w:val="28"/>
          <w:lang w:val="vi-VN"/>
        </w:rPr>
        <w:t>16 gi</w:t>
      </w:r>
      <w:r w:rsidRPr="008D46D0">
        <w:rPr>
          <w:rFonts w:ascii="Times New Roman" w:hAnsi="Times New Roman"/>
          <w:b w:val="0"/>
          <w:szCs w:val="28"/>
          <w:lang w:val="vi-VN"/>
        </w:rPr>
        <w:t>ờ</w:t>
      </w:r>
      <w:r>
        <w:rPr>
          <w:rFonts w:ascii="Times New Roman" w:hAnsi="Times New Roman"/>
          <w:b w:val="0"/>
          <w:szCs w:val="28"/>
          <w:lang w:val="vi-VN"/>
        </w:rPr>
        <w:t xml:space="preserve"> 00</w:t>
      </w:r>
      <w:r w:rsidRPr="004C7F95">
        <w:rPr>
          <w:rFonts w:ascii="Times New Roman" w:hAnsi="Times New Roman"/>
          <w:b w:val="0"/>
          <w:szCs w:val="28"/>
        </w:rPr>
        <w:t xml:space="preserve"> ngày </w:t>
      </w:r>
      <w:r>
        <w:rPr>
          <w:rFonts w:ascii="Times New Roman" w:hAnsi="Times New Roman"/>
          <w:b w:val="0"/>
          <w:szCs w:val="28"/>
        </w:rPr>
        <w:t>14</w:t>
      </w:r>
      <w:r>
        <w:rPr>
          <w:rFonts w:ascii="Times New Roman" w:hAnsi="Times New Roman"/>
          <w:b w:val="0"/>
          <w:szCs w:val="28"/>
        </w:rPr>
        <w:t>/01/2022</w:t>
      </w:r>
      <w:r w:rsidRPr="004C7F95">
        <w:rPr>
          <w:rFonts w:ascii="Times New Roman" w:hAnsi="Times New Roman"/>
          <w:b w:val="0"/>
          <w:szCs w:val="28"/>
        </w:rPr>
        <w:t xml:space="preserve">, tại Trụ sở Cơ quan </w:t>
      </w:r>
      <w:r>
        <w:rPr>
          <w:rFonts w:ascii="Times New Roman" w:hAnsi="Times New Roman"/>
          <w:b w:val="0"/>
          <w:szCs w:val="28"/>
          <w:lang w:val="vi-VN"/>
        </w:rPr>
        <w:t>Tr</w:t>
      </w:r>
      <w:r>
        <w:rPr>
          <w:rFonts w:ascii="Times New Roman" w:hAnsi="Times New Roman" w:hint="eastAsia"/>
          <w:b w:val="0"/>
          <w:szCs w:val="28"/>
          <w:lang w:val="vi-VN"/>
        </w:rPr>
        <w:t>ư</w:t>
      </w:r>
      <w:r w:rsidRPr="00CE2694">
        <w:rPr>
          <w:rFonts w:ascii="Times New Roman" w:hAnsi="Times New Roman"/>
          <w:b w:val="0"/>
          <w:szCs w:val="28"/>
          <w:lang w:val="vi-VN"/>
        </w:rPr>
        <w:t>ờng</w:t>
      </w:r>
      <w:r>
        <w:rPr>
          <w:rFonts w:ascii="Times New Roman" w:hAnsi="Times New Roman"/>
          <w:b w:val="0"/>
          <w:szCs w:val="28"/>
          <w:lang w:val="vi-VN"/>
        </w:rPr>
        <w:t xml:space="preserve"> mầm non Yên Thanh,</w:t>
      </w:r>
      <w:r>
        <w:rPr>
          <w:rFonts w:ascii="Times New Roman" w:hAnsi="Times New Roman"/>
          <w:b w:val="0"/>
          <w:szCs w:val="28"/>
        </w:rPr>
        <w:t xml:space="preserve"> thành phố Uông Bí;</w:t>
      </w:r>
    </w:p>
    <w:p w:rsidR="005823C9" w:rsidRPr="008D46D0" w:rsidRDefault="005823C9" w:rsidP="005823C9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D46D0">
        <w:rPr>
          <w:rFonts w:ascii="Times New Roman" w:hAnsi="Times New Roman"/>
          <w:szCs w:val="28"/>
        </w:rPr>
        <w:t xml:space="preserve">1. Thành phần: </w:t>
      </w:r>
    </w:p>
    <w:p w:rsidR="005823C9" w:rsidRPr="00E34588" w:rsidRDefault="005823C9" w:rsidP="005823C9">
      <w:pPr>
        <w:widowControl w:val="0"/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- Đại diện Lãnh đạo cơ quan: </w:t>
      </w:r>
      <w:r>
        <w:rPr>
          <w:rFonts w:ascii="Times New Roman" w:hAnsi="Times New Roman"/>
          <w:b w:val="0"/>
          <w:szCs w:val="28"/>
        </w:rPr>
        <w:t>Bà Trương Thị Thuý Nga</w:t>
      </w:r>
      <w:r w:rsidRPr="00E34588">
        <w:rPr>
          <w:rFonts w:ascii="Times New Roman" w:hAnsi="Times New Roman"/>
          <w:b w:val="0"/>
          <w:szCs w:val="28"/>
        </w:rPr>
        <w:t xml:space="preserve"> - </w:t>
      </w:r>
      <w:r>
        <w:rPr>
          <w:rFonts w:ascii="Times New Roman" w:hAnsi="Times New Roman"/>
          <w:b w:val="0"/>
          <w:szCs w:val="28"/>
          <w:lang w:val="vi-VN"/>
        </w:rPr>
        <w:t>Hi</w:t>
      </w:r>
      <w:r w:rsidRPr="00CE2694">
        <w:rPr>
          <w:rFonts w:ascii="Times New Roman" w:hAnsi="Times New Roman"/>
          <w:b w:val="0"/>
          <w:szCs w:val="28"/>
          <w:lang w:val="vi-VN"/>
        </w:rPr>
        <w:t>ệu</w:t>
      </w:r>
      <w:r>
        <w:rPr>
          <w:rFonts w:ascii="Times New Roman" w:hAnsi="Times New Roman"/>
          <w:b w:val="0"/>
          <w:szCs w:val="28"/>
          <w:lang w:val="vi-VN"/>
        </w:rPr>
        <w:t xml:space="preserve"> tr</w:t>
      </w:r>
      <w:r>
        <w:rPr>
          <w:rFonts w:ascii="Times New Roman" w:hAnsi="Times New Roman" w:hint="eastAsia"/>
          <w:b w:val="0"/>
          <w:szCs w:val="28"/>
          <w:lang w:val="vi-VN"/>
        </w:rPr>
        <w:t>ư</w:t>
      </w:r>
      <w:r w:rsidRPr="00CE2694">
        <w:rPr>
          <w:rFonts w:ascii="Times New Roman" w:hAnsi="Times New Roman"/>
          <w:b w:val="0"/>
          <w:szCs w:val="28"/>
          <w:lang w:val="vi-VN"/>
        </w:rPr>
        <w:t>ởng</w:t>
      </w:r>
      <w:r w:rsidRPr="00E34588">
        <w:rPr>
          <w:rFonts w:ascii="Times New Roman" w:hAnsi="Times New Roman"/>
          <w:b w:val="0"/>
          <w:szCs w:val="28"/>
        </w:rPr>
        <w:t>;</w:t>
      </w:r>
    </w:p>
    <w:p w:rsidR="005823C9" w:rsidRPr="00E34588" w:rsidRDefault="005823C9" w:rsidP="005823C9">
      <w:pPr>
        <w:widowControl w:val="0"/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- Đại diện Ban chấp hành Công đoàn cơ quan: </w:t>
      </w:r>
      <w:r>
        <w:rPr>
          <w:rFonts w:ascii="Times New Roman" w:hAnsi="Times New Roman"/>
          <w:b w:val="0"/>
          <w:szCs w:val="28"/>
          <w:lang w:val="vi-VN"/>
        </w:rPr>
        <w:t>B</w:t>
      </w:r>
      <w:r w:rsidRPr="00CE2694">
        <w:rPr>
          <w:rFonts w:ascii="Times New Roman" w:hAnsi="Times New Roman"/>
          <w:b w:val="0"/>
          <w:szCs w:val="28"/>
          <w:lang w:val="vi-VN"/>
        </w:rPr>
        <w:t>à</w:t>
      </w:r>
      <w:r>
        <w:rPr>
          <w:rFonts w:ascii="Times New Roman" w:hAnsi="Times New Roman"/>
          <w:b w:val="0"/>
          <w:szCs w:val="28"/>
          <w:lang w:val="vi-VN"/>
        </w:rPr>
        <w:t xml:space="preserve"> </w:t>
      </w:r>
      <w:r>
        <w:rPr>
          <w:rFonts w:ascii="Times New Roman" w:hAnsi="Times New Roman"/>
          <w:b w:val="0"/>
          <w:szCs w:val="28"/>
        </w:rPr>
        <w:t>Lê Thị Thu Hà</w:t>
      </w:r>
      <w:r w:rsidRPr="00E34588">
        <w:rPr>
          <w:rFonts w:ascii="Times New Roman" w:hAnsi="Times New Roman"/>
          <w:b w:val="0"/>
          <w:szCs w:val="28"/>
        </w:rPr>
        <w:t xml:space="preserve"> – Chủ tịch công đoàn;</w:t>
      </w:r>
    </w:p>
    <w:p w:rsidR="005823C9" w:rsidRPr="00E34588" w:rsidRDefault="005823C9" w:rsidP="005823C9">
      <w:pPr>
        <w:widowControl w:val="0"/>
        <w:spacing w:before="120"/>
        <w:ind w:firstLine="720"/>
        <w:jc w:val="both"/>
        <w:rPr>
          <w:rFonts w:ascii="Times New Roman" w:hAnsi="Times New Roman"/>
          <w:b w:val="0"/>
          <w:spacing w:val="-12"/>
          <w:szCs w:val="28"/>
        </w:rPr>
      </w:pPr>
      <w:r w:rsidRPr="00E34588">
        <w:rPr>
          <w:rFonts w:ascii="Times New Roman" w:hAnsi="Times New Roman"/>
          <w:b w:val="0"/>
          <w:szCs w:val="28"/>
        </w:rPr>
        <w:t xml:space="preserve">- Thư ký: </w:t>
      </w:r>
      <w:r>
        <w:rPr>
          <w:rFonts w:ascii="Times New Roman" w:hAnsi="Times New Roman"/>
          <w:b w:val="0"/>
          <w:spacing w:val="-12"/>
          <w:szCs w:val="28"/>
          <w:lang w:val="vi-VN"/>
        </w:rPr>
        <w:t>B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à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</w:t>
      </w:r>
      <w:r>
        <w:rPr>
          <w:rFonts w:ascii="Times New Roman" w:hAnsi="Times New Roman"/>
          <w:b w:val="0"/>
          <w:spacing w:val="-12"/>
          <w:szCs w:val="28"/>
        </w:rPr>
        <w:t>Phạm Thị Thu Hằng</w:t>
      </w:r>
      <w:r w:rsidRPr="00E34588">
        <w:rPr>
          <w:rFonts w:ascii="Times New Roman" w:hAnsi="Times New Roman"/>
          <w:b w:val="0"/>
          <w:spacing w:val="-12"/>
          <w:szCs w:val="28"/>
        </w:rPr>
        <w:t xml:space="preserve"> </w:t>
      </w:r>
      <w:r>
        <w:rPr>
          <w:rFonts w:ascii="Times New Roman" w:hAnsi="Times New Roman"/>
          <w:b w:val="0"/>
          <w:spacing w:val="-12"/>
          <w:szCs w:val="28"/>
        </w:rPr>
        <w:t>–</w:t>
      </w:r>
      <w:r w:rsidRPr="00E34588">
        <w:rPr>
          <w:rFonts w:ascii="Times New Roman" w:hAnsi="Times New Roman"/>
          <w:b w:val="0"/>
          <w:spacing w:val="-12"/>
          <w:szCs w:val="28"/>
        </w:rPr>
        <w:t xml:space="preserve"> </w:t>
      </w:r>
      <w:r>
        <w:rPr>
          <w:rFonts w:ascii="Times New Roman" w:hAnsi="Times New Roman"/>
          <w:b w:val="0"/>
          <w:spacing w:val="-12"/>
          <w:szCs w:val="28"/>
          <w:lang w:val="vi-VN"/>
        </w:rPr>
        <w:t>Th</w:t>
      </w:r>
      <w:r w:rsidRPr="00CE2694">
        <w:rPr>
          <w:rFonts w:ascii="Times New Roman" w:hAnsi="Times New Roman" w:hint="eastAsia"/>
          <w:b w:val="0"/>
          <w:spacing w:val="-12"/>
          <w:szCs w:val="28"/>
          <w:lang w:val="vi-VN"/>
        </w:rPr>
        <w:t>ư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k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ý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h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ội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</w:t>
      </w:r>
      <w:r w:rsidRPr="00CE2694">
        <w:rPr>
          <w:rFonts w:ascii="Times New Roman" w:hAnsi="Times New Roman" w:hint="eastAsia"/>
          <w:b w:val="0"/>
          <w:spacing w:val="-12"/>
          <w:szCs w:val="28"/>
          <w:lang w:val="vi-VN"/>
        </w:rPr>
        <w:t>đ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ồng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nh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à</w:t>
      </w:r>
      <w:r>
        <w:rPr>
          <w:rFonts w:ascii="Times New Roman" w:hAnsi="Times New Roman"/>
          <w:b w:val="0"/>
          <w:spacing w:val="-12"/>
          <w:szCs w:val="28"/>
          <w:lang w:val="vi-VN"/>
        </w:rPr>
        <w:t xml:space="preserve"> tr</w:t>
      </w:r>
      <w:r>
        <w:rPr>
          <w:rFonts w:ascii="Times New Roman" w:hAnsi="Times New Roman" w:hint="eastAsia"/>
          <w:b w:val="0"/>
          <w:spacing w:val="-12"/>
          <w:szCs w:val="28"/>
          <w:lang w:val="vi-VN"/>
        </w:rPr>
        <w:t>ư</w:t>
      </w:r>
      <w:r w:rsidRPr="00CE2694">
        <w:rPr>
          <w:rFonts w:ascii="Times New Roman" w:hAnsi="Times New Roman"/>
          <w:b w:val="0"/>
          <w:spacing w:val="-12"/>
          <w:szCs w:val="28"/>
          <w:lang w:val="vi-VN"/>
        </w:rPr>
        <w:t>ờng</w:t>
      </w:r>
      <w:r w:rsidRPr="00E34588">
        <w:rPr>
          <w:rFonts w:ascii="Times New Roman" w:hAnsi="Times New Roman"/>
          <w:b w:val="0"/>
          <w:spacing w:val="-12"/>
          <w:szCs w:val="28"/>
        </w:rPr>
        <w:t>.</w:t>
      </w:r>
    </w:p>
    <w:p w:rsidR="005823C9" w:rsidRPr="004C7F95" w:rsidRDefault="005823C9" w:rsidP="005823C9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4C7F95">
        <w:rPr>
          <w:rFonts w:ascii="Times New Roman" w:hAnsi="Times New Roman"/>
          <w:szCs w:val="28"/>
        </w:rPr>
        <w:t>2. Nội dung:</w:t>
      </w:r>
    </w:p>
    <w:p w:rsidR="005823C9" w:rsidRPr="004C7F95" w:rsidRDefault="005823C9" w:rsidP="005823C9">
      <w:pPr>
        <w:spacing w:before="120"/>
        <w:ind w:firstLine="720"/>
        <w:jc w:val="both"/>
        <w:rPr>
          <w:rFonts w:ascii="Times New Roman" w:hAnsi="Times New Roman"/>
          <w:b w:val="0"/>
          <w:spacing w:val="-4"/>
          <w:szCs w:val="28"/>
        </w:rPr>
      </w:pPr>
      <w:r>
        <w:rPr>
          <w:rFonts w:ascii="Times New Roman" w:hAnsi="Times New Roman"/>
          <w:b w:val="0"/>
          <w:spacing w:val="-4"/>
          <w:szCs w:val="28"/>
        </w:rPr>
        <w:t xml:space="preserve">- </w:t>
      </w:r>
      <w:r w:rsidRPr="004C7F95">
        <w:rPr>
          <w:rFonts w:ascii="Times New Roman" w:hAnsi="Times New Roman"/>
          <w:b w:val="0"/>
          <w:spacing w:val="-4"/>
          <w:szCs w:val="28"/>
        </w:rPr>
        <w:t>Tiến hành lập biên bản công khai bản kê khai tà</w:t>
      </w:r>
      <w:r>
        <w:rPr>
          <w:rFonts w:ascii="Times New Roman" w:hAnsi="Times New Roman"/>
          <w:b w:val="0"/>
          <w:spacing w:val="-4"/>
          <w:szCs w:val="28"/>
        </w:rPr>
        <w:t>i sản, thu nhập cá nhân năm 2021</w:t>
      </w:r>
      <w:r w:rsidRPr="004C7F95">
        <w:rPr>
          <w:rFonts w:ascii="Times New Roman" w:hAnsi="Times New Roman"/>
          <w:b w:val="0"/>
          <w:spacing w:val="-4"/>
          <w:szCs w:val="28"/>
        </w:rPr>
        <w:t xml:space="preserve"> của cán bộ</w:t>
      </w:r>
      <w:r>
        <w:rPr>
          <w:rFonts w:ascii="Times New Roman" w:hAnsi="Times New Roman"/>
          <w:b w:val="0"/>
          <w:spacing w:val="-4"/>
          <w:szCs w:val="28"/>
          <w:lang w:val="vi-VN"/>
        </w:rPr>
        <w:t xml:space="preserve">, </w:t>
      </w:r>
      <w:r>
        <w:rPr>
          <w:rFonts w:ascii="Times New Roman" w:hAnsi="Times New Roman"/>
          <w:b w:val="0"/>
          <w:spacing w:val="-4"/>
          <w:szCs w:val="28"/>
        </w:rPr>
        <w:t>viên chức</w:t>
      </w:r>
      <w:r w:rsidRPr="004C7F95">
        <w:rPr>
          <w:rFonts w:ascii="Times New Roman" w:hAnsi="Times New Roman"/>
          <w:b w:val="0"/>
          <w:spacing w:val="-4"/>
          <w:szCs w:val="28"/>
        </w:rPr>
        <w:t xml:space="preserve"> Cơ quan </w:t>
      </w:r>
      <w:r>
        <w:rPr>
          <w:rFonts w:ascii="Times New Roman" w:hAnsi="Times New Roman"/>
          <w:b w:val="0"/>
          <w:szCs w:val="28"/>
          <w:lang w:val="vi-VN"/>
        </w:rPr>
        <w:t>Tr</w:t>
      </w:r>
      <w:r>
        <w:rPr>
          <w:rFonts w:ascii="Times New Roman" w:hAnsi="Times New Roman" w:hint="eastAsia"/>
          <w:b w:val="0"/>
          <w:szCs w:val="28"/>
          <w:lang w:val="vi-VN"/>
        </w:rPr>
        <w:t>ư</w:t>
      </w:r>
      <w:r w:rsidRPr="00CE2694">
        <w:rPr>
          <w:rFonts w:ascii="Times New Roman" w:hAnsi="Times New Roman"/>
          <w:b w:val="0"/>
          <w:szCs w:val="28"/>
          <w:lang w:val="vi-VN"/>
        </w:rPr>
        <w:t>ờng</w:t>
      </w:r>
      <w:r>
        <w:rPr>
          <w:rFonts w:ascii="Times New Roman" w:hAnsi="Times New Roman"/>
          <w:b w:val="0"/>
          <w:szCs w:val="28"/>
          <w:lang w:val="vi-VN"/>
        </w:rPr>
        <w:t xml:space="preserve"> </w:t>
      </w:r>
      <w:r>
        <w:rPr>
          <w:rFonts w:ascii="Times New Roman" w:hAnsi="Times New Roman"/>
          <w:b w:val="0"/>
          <w:szCs w:val="28"/>
        </w:rPr>
        <w:t>Mầm non Yên Thanh</w:t>
      </w:r>
      <w:r>
        <w:rPr>
          <w:rFonts w:ascii="Times New Roman" w:hAnsi="Times New Roman"/>
          <w:b w:val="0"/>
          <w:szCs w:val="28"/>
          <w:lang w:val="vi-VN"/>
        </w:rPr>
        <w:t>,</w:t>
      </w:r>
      <w:r w:rsidRPr="004C7F95">
        <w:rPr>
          <w:rFonts w:ascii="Times New Roman" w:hAnsi="Times New Roman"/>
          <w:b w:val="0"/>
          <w:spacing w:val="-4"/>
          <w:szCs w:val="28"/>
        </w:rPr>
        <w:t xml:space="preserve"> thành phố Uông Bí thuộc diện phải kê khai tài sản, thu nhập cá nhân theo quy định của pháp luật.</w:t>
      </w:r>
    </w:p>
    <w:p w:rsidR="005823C9" w:rsidRDefault="005823C9" w:rsidP="005823C9">
      <w:pPr>
        <w:spacing w:before="120"/>
        <w:ind w:firstLine="720"/>
        <w:jc w:val="both"/>
        <w:rPr>
          <w:rFonts w:ascii="Times New Roman" w:hAnsi="Times New Roman"/>
          <w:b w:val="0"/>
          <w:spacing w:val="-4"/>
          <w:szCs w:val="28"/>
        </w:rPr>
      </w:pPr>
      <w:r>
        <w:rPr>
          <w:rFonts w:ascii="Times New Roman" w:hAnsi="Times New Roman"/>
          <w:b w:val="0"/>
          <w:spacing w:val="-4"/>
          <w:szCs w:val="28"/>
        </w:rPr>
        <w:t xml:space="preserve">- </w:t>
      </w:r>
      <w:r>
        <w:rPr>
          <w:rFonts w:ascii="Times New Roman" w:hAnsi="Times New Roman"/>
          <w:b w:val="0"/>
          <w:spacing w:val="-4"/>
          <w:szCs w:val="28"/>
        </w:rPr>
        <w:t>T</w:t>
      </w:r>
      <w:r>
        <w:rPr>
          <w:rFonts w:ascii="Times New Roman" w:hAnsi="Times New Roman"/>
          <w:b w:val="0"/>
          <w:spacing w:val="-4"/>
          <w:szCs w:val="28"/>
        </w:rPr>
        <w:t>hời gian niêm yết 15</w:t>
      </w:r>
      <w:r w:rsidRPr="004C7F95">
        <w:rPr>
          <w:rFonts w:ascii="Times New Roman" w:hAnsi="Times New Roman"/>
          <w:b w:val="0"/>
          <w:spacing w:val="-4"/>
          <w:szCs w:val="28"/>
        </w:rPr>
        <w:t xml:space="preserve"> ngày liên tục (kể từ ngày </w:t>
      </w:r>
      <w:r>
        <w:rPr>
          <w:rFonts w:ascii="Times New Roman" w:hAnsi="Times New Roman"/>
          <w:b w:val="0"/>
          <w:spacing w:val="-4"/>
          <w:szCs w:val="28"/>
        </w:rPr>
        <w:t>14/01/2022</w:t>
      </w:r>
      <w:r w:rsidRPr="004C7F95">
        <w:rPr>
          <w:rFonts w:ascii="Times New Roman" w:hAnsi="Times New Roman"/>
          <w:b w:val="0"/>
          <w:spacing w:val="-4"/>
          <w:szCs w:val="28"/>
        </w:rPr>
        <w:t xml:space="preserve"> đến hết ngày </w:t>
      </w:r>
      <w:r w:rsidR="001348B3">
        <w:rPr>
          <w:rFonts w:ascii="Times New Roman" w:hAnsi="Times New Roman"/>
          <w:b w:val="0"/>
          <w:spacing w:val="-4"/>
          <w:szCs w:val="28"/>
        </w:rPr>
        <w:t>28/01/202)</w:t>
      </w:r>
    </w:p>
    <w:p w:rsidR="00FA388F" w:rsidRDefault="00FA388F" w:rsidP="00FA388F">
      <w:pPr>
        <w:spacing w:before="12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 w:val="0"/>
          <w:szCs w:val="28"/>
        </w:rPr>
        <w:t xml:space="preserve"> Địa điểm niêm yết: Tại Bảng thông báo của trường MN Y</w:t>
      </w:r>
      <w:r w:rsidRPr="00752CBB">
        <w:rPr>
          <w:rFonts w:ascii="Times New Roman" w:hAnsi="Times New Roman"/>
          <w:b w:val="0"/>
          <w:szCs w:val="28"/>
        </w:rPr>
        <w:t>ê</w:t>
      </w:r>
      <w:r>
        <w:rPr>
          <w:rFonts w:ascii="Times New Roman" w:hAnsi="Times New Roman"/>
          <w:b w:val="0"/>
          <w:szCs w:val="28"/>
        </w:rPr>
        <w:t>n Thanh, ph</w:t>
      </w:r>
      <w:r w:rsidRPr="00DB54CE">
        <w:rPr>
          <w:rFonts w:ascii="Times New Roman" w:hAnsi="Times New Roman" w:hint="eastAsia"/>
          <w:b w:val="0"/>
          <w:szCs w:val="28"/>
        </w:rPr>
        <w:t>ư</w:t>
      </w:r>
      <w:r w:rsidRPr="00DB54CE">
        <w:rPr>
          <w:rFonts w:ascii="Times New Roman" w:hAnsi="Times New Roman"/>
          <w:b w:val="0"/>
          <w:szCs w:val="28"/>
        </w:rPr>
        <w:t>ờng</w:t>
      </w:r>
      <w:r>
        <w:rPr>
          <w:rFonts w:ascii="Times New Roman" w:hAnsi="Times New Roman"/>
          <w:b w:val="0"/>
          <w:szCs w:val="28"/>
        </w:rPr>
        <w:t xml:space="preserve"> Y</w:t>
      </w:r>
      <w:r w:rsidRPr="00752CBB">
        <w:rPr>
          <w:rFonts w:ascii="Times New Roman" w:hAnsi="Times New Roman"/>
          <w:b w:val="0"/>
          <w:szCs w:val="28"/>
        </w:rPr>
        <w:t>ê</w:t>
      </w:r>
      <w:r>
        <w:rPr>
          <w:rFonts w:ascii="Times New Roman" w:hAnsi="Times New Roman"/>
          <w:b w:val="0"/>
          <w:szCs w:val="28"/>
        </w:rPr>
        <w:t>n Thanh, thành phố Uông Bí, tỉnh Quảng Ninh.</w:t>
      </w:r>
    </w:p>
    <w:p w:rsidR="00FA388F" w:rsidRDefault="00FA388F" w:rsidP="00FA388F">
      <w:pPr>
        <w:spacing w:before="120"/>
        <w:ind w:firstLine="720"/>
        <w:jc w:val="both"/>
        <w:rPr>
          <w:rFonts w:ascii="Times New Roman" w:hAnsi="Times New Roman"/>
          <w:b w:val="0"/>
          <w:spacing w:val="2"/>
          <w:szCs w:val="28"/>
        </w:rPr>
      </w:pPr>
      <w:r>
        <w:rPr>
          <w:rFonts w:ascii="Times New Roman" w:hAnsi="Times New Roman"/>
          <w:b w:val="0"/>
          <w:spacing w:val="2"/>
          <w:szCs w:val="28"/>
        </w:rPr>
        <w:t xml:space="preserve">- </w:t>
      </w:r>
      <w:r w:rsidRPr="009E1703">
        <w:rPr>
          <w:rFonts w:ascii="Times New Roman" w:hAnsi="Times New Roman"/>
          <w:b w:val="0"/>
          <w:spacing w:val="2"/>
          <w:szCs w:val="28"/>
        </w:rPr>
        <w:t xml:space="preserve">Trong thời gian niêm yết, nếu tổ chức, cá nhân nào có ý kiến về nội dung </w:t>
      </w:r>
      <w:r>
        <w:rPr>
          <w:rFonts w:ascii="Times New Roman" w:hAnsi="Times New Roman"/>
          <w:b w:val="0"/>
          <w:szCs w:val="28"/>
        </w:rPr>
        <w:t>công khai</w:t>
      </w:r>
      <w:r w:rsidRPr="004A2DF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của cơ quan trường MN Y</w:t>
      </w:r>
      <w:r w:rsidRPr="00752CBB">
        <w:rPr>
          <w:rFonts w:ascii="Times New Roman" w:hAnsi="Times New Roman"/>
          <w:b w:val="0"/>
          <w:szCs w:val="28"/>
        </w:rPr>
        <w:t>ê</w:t>
      </w:r>
      <w:r>
        <w:rPr>
          <w:rFonts w:ascii="Times New Roman" w:hAnsi="Times New Roman"/>
          <w:b w:val="0"/>
          <w:szCs w:val="28"/>
        </w:rPr>
        <w:t>n Thanh</w:t>
      </w:r>
      <w:r w:rsidRPr="009E1703">
        <w:rPr>
          <w:rFonts w:ascii="Times New Roman" w:hAnsi="Times New Roman"/>
          <w:b w:val="0"/>
          <w:spacing w:val="2"/>
          <w:szCs w:val="28"/>
        </w:rPr>
        <w:t xml:space="preserve">, đề nghị gửi kiến nghị về cơ quan </w:t>
      </w:r>
      <w:r>
        <w:rPr>
          <w:rFonts w:ascii="Times New Roman" w:hAnsi="Times New Roman"/>
          <w:b w:val="0"/>
          <w:spacing w:val="2"/>
          <w:szCs w:val="28"/>
        </w:rPr>
        <w:t>Trường MN Y</w:t>
      </w:r>
      <w:r w:rsidRPr="00752CBB">
        <w:rPr>
          <w:rFonts w:ascii="Times New Roman" w:hAnsi="Times New Roman"/>
          <w:b w:val="0"/>
          <w:spacing w:val="2"/>
          <w:szCs w:val="28"/>
        </w:rPr>
        <w:t>ê</w:t>
      </w:r>
      <w:r>
        <w:rPr>
          <w:rFonts w:ascii="Times New Roman" w:hAnsi="Times New Roman"/>
          <w:b w:val="0"/>
          <w:spacing w:val="2"/>
          <w:szCs w:val="28"/>
        </w:rPr>
        <w:t xml:space="preserve">n Thanh (qua đ/c </w:t>
      </w:r>
      <w:r>
        <w:rPr>
          <w:rFonts w:ascii="Times New Roman" w:hAnsi="Times New Roman"/>
          <w:b w:val="0"/>
          <w:spacing w:val="2"/>
          <w:szCs w:val="28"/>
        </w:rPr>
        <w:t>Trương Thị Thuý Nga</w:t>
      </w:r>
      <w:r>
        <w:rPr>
          <w:rFonts w:ascii="Times New Roman" w:hAnsi="Times New Roman"/>
          <w:b w:val="0"/>
          <w:spacing w:val="2"/>
          <w:szCs w:val="28"/>
        </w:rPr>
        <w:t xml:space="preserve">  - Chức vụ: Hi</w:t>
      </w:r>
      <w:r w:rsidRPr="00A5357F">
        <w:rPr>
          <w:rFonts w:ascii="Times New Roman" w:hAnsi="Times New Roman"/>
          <w:b w:val="0"/>
          <w:spacing w:val="2"/>
          <w:szCs w:val="28"/>
        </w:rPr>
        <w:t>ệu</w:t>
      </w:r>
      <w:r>
        <w:rPr>
          <w:rFonts w:ascii="Times New Roman" w:hAnsi="Times New Roman"/>
          <w:b w:val="0"/>
          <w:spacing w:val="2"/>
          <w:szCs w:val="28"/>
        </w:rPr>
        <w:t xml:space="preserve"> tr</w:t>
      </w:r>
      <w:r w:rsidRPr="00A5357F">
        <w:rPr>
          <w:rFonts w:ascii="Times New Roman" w:hAnsi="Times New Roman" w:hint="eastAsia"/>
          <w:b w:val="0"/>
          <w:spacing w:val="2"/>
          <w:szCs w:val="28"/>
        </w:rPr>
        <w:t>ư</w:t>
      </w:r>
      <w:r w:rsidRPr="00A5357F">
        <w:rPr>
          <w:rFonts w:ascii="Times New Roman" w:hAnsi="Times New Roman"/>
          <w:b w:val="0"/>
          <w:spacing w:val="2"/>
          <w:szCs w:val="28"/>
        </w:rPr>
        <w:t>ởng</w:t>
      </w:r>
      <w:r>
        <w:rPr>
          <w:rFonts w:ascii="Times New Roman" w:hAnsi="Times New Roman"/>
          <w:b w:val="0"/>
          <w:spacing w:val="2"/>
          <w:szCs w:val="28"/>
        </w:rPr>
        <w:t>)</w:t>
      </w:r>
      <w:r w:rsidRPr="009E1703">
        <w:rPr>
          <w:rFonts w:ascii="Times New Roman" w:hAnsi="Times New Roman"/>
          <w:b w:val="0"/>
          <w:spacing w:val="2"/>
          <w:szCs w:val="28"/>
        </w:rPr>
        <w:t xml:space="preserve"> để tổng hợp, </w:t>
      </w:r>
      <w:r>
        <w:rPr>
          <w:rFonts w:ascii="Times New Roman" w:hAnsi="Times New Roman"/>
          <w:b w:val="0"/>
          <w:spacing w:val="2"/>
          <w:szCs w:val="28"/>
        </w:rPr>
        <w:t xml:space="preserve">báo cáo và </w:t>
      </w:r>
      <w:r w:rsidRPr="009E1703">
        <w:rPr>
          <w:rFonts w:ascii="Times New Roman" w:hAnsi="Times New Roman"/>
          <w:b w:val="0"/>
          <w:spacing w:val="2"/>
          <w:szCs w:val="28"/>
        </w:rPr>
        <w:t>giải quyết theo quy định.</w:t>
      </w:r>
    </w:p>
    <w:p w:rsidR="005823C9" w:rsidRPr="004C7F95" w:rsidRDefault="005823C9" w:rsidP="005823C9">
      <w:pPr>
        <w:spacing w:before="120"/>
        <w:ind w:firstLine="720"/>
        <w:jc w:val="both"/>
        <w:rPr>
          <w:rFonts w:ascii="Times New Roman" w:hAnsi="Times New Roman"/>
          <w:b w:val="0"/>
          <w:bCs/>
          <w:spacing w:val="-4"/>
          <w:szCs w:val="28"/>
        </w:rPr>
      </w:pPr>
      <w:r>
        <w:rPr>
          <w:rFonts w:ascii="Times New Roman" w:hAnsi="Times New Roman"/>
          <w:b w:val="0"/>
          <w:bCs/>
          <w:spacing w:val="-4"/>
          <w:szCs w:val="28"/>
        </w:rPr>
        <w:t xml:space="preserve">- </w:t>
      </w:r>
      <w:r w:rsidRPr="004C7F95">
        <w:rPr>
          <w:rFonts w:ascii="Times New Roman" w:hAnsi="Times New Roman"/>
          <w:b w:val="0"/>
          <w:bCs/>
          <w:spacing w:val="-4"/>
          <w:szCs w:val="28"/>
        </w:rPr>
        <w:t xml:space="preserve">Việc tiến hành kết thúc niêm yết công khai được hoàn thành vào hồi </w:t>
      </w:r>
      <w:r>
        <w:rPr>
          <w:rFonts w:ascii="Times New Roman" w:hAnsi="Times New Roman"/>
          <w:b w:val="0"/>
          <w:bCs/>
          <w:spacing w:val="-4"/>
          <w:szCs w:val="28"/>
        </w:rPr>
        <w:t>16</w:t>
      </w:r>
      <w:r w:rsidRPr="004C7F95">
        <w:rPr>
          <w:rFonts w:ascii="Times New Roman" w:hAnsi="Times New Roman"/>
          <w:b w:val="0"/>
          <w:bCs/>
          <w:spacing w:val="-4"/>
          <w:szCs w:val="28"/>
        </w:rPr>
        <w:t>h</w:t>
      </w:r>
      <w:r>
        <w:rPr>
          <w:rFonts w:ascii="Times New Roman" w:hAnsi="Times New Roman"/>
          <w:b w:val="0"/>
          <w:bCs/>
          <w:spacing w:val="-4"/>
          <w:szCs w:val="28"/>
        </w:rPr>
        <w:t>30</w:t>
      </w:r>
      <w:r w:rsidRPr="004C7F95">
        <w:rPr>
          <w:rFonts w:ascii="Times New Roman" w:hAnsi="Times New Roman"/>
          <w:b w:val="0"/>
          <w:bCs/>
          <w:spacing w:val="-4"/>
          <w:szCs w:val="28"/>
        </w:rPr>
        <w:t xml:space="preserve">' </w:t>
      </w:r>
      <w:r>
        <w:rPr>
          <w:rFonts w:ascii="Times New Roman" w:hAnsi="Times New Roman"/>
          <w:b w:val="0"/>
          <w:bCs/>
          <w:spacing w:val="-4"/>
          <w:szCs w:val="28"/>
        </w:rPr>
        <w:t>cùng ngày</w:t>
      </w:r>
      <w:r w:rsidRPr="004C7F95">
        <w:rPr>
          <w:rFonts w:ascii="Times New Roman" w:hAnsi="Times New Roman"/>
          <w:b w:val="0"/>
          <w:bCs/>
          <w:spacing w:val="-4"/>
          <w:szCs w:val="28"/>
        </w:rPr>
        <w:t>. Biên bản niêm yết đã được đọc lại cho những người có mặt nghe, thống nhất nội dung và ký nhận.</w:t>
      </w:r>
    </w:p>
    <w:p w:rsidR="005823C9" w:rsidRPr="00E34588" w:rsidRDefault="005823C9" w:rsidP="005823C9">
      <w:pPr>
        <w:spacing w:before="120"/>
        <w:ind w:firstLine="720"/>
        <w:jc w:val="both"/>
        <w:rPr>
          <w:rFonts w:ascii="Times New Roman" w:hAnsi="Times New Roman"/>
          <w:b w:val="0"/>
          <w:bCs/>
          <w:spacing w:val="-10"/>
          <w:szCs w:val="28"/>
        </w:rPr>
      </w:pPr>
      <w:r w:rsidRPr="00E34588">
        <w:rPr>
          <w:rFonts w:ascii="Times New Roman" w:hAnsi="Times New Roman"/>
          <w:b w:val="0"/>
          <w:bCs/>
          <w:spacing w:val="-10"/>
          <w:szCs w:val="28"/>
        </w:rPr>
        <w:t xml:space="preserve">Biên bản được lập thành 02 bản, trong đó: 01 bản lưu hồ sơ tại </w:t>
      </w:r>
      <w:r>
        <w:rPr>
          <w:rFonts w:ascii="Times New Roman" w:hAnsi="Times New Roman"/>
          <w:b w:val="0"/>
          <w:szCs w:val="28"/>
          <w:lang w:val="vi-VN"/>
        </w:rPr>
        <w:t>Tr</w:t>
      </w:r>
      <w:r>
        <w:rPr>
          <w:rFonts w:ascii="Times New Roman" w:hAnsi="Times New Roman" w:hint="eastAsia"/>
          <w:b w:val="0"/>
          <w:szCs w:val="28"/>
          <w:lang w:val="vi-VN"/>
        </w:rPr>
        <w:t>ư</w:t>
      </w:r>
      <w:r w:rsidRPr="00CE2694">
        <w:rPr>
          <w:rFonts w:ascii="Times New Roman" w:hAnsi="Times New Roman"/>
          <w:b w:val="0"/>
          <w:szCs w:val="28"/>
          <w:lang w:val="vi-VN"/>
        </w:rPr>
        <w:t>ờng</w:t>
      </w:r>
      <w:r>
        <w:rPr>
          <w:rFonts w:ascii="Times New Roman" w:hAnsi="Times New Roman"/>
          <w:b w:val="0"/>
          <w:szCs w:val="28"/>
          <w:lang w:val="vi-VN"/>
        </w:rPr>
        <w:t xml:space="preserve"> </w:t>
      </w:r>
      <w:r>
        <w:rPr>
          <w:rFonts w:ascii="Times New Roman" w:hAnsi="Times New Roman"/>
          <w:b w:val="0"/>
          <w:szCs w:val="28"/>
        </w:rPr>
        <w:t>Mầm non Yên Thanh</w:t>
      </w:r>
      <w:r w:rsidRPr="00E34588">
        <w:rPr>
          <w:rFonts w:ascii="Times New Roman" w:hAnsi="Times New Roman"/>
          <w:b w:val="0"/>
          <w:szCs w:val="28"/>
        </w:rPr>
        <w:t xml:space="preserve">, 01 bản nộp về Cơ quan </w:t>
      </w:r>
      <w:r w:rsidRPr="00E34588">
        <w:rPr>
          <w:rFonts w:ascii="Times New Roman" w:hAnsi="Times New Roman"/>
          <w:b w:val="0"/>
          <w:bCs/>
          <w:spacing w:val="-10"/>
          <w:szCs w:val="28"/>
        </w:rPr>
        <w:t xml:space="preserve">Phòng </w:t>
      </w:r>
      <w:r w:rsidRPr="00E34588">
        <w:rPr>
          <w:rFonts w:ascii="Times New Roman" w:hAnsi="Times New Roman"/>
          <w:b w:val="0"/>
          <w:szCs w:val="28"/>
        </w:rPr>
        <w:t>GD&amp;ĐT</w:t>
      </w:r>
      <w:r w:rsidRPr="00E34588">
        <w:rPr>
          <w:rFonts w:ascii="Times New Roman" w:hAnsi="Times New Roman"/>
          <w:b w:val="0"/>
          <w:bCs/>
          <w:spacing w:val="-10"/>
          <w:szCs w:val="28"/>
        </w:rPr>
        <w:t>./.</w:t>
      </w:r>
    </w:p>
    <w:p w:rsidR="005823C9" w:rsidRPr="00E34588" w:rsidRDefault="005823C9" w:rsidP="005823C9">
      <w:pPr>
        <w:spacing w:before="60" w:after="120"/>
        <w:ind w:firstLine="720"/>
        <w:jc w:val="both"/>
        <w:rPr>
          <w:rFonts w:ascii="Times New Roman" w:hAnsi="Times New Roman"/>
          <w:b w:val="0"/>
          <w:bCs/>
          <w:spacing w:val="-4"/>
          <w:sz w:val="2"/>
          <w:szCs w:val="28"/>
        </w:rPr>
      </w:pPr>
    </w:p>
    <w:tbl>
      <w:tblPr>
        <w:tblW w:w="9482" w:type="dxa"/>
        <w:tblLook w:val="01E0" w:firstRow="1" w:lastRow="1" w:firstColumn="1" w:lastColumn="1" w:noHBand="0" w:noVBand="0"/>
      </w:tblPr>
      <w:tblGrid>
        <w:gridCol w:w="3051"/>
        <w:gridCol w:w="3488"/>
        <w:gridCol w:w="2943"/>
      </w:tblGrid>
      <w:tr w:rsidR="005823C9" w:rsidRPr="00E34588" w:rsidTr="000B1A4D">
        <w:tc>
          <w:tcPr>
            <w:tcW w:w="3051" w:type="dxa"/>
            <w:shd w:val="clear" w:color="auto" w:fill="auto"/>
          </w:tcPr>
          <w:p w:rsidR="005823C9" w:rsidRPr="00E34588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NG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Ư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ỜI GHI BIÊN BẢN</w:t>
            </w: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Pr="00614679" w:rsidRDefault="005823C9" w:rsidP="002C1127">
            <w:pPr>
              <w:rPr>
                <w:rFonts w:ascii="Times New Roman" w:hAnsi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>Phạm Thị Thu Hằng</w:t>
            </w:r>
          </w:p>
        </w:tc>
        <w:tc>
          <w:tcPr>
            <w:tcW w:w="3488" w:type="dxa"/>
            <w:shd w:val="clear" w:color="auto" w:fill="auto"/>
          </w:tcPr>
          <w:p w:rsidR="005823C9" w:rsidRPr="00E34588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ĐẠI DIỆN CÔNG ĐOÀN</w:t>
            </w: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Pr="00614679" w:rsidRDefault="005823C9" w:rsidP="002C1127">
            <w:pPr>
              <w:jc w:val="center"/>
              <w:rPr>
                <w:rFonts w:ascii="Times New Roman" w:hAnsi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>Lê Thị Thu Hà</w:t>
            </w:r>
          </w:p>
          <w:p w:rsidR="005823C9" w:rsidRPr="00E34588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Cs w:val="28"/>
              </w:rPr>
            </w:pPr>
            <w:r w:rsidRPr="00522E13">
              <w:rPr>
                <w:rFonts w:ascii="Times New Roman" w:hAnsi="Times New Roman"/>
                <w:bCs/>
                <w:spacing w:val="-4"/>
                <w:sz w:val="26"/>
                <w:szCs w:val="26"/>
                <w:lang w:val="vi-VN"/>
              </w:rPr>
              <w:t>(CHỦ TỊCH)</w:t>
            </w:r>
          </w:p>
        </w:tc>
        <w:tc>
          <w:tcPr>
            <w:tcW w:w="2943" w:type="dxa"/>
            <w:shd w:val="clear" w:color="auto" w:fill="auto"/>
          </w:tcPr>
          <w:p w:rsidR="005823C9" w:rsidRPr="00E34588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CHỦ TRÌ</w:t>
            </w: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</w:p>
          <w:p w:rsidR="005823C9" w:rsidRPr="00266742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5823C9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</w:p>
          <w:p w:rsidR="001348B3" w:rsidRPr="00266742" w:rsidRDefault="001348B3" w:rsidP="000B1A4D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8"/>
              </w:rPr>
            </w:pPr>
            <w:bookmarkStart w:id="0" w:name="_GoBack"/>
            <w:bookmarkEnd w:id="0"/>
          </w:p>
          <w:p w:rsidR="005823C9" w:rsidRPr="00E34588" w:rsidRDefault="005823C9" w:rsidP="002C1127">
            <w:pPr>
              <w:jc w:val="center"/>
              <w:rPr>
                <w:rFonts w:ascii="Times New Roman" w:hAnsi="Times New Roman"/>
                <w:bCs/>
                <w:spacing w:val="-4"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>Trương Thị Thuý Nga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HI</w:t>
            </w:r>
            <w:r w:rsidRPr="00522E13"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ỆU</w:t>
            </w:r>
            <w:r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 xml:space="preserve"> TR</w:t>
            </w:r>
            <w:r>
              <w:rPr>
                <w:rFonts w:ascii="Times New Roman" w:hAnsi="Times New Roman" w:hint="eastAsia"/>
                <w:bCs/>
                <w:spacing w:val="-4"/>
                <w:sz w:val="26"/>
                <w:szCs w:val="28"/>
                <w:lang w:val="vi-VN"/>
              </w:rPr>
              <w:t>Ư</w:t>
            </w:r>
            <w:r w:rsidRPr="00522E13">
              <w:rPr>
                <w:rFonts w:ascii="Times New Roman" w:hAnsi="Times New Roman"/>
                <w:bCs/>
                <w:spacing w:val="-4"/>
                <w:sz w:val="26"/>
                <w:szCs w:val="28"/>
                <w:lang w:val="vi-VN"/>
              </w:rPr>
              <w:t>ỞNG</w:t>
            </w:r>
            <w:r w:rsidRPr="00E34588">
              <w:rPr>
                <w:rFonts w:ascii="Times New Roman" w:hAnsi="Times New Roman"/>
                <w:bCs/>
                <w:spacing w:val="-4"/>
                <w:sz w:val="26"/>
                <w:szCs w:val="28"/>
              </w:rPr>
              <w:t>)</w:t>
            </w:r>
          </w:p>
          <w:p w:rsidR="005823C9" w:rsidRPr="00E34588" w:rsidRDefault="005823C9" w:rsidP="000B1A4D">
            <w:pPr>
              <w:jc w:val="center"/>
              <w:rPr>
                <w:rFonts w:ascii="Times New Roman" w:hAnsi="Times New Roman"/>
                <w:bCs/>
                <w:spacing w:val="-4"/>
                <w:szCs w:val="28"/>
              </w:rPr>
            </w:pPr>
          </w:p>
        </w:tc>
      </w:tr>
    </w:tbl>
    <w:p w:rsidR="005C3699" w:rsidRPr="004C7F95" w:rsidRDefault="005C3699" w:rsidP="00266742">
      <w:pPr>
        <w:ind w:firstLine="720"/>
        <w:jc w:val="both"/>
        <w:rPr>
          <w:rFonts w:ascii="Times New Roman" w:hAnsi="Times New Roman"/>
          <w:b w:val="0"/>
          <w:bCs/>
          <w:sz w:val="2"/>
          <w:szCs w:val="28"/>
        </w:rPr>
      </w:pPr>
    </w:p>
    <w:sectPr w:rsidR="005C3699" w:rsidRPr="004C7F95" w:rsidSect="002C1127">
      <w:footerReference w:type="even" r:id="rId6"/>
      <w:footerReference w:type="default" r:id="rId7"/>
      <w:pgSz w:w="11907" w:h="16840" w:code="9"/>
      <w:pgMar w:top="102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17" w:rsidRDefault="00047D17">
      <w:r>
        <w:separator/>
      </w:r>
    </w:p>
  </w:endnote>
  <w:endnote w:type="continuationSeparator" w:id="0">
    <w:p w:rsidR="00047D17" w:rsidRDefault="0004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1E" w:rsidRDefault="009F411E" w:rsidP="00D564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11E" w:rsidRDefault="009F411E" w:rsidP="00DD6D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1E" w:rsidRPr="00DD6D99" w:rsidRDefault="009F411E" w:rsidP="00D564B3">
    <w:pPr>
      <w:pStyle w:val="Footer"/>
      <w:framePr w:wrap="around" w:vAnchor="text" w:hAnchor="margin" w:xAlign="right" w:y="1"/>
      <w:rPr>
        <w:rStyle w:val="PageNumber"/>
        <w:b w:val="0"/>
      </w:rPr>
    </w:pPr>
    <w:r w:rsidRPr="00DD6D99">
      <w:rPr>
        <w:rStyle w:val="PageNumber"/>
        <w:b w:val="0"/>
      </w:rPr>
      <w:fldChar w:fldCharType="begin"/>
    </w:r>
    <w:r w:rsidRPr="00DD6D99">
      <w:rPr>
        <w:rStyle w:val="PageNumber"/>
        <w:b w:val="0"/>
      </w:rPr>
      <w:instrText xml:space="preserve">PAGE  </w:instrText>
    </w:r>
    <w:r w:rsidRPr="00DD6D99">
      <w:rPr>
        <w:rStyle w:val="PageNumber"/>
        <w:b w:val="0"/>
      </w:rPr>
      <w:fldChar w:fldCharType="separate"/>
    </w:r>
    <w:r w:rsidR="0023416A">
      <w:rPr>
        <w:rStyle w:val="PageNumber"/>
        <w:b w:val="0"/>
        <w:noProof/>
      </w:rPr>
      <w:t>3</w:t>
    </w:r>
    <w:r w:rsidRPr="00DD6D99">
      <w:rPr>
        <w:rStyle w:val="PageNumber"/>
        <w:b w:val="0"/>
      </w:rPr>
      <w:fldChar w:fldCharType="end"/>
    </w:r>
  </w:p>
  <w:p w:rsidR="009F411E" w:rsidRDefault="009F411E" w:rsidP="00DD6D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17" w:rsidRDefault="00047D17">
      <w:r>
        <w:separator/>
      </w:r>
    </w:p>
  </w:footnote>
  <w:footnote w:type="continuationSeparator" w:id="0">
    <w:p w:rsidR="00047D17" w:rsidRDefault="0004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0"/>
    <w:rsid w:val="0000477E"/>
    <w:rsid w:val="0001094F"/>
    <w:rsid w:val="00017FE1"/>
    <w:rsid w:val="00024F57"/>
    <w:rsid w:val="00027559"/>
    <w:rsid w:val="0003165E"/>
    <w:rsid w:val="000324DF"/>
    <w:rsid w:val="00032D9F"/>
    <w:rsid w:val="0003545F"/>
    <w:rsid w:val="000363FA"/>
    <w:rsid w:val="00036F72"/>
    <w:rsid w:val="00040D52"/>
    <w:rsid w:val="000432A9"/>
    <w:rsid w:val="00047D17"/>
    <w:rsid w:val="0005000B"/>
    <w:rsid w:val="000546D5"/>
    <w:rsid w:val="000547BC"/>
    <w:rsid w:val="00057591"/>
    <w:rsid w:val="0006714F"/>
    <w:rsid w:val="00070093"/>
    <w:rsid w:val="00070449"/>
    <w:rsid w:val="00076F4B"/>
    <w:rsid w:val="00077909"/>
    <w:rsid w:val="00077E95"/>
    <w:rsid w:val="000822FB"/>
    <w:rsid w:val="00083BD3"/>
    <w:rsid w:val="00084EF6"/>
    <w:rsid w:val="0009141A"/>
    <w:rsid w:val="000A1226"/>
    <w:rsid w:val="000A287F"/>
    <w:rsid w:val="000B39A8"/>
    <w:rsid w:val="000C3BB4"/>
    <w:rsid w:val="000C3D07"/>
    <w:rsid w:val="000C4A79"/>
    <w:rsid w:val="000C6939"/>
    <w:rsid w:val="000D1C94"/>
    <w:rsid w:val="000E1E25"/>
    <w:rsid w:val="000E2253"/>
    <w:rsid w:val="000E437B"/>
    <w:rsid w:val="000E5945"/>
    <w:rsid w:val="000E5FCB"/>
    <w:rsid w:val="000F1694"/>
    <w:rsid w:val="000F4616"/>
    <w:rsid w:val="000F62E6"/>
    <w:rsid w:val="00101ECB"/>
    <w:rsid w:val="001034D4"/>
    <w:rsid w:val="001054F0"/>
    <w:rsid w:val="00112B75"/>
    <w:rsid w:val="00113A06"/>
    <w:rsid w:val="001145F0"/>
    <w:rsid w:val="00124843"/>
    <w:rsid w:val="001249E1"/>
    <w:rsid w:val="001275E9"/>
    <w:rsid w:val="00130D2C"/>
    <w:rsid w:val="00132620"/>
    <w:rsid w:val="001348B3"/>
    <w:rsid w:val="00136292"/>
    <w:rsid w:val="00140E7E"/>
    <w:rsid w:val="00147101"/>
    <w:rsid w:val="00147551"/>
    <w:rsid w:val="00147FC4"/>
    <w:rsid w:val="0015012B"/>
    <w:rsid w:val="001526BB"/>
    <w:rsid w:val="0015521C"/>
    <w:rsid w:val="001613CD"/>
    <w:rsid w:val="00161F99"/>
    <w:rsid w:val="00164A8B"/>
    <w:rsid w:val="00164D43"/>
    <w:rsid w:val="00165587"/>
    <w:rsid w:val="00165EB2"/>
    <w:rsid w:val="00166299"/>
    <w:rsid w:val="00166B2D"/>
    <w:rsid w:val="00166CAE"/>
    <w:rsid w:val="00167717"/>
    <w:rsid w:val="001678E8"/>
    <w:rsid w:val="00174952"/>
    <w:rsid w:val="00176AAB"/>
    <w:rsid w:val="00183517"/>
    <w:rsid w:val="0018535C"/>
    <w:rsid w:val="00190368"/>
    <w:rsid w:val="00191277"/>
    <w:rsid w:val="001915D1"/>
    <w:rsid w:val="001A12AB"/>
    <w:rsid w:val="001A2C65"/>
    <w:rsid w:val="001A2F15"/>
    <w:rsid w:val="001A5467"/>
    <w:rsid w:val="001A7832"/>
    <w:rsid w:val="001B37B0"/>
    <w:rsid w:val="001B3C84"/>
    <w:rsid w:val="001C0FFC"/>
    <w:rsid w:val="001C7539"/>
    <w:rsid w:val="001C7B4E"/>
    <w:rsid w:val="001C7E19"/>
    <w:rsid w:val="001D3009"/>
    <w:rsid w:val="001D3CA0"/>
    <w:rsid w:val="001D421D"/>
    <w:rsid w:val="001D4D58"/>
    <w:rsid w:val="001D7C29"/>
    <w:rsid w:val="001E324E"/>
    <w:rsid w:val="001E7B0A"/>
    <w:rsid w:val="001F6C58"/>
    <w:rsid w:val="00202D10"/>
    <w:rsid w:val="0021138F"/>
    <w:rsid w:val="00212796"/>
    <w:rsid w:val="00213C80"/>
    <w:rsid w:val="00221639"/>
    <w:rsid w:val="00226463"/>
    <w:rsid w:val="002327BE"/>
    <w:rsid w:val="0023416A"/>
    <w:rsid w:val="0023568E"/>
    <w:rsid w:val="00235D1C"/>
    <w:rsid w:val="0023764C"/>
    <w:rsid w:val="00242305"/>
    <w:rsid w:val="00246BA4"/>
    <w:rsid w:val="00250D8D"/>
    <w:rsid w:val="00256B25"/>
    <w:rsid w:val="00256B4C"/>
    <w:rsid w:val="0025770C"/>
    <w:rsid w:val="0026134B"/>
    <w:rsid w:val="00262113"/>
    <w:rsid w:val="00262B07"/>
    <w:rsid w:val="00264217"/>
    <w:rsid w:val="00266742"/>
    <w:rsid w:val="00270E30"/>
    <w:rsid w:val="00271104"/>
    <w:rsid w:val="002726E3"/>
    <w:rsid w:val="00272CCB"/>
    <w:rsid w:val="00273CBF"/>
    <w:rsid w:val="00274435"/>
    <w:rsid w:val="00275E16"/>
    <w:rsid w:val="0027695D"/>
    <w:rsid w:val="00276B6A"/>
    <w:rsid w:val="002805C3"/>
    <w:rsid w:val="00286D88"/>
    <w:rsid w:val="00286F99"/>
    <w:rsid w:val="00297A87"/>
    <w:rsid w:val="002A3DF7"/>
    <w:rsid w:val="002A752B"/>
    <w:rsid w:val="002B18B8"/>
    <w:rsid w:val="002B4984"/>
    <w:rsid w:val="002C03B7"/>
    <w:rsid w:val="002C1127"/>
    <w:rsid w:val="002C306F"/>
    <w:rsid w:val="002C3F71"/>
    <w:rsid w:val="002C7A8C"/>
    <w:rsid w:val="002D428D"/>
    <w:rsid w:val="002D6002"/>
    <w:rsid w:val="002D6A13"/>
    <w:rsid w:val="002E16BF"/>
    <w:rsid w:val="002E3F33"/>
    <w:rsid w:val="002F7064"/>
    <w:rsid w:val="002F732B"/>
    <w:rsid w:val="003014C9"/>
    <w:rsid w:val="00305EF4"/>
    <w:rsid w:val="003078C1"/>
    <w:rsid w:val="00311B39"/>
    <w:rsid w:val="00321451"/>
    <w:rsid w:val="003220AE"/>
    <w:rsid w:val="00323271"/>
    <w:rsid w:val="00323A59"/>
    <w:rsid w:val="003240BF"/>
    <w:rsid w:val="003257AB"/>
    <w:rsid w:val="003275C7"/>
    <w:rsid w:val="003310B5"/>
    <w:rsid w:val="00332237"/>
    <w:rsid w:val="00340E3B"/>
    <w:rsid w:val="00341C3B"/>
    <w:rsid w:val="00342765"/>
    <w:rsid w:val="00347BD0"/>
    <w:rsid w:val="00350448"/>
    <w:rsid w:val="00350967"/>
    <w:rsid w:val="00351316"/>
    <w:rsid w:val="00351556"/>
    <w:rsid w:val="00353011"/>
    <w:rsid w:val="00354F9B"/>
    <w:rsid w:val="0035763C"/>
    <w:rsid w:val="0036337A"/>
    <w:rsid w:val="0037054C"/>
    <w:rsid w:val="003713B7"/>
    <w:rsid w:val="0037662B"/>
    <w:rsid w:val="00382369"/>
    <w:rsid w:val="00392096"/>
    <w:rsid w:val="003928F1"/>
    <w:rsid w:val="003952C1"/>
    <w:rsid w:val="0039606C"/>
    <w:rsid w:val="00396F82"/>
    <w:rsid w:val="00397770"/>
    <w:rsid w:val="003A485D"/>
    <w:rsid w:val="003A5F03"/>
    <w:rsid w:val="003A7C54"/>
    <w:rsid w:val="003B0915"/>
    <w:rsid w:val="003B42A9"/>
    <w:rsid w:val="003B4571"/>
    <w:rsid w:val="003B5028"/>
    <w:rsid w:val="003B78E4"/>
    <w:rsid w:val="003C13AA"/>
    <w:rsid w:val="003C6EDE"/>
    <w:rsid w:val="003D507E"/>
    <w:rsid w:val="003E0C80"/>
    <w:rsid w:val="003E3596"/>
    <w:rsid w:val="003F35A7"/>
    <w:rsid w:val="0040108A"/>
    <w:rsid w:val="004048C2"/>
    <w:rsid w:val="00407288"/>
    <w:rsid w:val="00411AED"/>
    <w:rsid w:val="00414875"/>
    <w:rsid w:val="00416C6E"/>
    <w:rsid w:val="00426F32"/>
    <w:rsid w:val="00443454"/>
    <w:rsid w:val="004457C8"/>
    <w:rsid w:val="00445E11"/>
    <w:rsid w:val="00450749"/>
    <w:rsid w:val="00452FA5"/>
    <w:rsid w:val="004558A6"/>
    <w:rsid w:val="00456BC1"/>
    <w:rsid w:val="00465A8D"/>
    <w:rsid w:val="00475163"/>
    <w:rsid w:val="00475F28"/>
    <w:rsid w:val="00482246"/>
    <w:rsid w:val="00483867"/>
    <w:rsid w:val="0048477A"/>
    <w:rsid w:val="00487180"/>
    <w:rsid w:val="00487420"/>
    <w:rsid w:val="0048798A"/>
    <w:rsid w:val="0049089C"/>
    <w:rsid w:val="00491508"/>
    <w:rsid w:val="0049433F"/>
    <w:rsid w:val="00495107"/>
    <w:rsid w:val="004A11DA"/>
    <w:rsid w:val="004A3161"/>
    <w:rsid w:val="004B0EE3"/>
    <w:rsid w:val="004B5D34"/>
    <w:rsid w:val="004C1426"/>
    <w:rsid w:val="004C1C21"/>
    <w:rsid w:val="004C427C"/>
    <w:rsid w:val="004C6CC5"/>
    <w:rsid w:val="004C7F95"/>
    <w:rsid w:val="004D6B9E"/>
    <w:rsid w:val="004E10EC"/>
    <w:rsid w:val="004E3910"/>
    <w:rsid w:val="004E6A82"/>
    <w:rsid w:val="0050062F"/>
    <w:rsid w:val="005026D5"/>
    <w:rsid w:val="00505888"/>
    <w:rsid w:val="00505E4D"/>
    <w:rsid w:val="005112F2"/>
    <w:rsid w:val="00511400"/>
    <w:rsid w:val="00512FCA"/>
    <w:rsid w:val="0051521B"/>
    <w:rsid w:val="00516427"/>
    <w:rsid w:val="00517CFD"/>
    <w:rsid w:val="00517D0D"/>
    <w:rsid w:val="00521351"/>
    <w:rsid w:val="005271C1"/>
    <w:rsid w:val="00530DC2"/>
    <w:rsid w:val="00530ED0"/>
    <w:rsid w:val="00534254"/>
    <w:rsid w:val="00540EE1"/>
    <w:rsid w:val="0055102C"/>
    <w:rsid w:val="00551A2B"/>
    <w:rsid w:val="00553ADD"/>
    <w:rsid w:val="00554867"/>
    <w:rsid w:val="00561B2A"/>
    <w:rsid w:val="00564E6A"/>
    <w:rsid w:val="0057024C"/>
    <w:rsid w:val="0057178C"/>
    <w:rsid w:val="005753A2"/>
    <w:rsid w:val="00581F22"/>
    <w:rsid w:val="005823C9"/>
    <w:rsid w:val="00584B10"/>
    <w:rsid w:val="005854F2"/>
    <w:rsid w:val="0058688F"/>
    <w:rsid w:val="00586C02"/>
    <w:rsid w:val="00586C0B"/>
    <w:rsid w:val="00590790"/>
    <w:rsid w:val="00595270"/>
    <w:rsid w:val="005A3F4D"/>
    <w:rsid w:val="005A5082"/>
    <w:rsid w:val="005A5F3A"/>
    <w:rsid w:val="005A79E2"/>
    <w:rsid w:val="005B4D54"/>
    <w:rsid w:val="005B5491"/>
    <w:rsid w:val="005B5B1C"/>
    <w:rsid w:val="005B6538"/>
    <w:rsid w:val="005B744B"/>
    <w:rsid w:val="005C261A"/>
    <w:rsid w:val="005C30E0"/>
    <w:rsid w:val="005C3699"/>
    <w:rsid w:val="005C377F"/>
    <w:rsid w:val="005C5B20"/>
    <w:rsid w:val="005C6D50"/>
    <w:rsid w:val="005C724E"/>
    <w:rsid w:val="005D4058"/>
    <w:rsid w:val="005D4A98"/>
    <w:rsid w:val="005E137E"/>
    <w:rsid w:val="005E207B"/>
    <w:rsid w:val="005E2A1C"/>
    <w:rsid w:val="005E2CD5"/>
    <w:rsid w:val="005E4FCD"/>
    <w:rsid w:val="005E74AF"/>
    <w:rsid w:val="005F20D1"/>
    <w:rsid w:val="005F2D6A"/>
    <w:rsid w:val="005F4609"/>
    <w:rsid w:val="005F7A85"/>
    <w:rsid w:val="006029C7"/>
    <w:rsid w:val="0060414D"/>
    <w:rsid w:val="006041D3"/>
    <w:rsid w:val="00604DB0"/>
    <w:rsid w:val="00611CB2"/>
    <w:rsid w:val="00614679"/>
    <w:rsid w:val="00617648"/>
    <w:rsid w:val="00620746"/>
    <w:rsid w:val="00620D6B"/>
    <w:rsid w:val="00632C2D"/>
    <w:rsid w:val="00633850"/>
    <w:rsid w:val="00637AB2"/>
    <w:rsid w:val="0065199E"/>
    <w:rsid w:val="0065300D"/>
    <w:rsid w:val="00660568"/>
    <w:rsid w:val="00661582"/>
    <w:rsid w:val="00661714"/>
    <w:rsid w:val="00661D51"/>
    <w:rsid w:val="006704F2"/>
    <w:rsid w:val="0067499E"/>
    <w:rsid w:val="00675A05"/>
    <w:rsid w:val="00676F2B"/>
    <w:rsid w:val="006800DE"/>
    <w:rsid w:val="00693BC5"/>
    <w:rsid w:val="00694AB3"/>
    <w:rsid w:val="00695AF2"/>
    <w:rsid w:val="00696BB6"/>
    <w:rsid w:val="006A2D22"/>
    <w:rsid w:val="006A617E"/>
    <w:rsid w:val="006A676C"/>
    <w:rsid w:val="006B26E6"/>
    <w:rsid w:val="006B2767"/>
    <w:rsid w:val="006B3E12"/>
    <w:rsid w:val="006C37F3"/>
    <w:rsid w:val="006C3EA8"/>
    <w:rsid w:val="006C4E1A"/>
    <w:rsid w:val="006C5EAF"/>
    <w:rsid w:val="006D24D7"/>
    <w:rsid w:val="006E391D"/>
    <w:rsid w:val="006F19F2"/>
    <w:rsid w:val="006F52F2"/>
    <w:rsid w:val="00707895"/>
    <w:rsid w:val="0071038D"/>
    <w:rsid w:val="007111E3"/>
    <w:rsid w:val="00712770"/>
    <w:rsid w:val="007162E8"/>
    <w:rsid w:val="00717C2E"/>
    <w:rsid w:val="00720046"/>
    <w:rsid w:val="00722398"/>
    <w:rsid w:val="00727DDB"/>
    <w:rsid w:val="00734B3B"/>
    <w:rsid w:val="00736090"/>
    <w:rsid w:val="00740FCA"/>
    <w:rsid w:val="00741A4F"/>
    <w:rsid w:val="007451F6"/>
    <w:rsid w:val="007460BA"/>
    <w:rsid w:val="0074636D"/>
    <w:rsid w:val="0074705E"/>
    <w:rsid w:val="007538CB"/>
    <w:rsid w:val="00755E7A"/>
    <w:rsid w:val="0075628F"/>
    <w:rsid w:val="00761342"/>
    <w:rsid w:val="007640E3"/>
    <w:rsid w:val="007720CB"/>
    <w:rsid w:val="00786611"/>
    <w:rsid w:val="0079379E"/>
    <w:rsid w:val="00794C56"/>
    <w:rsid w:val="007A5163"/>
    <w:rsid w:val="007B16B5"/>
    <w:rsid w:val="007B27AF"/>
    <w:rsid w:val="007B385F"/>
    <w:rsid w:val="007C154E"/>
    <w:rsid w:val="007C4561"/>
    <w:rsid w:val="007D381D"/>
    <w:rsid w:val="007D3F8E"/>
    <w:rsid w:val="007D67C1"/>
    <w:rsid w:val="007E4E30"/>
    <w:rsid w:val="007E6456"/>
    <w:rsid w:val="007F173C"/>
    <w:rsid w:val="007F2365"/>
    <w:rsid w:val="007F2739"/>
    <w:rsid w:val="007F39F7"/>
    <w:rsid w:val="008023D3"/>
    <w:rsid w:val="00810795"/>
    <w:rsid w:val="00817BC4"/>
    <w:rsid w:val="00824E22"/>
    <w:rsid w:val="00833AA3"/>
    <w:rsid w:val="008343F8"/>
    <w:rsid w:val="00834CD3"/>
    <w:rsid w:val="00834D86"/>
    <w:rsid w:val="00835861"/>
    <w:rsid w:val="00841CC6"/>
    <w:rsid w:val="00846112"/>
    <w:rsid w:val="0084775E"/>
    <w:rsid w:val="00847951"/>
    <w:rsid w:val="0085209D"/>
    <w:rsid w:val="008575CC"/>
    <w:rsid w:val="008602FF"/>
    <w:rsid w:val="00861399"/>
    <w:rsid w:val="00866224"/>
    <w:rsid w:val="008666F8"/>
    <w:rsid w:val="00866E32"/>
    <w:rsid w:val="00867425"/>
    <w:rsid w:val="0086797D"/>
    <w:rsid w:val="00871461"/>
    <w:rsid w:val="00877982"/>
    <w:rsid w:val="00877F2F"/>
    <w:rsid w:val="008812C8"/>
    <w:rsid w:val="0088130E"/>
    <w:rsid w:val="008A3E88"/>
    <w:rsid w:val="008B177D"/>
    <w:rsid w:val="008B62EB"/>
    <w:rsid w:val="008B6B53"/>
    <w:rsid w:val="008C01CE"/>
    <w:rsid w:val="008C086E"/>
    <w:rsid w:val="008D46D0"/>
    <w:rsid w:val="008E7D8B"/>
    <w:rsid w:val="008F0551"/>
    <w:rsid w:val="008F323F"/>
    <w:rsid w:val="008F56E0"/>
    <w:rsid w:val="008F726C"/>
    <w:rsid w:val="008F7FAE"/>
    <w:rsid w:val="009018B6"/>
    <w:rsid w:val="00901963"/>
    <w:rsid w:val="00902ED5"/>
    <w:rsid w:val="00904AEA"/>
    <w:rsid w:val="00912741"/>
    <w:rsid w:val="00915303"/>
    <w:rsid w:val="0091744D"/>
    <w:rsid w:val="009208E1"/>
    <w:rsid w:val="009310B3"/>
    <w:rsid w:val="00931587"/>
    <w:rsid w:val="00933669"/>
    <w:rsid w:val="00942258"/>
    <w:rsid w:val="00942ADE"/>
    <w:rsid w:val="00945569"/>
    <w:rsid w:val="009457E9"/>
    <w:rsid w:val="009465C7"/>
    <w:rsid w:val="00947D89"/>
    <w:rsid w:val="00950511"/>
    <w:rsid w:val="00953F18"/>
    <w:rsid w:val="00961A2D"/>
    <w:rsid w:val="0096368A"/>
    <w:rsid w:val="00974828"/>
    <w:rsid w:val="00975703"/>
    <w:rsid w:val="009758F3"/>
    <w:rsid w:val="00975B82"/>
    <w:rsid w:val="00977CD8"/>
    <w:rsid w:val="0098335A"/>
    <w:rsid w:val="00984A94"/>
    <w:rsid w:val="009874B0"/>
    <w:rsid w:val="009910F9"/>
    <w:rsid w:val="00992F54"/>
    <w:rsid w:val="0099751A"/>
    <w:rsid w:val="009A0339"/>
    <w:rsid w:val="009A1340"/>
    <w:rsid w:val="009A1C7B"/>
    <w:rsid w:val="009A1DE6"/>
    <w:rsid w:val="009A216E"/>
    <w:rsid w:val="009A5A9B"/>
    <w:rsid w:val="009A7BC1"/>
    <w:rsid w:val="009B016A"/>
    <w:rsid w:val="009B0CF0"/>
    <w:rsid w:val="009B11BE"/>
    <w:rsid w:val="009B2C58"/>
    <w:rsid w:val="009B5DA5"/>
    <w:rsid w:val="009B6AE4"/>
    <w:rsid w:val="009C065B"/>
    <w:rsid w:val="009C16C8"/>
    <w:rsid w:val="009C3462"/>
    <w:rsid w:val="009C6796"/>
    <w:rsid w:val="009D1864"/>
    <w:rsid w:val="009D3831"/>
    <w:rsid w:val="009D3870"/>
    <w:rsid w:val="009D4FA8"/>
    <w:rsid w:val="009D68CC"/>
    <w:rsid w:val="009E1628"/>
    <w:rsid w:val="009E1703"/>
    <w:rsid w:val="009E79EA"/>
    <w:rsid w:val="009F3993"/>
    <w:rsid w:val="009F411E"/>
    <w:rsid w:val="009F4E30"/>
    <w:rsid w:val="009F5134"/>
    <w:rsid w:val="00A02E9A"/>
    <w:rsid w:val="00A0559E"/>
    <w:rsid w:val="00A05F84"/>
    <w:rsid w:val="00A124D2"/>
    <w:rsid w:val="00A13C67"/>
    <w:rsid w:val="00A15265"/>
    <w:rsid w:val="00A2319B"/>
    <w:rsid w:val="00A25D7E"/>
    <w:rsid w:val="00A304AD"/>
    <w:rsid w:val="00A31911"/>
    <w:rsid w:val="00A36664"/>
    <w:rsid w:val="00A40E4C"/>
    <w:rsid w:val="00A4560F"/>
    <w:rsid w:val="00A508B9"/>
    <w:rsid w:val="00A53A4F"/>
    <w:rsid w:val="00A5585E"/>
    <w:rsid w:val="00A579C3"/>
    <w:rsid w:val="00A619B3"/>
    <w:rsid w:val="00A61F80"/>
    <w:rsid w:val="00A70972"/>
    <w:rsid w:val="00A71E36"/>
    <w:rsid w:val="00A7212C"/>
    <w:rsid w:val="00A76E3F"/>
    <w:rsid w:val="00A7764E"/>
    <w:rsid w:val="00A82EAD"/>
    <w:rsid w:val="00A877D9"/>
    <w:rsid w:val="00A90356"/>
    <w:rsid w:val="00A92CBC"/>
    <w:rsid w:val="00A95B60"/>
    <w:rsid w:val="00AA44A4"/>
    <w:rsid w:val="00AA46DA"/>
    <w:rsid w:val="00AA7D6D"/>
    <w:rsid w:val="00AB6B4E"/>
    <w:rsid w:val="00AC0CCC"/>
    <w:rsid w:val="00AC17E9"/>
    <w:rsid w:val="00AC47E6"/>
    <w:rsid w:val="00AD1D1B"/>
    <w:rsid w:val="00AD4CC5"/>
    <w:rsid w:val="00AD5B32"/>
    <w:rsid w:val="00AE1C4E"/>
    <w:rsid w:val="00AE35C3"/>
    <w:rsid w:val="00AE68B2"/>
    <w:rsid w:val="00AF6DA8"/>
    <w:rsid w:val="00AF7A06"/>
    <w:rsid w:val="00AF7E63"/>
    <w:rsid w:val="00B04910"/>
    <w:rsid w:val="00B06B39"/>
    <w:rsid w:val="00B07716"/>
    <w:rsid w:val="00B136BB"/>
    <w:rsid w:val="00B15861"/>
    <w:rsid w:val="00B15C14"/>
    <w:rsid w:val="00B160F4"/>
    <w:rsid w:val="00B208C0"/>
    <w:rsid w:val="00B2096C"/>
    <w:rsid w:val="00B20D29"/>
    <w:rsid w:val="00B24358"/>
    <w:rsid w:val="00B2466E"/>
    <w:rsid w:val="00B25DA6"/>
    <w:rsid w:val="00B31F45"/>
    <w:rsid w:val="00B334FA"/>
    <w:rsid w:val="00B35AE5"/>
    <w:rsid w:val="00B36389"/>
    <w:rsid w:val="00B37B05"/>
    <w:rsid w:val="00B40F87"/>
    <w:rsid w:val="00B42F64"/>
    <w:rsid w:val="00B50CE6"/>
    <w:rsid w:val="00B5159C"/>
    <w:rsid w:val="00B5225A"/>
    <w:rsid w:val="00B53F89"/>
    <w:rsid w:val="00B5605D"/>
    <w:rsid w:val="00B56D84"/>
    <w:rsid w:val="00B570F4"/>
    <w:rsid w:val="00B6111D"/>
    <w:rsid w:val="00B613FC"/>
    <w:rsid w:val="00B64CC7"/>
    <w:rsid w:val="00B67412"/>
    <w:rsid w:val="00B67CE2"/>
    <w:rsid w:val="00B731D2"/>
    <w:rsid w:val="00B743F2"/>
    <w:rsid w:val="00B74FBC"/>
    <w:rsid w:val="00B764C0"/>
    <w:rsid w:val="00B775D8"/>
    <w:rsid w:val="00B85CF3"/>
    <w:rsid w:val="00B87032"/>
    <w:rsid w:val="00B92454"/>
    <w:rsid w:val="00B9503E"/>
    <w:rsid w:val="00B97EFA"/>
    <w:rsid w:val="00BA28A1"/>
    <w:rsid w:val="00BB3E0B"/>
    <w:rsid w:val="00BC575F"/>
    <w:rsid w:val="00BC59FD"/>
    <w:rsid w:val="00BC5F2F"/>
    <w:rsid w:val="00BC60C3"/>
    <w:rsid w:val="00BD1746"/>
    <w:rsid w:val="00BD1A14"/>
    <w:rsid w:val="00BD7942"/>
    <w:rsid w:val="00BE6DD5"/>
    <w:rsid w:val="00BE7B70"/>
    <w:rsid w:val="00BF270F"/>
    <w:rsid w:val="00BF2C3E"/>
    <w:rsid w:val="00BF3BFB"/>
    <w:rsid w:val="00C032CE"/>
    <w:rsid w:val="00C05511"/>
    <w:rsid w:val="00C0578E"/>
    <w:rsid w:val="00C05E60"/>
    <w:rsid w:val="00C069BF"/>
    <w:rsid w:val="00C100B7"/>
    <w:rsid w:val="00C11A4E"/>
    <w:rsid w:val="00C14906"/>
    <w:rsid w:val="00C14CA5"/>
    <w:rsid w:val="00C1549F"/>
    <w:rsid w:val="00C15906"/>
    <w:rsid w:val="00C1609F"/>
    <w:rsid w:val="00C1659B"/>
    <w:rsid w:val="00C21145"/>
    <w:rsid w:val="00C221D0"/>
    <w:rsid w:val="00C23F72"/>
    <w:rsid w:val="00C35C20"/>
    <w:rsid w:val="00C36A70"/>
    <w:rsid w:val="00C37139"/>
    <w:rsid w:val="00C40D2B"/>
    <w:rsid w:val="00C411B9"/>
    <w:rsid w:val="00C413CE"/>
    <w:rsid w:val="00C4586B"/>
    <w:rsid w:val="00C47A33"/>
    <w:rsid w:val="00C52BB5"/>
    <w:rsid w:val="00C532E2"/>
    <w:rsid w:val="00C53779"/>
    <w:rsid w:val="00C53E5C"/>
    <w:rsid w:val="00C56089"/>
    <w:rsid w:val="00C565F5"/>
    <w:rsid w:val="00C64EAD"/>
    <w:rsid w:val="00C666D3"/>
    <w:rsid w:val="00C80451"/>
    <w:rsid w:val="00C8087B"/>
    <w:rsid w:val="00C81A48"/>
    <w:rsid w:val="00C84276"/>
    <w:rsid w:val="00C87DFD"/>
    <w:rsid w:val="00C95BF7"/>
    <w:rsid w:val="00CA0429"/>
    <w:rsid w:val="00CB1AC3"/>
    <w:rsid w:val="00CB317C"/>
    <w:rsid w:val="00CB7722"/>
    <w:rsid w:val="00CC3A9A"/>
    <w:rsid w:val="00CC45CD"/>
    <w:rsid w:val="00CC5A65"/>
    <w:rsid w:val="00CC62A0"/>
    <w:rsid w:val="00CD1980"/>
    <w:rsid w:val="00CD1FC4"/>
    <w:rsid w:val="00CD22EC"/>
    <w:rsid w:val="00CE3E1A"/>
    <w:rsid w:val="00CF0F07"/>
    <w:rsid w:val="00CF2FD7"/>
    <w:rsid w:val="00CF3B57"/>
    <w:rsid w:val="00CF72DB"/>
    <w:rsid w:val="00CF787B"/>
    <w:rsid w:val="00D0191E"/>
    <w:rsid w:val="00D01EB4"/>
    <w:rsid w:val="00D04183"/>
    <w:rsid w:val="00D10789"/>
    <w:rsid w:val="00D11A37"/>
    <w:rsid w:val="00D12012"/>
    <w:rsid w:val="00D12180"/>
    <w:rsid w:val="00D209D9"/>
    <w:rsid w:val="00D2150A"/>
    <w:rsid w:val="00D21B95"/>
    <w:rsid w:val="00D23D5B"/>
    <w:rsid w:val="00D26EF0"/>
    <w:rsid w:val="00D32CC5"/>
    <w:rsid w:val="00D33BF7"/>
    <w:rsid w:val="00D35684"/>
    <w:rsid w:val="00D41F66"/>
    <w:rsid w:val="00D43537"/>
    <w:rsid w:val="00D43A1D"/>
    <w:rsid w:val="00D54EC1"/>
    <w:rsid w:val="00D5528B"/>
    <w:rsid w:val="00D564B3"/>
    <w:rsid w:val="00D61B65"/>
    <w:rsid w:val="00D659BE"/>
    <w:rsid w:val="00D66F82"/>
    <w:rsid w:val="00D67308"/>
    <w:rsid w:val="00D72F59"/>
    <w:rsid w:val="00D75F35"/>
    <w:rsid w:val="00D82A3C"/>
    <w:rsid w:val="00D82E81"/>
    <w:rsid w:val="00D920E0"/>
    <w:rsid w:val="00D941E5"/>
    <w:rsid w:val="00D96BEB"/>
    <w:rsid w:val="00DA36C2"/>
    <w:rsid w:val="00DB299F"/>
    <w:rsid w:val="00DB39D8"/>
    <w:rsid w:val="00DC5161"/>
    <w:rsid w:val="00DC5A0E"/>
    <w:rsid w:val="00DC6420"/>
    <w:rsid w:val="00DC6CC7"/>
    <w:rsid w:val="00DC6D24"/>
    <w:rsid w:val="00DD6D99"/>
    <w:rsid w:val="00DD7325"/>
    <w:rsid w:val="00DE0FF2"/>
    <w:rsid w:val="00DE13FE"/>
    <w:rsid w:val="00DE500C"/>
    <w:rsid w:val="00DE51BE"/>
    <w:rsid w:val="00DE56C7"/>
    <w:rsid w:val="00DE75F1"/>
    <w:rsid w:val="00DF21F4"/>
    <w:rsid w:val="00DF58C5"/>
    <w:rsid w:val="00E00B86"/>
    <w:rsid w:val="00E01A94"/>
    <w:rsid w:val="00E038B2"/>
    <w:rsid w:val="00E05C57"/>
    <w:rsid w:val="00E05D1B"/>
    <w:rsid w:val="00E0667F"/>
    <w:rsid w:val="00E13789"/>
    <w:rsid w:val="00E148E7"/>
    <w:rsid w:val="00E2328A"/>
    <w:rsid w:val="00E261F3"/>
    <w:rsid w:val="00E26FE9"/>
    <w:rsid w:val="00E27AF1"/>
    <w:rsid w:val="00E31C03"/>
    <w:rsid w:val="00E34F69"/>
    <w:rsid w:val="00E41794"/>
    <w:rsid w:val="00E44970"/>
    <w:rsid w:val="00E502E9"/>
    <w:rsid w:val="00E60C51"/>
    <w:rsid w:val="00E623AA"/>
    <w:rsid w:val="00E65D43"/>
    <w:rsid w:val="00E70707"/>
    <w:rsid w:val="00E8102B"/>
    <w:rsid w:val="00E81D80"/>
    <w:rsid w:val="00E829D1"/>
    <w:rsid w:val="00E84D9A"/>
    <w:rsid w:val="00E9115C"/>
    <w:rsid w:val="00E92A08"/>
    <w:rsid w:val="00E9522B"/>
    <w:rsid w:val="00E95416"/>
    <w:rsid w:val="00E9583F"/>
    <w:rsid w:val="00E9757F"/>
    <w:rsid w:val="00EA03AC"/>
    <w:rsid w:val="00EA3682"/>
    <w:rsid w:val="00EA5BCB"/>
    <w:rsid w:val="00EA7A9E"/>
    <w:rsid w:val="00EB3D1D"/>
    <w:rsid w:val="00EB472E"/>
    <w:rsid w:val="00EC1EBA"/>
    <w:rsid w:val="00ED65DE"/>
    <w:rsid w:val="00ED716F"/>
    <w:rsid w:val="00EE0801"/>
    <w:rsid w:val="00EE2D0B"/>
    <w:rsid w:val="00EE4821"/>
    <w:rsid w:val="00EF512A"/>
    <w:rsid w:val="00EF586D"/>
    <w:rsid w:val="00F04258"/>
    <w:rsid w:val="00F05EE7"/>
    <w:rsid w:val="00F06C9F"/>
    <w:rsid w:val="00F14DB2"/>
    <w:rsid w:val="00F14FF7"/>
    <w:rsid w:val="00F16478"/>
    <w:rsid w:val="00F16CB5"/>
    <w:rsid w:val="00F17056"/>
    <w:rsid w:val="00F20D65"/>
    <w:rsid w:val="00F23F9C"/>
    <w:rsid w:val="00F24ED1"/>
    <w:rsid w:val="00F26452"/>
    <w:rsid w:val="00F32AAC"/>
    <w:rsid w:val="00F331E0"/>
    <w:rsid w:val="00F41CC5"/>
    <w:rsid w:val="00F448C5"/>
    <w:rsid w:val="00F47958"/>
    <w:rsid w:val="00F512DF"/>
    <w:rsid w:val="00F5274B"/>
    <w:rsid w:val="00F54955"/>
    <w:rsid w:val="00F54D63"/>
    <w:rsid w:val="00F57E0C"/>
    <w:rsid w:val="00F601F3"/>
    <w:rsid w:val="00F61472"/>
    <w:rsid w:val="00F629B0"/>
    <w:rsid w:val="00F62B82"/>
    <w:rsid w:val="00F64B09"/>
    <w:rsid w:val="00F650CC"/>
    <w:rsid w:val="00F65BC0"/>
    <w:rsid w:val="00F725E8"/>
    <w:rsid w:val="00F77213"/>
    <w:rsid w:val="00F81743"/>
    <w:rsid w:val="00F82149"/>
    <w:rsid w:val="00F835EA"/>
    <w:rsid w:val="00F84190"/>
    <w:rsid w:val="00F97FCB"/>
    <w:rsid w:val="00FA388F"/>
    <w:rsid w:val="00FA6314"/>
    <w:rsid w:val="00FA7093"/>
    <w:rsid w:val="00FB5087"/>
    <w:rsid w:val="00FB7CD9"/>
    <w:rsid w:val="00FC232A"/>
    <w:rsid w:val="00FE15B7"/>
    <w:rsid w:val="00FE5696"/>
    <w:rsid w:val="00FE687E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4E9DE6"/>
  <w15:chartTrackingRefBased/>
  <w15:docId w15:val="{EEBA9D8F-E547-D94B-8572-4D4827E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D9"/>
    <w:rPr>
      <w:rFonts w:ascii=".VnTime" w:hAnsi=".VnTime"/>
      <w:b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D6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6D99"/>
  </w:style>
  <w:style w:type="paragraph" w:styleId="Header">
    <w:name w:val="header"/>
    <w:basedOn w:val="Normal"/>
    <w:rsid w:val="00DD6D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thÞ x· U«ng bÝ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thÞ x· U«ng bÝ</dc:title>
  <dc:subject/>
  <dc:creator>Microsoft Cop.</dc:creator>
  <cp:keywords/>
  <cp:lastModifiedBy>Admin</cp:lastModifiedBy>
  <cp:revision>2</cp:revision>
  <cp:lastPrinted>2021-02-04T08:35:00Z</cp:lastPrinted>
  <dcterms:created xsi:type="dcterms:W3CDTF">2022-03-03T14:02:00Z</dcterms:created>
  <dcterms:modified xsi:type="dcterms:W3CDTF">2022-03-03T14:02:00Z</dcterms:modified>
</cp:coreProperties>
</file>