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0"/>
        <w:tblW w:w="10440" w:type="dxa"/>
        <w:tblLook w:val="01E0" w:firstRow="1" w:lastRow="1" w:firstColumn="1" w:lastColumn="1" w:noHBand="0" w:noVBand="0"/>
      </w:tblPr>
      <w:tblGrid>
        <w:gridCol w:w="4680"/>
        <w:gridCol w:w="5760"/>
      </w:tblGrid>
      <w:tr w:rsidR="00B53D81" w:rsidRPr="004D79E5" w:rsidTr="00B53D81">
        <w:tc>
          <w:tcPr>
            <w:tcW w:w="4680" w:type="dxa"/>
          </w:tcPr>
          <w:p w:rsidR="00B53D81" w:rsidRPr="0010761F" w:rsidRDefault="00B53D81" w:rsidP="00B53D81">
            <w:pPr>
              <w:jc w:val="center"/>
              <w:rPr>
                <w:rFonts w:ascii="Times New Roman" w:hAnsi="Times New Roman" w:cs="Times New Roman"/>
                <w:sz w:val="26"/>
                <w:szCs w:val="26"/>
              </w:rPr>
            </w:pPr>
            <w:r w:rsidRPr="0010761F">
              <w:rPr>
                <w:rFonts w:ascii="Times New Roman" w:hAnsi="Times New Roman" w:cs="Times New Roman"/>
                <w:sz w:val="26"/>
                <w:szCs w:val="26"/>
              </w:rPr>
              <w:t>PHÒNG GD&amp;ĐT T.P UÔNG BÍ</w:t>
            </w:r>
          </w:p>
          <w:p w:rsidR="00B53D81" w:rsidRDefault="00B53D81" w:rsidP="005F6347">
            <w:pPr>
              <w:jc w:val="center"/>
              <w:rPr>
                <w:rFonts w:ascii="Times New Roman" w:hAnsi="Times New Roman" w:cs="Times New Roman"/>
                <w:b/>
                <w:sz w:val="26"/>
                <w:szCs w:val="26"/>
                <w:lang w:val="en-US"/>
              </w:rPr>
            </w:pPr>
            <w:r>
              <w:rPr>
                <w:rFonts w:ascii="Arial Unicode MS" w:hAnsi="Arial Unicode MS" w:cs="Arial Unicode MS"/>
                <w:noProof/>
                <w:lang w:val="en-US" w:eastAsia="en-US" w:bidi="ar-SA"/>
              </w:rPr>
              <mc:AlternateContent>
                <mc:Choice Requires="wps">
                  <w:drawing>
                    <wp:anchor distT="0" distB="0" distL="114300" distR="114300" simplePos="0" relativeHeight="251659264" behindDoc="0" locked="0" layoutInCell="1" allowOverlap="1" wp14:anchorId="2E68D93E" wp14:editId="0762F865">
                      <wp:simplePos x="0" y="0"/>
                      <wp:positionH relativeFrom="column">
                        <wp:posOffset>731520</wp:posOffset>
                      </wp:positionH>
                      <wp:positionV relativeFrom="paragraph">
                        <wp:posOffset>200025</wp:posOffset>
                      </wp:positionV>
                      <wp:extent cx="1143000"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75pt" to="14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"/>
                  </w:pict>
                </mc:Fallback>
              </mc:AlternateContent>
            </w:r>
            <w:r w:rsidRPr="0010761F">
              <w:rPr>
                <w:rFonts w:ascii="Times New Roman" w:hAnsi="Times New Roman" w:cs="Times New Roman"/>
                <w:b/>
                <w:sz w:val="26"/>
                <w:szCs w:val="26"/>
              </w:rPr>
              <w:t xml:space="preserve">TRƯỜNG MẦM NON PHƯƠNG NAM </w:t>
            </w:r>
          </w:p>
          <w:p w:rsidR="005F6347" w:rsidRDefault="005F6347" w:rsidP="005F6347">
            <w:pPr>
              <w:jc w:val="center"/>
              <w:rPr>
                <w:rFonts w:ascii="Times New Roman" w:hAnsi="Times New Roman" w:cs="Times New Roman"/>
                <w:b/>
                <w:sz w:val="26"/>
                <w:szCs w:val="26"/>
                <w:lang w:val="en-US"/>
              </w:rPr>
            </w:pPr>
          </w:p>
          <w:p w:rsidR="00B53D81" w:rsidRPr="0010761F" w:rsidRDefault="00B53D81" w:rsidP="00B53D81">
            <w:pPr>
              <w:jc w:val="center"/>
              <w:rPr>
                <w:rFonts w:ascii="Times New Roman" w:hAnsi="Times New Roman" w:cs="Times New Roman"/>
                <w:b/>
                <w:sz w:val="26"/>
                <w:szCs w:val="26"/>
              </w:rPr>
            </w:pPr>
            <w:r w:rsidRPr="0010761F">
              <w:rPr>
                <w:rFonts w:ascii="Times New Roman" w:hAnsi="Times New Roman" w:cs="Times New Roman"/>
                <w:sz w:val="26"/>
                <w:szCs w:val="26"/>
              </w:rPr>
              <w:t>Số</w:t>
            </w:r>
            <w:r>
              <w:rPr>
                <w:rFonts w:ascii="Times New Roman" w:hAnsi="Times New Roman" w:cs="Times New Roman"/>
                <w:sz w:val="26"/>
                <w:szCs w:val="26"/>
              </w:rPr>
              <w:t xml:space="preserve">: </w:t>
            </w:r>
            <w:r w:rsidR="009C3C39">
              <w:rPr>
                <w:rFonts w:ascii="Times New Roman" w:hAnsi="Times New Roman" w:cs="Times New Roman"/>
                <w:sz w:val="26"/>
                <w:szCs w:val="26"/>
                <w:lang w:val="en-US"/>
              </w:rPr>
              <w:t>68</w:t>
            </w:r>
            <w:r>
              <w:rPr>
                <w:rFonts w:ascii="Times New Roman" w:hAnsi="Times New Roman" w:cs="Times New Roman"/>
                <w:sz w:val="26"/>
                <w:szCs w:val="26"/>
              </w:rPr>
              <w:t>/</w:t>
            </w:r>
            <w:r>
              <w:rPr>
                <w:rFonts w:ascii="Times New Roman" w:hAnsi="Times New Roman" w:cs="Times New Roman"/>
                <w:sz w:val="26"/>
                <w:szCs w:val="26"/>
                <w:lang w:val="en-US"/>
              </w:rPr>
              <w:t>KH</w:t>
            </w:r>
            <w:r w:rsidRPr="0010761F">
              <w:rPr>
                <w:rFonts w:ascii="Times New Roman" w:hAnsi="Times New Roman" w:cs="Times New Roman"/>
                <w:sz w:val="26"/>
                <w:szCs w:val="26"/>
              </w:rPr>
              <w:t>-MNPN</w:t>
            </w:r>
          </w:p>
        </w:tc>
        <w:tc>
          <w:tcPr>
            <w:tcW w:w="5760" w:type="dxa"/>
          </w:tcPr>
          <w:p w:rsidR="00B53D81" w:rsidRPr="0010761F" w:rsidRDefault="00B53D81" w:rsidP="00B53D81">
            <w:pPr>
              <w:jc w:val="center"/>
              <w:rPr>
                <w:rFonts w:ascii="Times New Roman" w:hAnsi="Times New Roman" w:cs="Times New Roman"/>
                <w:b/>
                <w:sz w:val="26"/>
                <w:szCs w:val="26"/>
              </w:rPr>
            </w:pPr>
            <w:r w:rsidRPr="0010761F">
              <w:rPr>
                <w:rFonts w:ascii="Times New Roman" w:hAnsi="Times New Roman" w:cs="Times New Roman"/>
                <w:b/>
                <w:sz w:val="26"/>
                <w:szCs w:val="26"/>
              </w:rPr>
              <w:t>CỘNG HOÀ XÃ HÔI CHỦ NGHĨA VIỆ</w:t>
            </w:r>
            <w:r w:rsidR="00BD7082">
              <w:rPr>
                <w:rFonts w:ascii="Times New Roman" w:hAnsi="Times New Roman" w:cs="Times New Roman"/>
                <w:b/>
                <w:sz w:val="26"/>
                <w:szCs w:val="26"/>
              </w:rPr>
              <w:t>T N</w:t>
            </w:r>
            <w:r w:rsidR="00BD7082">
              <w:rPr>
                <w:rFonts w:ascii="Times New Roman" w:hAnsi="Times New Roman" w:cs="Times New Roman"/>
                <w:b/>
                <w:sz w:val="26"/>
                <w:szCs w:val="26"/>
                <w:lang w:val="en-US"/>
              </w:rPr>
              <w:t>A</w:t>
            </w:r>
            <w:r w:rsidRPr="0010761F">
              <w:rPr>
                <w:rFonts w:ascii="Times New Roman" w:hAnsi="Times New Roman" w:cs="Times New Roman"/>
                <w:b/>
                <w:sz w:val="26"/>
                <w:szCs w:val="26"/>
              </w:rPr>
              <w:t>M</w:t>
            </w:r>
          </w:p>
          <w:p w:rsidR="00B53D81" w:rsidRPr="0010761F" w:rsidRDefault="00B53D81" w:rsidP="00B53D81">
            <w:pPr>
              <w:jc w:val="center"/>
              <w:rPr>
                <w:rFonts w:ascii="Times New Roman" w:hAnsi="Times New Roman" w:cs="Times New Roman"/>
                <w:b/>
                <w:sz w:val="28"/>
                <w:szCs w:val="28"/>
              </w:rPr>
            </w:pPr>
            <w:r w:rsidRPr="0010761F">
              <w:rPr>
                <w:rFonts w:ascii="Times New Roman" w:hAnsi="Times New Roman" w:cs="Times New Roman"/>
                <w:b/>
                <w:sz w:val="28"/>
                <w:szCs w:val="28"/>
              </w:rPr>
              <w:t>Độc lập - Tự do - Hạnh phúc</w:t>
            </w:r>
          </w:p>
          <w:p w:rsidR="00B53D81" w:rsidRDefault="00B53D81" w:rsidP="00B53D81">
            <w:pPr>
              <w:jc w:val="center"/>
              <w:rPr>
                <w:rFonts w:ascii="Times New Roman" w:hAnsi="Times New Roman" w:cs="Times New Roman"/>
                <w:b/>
                <w:sz w:val="28"/>
                <w:szCs w:val="28"/>
                <w:lang w:val="en-US"/>
              </w:rPr>
            </w:pPr>
            <w:r>
              <w:rPr>
                <w:rFonts w:ascii="Arial Unicode MS" w:hAnsi="Arial Unicode MS" w:cs="Arial Unicode MS"/>
                <w:noProof/>
                <w:lang w:val="en-US" w:eastAsia="en-US" w:bidi="ar-SA"/>
              </w:rPr>
              <mc:AlternateContent>
                <mc:Choice Requires="wps">
                  <w:drawing>
                    <wp:anchor distT="0" distB="0" distL="114300" distR="114300" simplePos="0" relativeHeight="251660288" behindDoc="0" locked="0" layoutInCell="1" allowOverlap="1" wp14:anchorId="58878E50" wp14:editId="636B7272">
                      <wp:simplePos x="0" y="0"/>
                      <wp:positionH relativeFrom="column">
                        <wp:posOffset>723900</wp:posOffset>
                      </wp:positionH>
                      <wp:positionV relativeFrom="paragraph">
                        <wp:posOffset>0</wp:posOffset>
                      </wp:positionV>
                      <wp:extent cx="2057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0" to="2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"/>
                  </w:pict>
                </mc:Fallback>
              </mc:AlternateContent>
            </w:r>
            <w:r w:rsidRPr="0010761F">
              <w:rPr>
                <w:rFonts w:ascii="Times New Roman" w:hAnsi="Times New Roman" w:cs="Times New Roman"/>
                <w:b/>
                <w:sz w:val="28"/>
                <w:szCs w:val="28"/>
              </w:rPr>
              <w:t xml:space="preserve">                      </w:t>
            </w:r>
          </w:p>
          <w:p w:rsidR="00B53D81" w:rsidRPr="0010761F" w:rsidRDefault="00B53D81" w:rsidP="00B53D81">
            <w:pPr>
              <w:jc w:val="center"/>
              <w:rPr>
                <w:rFonts w:ascii="Times New Roman" w:hAnsi="Times New Roman" w:cs="Times New Roman"/>
                <w:b/>
                <w:sz w:val="28"/>
                <w:szCs w:val="28"/>
                <w:lang w:val="en-US"/>
              </w:rPr>
            </w:pPr>
            <w:r>
              <w:rPr>
                <w:rFonts w:ascii="Times New Roman" w:hAnsi="Times New Roman" w:cs="Times New Roman"/>
                <w:i/>
                <w:sz w:val="26"/>
                <w:szCs w:val="26"/>
                <w:lang w:val="en-US"/>
              </w:rPr>
              <w:t xml:space="preserve">               </w:t>
            </w:r>
            <w:r>
              <w:rPr>
                <w:rFonts w:ascii="Times New Roman" w:hAnsi="Times New Roman" w:cs="Times New Roman"/>
                <w:i/>
                <w:sz w:val="26"/>
                <w:szCs w:val="26"/>
              </w:rPr>
              <w:t>Uông Bí, ngày</w:t>
            </w:r>
            <w:r w:rsidRPr="0010761F">
              <w:rPr>
                <w:rFonts w:ascii="Times New Roman" w:hAnsi="Times New Roman" w:cs="Times New Roman"/>
                <w:i/>
                <w:sz w:val="26"/>
                <w:szCs w:val="26"/>
              </w:rPr>
              <w:t xml:space="preserve"> </w:t>
            </w:r>
            <w:r w:rsidR="009C3C39">
              <w:rPr>
                <w:rFonts w:ascii="Times New Roman" w:hAnsi="Times New Roman" w:cs="Times New Roman"/>
                <w:i/>
                <w:sz w:val="26"/>
                <w:szCs w:val="26"/>
                <w:lang w:val="en-US"/>
              </w:rPr>
              <w:t>19</w:t>
            </w:r>
            <w:r>
              <w:rPr>
                <w:rFonts w:ascii="Times New Roman" w:hAnsi="Times New Roman" w:cs="Times New Roman"/>
                <w:i/>
                <w:sz w:val="26"/>
                <w:szCs w:val="26"/>
                <w:lang w:val="en-US"/>
              </w:rPr>
              <w:t xml:space="preserve"> </w:t>
            </w:r>
            <w:r w:rsidRPr="0010761F">
              <w:rPr>
                <w:rFonts w:ascii="Times New Roman" w:hAnsi="Times New Roman" w:cs="Times New Roman"/>
                <w:i/>
                <w:sz w:val="26"/>
                <w:szCs w:val="26"/>
              </w:rPr>
              <w:t xml:space="preserve">tháng </w:t>
            </w:r>
            <w:r>
              <w:rPr>
                <w:rFonts w:ascii="Times New Roman" w:hAnsi="Times New Roman" w:cs="Times New Roman"/>
                <w:i/>
                <w:sz w:val="26"/>
                <w:szCs w:val="26"/>
                <w:lang w:val="en-US"/>
              </w:rPr>
              <w:t>03</w:t>
            </w:r>
            <w:r w:rsidRPr="0010761F">
              <w:rPr>
                <w:rFonts w:ascii="Times New Roman" w:hAnsi="Times New Roman" w:cs="Times New Roman"/>
                <w:i/>
                <w:sz w:val="26"/>
                <w:szCs w:val="26"/>
              </w:rPr>
              <w:t xml:space="preserve"> năm 20</w:t>
            </w:r>
            <w:r>
              <w:rPr>
                <w:rFonts w:ascii="Times New Roman" w:hAnsi="Times New Roman" w:cs="Times New Roman"/>
                <w:i/>
                <w:sz w:val="26"/>
                <w:szCs w:val="26"/>
                <w:lang w:val="en-US"/>
              </w:rPr>
              <w:t>21</w:t>
            </w:r>
          </w:p>
          <w:p w:rsidR="00B53D81" w:rsidRPr="0010761F" w:rsidRDefault="00B53D81" w:rsidP="00B53D81">
            <w:pPr>
              <w:rPr>
                <w:rFonts w:ascii="Times New Roman" w:hAnsi="Times New Roman" w:cs="Times New Roman"/>
                <w:sz w:val="28"/>
                <w:szCs w:val="28"/>
              </w:rPr>
            </w:pPr>
          </w:p>
        </w:tc>
      </w:tr>
    </w:tbl>
    <w:p w:rsidR="00B53D81" w:rsidRPr="00B53D81" w:rsidRDefault="00B53D81">
      <w:pPr>
        <w:spacing w:before="100"/>
        <w:rPr>
          <w:b/>
          <w:bCs/>
          <w:sz w:val="36"/>
          <w:szCs w:val="36"/>
          <w:lang w:val="en-US"/>
        </w:rPr>
      </w:pPr>
      <w:bookmarkStart w:id="0" w:name="_GoBack"/>
      <w:bookmarkEnd w:id="0"/>
    </w:p>
    <w:p w:rsidR="00B53D81" w:rsidRPr="00334DC6" w:rsidRDefault="00B53D81" w:rsidP="00B53D81">
      <w:pPr>
        <w:pStyle w:val="Bodytext20"/>
        <w:shd w:val="clear" w:color="auto" w:fill="auto"/>
        <w:spacing w:after="0"/>
        <w:ind w:right="259"/>
        <w:rPr>
          <w:rStyle w:val="Bodytext2"/>
          <w:b/>
          <w:sz w:val="32"/>
          <w:szCs w:val="32"/>
        </w:rPr>
      </w:pPr>
      <w:r w:rsidRPr="00334DC6">
        <w:rPr>
          <w:rStyle w:val="Bodytext2"/>
          <w:b/>
          <w:sz w:val="32"/>
          <w:szCs w:val="32"/>
        </w:rPr>
        <w:t xml:space="preserve">KẾ HOẠCH </w:t>
      </w:r>
    </w:p>
    <w:p w:rsidR="00B53D81" w:rsidRPr="00334DC6" w:rsidRDefault="00B53D81" w:rsidP="00B53D81">
      <w:pPr>
        <w:pStyle w:val="BodyText"/>
        <w:shd w:val="clear" w:color="auto" w:fill="auto"/>
        <w:tabs>
          <w:tab w:val="left" w:pos="1118"/>
        </w:tabs>
        <w:spacing w:after="0"/>
        <w:jc w:val="center"/>
        <w:rPr>
          <w:b/>
          <w:lang w:val="en-US"/>
        </w:rPr>
      </w:pPr>
      <w:r w:rsidRPr="00334DC6">
        <w:rPr>
          <w:b/>
          <w:lang w:val="en-US"/>
        </w:rPr>
        <w:t>Phòng, chống dịch bệnh COVID-19</w:t>
      </w:r>
    </w:p>
    <w:p w:rsidR="00B53D81" w:rsidRPr="00B53D81" w:rsidRDefault="00B53D81" w:rsidP="001351AB">
      <w:pPr>
        <w:pStyle w:val="BodyText"/>
        <w:shd w:val="clear" w:color="auto" w:fill="auto"/>
        <w:tabs>
          <w:tab w:val="left" w:pos="1118"/>
        </w:tabs>
        <w:spacing w:after="120"/>
        <w:ind w:left="740" w:firstLine="0"/>
      </w:pPr>
    </w:p>
    <w:p w:rsidR="00197B38" w:rsidRPr="00D13A5E" w:rsidRDefault="005F6347" w:rsidP="00443640">
      <w:pPr>
        <w:pStyle w:val="BodyText"/>
        <w:shd w:val="clear" w:color="auto" w:fill="auto"/>
        <w:tabs>
          <w:tab w:val="left" w:pos="1118"/>
        </w:tabs>
        <w:spacing w:after="60"/>
        <w:ind w:firstLine="567"/>
        <w:jc w:val="both"/>
      </w:pPr>
      <w:r w:rsidRPr="00D13A5E">
        <w:rPr>
          <w:b/>
          <w:bCs/>
          <w:lang w:val="en-US"/>
        </w:rPr>
        <w:t xml:space="preserve">I. </w:t>
      </w:r>
      <w:r w:rsidR="005B571C" w:rsidRPr="00D13A5E">
        <w:rPr>
          <w:b/>
          <w:bCs/>
        </w:rPr>
        <w:t xml:space="preserve">THÔNG </w:t>
      </w:r>
      <w:r w:rsidR="005B571C" w:rsidRPr="00D13A5E">
        <w:rPr>
          <w:b/>
          <w:bCs/>
          <w:lang w:val="en-US" w:eastAsia="en-US" w:bidi="en-US"/>
        </w:rPr>
        <w:t>TIN CHUNG</w:t>
      </w:r>
    </w:p>
    <w:p w:rsidR="00197B38" w:rsidRPr="00D13A5E" w:rsidRDefault="005F6347" w:rsidP="00443640">
      <w:pPr>
        <w:pStyle w:val="Heading10"/>
        <w:keepNext/>
        <w:keepLines/>
        <w:shd w:val="clear" w:color="auto" w:fill="auto"/>
        <w:tabs>
          <w:tab w:val="left" w:pos="1151"/>
        </w:tabs>
        <w:spacing w:after="60"/>
        <w:ind w:firstLine="567"/>
        <w:jc w:val="both"/>
      </w:pPr>
      <w:bookmarkStart w:id="1" w:name="bookmark0"/>
      <w:bookmarkStart w:id="2" w:name="bookmark1"/>
      <w:r w:rsidRPr="00D13A5E">
        <w:rPr>
          <w:lang w:val="en-US"/>
        </w:rPr>
        <w:t xml:space="preserve">1. </w:t>
      </w:r>
      <w:r w:rsidR="005B571C" w:rsidRPr="00D13A5E">
        <w:t xml:space="preserve">Thông </w:t>
      </w:r>
      <w:r w:rsidR="005B571C" w:rsidRPr="00D13A5E">
        <w:rPr>
          <w:lang w:val="en-US" w:eastAsia="en-US" w:bidi="en-US"/>
        </w:rPr>
        <w:t xml:space="preserve">tin </w:t>
      </w:r>
      <w:r w:rsidR="005B571C" w:rsidRPr="00D13A5E">
        <w:t>hành chính</w:t>
      </w:r>
      <w:bookmarkEnd w:id="1"/>
      <w:bookmarkEnd w:id="2"/>
    </w:p>
    <w:p w:rsidR="00197B38" w:rsidRPr="00D13A5E" w:rsidRDefault="003064A4" w:rsidP="00443640">
      <w:pPr>
        <w:pStyle w:val="BodyText"/>
        <w:shd w:val="clear" w:color="auto" w:fill="auto"/>
        <w:spacing w:after="60"/>
        <w:ind w:firstLine="567"/>
        <w:jc w:val="both"/>
      </w:pPr>
      <w:r w:rsidRPr="00D13A5E">
        <w:rPr>
          <w:lang w:val="en-US"/>
        </w:rPr>
        <w:t xml:space="preserve">- </w:t>
      </w:r>
      <w:r w:rsidR="005B571C" w:rsidRPr="00D13A5E">
        <w:t xml:space="preserve">Tên cơ </w:t>
      </w:r>
      <w:r w:rsidR="005B571C" w:rsidRPr="00D13A5E">
        <w:rPr>
          <w:lang w:val="en-US" w:eastAsia="en-US" w:bidi="en-US"/>
        </w:rPr>
        <w:t>quan:</w:t>
      </w:r>
      <w:r w:rsidRPr="00D13A5E">
        <w:rPr>
          <w:lang w:val="en-US" w:eastAsia="en-US" w:bidi="en-US"/>
        </w:rPr>
        <w:t xml:space="preserve"> </w:t>
      </w:r>
      <w:r w:rsidRPr="00D13A5E">
        <w:rPr>
          <w:lang w:val="nl-NL"/>
        </w:rPr>
        <w:t>Trường mầm non Phương Nam.</w:t>
      </w:r>
    </w:p>
    <w:p w:rsidR="003064A4" w:rsidRPr="00D13A5E" w:rsidRDefault="005B571C" w:rsidP="00443640">
      <w:pPr>
        <w:spacing w:after="60"/>
        <w:ind w:firstLine="567"/>
        <w:jc w:val="both"/>
        <w:rPr>
          <w:rFonts w:ascii="Times New Roman" w:hAnsi="Times New Roman" w:cs="Times New Roman"/>
          <w:bCs/>
          <w:sz w:val="28"/>
          <w:szCs w:val="28"/>
          <w:lang w:val="nl-NL"/>
        </w:rPr>
      </w:pPr>
      <w:proofErr w:type="gramStart"/>
      <w:r w:rsidRPr="00D13A5E">
        <w:rPr>
          <w:rFonts w:ascii="Times New Roman" w:hAnsi="Times New Roman" w:cs="Times New Roman"/>
          <w:sz w:val="28"/>
          <w:szCs w:val="28"/>
          <w:lang w:val="en-US" w:eastAsia="en-US" w:bidi="en-US"/>
        </w:rPr>
        <w:t xml:space="preserve">- </w:t>
      </w:r>
      <w:r w:rsidRPr="00D13A5E">
        <w:rPr>
          <w:rFonts w:ascii="Times New Roman" w:hAnsi="Times New Roman" w:cs="Times New Roman"/>
          <w:sz w:val="28"/>
          <w:szCs w:val="28"/>
        </w:rPr>
        <w:t>Địa chỉ</w:t>
      </w:r>
      <w:r w:rsidR="003064A4" w:rsidRPr="00D13A5E">
        <w:rPr>
          <w:rFonts w:ascii="Times New Roman" w:hAnsi="Times New Roman" w:cs="Times New Roman"/>
          <w:sz w:val="28"/>
          <w:szCs w:val="28"/>
          <w:lang w:val="en-US"/>
        </w:rPr>
        <w:t xml:space="preserve">: </w:t>
      </w:r>
      <w:r w:rsidR="003064A4" w:rsidRPr="00D13A5E">
        <w:rPr>
          <w:rFonts w:ascii="Times New Roman" w:hAnsi="Times New Roman" w:cs="Times New Roman"/>
          <w:bCs/>
          <w:sz w:val="28"/>
          <w:szCs w:val="28"/>
          <w:lang w:val="nl-NL"/>
        </w:rPr>
        <w:t>Khu Bạch Đằng - Phường Phương Nam - Thành phố Uông Bí - Tỉnh Quảng Ninh.</w:t>
      </w:r>
      <w:proofErr w:type="gramEnd"/>
    </w:p>
    <w:p w:rsidR="00197B38" w:rsidRPr="00D13A5E" w:rsidRDefault="005B571C" w:rsidP="00443640">
      <w:pPr>
        <w:pStyle w:val="BodyText"/>
        <w:shd w:val="clear" w:color="auto" w:fill="auto"/>
        <w:spacing w:after="60"/>
        <w:ind w:firstLine="567"/>
        <w:jc w:val="both"/>
        <w:rPr>
          <w:lang w:val="en-US"/>
        </w:rPr>
      </w:pPr>
      <w:r w:rsidRPr="00D13A5E">
        <w:rPr>
          <w:lang w:val="en-US" w:eastAsia="en-US" w:bidi="en-US"/>
        </w:rPr>
        <w:t xml:space="preserve">- </w:t>
      </w:r>
      <w:r w:rsidRPr="00D13A5E">
        <w:t>Số điện thoại:</w:t>
      </w:r>
      <w:r w:rsidR="003064A4" w:rsidRPr="00D13A5E">
        <w:rPr>
          <w:lang w:val="en-US"/>
        </w:rPr>
        <w:t xml:space="preserve"> </w:t>
      </w:r>
      <w:r w:rsidR="003064A4" w:rsidRPr="00D13A5E">
        <w:rPr>
          <w:lang w:val="nl-NL"/>
        </w:rPr>
        <w:t>02033668421</w:t>
      </w:r>
    </w:p>
    <w:p w:rsidR="003064A4" w:rsidRPr="00D13A5E" w:rsidRDefault="005B571C"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en-US" w:eastAsia="en-US" w:bidi="en-US"/>
        </w:rPr>
        <w:t>- Email:</w:t>
      </w:r>
      <w:r w:rsidR="003064A4" w:rsidRPr="00D13A5E">
        <w:rPr>
          <w:rFonts w:ascii="Times New Roman" w:hAnsi="Times New Roman" w:cs="Times New Roman"/>
          <w:sz w:val="28"/>
          <w:szCs w:val="28"/>
          <w:lang w:val="en-US" w:eastAsia="en-US" w:bidi="en-US"/>
        </w:rPr>
        <w:t xml:space="preserve"> </w:t>
      </w:r>
      <w:r w:rsidR="003064A4" w:rsidRPr="00D13A5E">
        <w:rPr>
          <w:rFonts w:ascii="Times New Roman" w:hAnsi="Times New Roman" w:cs="Times New Roman"/>
          <w:sz w:val="28"/>
          <w:szCs w:val="28"/>
          <w:lang w:val="nl-NL"/>
        </w:rPr>
        <w:t>c0phuongnam.ub.quangninh@ moet.edu.vn</w:t>
      </w:r>
    </w:p>
    <w:p w:rsidR="003064A4" w:rsidRPr="00D13A5E" w:rsidRDefault="003064A4"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 xml:space="preserve">- Địa chỉ trang tin điện tử: </w:t>
      </w:r>
      <w:r w:rsidR="009C5429" w:rsidRPr="00D13A5E">
        <w:rPr>
          <w:rFonts w:ascii="Times New Roman" w:hAnsi="Times New Roman" w:cs="Times New Roman"/>
          <w:sz w:val="28"/>
          <w:szCs w:val="28"/>
          <w:lang w:val="nl-NL"/>
        </w:rPr>
        <w:t>http://uongbi.quangninh.edu.vn</w:t>
      </w:r>
    </w:p>
    <w:p w:rsidR="0002049B" w:rsidRPr="00D13A5E" w:rsidRDefault="005B571C" w:rsidP="00443640">
      <w:pPr>
        <w:spacing w:after="60"/>
        <w:ind w:firstLine="567"/>
        <w:jc w:val="both"/>
        <w:rPr>
          <w:rFonts w:ascii="Times New Roman" w:hAnsi="Times New Roman" w:cs="Times New Roman"/>
          <w:bCs/>
          <w:sz w:val="28"/>
          <w:szCs w:val="28"/>
          <w:lang w:val="nl-NL"/>
        </w:rPr>
      </w:pPr>
      <w:r w:rsidRPr="00D13A5E">
        <w:rPr>
          <w:rFonts w:ascii="Times New Roman" w:hAnsi="Times New Roman" w:cs="Times New Roman"/>
          <w:sz w:val="28"/>
          <w:szCs w:val="28"/>
          <w:lang w:val="en-US" w:eastAsia="en-US" w:bidi="en-US"/>
        </w:rPr>
        <w:t xml:space="preserve">- </w:t>
      </w:r>
      <w:r w:rsidR="00E15D75" w:rsidRPr="00D13A5E">
        <w:rPr>
          <w:rFonts w:ascii="Times New Roman" w:hAnsi="Times New Roman" w:cs="Times New Roman"/>
          <w:bCs/>
          <w:sz w:val="28"/>
          <w:szCs w:val="28"/>
          <w:lang w:val="nl-NL"/>
        </w:rPr>
        <w:t>Chức năng, nhiệm vụ được giao</w:t>
      </w:r>
      <w:r w:rsidRPr="00D13A5E">
        <w:rPr>
          <w:rFonts w:ascii="Times New Roman" w:hAnsi="Times New Roman" w:cs="Times New Roman"/>
          <w:sz w:val="28"/>
          <w:szCs w:val="28"/>
          <w:lang w:val="en-US" w:eastAsia="en-US" w:bidi="en-US"/>
        </w:rPr>
        <w:t>:</w:t>
      </w:r>
      <w:r w:rsidR="004669EC" w:rsidRPr="00D13A5E">
        <w:rPr>
          <w:rFonts w:ascii="Times New Roman" w:hAnsi="Times New Roman" w:cs="Times New Roman"/>
          <w:sz w:val="28"/>
          <w:szCs w:val="28"/>
          <w:lang w:val="en-US" w:eastAsia="en-US" w:bidi="en-US"/>
        </w:rPr>
        <w:t xml:space="preserve"> </w:t>
      </w:r>
      <w:bookmarkStart w:id="3" w:name="bookmark2"/>
      <w:bookmarkStart w:id="4" w:name="bookmark3"/>
      <w:r w:rsidR="0002049B" w:rsidRPr="00D13A5E">
        <w:rPr>
          <w:rFonts w:ascii="Times New Roman" w:hAnsi="Times New Roman" w:cs="Times New Roman"/>
          <w:sz w:val="28"/>
          <w:szCs w:val="28"/>
          <w:lang w:val="nl-NL"/>
        </w:rPr>
        <w:t>Trường mầm non Phương Nam thực hiệ</w:t>
      </w:r>
      <w:r w:rsidR="00E15D75" w:rsidRPr="00D13A5E">
        <w:rPr>
          <w:rFonts w:ascii="Times New Roman" w:hAnsi="Times New Roman" w:cs="Times New Roman"/>
          <w:sz w:val="28"/>
          <w:szCs w:val="28"/>
          <w:lang w:val="nl-NL"/>
        </w:rPr>
        <w:t xml:space="preserve">n </w:t>
      </w:r>
      <w:r w:rsidR="0002049B" w:rsidRPr="00D13A5E">
        <w:rPr>
          <w:rFonts w:ascii="Times New Roman" w:hAnsi="Times New Roman" w:cs="Times New Roman"/>
          <w:sz w:val="28"/>
          <w:szCs w:val="28"/>
          <w:lang w:val="nl-NL"/>
        </w:rPr>
        <w:t xml:space="preserve">nhiệm vụ chăm sóc và giáo dục trẻ từ 18 tháng đến 60 tháng </w:t>
      </w:r>
      <w:proofErr w:type="gramStart"/>
      <w:r w:rsidR="0002049B" w:rsidRPr="00D13A5E">
        <w:rPr>
          <w:rFonts w:ascii="Times New Roman" w:hAnsi="Times New Roman" w:cs="Times New Roman"/>
          <w:sz w:val="28"/>
          <w:szCs w:val="28"/>
          <w:lang w:val="nl-NL"/>
        </w:rPr>
        <w:t>theo</w:t>
      </w:r>
      <w:proofErr w:type="gramEnd"/>
      <w:r w:rsidR="0002049B" w:rsidRPr="00D13A5E">
        <w:rPr>
          <w:rFonts w:ascii="Times New Roman" w:hAnsi="Times New Roman" w:cs="Times New Roman"/>
          <w:sz w:val="28"/>
          <w:szCs w:val="28"/>
          <w:lang w:val="nl-NL"/>
        </w:rPr>
        <w:t xml:space="preserve"> qui định của Bộ giáo dục và đào tạo.</w:t>
      </w:r>
    </w:p>
    <w:p w:rsidR="00197B38" w:rsidRPr="00D13A5E" w:rsidRDefault="004669EC" w:rsidP="00443640">
      <w:pPr>
        <w:pStyle w:val="BodyText"/>
        <w:shd w:val="clear" w:color="auto" w:fill="auto"/>
        <w:spacing w:after="60"/>
        <w:ind w:firstLine="567"/>
        <w:jc w:val="both"/>
        <w:rPr>
          <w:b/>
        </w:rPr>
      </w:pPr>
      <w:r w:rsidRPr="00D13A5E">
        <w:rPr>
          <w:b/>
          <w:lang w:val="en-US"/>
        </w:rPr>
        <w:t xml:space="preserve">2. </w:t>
      </w:r>
      <w:r w:rsidR="005B571C" w:rsidRPr="00D13A5E">
        <w:rPr>
          <w:b/>
        </w:rPr>
        <w:t xml:space="preserve">Cơ sở vật chất </w:t>
      </w:r>
      <w:proofErr w:type="gramStart"/>
      <w:r w:rsidR="005B571C" w:rsidRPr="00D13A5E">
        <w:rPr>
          <w:b/>
          <w:lang w:val="en-US" w:eastAsia="en-US" w:bidi="en-US"/>
        </w:rPr>
        <w:t>chung</w:t>
      </w:r>
      <w:proofErr w:type="gramEnd"/>
      <w:r w:rsidR="005B571C" w:rsidRPr="00D13A5E">
        <w:rPr>
          <w:b/>
          <w:lang w:val="en-US" w:eastAsia="en-US" w:bidi="en-US"/>
        </w:rPr>
        <w:t>:</w:t>
      </w:r>
      <w:bookmarkEnd w:id="3"/>
      <w:bookmarkEnd w:id="4"/>
    </w:p>
    <w:p w:rsidR="00197B38" w:rsidRPr="00D13A5E" w:rsidRDefault="004669EC" w:rsidP="00443640">
      <w:pPr>
        <w:pStyle w:val="BodyText"/>
        <w:shd w:val="clear" w:color="auto" w:fill="auto"/>
        <w:spacing w:after="60"/>
        <w:ind w:firstLine="567"/>
        <w:jc w:val="both"/>
        <w:rPr>
          <w:lang w:val="en-US"/>
        </w:rPr>
      </w:pPr>
      <w:r w:rsidRPr="00D13A5E">
        <w:rPr>
          <w:lang w:val="en-US" w:eastAsia="en-US" w:bidi="en-US"/>
        </w:rPr>
        <w:t xml:space="preserve">- </w:t>
      </w:r>
      <w:r w:rsidR="005B571C" w:rsidRPr="00D13A5E">
        <w:t>Tổng diện tích</w:t>
      </w:r>
      <w:r w:rsidRPr="00D13A5E">
        <w:rPr>
          <w:lang w:val="en-US"/>
        </w:rPr>
        <w:t xml:space="preserve">: </w:t>
      </w:r>
      <w:r w:rsidR="00E15D75" w:rsidRPr="00D13A5E">
        <w:rPr>
          <w:lang w:val="en-US"/>
        </w:rPr>
        <w:t>3.003m2</w:t>
      </w:r>
    </w:p>
    <w:p w:rsidR="00E15D75" w:rsidRPr="00D13A5E" w:rsidRDefault="00E15D75" w:rsidP="00443640">
      <w:pPr>
        <w:pStyle w:val="BodyText"/>
        <w:shd w:val="clear" w:color="auto" w:fill="auto"/>
        <w:spacing w:after="60"/>
        <w:ind w:firstLine="567"/>
        <w:jc w:val="both"/>
        <w:rPr>
          <w:lang w:val="en-US"/>
        </w:rPr>
      </w:pPr>
      <w:r w:rsidRPr="00D13A5E">
        <w:rPr>
          <w:lang w:val="en-US"/>
        </w:rPr>
        <w:t xml:space="preserve">- Diện tích phòng sinh hoạt </w:t>
      </w:r>
      <w:proofErr w:type="gramStart"/>
      <w:r w:rsidRPr="00D13A5E">
        <w:rPr>
          <w:lang w:val="en-US"/>
        </w:rPr>
        <w:t>chung</w:t>
      </w:r>
      <w:proofErr w:type="gramEnd"/>
      <w:r w:rsidRPr="00D13A5E">
        <w:rPr>
          <w:lang w:val="en-US"/>
        </w:rPr>
        <w:t>: 721m2</w:t>
      </w:r>
    </w:p>
    <w:p w:rsidR="00197B38" w:rsidRPr="00D13A5E" w:rsidRDefault="0057392F" w:rsidP="00443640">
      <w:pPr>
        <w:pStyle w:val="Heading10"/>
        <w:keepNext/>
        <w:keepLines/>
        <w:shd w:val="clear" w:color="auto" w:fill="auto"/>
        <w:tabs>
          <w:tab w:val="left" w:pos="1151"/>
        </w:tabs>
        <w:spacing w:after="60"/>
        <w:ind w:firstLine="567"/>
        <w:jc w:val="both"/>
      </w:pPr>
      <w:bookmarkStart w:id="5" w:name="bookmark4"/>
      <w:bookmarkStart w:id="6" w:name="bookmark5"/>
      <w:r w:rsidRPr="00D13A5E">
        <w:rPr>
          <w:lang w:val="en-US"/>
        </w:rPr>
        <w:t xml:space="preserve">3. </w:t>
      </w:r>
      <w:r w:rsidR="005B571C" w:rsidRPr="00D13A5E">
        <w:t>Tổ chức</w:t>
      </w:r>
      <w:bookmarkEnd w:id="5"/>
      <w:bookmarkEnd w:id="6"/>
    </w:p>
    <w:p w:rsidR="00E15D75" w:rsidRPr="00D13A5E" w:rsidRDefault="003C1DF9"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w:t>
      </w:r>
      <w:r w:rsidR="00E15D75" w:rsidRPr="00D13A5E">
        <w:rPr>
          <w:rFonts w:ascii="Times New Roman" w:hAnsi="Times New Roman" w:cs="Times New Roman"/>
          <w:sz w:val="28"/>
          <w:szCs w:val="28"/>
          <w:lang w:val="nl-NL"/>
        </w:rPr>
        <w:t xml:space="preserve"> Các tổ chức đảng, đoàn thể: </w:t>
      </w:r>
    </w:p>
    <w:p w:rsidR="00E15D75" w:rsidRPr="00D13A5E" w:rsidRDefault="008C0DB3" w:rsidP="00443640">
      <w:pPr>
        <w:spacing w:after="60"/>
        <w:ind w:firstLine="567"/>
        <w:jc w:val="both"/>
        <w:rPr>
          <w:rFonts w:ascii="Times New Roman" w:hAnsi="Times New Roman" w:cs="Times New Roman"/>
          <w:i/>
          <w:sz w:val="28"/>
          <w:szCs w:val="28"/>
          <w:lang w:val="nl-NL"/>
        </w:rPr>
      </w:pPr>
      <w:r w:rsidRPr="00D13A5E">
        <w:rPr>
          <w:rFonts w:ascii="Times New Roman" w:hAnsi="Times New Roman" w:cs="Times New Roman"/>
          <w:i/>
          <w:sz w:val="28"/>
          <w:szCs w:val="28"/>
          <w:lang w:val="nl-NL"/>
        </w:rPr>
        <w:t xml:space="preserve">+ </w:t>
      </w:r>
      <w:r w:rsidR="00E15D75" w:rsidRPr="00D13A5E">
        <w:rPr>
          <w:rFonts w:ascii="Times New Roman" w:hAnsi="Times New Roman" w:cs="Times New Roman"/>
          <w:i/>
          <w:sz w:val="28"/>
          <w:szCs w:val="28"/>
          <w:lang w:val="nl-NL"/>
        </w:rPr>
        <w:t>Hội đồng nhà trường gồm</w:t>
      </w:r>
      <w:r w:rsidR="00E15D75" w:rsidRPr="00D13A5E">
        <w:rPr>
          <w:rFonts w:ascii="Times New Roman" w:hAnsi="Times New Roman" w:cs="Times New Roman"/>
          <w:sz w:val="28"/>
          <w:szCs w:val="28"/>
          <w:lang w:val="nl-NL"/>
        </w:rPr>
        <w:t xml:space="preserve">: Hiệu trưởng, Phó hiệu trưởng, Chủ tịch Công đoàn, Bí thư đoàn thanh niên, Tổ trưởng, tổ phó tổ chuyên môn, hoạt động theo đúng quy định của Điều lệ trường mầm non. </w:t>
      </w:r>
    </w:p>
    <w:p w:rsidR="00E15D75" w:rsidRPr="00D13A5E" w:rsidRDefault="008C0DB3"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i/>
          <w:sz w:val="28"/>
          <w:szCs w:val="28"/>
          <w:lang w:val="nl-NL"/>
        </w:rPr>
        <w:t xml:space="preserve">+ </w:t>
      </w:r>
      <w:r w:rsidR="00E15D75" w:rsidRPr="00D13A5E">
        <w:rPr>
          <w:rFonts w:ascii="Times New Roman" w:hAnsi="Times New Roman" w:cs="Times New Roman"/>
          <w:i/>
          <w:sz w:val="28"/>
          <w:szCs w:val="28"/>
          <w:lang w:val="nl-NL"/>
        </w:rPr>
        <w:t xml:space="preserve">Trường có Chi bộ đảng trực thuộc Đảng bộ phường Phương Nam: </w:t>
      </w:r>
      <w:r w:rsidR="00E15D75" w:rsidRPr="00D13A5E">
        <w:rPr>
          <w:rFonts w:ascii="Times New Roman" w:hAnsi="Times New Roman" w:cs="Times New Roman"/>
          <w:sz w:val="28"/>
          <w:szCs w:val="28"/>
          <w:lang w:val="nl-NL"/>
        </w:rPr>
        <w:t>Gồm 17</w:t>
      </w:r>
      <w:r w:rsidR="00E15D75" w:rsidRPr="00D13A5E">
        <w:rPr>
          <w:rFonts w:ascii="Times New Roman" w:hAnsi="Times New Roman" w:cs="Times New Roman"/>
          <w:color w:val="FF0000"/>
          <w:sz w:val="28"/>
          <w:szCs w:val="28"/>
          <w:lang w:val="nl-NL"/>
        </w:rPr>
        <w:t xml:space="preserve"> </w:t>
      </w:r>
      <w:r w:rsidR="00E15D75" w:rsidRPr="00D13A5E">
        <w:rPr>
          <w:rFonts w:ascii="Times New Roman" w:hAnsi="Times New Roman" w:cs="Times New Roman"/>
          <w:sz w:val="28"/>
          <w:szCs w:val="28"/>
          <w:lang w:val="nl-NL"/>
        </w:rPr>
        <w:t xml:space="preserve">đồng chí Đảng viên. Chi bộ nhà trường luôn thực hiện tốt vai trò lãnh đạo, chỉ đạo trong nhà trường để triển khai thực hiện tốt các Chỉ thị, Nghị quyết của Đảng bộ các cấp, triển khai thực hiện tốt nhiệm vụ chính trị, nhiệm vụ chuyên môn theo chức trách nhiệm vụ được giao. </w:t>
      </w:r>
    </w:p>
    <w:p w:rsidR="00E15D75" w:rsidRPr="00D13A5E" w:rsidRDefault="008C0DB3"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i/>
          <w:sz w:val="28"/>
          <w:szCs w:val="28"/>
          <w:lang w:val="nl-NL"/>
        </w:rPr>
        <w:t xml:space="preserve">+ </w:t>
      </w:r>
      <w:r w:rsidR="00E15D75" w:rsidRPr="00D13A5E">
        <w:rPr>
          <w:rFonts w:ascii="Times New Roman" w:hAnsi="Times New Roman" w:cs="Times New Roman"/>
          <w:i/>
          <w:sz w:val="28"/>
          <w:szCs w:val="28"/>
          <w:lang w:val="nl-NL"/>
        </w:rPr>
        <w:t xml:space="preserve">Công đoàn: </w:t>
      </w:r>
      <w:r w:rsidR="00E15D75" w:rsidRPr="00D13A5E">
        <w:rPr>
          <w:rFonts w:ascii="Times New Roman" w:hAnsi="Times New Roman" w:cs="Times New Roman"/>
          <w:sz w:val="28"/>
          <w:szCs w:val="28"/>
          <w:lang w:val="nl-NL"/>
        </w:rPr>
        <w:t xml:space="preserve">Ban Chấp Công đoàn gồm 3 đồng chí. Tổng số đoàn viên công đoàn gồm 44 đ/c. Công đoàn hoạt động tích cực, phối hợp hiệu quả với Ban Giám Hiệu xây dựng tốt khối đoàn kết thống nhất trong nhà trường, thực hiên tốt quy chế phối hợp giữa chuyên môn và Công đoàn trong công tác chăm sóc giáo dục trẻ. </w:t>
      </w:r>
    </w:p>
    <w:p w:rsidR="00E15D75" w:rsidRPr="00D13A5E" w:rsidRDefault="008C0DB3" w:rsidP="00443640">
      <w:pPr>
        <w:pStyle w:val="NormalWeb"/>
        <w:spacing w:before="0" w:beforeAutospacing="0" w:after="60" w:afterAutospacing="0"/>
        <w:ind w:firstLine="567"/>
        <w:jc w:val="both"/>
        <w:rPr>
          <w:sz w:val="28"/>
          <w:szCs w:val="28"/>
        </w:rPr>
      </w:pPr>
      <w:r w:rsidRPr="00D13A5E">
        <w:rPr>
          <w:i/>
          <w:color w:val="000000"/>
          <w:sz w:val="28"/>
          <w:szCs w:val="28"/>
          <w:shd w:val="clear" w:color="auto" w:fill="FFFFFF"/>
        </w:rPr>
        <w:t xml:space="preserve">+ </w:t>
      </w:r>
      <w:r w:rsidR="00E15D75" w:rsidRPr="00D13A5E">
        <w:rPr>
          <w:i/>
          <w:color w:val="000000"/>
          <w:sz w:val="28"/>
          <w:szCs w:val="28"/>
          <w:shd w:val="clear" w:color="auto" w:fill="FFFFFF"/>
        </w:rPr>
        <w:t>Chi đoàn thanh niên:</w:t>
      </w:r>
      <w:r w:rsidR="00E15D75" w:rsidRPr="00D13A5E">
        <w:rPr>
          <w:color w:val="000000"/>
          <w:sz w:val="28"/>
          <w:szCs w:val="28"/>
          <w:shd w:val="clear" w:color="auto" w:fill="FFFFFF"/>
        </w:rPr>
        <w:t xml:space="preserve"> Tổng số gồm 17 đồng chí. Chi đoàn thanh niên triển khai có hiệu quả các hoạt động Đoàn và phong trào thiếu niên, nhi đồng trong nhà trường, BCH Đoàn trường luôn chú trọng công tác giáo dục chính trị tư tưởng, giáo dục truyền thống, đạo đức, lối sống cho đoàn viên. Nội dung hoạt động công </w:t>
      </w:r>
      <w:r w:rsidR="00E15D75" w:rsidRPr="00D13A5E">
        <w:rPr>
          <w:color w:val="000000"/>
          <w:sz w:val="28"/>
          <w:szCs w:val="28"/>
          <w:shd w:val="clear" w:color="auto" w:fill="FFFFFF"/>
        </w:rPr>
        <w:lastRenderedPageBreak/>
        <w:t xml:space="preserve">tác Đoàn luôn được đổi mới, đi vào chiều sâu, bám sát nhiệm vụ của đơn vị và </w:t>
      </w:r>
      <w:proofErr w:type="gramStart"/>
      <w:r w:rsidR="00E15D75" w:rsidRPr="00D13A5E">
        <w:rPr>
          <w:color w:val="000000"/>
          <w:sz w:val="28"/>
          <w:szCs w:val="28"/>
          <w:shd w:val="clear" w:color="auto" w:fill="FFFFFF"/>
        </w:rPr>
        <w:t>thu</w:t>
      </w:r>
      <w:proofErr w:type="gramEnd"/>
      <w:r w:rsidR="00E15D75" w:rsidRPr="00D13A5E">
        <w:rPr>
          <w:color w:val="000000"/>
          <w:sz w:val="28"/>
          <w:szCs w:val="28"/>
          <w:shd w:val="clear" w:color="auto" w:fill="FFFFFF"/>
        </w:rPr>
        <w:t xml:space="preserve"> hút được sự tham gia của đông đảo đoàn viên.</w:t>
      </w:r>
    </w:p>
    <w:p w:rsidR="00E15D75" w:rsidRPr="00D13A5E" w:rsidRDefault="008C0DB3"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 xml:space="preserve">- </w:t>
      </w:r>
      <w:r w:rsidR="00E15D75" w:rsidRPr="00D13A5E">
        <w:rPr>
          <w:rFonts w:ascii="Times New Roman" w:hAnsi="Times New Roman" w:cs="Times New Roman"/>
          <w:sz w:val="28"/>
          <w:szCs w:val="28"/>
          <w:lang w:val="nl-NL"/>
        </w:rPr>
        <w:t xml:space="preserve">Nhà trường có 2 tổ chuyên môn và 1 tổ văn phòng: </w:t>
      </w:r>
    </w:p>
    <w:p w:rsidR="00E15D75" w:rsidRPr="00D13A5E" w:rsidRDefault="00E15D75" w:rsidP="00443640">
      <w:pPr>
        <w:spacing w:after="60"/>
        <w:ind w:firstLine="567"/>
        <w:jc w:val="both"/>
        <w:rPr>
          <w:rFonts w:ascii="Times New Roman" w:hAnsi="Times New Roman" w:cs="Times New Roman"/>
          <w:b/>
          <w:sz w:val="28"/>
          <w:szCs w:val="28"/>
          <w:lang w:val="nl-NL"/>
        </w:rPr>
      </w:pPr>
      <w:r w:rsidRPr="00D13A5E">
        <w:rPr>
          <w:rFonts w:ascii="Times New Roman" w:hAnsi="Times New Roman" w:cs="Times New Roman"/>
          <w:sz w:val="28"/>
          <w:szCs w:val="28"/>
          <w:lang w:val="nl-NL"/>
        </w:rPr>
        <w:t>Các tổ hoạt động theo quy định của Điều lệ trường mầm non, hoạt động dưới sự chỉ đạo của ban giám hiệu nhà trường. Có kế hoạch hoạt động cho năm học, học kỳ, tháng, tuần đầy đủ; có các biện pháp tổ chức thực hiện kế hoạch đúng tiến độ và đảm bảo qui định của Bộ Giáo dục và Đào tạo.</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 xml:space="preserve">Nhìn chung các tổ chức Đảng, đoàn thể trong nhà trường hoạt động có sự  phối kết hợp chặt chẽ với nhau với mục tiêu thực hiện chăm sóc, giáo dục trẻ. </w:t>
      </w:r>
    </w:p>
    <w:p w:rsidR="00E15D75" w:rsidRPr="00D13A5E" w:rsidRDefault="008C0DB3" w:rsidP="00443640">
      <w:pPr>
        <w:spacing w:after="60"/>
        <w:ind w:firstLine="567"/>
        <w:jc w:val="both"/>
        <w:rPr>
          <w:rFonts w:ascii="Times New Roman" w:hAnsi="Times New Roman" w:cs="Times New Roman"/>
          <w:spacing w:val="-6"/>
          <w:sz w:val="28"/>
          <w:szCs w:val="28"/>
          <w:lang w:val="nl-NL"/>
        </w:rPr>
      </w:pPr>
      <w:r w:rsidRPr="00D13A5E">
        <w:rPr>
          <w:rFonts w:ascii="Times New Roman" w:hAnsi="Times New Roman" w:cs="Times New Roman"/>
          <w:sz w:val="28"/>
          <w:szCs w:val="28"/>
          <w:lang w:val="nl-NL"/>
        </w:rPr>
        <w:t xml:space="preserve">- </w:t>
      </w:r>
      <w:r w:rsidR="00E15D75" w:rsidRPr="00D13A5E">
        <w:rPr>
          <w:rFonts w:ascii="Times New Roman" w:hAnsi="Times New Roman" w:cs="Times New Roman"/>
          <w:sz w:val="28"/>
          <w:szCs w:val="28"/>
          <w:lang w:val="nl-NL"/>
        </w:rPr>
        <w:t xml:space="preserve"> Tổng số cán bộ, giáo viên, nhân viên: 52 đồng chí </w:t>
      </w:r>
    </w:p>
    <w:p w:rsidR="00E15D75" w:rsidRPr="00D13A5E" w:rsidRDefault="00E15D75" w:rsidP="00443640">
      <w:pPr>
        <w:spacing w:after="60"/>
        <w:ind w:firstLine="567"/>
        <w:jc w:val="both"/>
        <w:rPr>
          <w:rFonts w:ascii="Times New Roman" w:hAnsi="Times New Roman" w:cs="Times New Roman"/>
          <w:spacing w:val="-6"/>
          <w:sz w:val="28"/>
          <w:szCs w:val="28"/>
          <w:lang w:val="nl-NL"/>
        </w:rPr>
      </w:pPr>
      <w:r w:rsidRPr="00D13A5E">
        <w:rPr>
          <w:rFonts w:ascii="Times New Roman" w:hAnsi="Times New Roman" w:cs="Times New Roman"/>
          <w:sz w:val="28"/>
          <w:szCs w:val="28"/>
          <w:lang w:val="nl-NL"/>
        </w:rPr>
        <w:t xml:space="preserve">Trong đó: </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i/>
          <w:sz w:val="28"/>
          <w:szCs w:val="28"/>
          <w:lang w:val="nl-NL"/>
        </w:rPr>
        <w:t>Quản lí:</w:t>
      </w:r>
      <w:r w:rsidRPr="00D13A5E">
        <w:rPr>
          <w:rFonts w:ascii="Times New Roman" w:hAnsi="Times New Roman" w:cs="Times New Roman"/>
          <w:sz w:val="28"/>
          <w:szCs w:val="28"/>
          <w:lang w:val="nl-NL"/>
        </w:rPr>
        <w:t xml:space="preserve"> 3 đồng chí gồm 1 hiệu trưởng và 2 phó hiệu trưởng (Biên chế: 03 đồng chí).</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Trình độ đào tạo: Thạc sĩ: 01 đồng chí; Đại học: 02 đồng chí.</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i/>
          <w:sz w:val="28"/>
          <w:szCs w:val="28"/>
          <w:lang w:val="nl-NL"/>
        </w:rPr>
        <w:t>Giáo viên</w:t>
      </w:r>
      <w:r w:rsidRPr="00D13A5E">
        <w:rPr>
          <w:rFonts w:ascii="Times New Roman" w:hAnsi="Times New Roman" w:cs="Times New Roman"/>
          <w:sz w:val="28"/>
          <w:szCs w:val="28"/>
          <w:lang w:val="nl-NL"/>
        </w:rPr>
        <w:t>: 35 đồng chí (Biên chế: 35 đồng chí)</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Trình độ đào tạo:  Đại học: 21 đồng chí; Cao Đẳng: 12 đồng chí; Trung cấp: 2 đồng chí.</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i/>
          <w:sz w:val="28"/>
          <w:szCs w:val="28"/>
          <w:lang w:val="nl-NL"/>
        </w:rPr>
        <w:t>Nhân viên:</w:t>
      </w:r>
      <w:r w:rsidRPr="00D13A5E">
        <w:rPr>
          <w:rFonts w:ascii="Times New Roman" w:hAnsi="Times New Roman" w:cs="Times New Roman"/>
          <w:sz w:val="28"/>
          <w:szCs w:val="28"/>
          <w:lang w:val="nl-NL"/>
        </w:rPr>
        <w:t xml:space="preserve"> 14 đồng chí (Biên chế: 02 đồng chí gồm Y tế và kế toán; Hợp đồng trường: 12 đồng chí gồm 6 cấp dưỡng, 4 bảo vệ, 2 vệ sinh).</w:t>
      </w:r>
    </w:p>
    <w:p w:rsidR="00E15D75" w:rsidRPr="00D13A5E" w:rsidRDefault="00E15D75" w:rsidP="00443640">
      <w:pPr>
        <w:spacing w:after="60"/>
        <w:ind w:firstLine="567"/>
        <w:jc w:val="both"/>
        <w:rPr>
          <w:rFonts w:ascii="Times New Roman" w:hAnsi="Times New Roman" w:cs="Times New Roman"/>
          <w:sz w:val="28"/>
          <w:szCs w:val="28"/>
          <w:lang w:val="nl-NL"/>
        </w:rPr>
      </w:pPr>
      <w:r w:rsidRPr="00D13A5E">
        <w:rPr>
          <w:rFonts w:ascii="Times New Roman" w:hAnsi="Times New Roman" w:cs="Times New Roman"/>
          <w:sz w:val="28"/>
          <w:szCs w:val="28"/>
          <w:lang w:val="nl-NL"/>
        </w:rPr>
        <w:t>Trình độ đào tạo: Thạc sĩ: 01 đồng chí; Cao đẳng: 01 đồng chí; Trung cấp: 03 đồng chí; Sơ cấp: 03 đồng chí.</w:t>
      </w:r>
    </w:p>
    <w:p w:rsidR="00197B38" w:rsidRPr="00D13A5E" w:rsidRDefault="00ED2F21" w:rsidP="00443640">
      <w:pPr>
        <w:pStyle w:val="Heading10"/>
        <w:keepNext/>
        <w:keepLines/>
        <w:shd w:val="clear" w:color="auto" w:fill="auto"/>
        <w:tabs>
          <w:tab w:val="left" w:pos="1228"/>
        </w:tabs>
        <w:spacing w:after="60"/>
        <w:ind w:firstLine="567"/>
        <w:jc w:val="both"/>
      </w:pPr>
      <w:bookmarkStart w:id="7" w:name="bookmark6"/>
      <w:bookmarkStart w:id="8" w:name="bookmark7"/>
      <w:r w:rsidRPr="00D13A5E">
        <w:rPr>
          <w:b w:val="0"/>
          <w:bCs w:val="0"/>
          <w:lang w:val="en-US"/>
        </w:rPr>
        <w:t xml:space="preserve">II. </w:t>
      </w:r>
      <w:r w:rsidR="005B571C" w:rsidRPr="00D13A5E">
        <w:t>CHUẨN BỊ CƠ SỞ VẬT CHẤT, NHÂN LỰC, VẬT TƯ</w:t>
      </w:r>
      <w:bookmarkEnd w:id="7"/>
      <w:bookmarkEnd w:id="8"/>
    </w:p>
    <w:p w:rsidR="00197B38" w:rsidRPr="00D13A5E" w:rsidRDefault="005B571C" w:rsidP="00443640">
      <w:pPr>
        <w:pStyle w:val="BodyText"/>
        <w:shd w:val="clear" w:color="auto" w:fill="auto"/>
        <w:spacing w:after="60"/>
        <w:ind w:firstLine="567"/>
        <w:jc w:val="both"/>
      </w:pPr>
      <w:r w:rsidRPr="00D13A5E">
        <w:rPr>
          <w:b/>
          <w:bCs/>
          <w:lang w:val="en-US" w:eastAsia="en-US" w:bidi="en-US"/>
        </w:rPr>
        <w:t xml:space="preserve">1. </w:t>
      </w:r>
      <w:r w:rsidRPr="00D13A5E">
        <w:rPr>
          <w:b/>
          <w:bCs/>
        </w:rPr>
        <w:t xml:space="preserve">Thành lập </w:t>
      </w:r>
      <w:r w:rsidRPr="00D13A5E">
        <w:rPr>
          <w:b/>
          <w:bCs/>
          <w:lang w:val="en-US" w:eastAsia="en-US" w:bidi="en-US"/>
        </w:rPr>
        <w:t xml:space="preserve">Ban </w:t>
      </w:r>
      <w:r w:rsidRPr="00D13A5E">
        <w:rPr>
          <w:b/>
          <w:bCs/>
        </w:rPr>
        <w:t xml:space="preserve">chỉ đạo </w:t>
      </w:r>
      <w:r w:rsidRPr="00D13A5E">
        <w:rPr>
          <w:i/>
          <w:iCs/>
        </w:rPr>
        <w:t xml:space="preserve">(tối thiểu </w:t>
      </w:r>
      <w:r w:rsidRPr="00D13A5E">
        <w:rPr>
          <w:i/>
          <w:iCs/>
          <w:lang w:val="en-US" w:eastAsia="en-US" w:bidi="en-US"/>
        </w:rPr>
        <w:t xml:space="preserve">6 </w:t>
      </w:r>
      <w:r w:rsidRPr="00D13A5E">
        <w:rPr>
          <w:i/>
          <w:iCs/>
        </w:rPr>
        <w:t>người)</w:t>
      </w:r>
    </w:p>
    <w:p w:rsidR="00197B38" w:rsidRPr="00D13A5E" w:rsidRDefault="005B571C" w:rsidP="00443640">
      <w:pPr>
        <w:pStyle w:val="BodyText"/>
        <w:shd w:val="clear" w:color="auto" w:fill="auto"/>
        <w:spacing w:after="60"/>
        <w:ind w:firstLine="567"/>
        <w:jc w:val="both"/>
      </w:pPr>
      <w:r w:rsidRPr="00D13A5E">
        <w:rPr>
          <w:b/>
          <w:bCs/>
          <w:lang w:val="en-US" w:eastAsia="en-US" w:bidi="en-US"/>
        </w:rPr>
        <w:t xml:space="preserve">a. </w:t>
      </w:r>
      <w:r w:rsidRPr="00D13A5E">
        <w:rPr>
          <w:b/>
          <w:bCs/>
        </w:rPr>
        <w:t>Thành phần</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Trưởng </w:t>
      </w:r>
      <w:r w:rsidRPr="00D13A5E">
        <w:rPr>
          <w:lang w:val="en-US" w:eastAsia="en-US" w:bidi="en-US"/>
        </w:rPr>
        <w:t>ban</w:t>
      </w:r>
      <w:r w:rsidR="003B6591" w:rsidRPr="00D13A5E">
        <w:rPr>
          <w:lang w:val="en-US" w:eastAsia="en-US" w:bidi="en-US"/>
        </w:rPr>
        <w:t xml:space="preserve">: </w:t>
      </w:r>
      <w:r w:rsidR="00DA3204" w:rsidRPr="00D13A5E">
        <w:rPr>
          <w:lang w:val="en-US" w:eastAsia="en-US" w:bidi="en-US"/>
        </w:rPr>
        <w:t xml:space="preserve">Đ/c </w:t>
      </w:r>
      <w:r w:rsidR="003B6591" w:rsidRPr="00D13A5E">
        <w:rPr>
          <w:lang w:val="en-US" w:eastAsia="en-US" w:bidi="en-US"/>
        </w:rPr>
        <w:t>Nguyễn Thị Thanh Huyền - Hiệu trưởng</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Phó trưởng </w:t>
      </w:r>
      <w:r w:rsidRPr="00D13A5E">
        <w:rPr>
          <w:lang w:val="en-US" w:eastAsia="en-US" w:bidi="en-US"/>
        </w:rPr>
        <w:t>ban</w:t>
      </w:r>
      <w:r w:rsidR="00DA3204" w:rsidRPr="00D13A5E">
        <w:rPr>
          <w:lang w:val="en-US" w:eastAsia="en-US" w:bidi="en-US"/>
        </w:rPr>
        <w:t>: Đ/c</w:t>
      </w:r>
      <w:r w:rsidR="003B6591" w:rsidRPr="00D13A5E">
        <w:rPr>
          <w:lang w:val="en-US" w:eastAsia="en-US" w:bidi="en-US"/>
        </w:rPr>
        <w:t xml:space="preserve"> Bùi Thị Thủy – Phó hiệu trưởng – Chủ tịch công đoàn</w:t>
      </w:r>
    </w:p>
    <w:p w:rsidR="00DA3204" w:rsidRPr="00D13A5E" w:rsidRDefault="005B571C" w:rsidP="00443640">
      <w:pPr>
        <w:pStyle w:val="BodyText"/>
        <w:shd w:val="clear" w:color="auto" w:fill="auto"/>
        <w:spacing w:after="60"/>
        <w:ind w:firstLine="567"/>
        <w:jc w:val="both"/>
        <w:rPr>
          <w:lang w:val="en-US"/>
        </w:rPr>
      </w:pPr>
      <w:r w:rsidRPr="00D13A5E">
        <w:rPr>
          <w:lang w:val="en-US" w:eastAsia="en-US" w:bidi="en-US"/>
        </w:rPr>
        <w:t xml:space="preserve">- </w:t>
      </w:r>
      <w:r w:rsidRPr="00D13A5E">
        <w:t>Thư ký</w:t>
      </w:r>
      <w:r w:rsidR="003B6591" w:rsidRPr="00D13A5E">
        <w:rPr>
          <w:lang w:val="en-US"/>
        </w:rPr>
        <w:t xml:space="preserve">: </w:t>
      </w:r>
      <w:r w:rsidR="00DA3204" w:rsidRPr="00D13A5E">
        <w:rPr>
          <w:lang w:val="en-US"/>
        </w:rPr>
        <w:t>Đ/c Nguyễn Thị Hồng Lương – Y Tế</w:t>
      </w:r>
    </w:p>
    <w:p w:rsidR="00197B38" w:rsidRPr="00D13A5E" w:rsidRDefault="005B571C" w:rsidP="00443640">
      <w:pPr>
        <w:pStyle w:val="BodyText"/>
        <w:shd w:val="clear" w:color="auto" w:fill="auto"/>
        <w:spacing w:after="60"/>
        <w:ind w:firstLine="567"/>
        <w:jc w:val="both"/>
        <w:rPr>
          <w:lang w:val="en-US"/>
        </w:rPr>
      </w:pPr>
      <w:r w:rsidRPr="00D13A5E">
        <w:rPr>
          <w:lang w:val="en-US" w:eastAsia="en-US" w:bidi="en-US"/>
        </w:rPr>
        <w:t xml:space="preserve">- </w:t>
      </w:r>
      <w:r w:rsidRPr="00D13A5E">
        <w:t>Thành viên</w:t>
      </w:r>
      <w:r w:rsidR="00DA3204" w:rsidRPr="00D13A5E">
        <w:rPr>
          <w:lang w:val="en-US"/>
        </w:rPr>
        <w:t>:</w:t>
      </w:r>
    </w:p>
    <w:p w:rsidR="00DA3204" w:rsidRPr="00D13A5E" w:rsidRDefault="00DA3204" w:rsidP="00443640">
      <w:pPr>
        <w:pStyle w:val="BodyText"/>
        <w:shd w:val="clear" w:color="auto" w:fill="auto"/>
        <w:spacing w:after="60"/>
        <w:ind w:firstLine="567"/>
        <w:jc w:val="both"/>
        <w:rPr>
          <w:lang w:val="en-US"/>
        </w:rPr>
      </w:pPr>
      <w:r w:rsidRPr="00D13A5E">
        <w:rPr>
          <w:lang w:val="en-US"/>
        </w:rPr>
        <w:t xml:space="preserve">+ Đ/c Tăng Thị Lan: Tổ trưởng chuyên môn </w:t>
      </w:r>
    </w:p>
    <w:p w:rsidR="00DA3204" w:rsidRPr="00D13A5E" w:rsidRDefault="00DA3204" w:rsidP="00443640">
      <w:pPr>
        <w:pStyle w:val="BodyText"/>
        <w:shd w:val="clear" w:color="auto" w:fill="auto"/>
        <w:spacing w:after="60"/>
        <w:ind w:firstLine="567"/>
        <w:jc w:val="both"/>
        <w:rPr>
          <w:lang w:val="en-US"/>
        </w:rPr>
      </w:pPr>
      <w:r w:rsidRPr="00D13A5E">
        <w:rPr>
          <w:lang w:val="en-US"/>
        </w:rPr>
        <w:t xml:space="preserve">+ Đ/c </w:t>
      </w:r>
      <w:r w:rsidR="00A27160" w:rsidRPr="00D13A5E">
        <w:rPr>
          <w:lang w:val="en-US"/>
        </w:rPr>
        <w:t>Vũ Huyền Trang</w:t>
      </w:r>
      <w:r w:rsidRPr="00D13A5E">
        <w:rPr>
          <w:lang w:val="en-US"/>
        </w:rPr>
        <w:t>: T</w:t>
      </w:r>
      <w:r w:rsidR="00A27160" w:rsidRPr="00D13A5E">
        <w:rPr>
          <w:lang w:val="en-US"/>
        </w:rPr>
        <w:t>ổ phó</w:t>
      </w:r>
      <w:r w:rsidRPr="00D13A5E">
        <w:rPr>
          <w:lang w:val="en-US"/>
        </w:rPr>
        <w:t xml:space="preserve"> chuyên môn </w:t>
      </w:r>
    </w:p>
    <w:p w:rsidR="00DA3204" w:rsidRPr="00D13A5E" w:rsidRDefault="00DA3204" w:rsidP="00443640">
      <w:pPr>
        <w:pStyle w:val="BodyText"/>
        <w:shd w:val="clear" w:color="auto" w:fill="auto"/>
        <w:spacing w:after="60"/>
        <w:ind w:firstLine="567"/>
        <w:jc w:val="both"/>
        <w:rPr>
          <w:lang w:val="en-US"/>
        </w:rPr>
      </w:pPr>
      <w:r w:rsidRPr="00D13A5E">
        <w:rPr>
          <w:lang w:val="en-US"/>
        </w:rPr>
        <w:t xml:space="preserve">+ Đ/c </w:t>
      </w:r>
      <w:r w:rsidR="00A27160" w:rsidRPr="00D13A5E">
        <w:rPr>
          <w:lang w:val="en-US"/>
        </w:rPr>
        <w:t>Trần Thị Nhài</w:t>
      </w:r>
      <w:r w:rsidRPr="00D13A5E">
        <w:rPr>
          <w:lang w:val="en-US"/>
        </w:rPr>
        <w:t xml:space="preserve">: </w:t>
      </w:r>
      <w:r w:rsidR="00A27160" w:rsidRPr="00D13A5E">
        <w:rPr>
          <w:lang w:val="en-US"/>
        </w:rPr>
        <w:t>Giáo viên</w:t>
      </w:r>
    </w:p>
    <w:p w:rsidR="00197B38" w:rsidRPr="00D13A5E" w:rsidRDefault="005B571C" w:rsidP="00443640">
      <w:pPr>
        <w:pStyle w:val="BodyText"/>
        <w:shd w:val="clear" w:color="auto" w:fill="auto"/>
        <w:spacing w:after="60"/>
        <w:ind w:firstLine="567"/>
        <w:jc w:val="both"/>
      </w:pPr>
      <w:r w:rsidRPr="00D13A5E">
        <w:rPr>
          <w:b/>
          <w:bCs/>
          <w:lang w:val="en-US" w:eastAsia="en-US" w:bidi="en-US"/>
        </w:rPr>
        <w:t xml:space="preserve">b. </w:t>
      </w:r>
      <w:r w:rsidRPr="00D13A5E">
        <w:rPr>
          <w:b/>
          <w:bCs/>
        </w:rPr>
        <w:t>Nhiệm vụ</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Chỉ đạo và chịu trách nhiệm toàn bộ công tác phòng, chống dịch bệnh </w:t>
      </w:r>
      <w:r w:rsidRPr="00D13A5E">
        <w:rPr>
          <w:lang w:val="en-US" w:eastAsia="en-US" w:bidi="en-US"/>
        </w:rPr>
        <w:t xml:space="preserve">COVID-19 </w:t>
      </w:r>
      <w:r w:rsidRPr="00D13A5E">
        <w:t xml:space="preserve">tại cơ </w:t>
      </w:r>
      <w:r w:rsidRPr="00D13A5E">
        <w:rPr>
          <w:lang w:val="en-US" w:eastAsia="en-US" w:bidi="en-US"/>
        </w:rPr>
        <w:t>quan;</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Chuẩn bị cơ sở vật chất, nhân lực, hóa chất, </w:t>
      </w:r>
      <w:r w:rsidRPr="00D13A5E">
        <w:rPr>
          <w:lang w:val="en-US" w:eastAsia="en-US" w:bidi="en-US"/>
        </w:rPr>
        <w:t xml:space="preserve">trang </w:t>
      </w:r>
      <w:r w:rsidRPr="00D13A5E">
        <w:t xml:space="preserve">thiết bị phòng, chống dịch tại cơ </w:t>
      </w:r>
      <w:r w:rsidRPr="00D13A5E">
        <w:rPr>
          <w:lang w:val="en-US" w:eastAsia="en-US" w:bidi="en-US"/>
        </w:rPr>
        <w:t>quan;</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Thực hiện công tác kiểm </w:t>
      </w:r>
      <w:r w:rsidRPr="00D13A5E">
        <w:rPr>
          <w:lang w:val="en-US" w:eastAsia="en-US" w:bidi="en-US"/>
        </w:rPr>
        <w:t xml:space="preserve">tra, </w:t>
      </w:r>
      <w:r w:rsidRPr="00D13A5E">
        <w:t xml:space="preserve">giám sát việc thực hiện công tác phòng, chống dịch tại cơ </w:t>
      </w:r>
      <w:r w:rsidRPr="00D13A5E">
        <w:rPr>
          <w:lang w:val="en-US" w:eastAsia="en-US" w:bidi="en-US"/>
        </w:rPr>
        <w:t>quan;</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Phối hợp với các tổ chức </w:t>
      </w:r>
      <w:r w:rsidRPr="00D13A5E">
        <w:rPr>
          <w:lang w:val="en-US" w:eastAsia="en-US" w:bidi="en-US"/>
        </w:rPr>
        <w:t xml:space="preserve">trong </w:t>
      </w:r>
      <w:r w:rsidRPr="00D13A5E">
        <w:t xml:space="preserve">cơ </w:t>
      </w:r>
      <w:r w:rsidRPr="00D13A5E">
        <w:rPr>
          <w:lang w:val="en-US" w:eastAsia="en-US" w:bidi="en-US"/>
        </w:rPr>
        <w:t xml:space="preserve">quan </w:t>
      </w:r>
      <w:r w:rsidRPr="00D13A5E">
        <w:t xml:space="preserve">xây dựng </w:t>
      </w:r>
      <w:r w:rsidRPr="00D13A5E">
        <w:rPr>
          <w:lang w:val="en-US" w:eastAsia="en-US" w:bidi="en-US"/>
        </w:rPr>
        <w:t xml:space="preserve">quy </w:t>
      </w:r>
      <w:r w:rsidRPr="00D13A5E">
        <w:t xml:space="preserve">định về </w:t>
      </w:r>
      <w:r w:rsidRPr="00D13A5E">
        <w:rPr>
          <w:lang w:val="en-US" w:eastAsia="en-US" w:bidi="en-US"/>
        </w:rPr>
        <w:t xml:space="preserve">khen </w:t>
      </w:r>
      <w:r w:rsidRPr="00D13A5E">
        <w:t xml:space="preserve">thưởng, xử phạt về công tác phòng, chống dịch </w:t>
      </w:r>
      <w:r w:rsidRPr="00D13A5E">
        <w:rPr>
          <w:lang w:val="en-US" w:eastAsia="en-US" w:bidi="en-US"/>
        </w:rPr>
        <w:t xml:space="preserve">COVID-19 </w:t>
      </w:r>
      <w:r w:rsidRPr="00D13A5E">
        <w:t xml:space="preserve">tại cơ </w:t>
      </w:r>
      <w:r w:rsidRPr="00D13A5E">
        <w:rPr>
          <w:lang w:val="en-US" w:eastAsia="en-US" w:bidi="en-US"/>
        </w:rPr>
        <w:t>quan.</w:t>
      </w:r>
    </w:p>
    <w:p w:rsidR="00197B38" w:rsidRPr="00D13A5E" w:rsidRDefault="005B571C" w:rsidP="00443640">
      <w:pPr>
        <w:pStyle w:val="BodyText"/>
        <w:shd w:val="clear" w:color="auto" w:fill="auto"/>
        <w:spacing w:after="60"/>
        <w:ind w:firstLine="567"/>
        <w:jc w:val="both"/>
        <w:rPr>
          <w:lang w:val="en-US" w:eastAsia="en-US" w:bidi="en-US"/>
        </w:rPr>
      </w:pPr>
      <w:r w:rsidRPr="00D13A5E">
        <w:rPr>
          <w:lang w:val="en-US" w:eastAsia="en-US" w:bidi="en-US"/>
        </w:rPr>
        <w:lastRenderedPageBreak/>
        <w:t xml:space="preserve">- </w:t>
      </w:r>
      <w:r w:rsidRPr="00D13A5E">
        <w:t xml:space="preserve">Quản lý vật tư, hóa chất phòng chống dịch của cơ </w:t>
      </w:r>
      <w:r w:rsidRPr="00D13A5E">
        <w:rPr>
          <w:lang w:val="en-US" w:eastAsia="en-US" w:bidi="en-US"/>
        </w:rPr>
        <w:t>quan.</w:t>
      </w:r>
    </w:p>
    <w:p w:rsidR="00197B38" w:rsidRPr="00D13A5E" w:rsidRDefault="00F3222B" w:rsidP="00443640">
      <w:pPr>
        <w:pStyle w:val="Heading10"/>
        <w:keepNext/>
        <w:keepLines/>
        <w:shd w:val="clear" w:color="auto" w:fill="auto"/>
        <w:spacing w:after="60"/>
        <w:ind w:firstLine="567"/>
        <w:jc w:val="both"/>
      </w:pPr>
      <w:bookmarkStart w:id="9" w:name="bookmark8"/>
      <w:bookmarkStart w:id="10" w:name="bookmark9"/>
      <w:r w:rsidRPr="00D13A5E">
        <w:rPr>
          <w:lang w:val="en-US"/>
        </w:rPr>
        <w:t>2</w:t>
      </w:r>
      <w:r w:rsidR="005B571C" w:rsidRPr="00D13A5E">
        <w:t>. Bố trí phòng cách ly y tế</w:t>
      </w:r>
      <w:bookmarkEnd w:id="9"/>
      <w:bookmarkEnd w:id="10"/>
    </w:p>
    <w:p w:rsidR="00E552B7" w:rsidRPr="00D13A5E" w:rsidRDefault="00E552B7" w:rsidP="00443640">
      <w:pPr>
        <w:pStyle w:val="BodyText"/>
        <w:shd w:val="clear" w:color="auto" w:fill="auto"/>
        <w:spacing w:after="60"/>
        <w:ind w:firstLine="567"/>
        <w:jc w:val="both"/>
        <w:rPr>
          <w:lang w:val="en-US"/>
        </w:rPr>
      </w:pPr>
      <w:r w:rsidRPr="00D13A5E">
        <w:rPr>
          <w:lang w:val="en-US"/>
        </w:rPr>
        <w:t>Phòng nhân viên tại khu trung tâm Bạch Đằng 1</w:t>
      </w:r>
      <w:bookmarkStart w:id="11" w:name="bookmark10"/>
      <w:bookmarkStart w:id="12" w:name="bookmark11"/>
    </w:p>
    <w:p w:rsidR="00E552B7" w:rsidRPr="00D13A5E" w:rsidRDefault="00E552B7" w:rsidP="00443640">
      <w:pPr>
        <w:pStyle w:val="BodyText"/>
        <w:shd w:val="clear" w:color="auto" w:fill="auto"/>
        <w:spacing w:after="60"/>
        <w:ind w:firstLine="567"/>
        <w:jc w:val="both"/>
        <w:rPr>
          <w:b/>
          <w:lang w:val="en-US"/>
        </w:rPr>
      </w:pPr>
      <w:r w:rsidRPr="00D13A5E">
        <w:rPr>
          <w:b/>
          <w:lang w:val="en-US"/>
        </w:rPr>
        <w:t xml:space="preserve">III. </w:t>
      </w:r>
      <w:r w:rsidR="005B571C" w:rsidRPr="00D13A5E">
        <w:rPr>
          <w:b/>
        </w:rPr>
        <w:t>CÁC BIỆN PHÁP PHÒNG, CHỐNG DỊCH</w:t>
      </w:r>
      <w:bookmarkStart w:id="13" w:name="bookmark12"/>
      <w:bookmarkStart w:id="14" w:name="bookmark13"/>
      <w:bookmarkEnd w:id="11"/>
      <w:bookmarkEnd w:id="12"/>
    </w:p>
    <w:p w:rsidR="00197B38" w:rsidRPr="00D13A5E" w:rsidRDefault="00E552B7" w:rsidP="00443640">
      <w:pPr>
        <w:pStyle w:val="BodyText"/>
        <w:shd w:val="clear" w:color="auto" w:fill="auto"/>
        <w:spacing w:after="60"/>
        <w:ind w:firstLine="567"/>
        <w:jc w:val="both"/>
        <w:rPr>
          <w:b/>
          <w:lang w:val="en-US"/>
        </w:rPr>
      </w:pPr>
      <w:r w:rsidRPr="00D13A5E">
        <w:rPr>
          <w:b/>
          <w:lang w:val="en-US"/>
        </w:rPr>
        <w:t xml:space="preserve">1. </w:t>
      </w:r>
      <w:r w:rsidR="005B571C" w:rsidRPr="00D13A5E">
        <w:rPr>
          <w:b/>
        </w:rPr>
        <w:t>Kiểm soát người vào cơ sở tại cổng vào</w:t>
      </w:r>
      <w:bookmarkEnd w:id="13"/>
      <w:bookmarkEnd w:id="14"/>
    </w:p>
    <w:p w:rsidR="00197B38" w:rsidRPr="00D13A5E" w:rsidRDefault="00E552B7" w:rsidP="00443640">
      <w:pPr>
        <w:pStyle w:val="BodyText"/>
        <w:shd w:val="clear" w:color="auto" w:fill="auto"/>
        <w:spacing w:after="60"/>
        <w:ind w:firstLine="567"/>
        <w:jc w:val="both"/>
        <w:rPr>
          <w:lang w:val="en-US"/>
        </w:rPr>
      </w:pPr>
      <w:r w:rsidRPr="00D13A5E">
        <w:t>- Bố trí</w:t>
      </w:r>
      <w:r w:rsidR="005B571C" w:rsidRPr="00D13A5E">
        <w:t xml:space="preserve"> cổng vào cơ quan:</w:t>
      </w:r>
    </w:p>
    <w:p w:rsidR="00E552B7" w:rsidRPr="00D13A5E" w:rsidRDefault="00E552B7" w:rsidP="00443640">
      <w:pPr>
        <w:pStyle w:val="BodyText"/>
        <w:shd w:val="clear" w:color="auto" w:fill="auto"/>
        <w:spacing w:after="60"/>
        <w:ind w:firstLine="567"/>
        <w:jc w:val="both"/>
        <w:rPr>
          <w:lang w:val="en-US"/>
        </w:rPr>
      </w:pPr>
      <w:r w:rsidRPr="00D13A5E">
        <w:rPr>
          <w:lang w:val="en-US"/>
        </w:rPr>
        <w:t xml:space="preserve">+ </w:t>
      </w:r>
      <w:r w:rsidR="002E5584" w:rsidRPr="00D13A5E">
        <w:rPr>
          <w:lang w:val="en-US"/>
        </w:rPr>
        <w:t>Cổng chính: B</w:t>
      </w:r>
      <w:r w:rsidRPr="00D13A5E">
        <w:rPr>
          <w:lang w:val="en-US"/>
        </w:rPr>
        <w:t>ố trí đo thân nhiệt cho tất cả CBGVNV và học sinh qua cổng chính</w:t>
      </w:r>
      <w:r w:rsidR="00DF6F79" w:rsidRPr="00D13A5E">
        <w:rPr>
          <w:lang w:val="en-US"/>
        </w:rPr>
        <w:t xml:space="preserve"> của nhà trường thông qua </w:t>
      </w:r>
      <w:r w:rsidR="00DF6F79" w:rsidRPr="00D13A5E">
        <w:t>phương pháp đo thân nhiệt, sổ ghi chép những đối tượng có biểu hiện sốt</w:t>
      </w:r>
      <w:r w:rsidR="00DF6F79" w:rsidRPr="00D13A5E">
        <w:rPr>
          <w:lang w:val="en-US"/>
        </w:rPr>
        <w:t>.</w:t>
      </w:r>
    </w:p>
    <w:p w:rsidR="00DF6F79" w:rsidRPr="00D13A5E" w:rsidRDefault="005B571C" w:rsidP="00443640">
      <w:pPr>
        <w:pStyle w:val="BodyText"/>
        <w:shd w:val="clear" w:color="auto" w:fill="auto"/>
        <w:spacing w:after="60"/>
        <w:ind w:firstLine="567"/>
        <w:jc w:val="both"/>
        <w:rPr>
          <w:lang w:val="en-US"/>
        </w:rPr>
      </w:pPr>
      <w:r w:rsidRPr="00D13A5E">
        <w:t xml:space="preserve">- Nhân lực thực </w:t>
      </w:r>
      <w:r w:rsidR="00DF6F79" w:rsidRPr="00D13A5E">
        <w:t>hiện đo thân nhiệt tại các cổng</w:t>
      </w:r>
      <w:r w:rsidR="00DF6F79" w:rsidRPr="00D13A5E">
        <w:rPr>
          <w:lang w:val="en-US"/>
        </w:rPr>
        <w:t xml:space="preserve">: Gồm 03 người ( 01 nhân viên y tế nhà trường và 02 giáo viên). </w:t>
      </w:r>
    </w:p>
    <w:p w:rsidR="00197B38" w:rsidRPr="00D13A5E" w:rsidRDefault="005B571C" w:rsidP="00443640">
      <w:pPr>
        <w:pStyle w:val="BodyText"/>
        <w:shd w:val="clear" w:color="auto" w:fill="auto"/>
        <w:spacing w:after="60"/>
        <w:ind w:firstLine="567"/>
        <w:jc w:val="both"/>
      </w:pPr>
      <w:r w:rsidRPr="00D13A5E">
        <w:rPr>
          <w:lang w:val="en-US" w:eastAsia="en-US" w:bidi="en-US"/>
        </w:rPr>
        <w:t xml:space="preserve">- </w:t>
      </w:r>
      <w:r w:rsidRPr="00D13A5E">
        <w:t xml:space="preserve">Đối tượng đo thân nhiệt: Tất cả người vào cơ sở gồm: Cán bộ, </w:t>
      </w:r>
      <w:r w:rsidR="00DF6F79" w:rsidRPr="00D13A5E">
        <w:rPr>
          <w:lang w:val="en-US"/>
        </w:rPr>
        <w:t xml:space="preserve">giáo viên, </w:t>
      </w:r>
      <w:r w:rsidRPr="00D13A5E">
        <w:t xml:space="preserve">nhân viên, người </w:t>
      </w:r>
      <w:proofErr w:type="gramStart"/>
      <w:r w:rsidRPr="00D13A5E">
        <w:t>lao</w:t>
      </w:r>
      <w:proofErr w:type="gramEnd"/>
      <w:r w:rsidRPr="00D13A5E">
        <w:t xml:space="preserve"> động, </w:t>
      </w:r>
      <w:r w:rsidR="00DF6F79" w:rsidRPr="00D13A5E">
        <w:rPr>
          <w:lang w:val="en-US"/>
        </w:rPr>
        <w:t xml:space="preserve">phụ huynh, học sinh, </w:t>
      </w:r>
      <w:r w:rsidRPr="00D13A5E">
        <w:t>khách đến tha</w:t>
      </w:r>
      <w:r w:rsidR="00DF6F79" w:rsidRPr="00D13A5E">
        <w:t xml:space="preserve">m quan, làm việc, </w:t>
      </w:r>
      <w:r w:rsidR="00DF6F79" w:rsidRPr="00D13A5E">
        <w:rPr>
          <w:lang w:val="en-US"/>
        </w:rPr>
        <w:t>giao thực phẩm</w:t>
      </w:r>
      <w:r w:rsidRPr="00D13A5E">
        <w:t>...;</w:t>
      </w:r>
    </w:p>
    <w:p w:rsidR="00197B38" w:rsidRPr="00D13A5E" w:rsidRDefault="009F0EE3" w:rsidP="00443640">
      <w:pPr>
        <w:pStyle w:val="BodyText"/>
        <w:shd w:val="clear" w:color="auto" w:fill="auto"/>
        <w:tabs>
          <w:tab w:val="left" w:pos="0"/>
        </w:tabs>
        <w:spacing w:after="60"/>
        <w:ind w:firstLine="567"/>
        <w:jc w:val="both"/>
      </w:pPr>
      <w:r w:rsidRPr="00D13A5E">
        <w:rPr>
          <w:lang w:val="en-US"/>
        </w:rPr>
        <w:t xml:space="preserve">- </w:t>
      </w:r>
      <w:r w:rsidR="005B571C" w:rsidRPr="00D13A5E">
        <w:t>Kiểm soát đeo khẩu trang: Mọi đối tượng vào đơn vị bắt buộc phải đeo khẩu trang.</w:t>
      </w:r>
    </w:p>
    <w:p w:rsidR="00197B38" w:rsidRPr="00D13A5E" w:rsidRDefault="009F0EE3" w:rsidP="00443640">
      <w:pPr>
        <w:pStyle w:val="BodyText"/>
        <w:shd w:val="clear" w:color="auto" w:fill="auto"/>
        <w:tabs>
          <w:tab w:val="left" w:pos="0"/>
        </w:tabs>
        <w:spacing w:after="60"/>
        <w:ind w:firstLine="567"/>
        <w:jc w:val="both"/>
      </w:pPr>
      <w:r w:rsidRPr="00D13A5E">
        <w:rPr>
          <w:lang w:val="en-US"/>
        </w:rPr>
        <w:t xml:space="preserve">- </w:t>
      </w:r>
      <w:r w:rsidR="005B571C" w:rsidRPr="00D13A5E">
        <w:t>Có sổ ghi chép các trường hợp sốt, ho, khó thở, đau mỏi người hoặc không tuân thủ quy định phòng, chống dịch tại cơ sở.</w:t>
      </w:r>
    </w:p>
    <w:p w:rsidR="00197B38" w:rsidRPr="00D13A5E" w:rsidRDefault="009F0EE3" w:rsidP="00443640">
      <w:pPr>
        <w:pStyle w:val="Heading10"/>
        <w:keepNext/>
        <w:keepLines/>
        <w:shd w:val="clear" w:color="auto" w:fill="auto"/>
        <w:tabs>
          <w:tab w:val="left" w:pos="0"/>
          <w:tab w:val="left" w:pos="1151"/>
        </w:tabs>
        <w:spacing w:after="60"/>
        <w:ind w:firstLine="567"/>
        <w:jc w:val="both"/>
      </w:pPr>
      <w:bookmarkStart w:id="15" w:name="bookmark14"/>
      <w:bookmarkStart w:id="16" w:name="bookmark15"/>
      <w:r w:rsidRPr="00D13A5E">
        <w:rPr>
          <w:lang w:val="en-US"/>
        </w:rPr>
        <w:t xml:space="preserve">2. </w:t>
      </w:r>
      <w:r w:rsidR="005B571C" w:rsidRPr="00D13A5E">
        <w:t>Khai báo y tế</w:t>
      </w:r>
      <w:bookmarkEnd w:id="15"/>
      <w:bookmarkEnd w:id="16"/>
    </w:p>
    <w:p w:rsidR="00197B38" w:rsidRPr="00D13A5E" w:rsidRDefault="00FC6A28" w:rsidP="00443640">
      <w:pPr>
        <w:pStyle w:val="BodyText"/>
        <w:shd w:val="clear" w:color="auto" w:fill="auto"/>
        <w:tabs>
          <w:tab w:val="left" w:pos="0"/>
        </w:tabs>
        <w:spacing w:after="60"/>
        <w:ind w:firstLine="567"/>
        <w:jc w:val="both"/>
      </w:pPr>
      <w:r w:rsidRPr="00D13A5E">
        <w:rPr>
          <w:lang w:val="en-US"/>
        </w:rPr>
        <w:t xml:space="preserve">- </w:t>
      </w:r>
      <w:r w:rsidR="005B571C" w:rsidRPr="00D13A5E">
        <w:t>Các trường hợp cần khai báo y tế:</w:t>
      </w:r>
    </w:p>
    <w:p w:rsidR="00197B38" w:rsidRPr="00D13A5E" w:rsidRDefault="005B571C" w:rsidP="00443640">
      <w:pPr>
        <w:pStyle w:val="BodyText"/>
        <w:shd w:val="clear" w:color="auto" w:fill="auto"/>
        <w:tabs>
          <w:tab w:val="left" w:pos="0"/>
        </w:tabs>
        <w:spacing w:after="60"/>
        <w:ind w:firstLine="567"/>
        <w:jc w:val="both"/>
      </w:pPr>
      <w:r w:rsidRPr="00D13A5E">
        <w:t>+ Khách đến tham quan, làm việc;</w:t>
      </w:r>
    </w:p>
    <w:p w:rsidR="00197B38" w:rsidRPr="00D13A5E" w:rsidRDefault="005B571C" w:rsidP="00443640">
      <w:pPr>
        <w:pStyle w:val="BodyText"/>
        <w:shd w:val="clear" w:color="auto" w:fill="auto"/>
        <w:tabs>
          <w:tab w:val="left" w:pos="0"/>
        </w:tabs>
        <w:spacing w:after="60"/>
        <w:ind w:firstLine="567"/>
        <w:jc w:val="both"/>
      </w:pPr>
      <w:r w:rsidRPr="00D13A5E">
        <w:t>+ Những trường hợp có biểu hiện sốt, ho, khó thở, đau mỏi người;</w:t>
      </w:r>
    </w:p>
    <w:p w:rsidR="00197B38" w:rsidRPr="00D13A5E" w:rsidRDefault="005B571C" w:rsidP="00443640">
      <w:pPr>
        <w:pStyle w:val="BodyText"/>
        <w:shd w:val="clear" w:color="auto" w:fill="auto"/>
        <w:tabs>
          <w:tab w:val="left" w:pos="0"/>
        </w:tabs>
        <w:spacing w:after="60"/>
        <w:ind w:firstLine="567"/>
        <w:jc w:val="both"/>
      </w:pPr>
      <w:r w:rsidRPr="00D13A5E">
        <w:t>+ Những cán bộ, nhân viên, người lao động nghỉ từ 01 ngày làm việc trở lên, đi làm trở lại.</w:t>
      </w:r>
    </w:p>
    <w:p w:rsidR="00197B38" w:rsidRPr="00D13A5E" w:rsidRDefault="005B571C" w:rsidP="00443640">
      <w:pPr>
        <w:pStyle w:val="BodyText"/>
        <w:shd w:val="clear" w:color="auto" w:fill="auto"/>
        <w:tabs>
          <w:tab w:val="left" w:pos="0"/>
        </w:tabs>
        <w:spacing w:after="60"/>
        <w:ind w:firstLine="567"/>
        <w:jc w:val="both"/>
      </w:pPr>
      <w:r w:rsidRPr="00D13A5E">
        <w:t xml:space="preserve">+ Toàn bộ cán bộ, </w:t>
      </w:r>
      <w:r w:rsidR="00947FFE" w:rsidRPr="00D13A5E">
        <w:rPr>
          <w:lang w:val="en-US"/>
        </w:rPr>
        <w:t xml:space="preserve">giáo viên </w:t>
      </w:r>
      <w:r w:rsidRPr="00D13A5E">
        <w:t xml:space="preserve">nhân viên, người lao động </w:t>
      </w:r>
      <w:r w:rsidR="00947FFE" w:rsidRPr="00D13A5E">
        <w:rPr>
          <w:lang w:val="en-US"/>
        </w:rPr>
        <w:t xml:space="preserve">phụ huynh, học sinh </w:t>
      </w:r>
      <w:r w:rsidRPr="00D13A5E">
        <w:t>và khách đến thăm khi phát hiện ca dương tính mới trên địa bàn tỉnh và các tỉnh lân cận.</w:t>
      </w:r>
    </w:p>
    <w:p w:rsidR="00197B38" w:rsidRPr="00D13A5E" w:rsidRDefault="00FC6A28" w:rsidP="00443640">
      <w:pPr>
        <w:pStyle w:val="BodyText"/>
        <w:shd w:val="clear" w:color="auto" w:fill="auto"/>
        <w:tabs>
          <w:tab w:val="left" w:pos="0"/>
        </w:tabs>
        <w:spacing w:after="60"/>
        <w:ind w:firstLine="567"/>
        <w:jc w:val="both"/>
      </w:pPr>
      <w:r w:rsidRPr="00D13A5E">
        <w:rPr>
          <w:lang w:val="en-US"/>
        </w:rPr>
        <w:t xml:space="preserve">- </w:t>
      </w:r>
      <w:r w:rsidR="005B571C" w:rsidRPr="00D13A5E">
        <w:t>Phiếu khai báo được kiểm soát tại chỗ và lưu trữ ít nhất 28 ngày.</w:t>
      </w:r>
    </w:p>
    <w:p w:rsidR="00197B38" w:rsidRPr="00D13A5E" w:rsidRDefault="00947FFE" w:rsidP="00443640">
      <w:pPr>
        <w:pStyle w:val="Heading10"/>
        <w:keepNext/>
        <w:keepLines/>
        <w:shd w:val="clear" w:color="auto" w:fill="auto"/>
        <w:tabs>
          <w:tab w:val="left" w:pos="0"/>
          <w:tab w:val="left" w:pos="1151"/>
        </w:tabs>
        <w:spacing w:after="60"/>
        <w:ind w:firstLine="567"/>
        <w:jc w:val="both"/>
      </w:pPr>
      <w:bookmarkStart w:id="17" w:name="bookmark16"/>
      <w:bookmarkStart w:id="18" w:name="bookmark17"/>
      <w:r w:rsidRPr="00D13A5E">
        <w:rPr>
          <w:lang w:val="en-US"/>
        </w:rPr>
        <w:t xml:space="preserve">3. </w:t>
      </w:r>
      <w:r w:rsidR="005B571C" w:rsidRPr="00D13A5E">
        <w:t>Tổ chức sản xuất, kinh doanh</w:t>
      </w:r>
      <w:bookmarkEnd w:id="17"/>
      <w:bookmarkEnd w:id="18"/>
    </w:p>
    <w:p w:rsidR="00197B38" w:rsidRPr="00D13A5E" w:rsidRDefault="00947FFE" w:rsidP="00443640">
      <w:pPr>
        <w:pStyle w:val="BodyText"/>
        <w:shd w:val="clear" w:color="auto" w:fill="auto"/>
        <w:tabs>
          <w:tab w:val="left" w:pos="0"/>
        </w:tabs>
        <w:spacing w:after="60"/>
        <w:ind w:firstLine="567"/>
        <w:jc w:val="both"/>
      </w:pPr>
      <w:r w:rsidRPr="00D13A5E">
        <w:rPr>
          <w:lang w:val="en-US"/>
        </w:rPr>
        <w:t xml:space="preserve">- </w:t>
      </w:r>
      <w:r w:rsidR="005B571C" w:rsidRPr="00D13A5E">
        <w:t>Sắp xếp các vị trí làm việc đảm bảo dãn cách tối thiểu 1m;</w:t>
      </w:r>
    </w:p>
    <w:p w:rsidR="00197B38" w:rsidRPr="00D13A5E" w:rsidRDefault="00947FFE" w:rsidP="00443640">
      <w:pPr>
        <w:pStyle w:val="BodyText"/>
        <w:shd w:val="clear" w:color="auto" w:fill="auto"/>
        <w:tabs>
          <w:tab w:val="left" w:pos="0"/>
        </w:tabs>
        <w:spacing w:after="60"/>
        <w:ind w:firstLine="567"/>
        <w:jc w:val="both"/>
      </w:pPr>
      <w:r w:rsidRPr="00D13A5E">
        <w:rPr>
          <w:lang w:val="en-US"/>
        </w:rPr>
        <w:t xml:space="preserve">- </w:t>
      </w:r>
      <w:r w:rsidR="005B571C" w:rsidRPr="00D13A5E">
        <w:t xml:space="preserve">Tất cả cán bộ, </w:t>
      </w:r>
      <w:r w:rsidRPr="00D13A5E">
        <w:rPr>
          <w:lang w:val="en-US"/>
        </w:rPr>
        <w:t xml:space="preserve">giáo viên, </w:t>
      </w:r>
      <w:r w:rsidR="005B571C" w:rsidRPr="00D13A5E">
        <w:t xml:space="preserve">nhân viên, người </w:t>
      </w:r>
      <w:proofErr w:type="gramStart"/>
      <w:r w:rsidR="005B571C" w:rsidRPr="00D13A5E">
        <w:t>lao</w:t>
      </w:r>
      <w:proofErr w:type="gramEnd"/>
      <w:r w:rsidR="005B571C" w:rsidRPr="00D13A5E">
        <w:t xml:space="preserve"> động khi làm việc tại cơ sở phải mặc trang phục bảo hộ lao động theo quy định, bắt buộc đeo khẩu trang tại các địa điểm tập trung đông người;</w:t>
      </w:r>
    </w:p>
    <w:p w:rsidR="00197B38" w:rsidRPr="00D13A5E" w:rsidRDefault="00947FFE" w:rsidP="00443640">
      <w:pPr>
        <w:pStyle w:val="BodyText"/>
        <w:shd w:val="clear" w:color="auto" w:fill="auto"/>
        <w:tabs>
          <w:tab w:val="left" w:pos="0"/>
        </w:tabs>
        <w:spacing w:after="60"/>
        <w:ind w:firstLine="567"/>
        <w:jc w:val="both"/>
      </w:pPr>
      <w:r w:rsidRPr="00D13A5E">
        <w:rPr>
          <w:lang w:val="en-US"/>
        </w:rPr>
        <w:t xml:space="preserve">- </w:t>
      </w:r>
      <w:r w:rsidR="005B571C" w:rsidRPr="00D13A5E">
        <w:t xml:space="preserve">Trong khi </w:t>
      </w:r>
      <w:r w:rsidRPr="00D13A5E">
        <w:rPr>
          <w:lang w:val="en-US"/>
        </w:rPr>
        <w:t>làm việc</w:t>
      </w:r>
      <w:r w:rsidR="005B571C" w:rsidRPr="00D13A5E">
        <w:t xml:space="preserve"> các bộ phận không sang vị trí làm việc của bộ phận khác khi không cần thiết.</w:t>
      </w:r>
    </w:p>
    <w:p w:rsidR="00197B38" w:rsidRPr="00D13A5E" w:rsidRDefault="0088393E" w:rsidP="00443640">
      <w:pPr>
        <w:pStyle w:val="BodyText"/>
        <w:shd w:val="clear" w:color="auto" w:fill="auto"/>
        <w:tabs>
          <w:tab w:val="left" w:pos="0"/>
        </w:tabs>
        <w:spacing w:after="60"/>
        <w:ind w:firstLine="567"/>
        <w:jc w:val="both"/>
      </w:pPr>
      <w:r w:rsidRPr="00D13A5E">
        <w:rPr>
          <w:lang w:val="en-US"/>
        </w:rPr>
        <w:t xml:space="preserve">- </w:t>
      </w:r>
      <w:r w:rsidRPr="00D13A5E">
        <w:t>Khu vực làm việc</w:t>
      </w:r>
      <w:r w:rsidRPr="00D13A5E">
        <w:rPr>
          <w:lang w:val="en-US"/>
        </w:rPr>
        <w:t xml:space="preserve">, các lớp học </w:t>
      </w:r>
      <w:r w:rsidR="005B571C" w:rsidRPr="00D13A5E">
        <w:t>phải đảm bảo thông thoáng: Mở cửa, sử dụng quạt. nếu phải</w:t>
      </w:r>
      <w:r w:rsidR="00A42BFB" w:rsidRPr="00D13A5E">
        <w:t xml:space="preserve"> sử dụng điều hòa thì sau mỗi </w:t>
      </w:r>
      <w:r w:rsidR="00A42BFB" w:rsidRPr="00D13A5E">
        <w:rPr>
          <w:lang w:val="en-US"/>
        </w:rPr>
        <w:t>ngày</w:t>
      </w:r>
      <w:r w:rsidR="005B571C" w:rsidRPr="00D13A5E">
        <w:t xml:space="preserve"> làm việc phải mở hết cửa, sử dụng quạt trong vòng </w:t>
      </w:r>
      <w:r w:rsidR="005B571C" w:rsidRPr="00D13A5E">
        <w:rPr>
          <w:bCs/>
        </w:rPr>
        <w:t>15</w:t>
      </w:r>
      <w:r w:rsidR="005B571C" w:rsidRPr="00D13A5E">
        <w:rPr>
          <w:b/>
          <w:bCs/>
        </w:rPr>
        <w:t xml:space="preserve"> </w:t>
      </w:r>
      <w:r w:rsidR="00A42BFB" w:rsidRPr="00D13A5E">
        <w:t xml:space="preserve">phút trước khi </w:t>
      </w:r>
      <w:r w:rsidR="00A42BFB" w:rsidRPr="00D13A5E">
        <w:rPr>
          <w:lang w:val="en-US"/>
        </w:rPr>
        <w:t>ra về</w:t>
      </w:r>
      <w:r w:rsidR="005B571C" w:rsidRPr="00D13A5E">
        <w:t>.</w:t>
      </w:r>
    </w:p>
    <w:p w:rsidR="00197B38" w:rsidRPr="00D13A5E" w:rsidRDefault="00015895" w:rsidP="00443640">
      <w:pPr>
        <w:pStyle w:val="BodyText"/>
        <w:shd w:val="clear" w:color="auto" w:fill="auto"/>
        <w:tabs>
          <w:tab w:val="left" w:pos="0"/>
        </w:tabs>
        <w:spacing w:after="60"/>
        <w:ind w:firstLine="567"/>
        <w:jc w:val="both"/>
      </w:pPr>
      <w:r w:rsidRPr="00D13A5E">
        <w:rPr>
          <w:lang w:val="en-US"/>
        </w:rPr>
        <w:t xml:space="preserve">- </w:t>
      </w:r>
      <w:r w:rsidR="005B571C" w:rsidRPr="00D13A5E">
        <w:t>Vệ sinh, lau bề mặt các vị trí tiếp xúc nhiều cụ thể:</w:t>
      </w:r>
    </w:p>
    <w:p w:rsidR="00197B38" w:rsidRPr="00D13A5E" w:rsidRDefault="00015895" w:rsidP="00443640">
      <w:pPr>
        <w:pStyle w:val="BodyText"/>
        <w:shd w:val="clear" w:color="auto" w:fill="auto"/>
        <w:tabs>
          <w:tab w:val="left" w:pos="0"/>
        </w:tabs>
        <w:spacing w:after="60"/>
        <w:ind w:firstLine="567"/>
        <w:jc w:val="both"/>
      </w:pPr>
      <w:r w:rsidRPr="00D13A5E">
        <w:t>+ Tay nắm cửa,</w:t>
      </w:r>
      <w:r w:rsidR="005B571C" w:rsidRPr="00D13A5E">
        <w:t xml:space="preserve"> lan can 3 lần/ngày;</w:t>
      </w:r>
    </w:p>
    <w:p w:rsidR="00197B38" w:rsidRPr="00D13A5E" w:rsidRDefault="005B571C" w:rsidP="00443640">
      <w:pPr>
        <w:pStyle w:val="BodyText"/>
        <w:shd w:val="clear" w:color="auto" w:fill="auto"/>
        <w:tabs>
          <w:tab w:val="left" w:pos="0"/>
        </w:tabs>
        <w:spacing w:after="60"/>
        <w:ind w:firstLine="567"/>
        <w:jc w:val="both"/>
      </w:pPr>
      <w:r w:rsidRPr="00D13A5E">
        <w:t>+ Sàn nhà 02 lần/ngày;</w:t>
      </w:r>
    </w:p>
    <w:p w:rsidR="00197B38" w:rsidRPr="00D13A5E" w:rsidRDefault="00015895" w:rsidP="00443640">
      <w:pPr>
        <w:pStyle w:val="BodyText"/>
        <w:shd w:val="clear" w:color="auto" w:fill="auto"/>
        <w:tabs>
          <w:tab w:val="left" w:pos="0"/>
        </w:tabs>
        <w:spacing w:after="60"/>
        <w:ind w:firstLine="567"/>
        <w:jc w:val="both"/>
      </w:pPr>
      <w:r w:rsidRPr="00D13A5E">
        <w:lastRenderedPageBreak/>
        <w:t xml:space="preserve">+ Khu vực làm việc sau mỗi </w:t>
      </w:r>
      <w:r w:rsidRPr="00D13A5E">
        <w:rPr>
          <w:lang w:val="en-US"/>
        </w:rPr>
        <w:t>ngày</w:t>
      </w:r>
      <w:r w:rsidR="005B571C" w:rsidRPr="00D13A5E">
        <w:t xml:space="preserve"> làm việc.</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Phân công </w:t>
      </w:r>
      <w:r w:rsidR="005440F8" w:rsidRPr="00D13A5E">
        <w:rPr>
          <w:lang w:val="en-US"/>
        </w:rPr>
        <w:t>đồng chí Bùi Thị Thủy - Phó hiệu trưởng - Phó trưởng ban</w:t>
      </w:r>
      <w:r w:rsidRPr="00D13A5E">
        <w:t xml:space="preserve"> chịu trách nhiệm điều hành đối với từng nội </w:t>
      </w:r>
      <w:r w:rsidRPr="00D13A5E">
        <w:rPr>
          <w:lang w:val="en-US" w:eastAsia="en-US" w:bidi="en-US"/>
        </w:rPr>
        <w:t xml:space="preserve">dung </w:t>
      </w:r>
      <w:r w:rsidRPr="00D13A5E">
        <w:t xml:space="preserve">cụ thể, lưu lại bằng chứng thực hiện phục vụ công tác kiểm </w:t>
      </w:r>
      <w:r w:rsidRPr="00D13A5E">
        <w:rPr>
          <w:lang w:val="en-US" w:eastAsia="en-US" w:bidi="en-US"/>
        </w:rPr>
        <w:t xml:space="preserve">tra, </w:t>
      </w:r>
      <w:r w:rsidRPr="00D13A5E">
        <w:t>giám sát.</w:t>
      </w:r>
    </w:p>
    <w:p w:rsidR="00197B38" w:rsidRPr="00D13A5E" w:rsidRDefault="009C5429" w:rsidP="00443640">
      <w:pPr>
        <w:pStyle w:val="Heading10"/>
        <w:keepNext/>
        <w:keepLines/>
        <w:shd w:val="clear" w:color="auto" w:fill="auto"/>
        <w:tabs>
          <w:tab w:val="left" w:pos="0"/>
          <w:tab w:val="left" w:pos="1151"/>
        </w:tabs>
        <w:spacing w:after="60"/>
        <w:ind w:firstLine="567"/>
        <w:jc w:val="both"/>
      </w:pPr>
      <w:bookmarkStart w:id="19" w:name="bookmark18"/>
      <w:bookmarkStart w:id="20" w:name="bookmark19"/>
      <w:r w:rsidRPr="00D13A5E">
        <w:rPr>
          <w:lang w:val="en-US"/>
        </w:rPr>
        <w:t xml:space="preserve">4. </w:t>
      </w:r>
      <w:r w:rsidR="005B571C" w:rsidRPr="00D13A5E">
        <w:t xml:space="preserve">Tổ chức trả lương và </w:t>
      </w:r>
      <w:r w:rsidR="005B571C" w:rsidRPr="00D13A5E">
        <w:rPr>
          <w:lang w:val="en-US" w:eastAsia="en-US" w:bidi="en-US"/>
        </w:rPr>
        <w:t xml:space="preserve">giao </w:t>
      </w:r>
      <w:r w:rsidR="005B571C" w:rsidRPr="00D13A5E">
        <w:t xml:space="preserve">dịch </w:t>
      </w:r>
      <w:r w:rsidR="005B571C" w:rsidRPr="00D13A5E">
        <w:rPr>
          <w:lang w:val="en-US" w:eastAsia="en-US" w:bidi="en-US"/>
        </w:rPr>
        <w:t xml:space="preserve">trong </w:t>
      </w:r>
      <w:r w:rsidR="005B571C" w:rsidRPr="00D13A5E">
        <w:t>cơ sở</w:t>
      </w:r>
      <w:bookmarkEnd w:id="19"/>
      <w:bookmarkEnd w:id="20"/>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Thực hiện trả lương </w:t>
      </w:r>
      <w:r w:rsidRPr="00D13A5E">
        <w:rPr>
          <w:lang w:val="en-US" w:eastAsia="en-US" w:bidi="en-US"/>
        </w:rPr>
        <w:t xml:space="preserve">cho </w:t>
      </w:r>
      <w:r w:rsidRPr="00D13A5E">
        <w:t xml:space="preserve">cán bộ, viên chức, người </w:t>
      </w:r>
      <w:proofErr w:type="gramStart"/>
      <w:r w:rsidRPr="00D13A5E">
        <w:rPr>
          <w:lang w:val="en-US" w:eastAsia="en-US" w:bidi="en-US"/>
        </w:rPr>
        <w:t>lao</w:t>
      </w:r>
      <w:proofErr w:type="gramEnd"/>
      <w:r w:rsidRPr="00D13A5E">
        <w:rPr>
          <w:lang w:val="en-US" w:eastAsia="en-US" w:bidi="en-US"/>
        </w:rPr>
        <w:t xml:space="preserve"> </w:t>
      </w:r>
      <w:r w:rsidRPr="00D13A5E">
        <w:t xml:space="preserve">động </w:t>
      </w:r>
      <w:r w:rsidRPr="00D13A5E">
        <w:rPr>
          <w:lang w:val="en-US" w:eastAsia="en-US" w:bidi="en-US"/>
        </w:rPr>
        <w:t xml:space="preserve">qua </w:t>
      </w:r>
      <w:r w:rsidRPr="00D13A5E">
        <w:t>tài khoản ngân hàng.</w:t>
      </w:r>
    </w:p>
    <w:p w:rsidR="00197B38" w:rsidRPr="00D13A5E" w:rsidRDefault="005B571C" w:rsidP="00443640">
      <w:pPr>
        <w:pStyle w:val="BodyText"/>
        <w:shd w:val="clear" w:color="auto" w:fill="auto"/>
        <w:tabs>
          <w:tab w:val="left" w:pos="0"/>
        </w:tabs>
        <w:spacing w:after="60"/>
        <w:ind w:firstLine="567"/>
        <w:jc w:val="both"/>
        <w:rPr>
          <w:lang w:val="en-US"/>
        </w:rPr>
      </w:pPr>
      <w:r w:rsidRPr="00D13A5E">
        <w:rPr>
          <w:lang w:val="en-US" w:eastAsia="en-US" w:bidi="en-US"/>
        </w:rPr>
        <w:t xml:space="preserve">- </w:t>
      </w:r>
      <w:r w:rsidRPr="00D13A5E">
        <w:t xml:space="preserve">Sử dụng các hình thức chuyển khoản, </w:t>
      </w:r>
      <w:r w:rsidRPr="00D13A5E">
        <w:rPr>
          <w:lang w:val="en-US" w:eastAsia="en-US" w:bidi="en-US"/>
        </w:rPr>
        <w:t xml:space="preserve">thanh </w:t>
      </w:r>
      <w:r w:rsidRPr="00D13A5E">
        <w:t xml:space="preserve">toán </w:t>
      </w:r>
      <w:r w:rsidRPr="00D13A5E">
        <w:rPr>
          <w:lang w:val="en-US" w:eastAsia="en-US" w:bidi="en-US"/>
        </w:rPr>
        <w:t xml:space="preserve">qua </w:t>
      </w:r>
      <w:r w:rsidRPr="00D13A5E">
        <w:t xml:space="preserve">ngân hàng đối với các </w:t>
      </w:r>
      <w:r w:rsidRPr="00D13A5E">
        <w:rPr>
          <w:lang w:val="en-US" w:eastAsia="en-US" w:bidi="en-US"/>
        </w:rPr>
        <w:t xml:space="preserve">giao </w:t>
      </w:r>
      <w:r w:rsidR="009C5429" w:rsidRPr="00D13A5E">
        <w:t>dịch của đơn vị</w:t>
      </w:r>
      <w:r w:rsidR="009C5429" w:rsidRPr="00D13A5E">
        <w:rPr>
          <w:lang w:val="en-US"/>
        </w:rPr>
        <w:t>.</w:t>
      </w:r>
    </w:p>
    <w:p w:rsidR="00197B38" w:rsidRPr="00D13A5E" w:rsidRDefault="005B571C" w:rsidP="00443640">
      <w:pPr>
        <w:pStyle w:val="BodyText"/>
        <w:shd w:val="clear" w:color="auto" w:fill="auto"/>
        <w:tabs>
          <w:tab w:val="left" w:pos="0"/>
        </w:tabs>
        <w:spacing w:after="60"/>
        <w:ind w:firstLine="567"/>
        <w:jc w:val="both"/>
        <w:rPr>
          <w:lang w:val="en-US"/>
        </w:rPr>
      </w:pPr>
      <w:r w:rsidRPr="00D13A5E">
        <w:rPr>
          <w:b/>
          <w:bCs/>
          <w:lang w:val="en-US" w:eastAsia="en-US" w:bidi="en-US"/>
        </w:rPr>
        <w:t xml:space="preserve">5. </w:t>
      </w:r>
      <w:r w:rsidRPr="00D13A5E">
        <w:rPr>
          <w:b/>
          <w:bCs/>
        </w:rPr>
        <w:t xml:space="preserve">Tổ chức bữa </w:t>
      </w:r>
      <w:proofErr w:type="gramStart"/>
      <w:r w:rsidRPr="00D13A5E">
        <w:rPr>
          <w:b/>
          <w:bCs/>
        </w:rPr>
        <w:t>ăn</w:t>
      </w:r>
      <w:proofErr w:type="gramEnd"/>
      <w:r w:rsidRPr="00D13A5E">
        <w:rPr>
          <w:b/>
          <w:bCs/>
        </w:rPr>
        <w:t xml:space="preserve"> </w:t>
      </w:r>
      <w:r w:rsidR="00FD56DA" w:rsidRPr="00D13A5E">
        <w:rPr>
          <w:b/>
          <w:bCs/>
          <w:lang w:val="en-US"/>
        </w:rPr>
        <w:t>bán trú cho học sinh</w:t>
      </w:r>
    </w:p>
    <w:p w:rsidR="00510437" w:rsidRPr="00D13A5E" w:rsidRDefault="008D062E" w:rsidP="00443640">
      <w:pPr>
        <w:pStyle w:val="BodyText"/>
        <w:shd w:val="clear" w:color="auto" w:fill="auto"/>
        <w:tabs>
          <w:tab w:val="left" w:pos="0"/>
        </w:tabs>
        <w:spacing w:after="60"/>
        <w:ind w:firstLine="567"/>
        <w:jc w:val="both"/>
        <w:rPr>
          <w:color w:val="auto"/>
          <w:lang w:val="en-US" w:eastAsia="en-US" w:bidi="en-US"/>
        </w:rPr>
      </w:pPr>
      <w:r w:rsidRPr="00D13A5E">
        <w:rPr>
          <w:color w:val="auto"/>
          <w:lang w:val="en-US"/>
        </w:rPr>
        <w:t xml:space="preserve">- </w:t>
      </w:r>
      <w:r w:rsidRPr="00D13A5E">
        <w:rPr>
          <w:color w:val="auto"/>
        </w:rPr>
        <w:t>Nhà trường tiếp tục ký cam kết hợp đồng thực phẩm với các nhà cung cấp thực phẩm để đảm b</w:t>
      </w:r>
      <w:r w:rsidR="00510437" w:rsidRPr="00D13A5E">
        <w:rPr>
          <w:color w:val="auto"/>
        </w:rPr>
        <w:t xml:space="preserve">ảo được nguồn thực phẩm đầu vào đủ số lượng, chất lượng. </w:t>
      </w:r>
    </w:p>
    <w:p w:rsidR="008D062E" w:rsidRPr="00D13A5E" w:rsidRDefault="008D062E" w:rsidP="00443640">
      <w:pPr>
        <w:pStyle w:val="BodyText"/>
        <w:shd w:val="clear" w:color="auto" w:fill="auto"/>
        <w:tabs>
          <w:tab w:val="left" w:pos="0"/>
        </w:tabs>
        <w:spacing w:after="60"/>
        <w:ind w:firstLine="567"/>
        <w:jc w:val="both"/>
        <w:rPr>
          <w:color w:val="auto"/>
          <w:lang w:val="en-US"/>
        </w:rPr>
      </w:pPr>
      <w:r w:rsidRPr="00D13A5E">
        <w:rPr>
          <w:color w:val="auto"/>
          <w:lang w:val="en-US"/>
        </w:rPr>
        <w:t>- Đ</w:t>
      </w:r>
      <w:r w:rsidR="00042960" w:rsidRPr="00D13A5E">
        <w:rPr>
          <w:color w:val="auto"/>
        </w:rPr>
        <w:t xml:space="preserve">ội </w:t>
      </w:r>
      <w:proofErr w:type="gramStart"/>
      <w:r w:rsidR="00042960" w:rsidRPr="00D13A5E">
        <w:rPr>
          <w:color w:val="auto"/>
        </w:rPr>
        <w:t>ngũ</w:t>
      </w:r>
      <w:proofErr w:type="gramEnd"/>
      <w:r w:rsidR="00042960" w:rsidRPr="00D13A5E">
        <w:rPr>
          <w:color w:val="auto"/>
        </w:rPr>
        <w:t xml:space="preserve"> nhân viên nhà bếp</w:t>
      </w:r>
      <w:r w:rsidRPr="00D13A5E">
        <w:rPr>
          <w:color w:val="auto"/>
        </w:rPr>
        <w:t xml:space="preserve"> nâng cao ý thức trong việc giữ gìn vệ sinh đồ dùng, dụng cụ chế biến như: lau chùi sàn nhà bằng dung dịch cloramin B, </w:t>
      </w:r>
      <w:r w:rsidRPr="00D13A5E">
        <w:rPr>
          <w:color w:val="auto"/>
          <w:lang w:val="en-US"/>
        </w:rPr>
        <w:t>rửa</w:t>
      </w:r>
      <w:r w:rsidRPr="00D13A5E">
        <w:rPr>
          <w:color w:val="auto"/>
        </w:rPr>
        <w:t xml:space="preserve"> soong nồi, dao thớt bằng nước sôi hàng ngày. Trang phục của các nhân vi</w:t>
      </w:r>
      <w:r w:rsidR="00042960" w:rsidRPr="00D13A5E">
        <w:rPr>
          <w:color w:val="auto"/>
        </w:rPr>
        <w:t>ên</w:t>
      </w:r>
      <w:r w:rsidRPr="00D13A5E">
        <w:rPr>
          <w:color w:val="auto"/>
        </w:rPr>
        <w:t xml:space="preserve"> gọn gàng, đeo khẩu trang trong quá trình chế biến.</w:t>
      </w:r>
    </w:p>
    <w:p w:rsidR="008D062E" w:rsidRPr="00D13A5E" w:rsidRDefault="00042960" w:rsidP="00443640">
      <w:pPr>
        <w:pStyle w:val="BodyText"/>
        <w:shd w:val="clear" w:color="auto" w:fill="auto"/>
        <w:tabs>
          <w:tab w:val="left" w:pos="0"/>
        </w:tabs>
        <w:spacing w:after="60"/>
        <w:ind w:firstLine="567"/>
        <w:jc w:val="both"/>
        <w:rPr>
          <w:color w:val="auto"/>
          <w:lang w:val="en-US" w:eastAsia="en-US" w:bidi="en-US"/>
        </w:rPr>
      </w:pPr>
      <w:r w:rsidRPr="00D13A5E">
        <w:t xml:space="preserve">- </w:t>
      </w:r>
      <w:r w:rsidR="008D062E" w:rsidRPr="00D13A5E">
        <w:rPr>
          <w:color w:val="auto"/>
        </w:rPr>
        <w:t xml:space="preserve">Lãnh đạo nhà trường thường xuyên giám sát, kiểm tra các quy trình thực hiện chuyên môn tại bếp ăn </w:t>
      </w:r>
      <w:r w:rsidR="005C1655" w:rsidRPr="00D13A5E">
        <w:rPr>
          <w:color w:val="auto"/>
          <w:lang w:val="en-US"/>
        </w:rPr>
        <w:t>(</w:t>
      </w:r>
      <w:r w:rsidR="005C1655" w:rsidRPr="00D13A5E">
        <w:rPr>
          <w:color w:val="auto"/>
        </w:rPr>
        <w:t>chế biến, lưu mẫu thức ăn hàng ngày</w:t>
      </w:r>
      <w:r w:rsidR="005C1655" w:rsidRPr="00D13A5E">
        <w:rPr>
          <w:color w:val="auto"/>
          <w:lang w:val="en-US"/>
        </w:rPr>
        <w:t>…)</w:t>
      </w:r>
      <w:r w:rsidR="005C1655" w:rsidRPr="00D13A5E">
        <w:rPr>
          <w:color w:val="auto"/>
        </w:rPr>
        <w:t xml:space="preserve"> để đảm bảo tốt các quy định về an toàn vệ sinh thực phẩm, thay đổi thực đơn để giúp trẻ ăn ngon miệng.</w:t>
      </w:r>
      <w:r w:rsidR="005C1655" w:rsidRPr="00D13A5E">
        <w:rPr>
          <w:color w:val="auto"/>
          <w:lang w:val="en-US"/>
        </w:rPr>
        <w:t>Đồng thời</w:t>
      </w:r>
      <w:r w:rsidR="008D062E" w:rsidRPr="00D13A5E">
        <w:rPr>
          <w:color w:val="auto"/>
        </w:rPr>
        <w:t xml:space="preserve"> đưa ra các giải pháp kịp thời điều chỉnh phù hợp với thực trạng hiện tại. Trong công việc hàng ngày, từ khâu nhập thực phẩm, chế biến, chia thức ăn đều được thực hiện nghiêm túc. Thức ăn sau khi chế biến đảm bảo vệ sinh, luôn có nắp</w:t>
      </w:r>
      <w:r w:rsidR="005C1655" w:rsidRPr="00D13A5E">
        <w:rPr>
          <w:color w:val="auto"/>
        </w:rPr>
        <w:t xml:space="preserve"> đậy, trẻ được ăn thức ăn nóng</w:t>
      </w:r>
      <w:r w:rsidR="005C1655" w:rsidRPr="00D13A5E">
        <w:rPr>
          <w:color w:val="auto"/>
          <w:lang w:val="en-US"/>
        </w:rPr>
        <w:t>, uống sôi.</w:t>
      </w:r>
    </w:p>
    <w:p w:rsidR="008D062E" w:rsidRPr="00D13A5E" w:rsidRDefault="00042960" w:rsidP="00443640">
      <w:pPr>
        <w:pStyle w:val="NormalWeb"/>
        <w:spacing w:before="0" w:beforeAutospacing="0" w:after="60" w:afterAutospacing="0"/>
        <w:ind w:firstLine="567"/>
        <w:jc w:val="both"/>
        <w:rPr>
          <w:sz w:val="28"/>
          <w:szCs w:val="28"/>
        </w:rPr>
      </w:pPr>
      <w:r w:rsidRPr="00D13A5E">
        <w:rPr>
          <w:sz w:val="28"/>
          <w:szCs w:val="28"/>
        </w:rPr>
        <w:t xml:space="preserve">- </w:t>
      </w:r>
      <w:r w:rsidR="008D062E" w:rsidRPr="00D13A5E">
        <w:rPr>
          <w:sz w:val="28"/>
          <w:szCs w:val="28"/>
        </w:rPr>
        <w:t xml:space="preserve">Đồ dùng chuẩn bị bữa </w:t>
      </w:r>
      <w:proofErr w:type="gramStart"/>
      <w:r w:rsidR="008D062E" w:rsidRPr="00D13A5E">
        <w:rPr>
          <w:sz w:val="28"/>
          <w:szCs w:val="28"/>
        </w:rPr>
        <w:t>ăn</w:t>
      </w:r>
      <w:proofErr w:type="gramEnd"/>
      <w:r w:rsidR="008D062E" w:rsidRPr="00D13A5E">
        <w:rPr>
          <w:sz w:val="28"/>
          <w:szCs w:val="28"/>
        </w:rPr>
        <w:t xml:space="preserve"> cho trẻ như bát, thìa, </w:t>
      </w:r>
      <w:r w:rsidRPr="00D13A5E">
        <w:rPr>
          <w:sz w:val="28"/>
          <w:szCs w:val="28"/>
        </w:rPr>
        <w:t xml:space="preserve">phải </w:t>
      </w:r>
      <w:r w:rsidR="008D062E" w:rsidRPr="00D13A5E">
        <w:rPr>
          <w:sz w:val="28"/>
          <w:szCs w:val="28"/>
        </w:rPr>
        <w:t xml:space="preserve">được tráng nước sôi trước khi ăn, có khăn lau miệng, nước uống đầy đủ. </w:t>
      </w:r>
    </w:p>
    <w:p w:rsidR="008D062E" w:rsidRPr="00D13A5E" w:rsidRDefault="00042960" w:rsidP="00443640">
      <w:pPr>
        <w:pStyle w:val="NormalWeb"/>
        <w:spacing w:before="0" w:beforeAutospacing="0" w:after="60" w:afterAutospacing="0"/>
        <w:ind w:firstLine="567"/>
        <w:jc w:val="both"/>
        <w:rPr>
          <w:sz w:val="28"/>
          <w:szCs w:val="28"/>
        </w:rPr>
      </w:pPr>
      <w:r w:rsidRPr="00D13A5E">
        <w:rPr>
          <w:sz w:val="28"/>
          <w:szCs w:val="28"/>
        </w:rPr>
        <w:t>- C</w:t>
      </w:r>
      <w:r w:rsidR="008D062E" w:rsidRPr="00D13A5E">
        <w:rPr>
          <w:sz w:val="28"/>
          <w:szCs w:val="28"/>
        </w:rPr>
        <w:t xml:space="preserve">ho trẻ rửa </w:t>
      </w:r>
      <w:proofErr w:type="gramStart"/>
      <w:r w:rsidR="008D062E" w:rsidRPr="00D13A5E">
        <w:rPr>
          <w:sz w:val="28"/>
          <w:szCs w:val="28"/>
        </w:rPr>
        <w:t>tay</w:t>
      </w:r>
      <w:proofErr w:type="gramEnd"/>
      <w:r w:rsidR="008D062E" w:rsidRPr="00D13A5E">
        <w:rPr>
          <w:sz w:val="28"/>
          <w:szCs w:val="28"/>
        </w:rPr>
        <w:t xml:space="preserve"> bằng xà phòng, nước sát khuẩn giúp trẻ có thói quen vệ sinh cá nhân tốt, ngăn chặn dịch bệnh.</w:t>
      </w:r>
    </w:p>
    <w:p w:rsidR="005C1655" w:rsidRPr="00D13A5E" w:rsidRDefault="005C1655" w:rsidP="00443640">
      <w:pPr>
        <w:pStyle w:val="NormalWeb"/>
        <w:spacing w:before="0" w:beforeAutospacing="0" w:after="60" w:afterAutospacing="0"/>
        <w:ind w:firstLine="567"/>
        <w:jc w:val="both"/>
        <w:rPr>
          <w:sz w:val="28"/>
          <w:szCs w:val="28"/>
        </w:rPr>
      </w:pPr>
      <w:r w:rsidRPr="00D13A5E">
        <w:rPr>
          <w:sz w:val="28"/>
          <w:szCs w:val="28"/>
        </w:rPr>
        <w:t>- Các lớp tổng dọn vệ sinh, lau chùi, sắp xếp lại các góc chơi, cọ rửa đồ dùng và phơi nắng vào cuối tuần.</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Phân công </w:t>
      </w:r>
      <w:r w:rsidR="002B39AC" w:rsidRPr="00D13A5E">
        <w:rPr>
          <w:lang w:val="en-US"/>
        </w:rPr>
        <w:t>đồng chí Bùi Thị Thủy - Phó hiệu trưởng - Phó trưởng ban</w:t>
      </w:r>
      <w:r w:rsidR="002B39AC" w:rsidRPr="00D13A5E">
        <w:t xml:space="preserve"> </w:t>
      </w:r>
      <w:proofErr w:type="gramStart"/>
      <w:r w:rsidR="002B39AC" w:rsidRPr="00D13A5E">
        <w:rPr>
          <w:lang w:val="en-US"/>
        </w:rPr>
        <w:t>theo</w:t>
      </w:r>
      <w:proofErr w:type="gramEnd"/>
      <w:r w:rsidR="002B39AC" w:rsidRPr="00D13A5E">
        <w:rPr>
          <w:lang w:val="en-US"/>
        </w:rPr>
        <w:t xml:space="preserve"> dõi, c</w:t>
      </w:r>
      <w:r w:rsidRPr="00D13A5E">
        <w:t xml:space="preserve">hỉ đạo đối với những người không tuân thủ các </w:t>
      </w:r>
      <w:r w:rsidRPr="00D13A5E">
        <w:rPr>
          <w:lang w:val="en-US" w:eastAsia="en-US" w:bidi="en-US"/>
        </w:rPr>
        <w:t xml:space="preserve">quy </w:t>
      </w:r>
      <w:r w:rsidRPr="00D13A5E">
        <w:t xml:space="preserve">định phòng chống dịch tại cơ </w:t>
      </w:r>
      <w:r w:rsidRPr="00D13A5E">
        <w:rPr>
          <w:lang w:val="en-US" w:eastAsia="en-US" w:bidi="en-US"/>
        </w:rPr>
        <w:t>quan.</w:t>
      </w:r>
    </w:p>
    <w:p w:rsidR="00197B38" w:rsidRPr="00D13A5E" w:rsidRDefault="005B571C" w:rsidP="00443640">
      <w:pPr>
        <w:pStyle w:val="Heading10"/>
        <w:keepNext/>
        <w:keepLines/>
        <w:shd w:val="clear" w:color="auto" w:fill="auto"/>
        <w:tabs>
          <w:tab w:val="left" w:pos="0"/>
        </w:tabs>
        <w:spacing w:after="60"/>
        <w:ind w:firstLine="567"/>
        <w:jc w:val="both"/>
      </w:pPr>
      <w:bookmarkStart w:id="21" w:name="bookmark20"/>
      <w:bookmarkStart w:id="22" w:name="bookmark21"/>
      <w:r w:rsidRPr="00D13A5E">
        <w:rPr>
          <w:lang w:val="en-US" w:eastAsia="en-US" w:bidi="en-US"/>
        </w:rPr>
        <w:t xml:space="preserve">6. </w:t>
      </w:r>
      <w:r w:rsidRPr="00D13A5E">
        <w:t>Tổ chức tuyên truyền</w:t>
      </w:r>
      <w:bookmarkEnd w:id="21"/>
      <w:bookmarkEnd w:id="22"/>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Sử dụng các phương pháp tuyên truyền: </w:t>
      </w:r>
      <w:r w:rsidRPr="00D13A5E">
        <w:rPr>
          <w:lang w:val="en-US" w:eastAsia="en-US" w:bidi="en-US"/>
        </w:rPr>
        <w:t xml:space="preserve">Pano, </w:t>
      </w:r>
      <w:r w:rsidRPr="00D13A5E">
        <w:t xml:space="preserve">Áp phích, </w:t>
      </w:r>
      <w:r w:rsidRPr="00D13A5E">
        <w:rPr>
          <w:lang w:val="en-US" w:eastAsia="en-US" w:bidi="en-US"/>
        </w:rPr>
        <w:t xml:space="preserve">Loa </w:t>
      </w:r>
      <w:r w:rsidRPr="00D13A5E">
        <w:t>công cộng;</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Nội </w:t>
      </w:r>
      <w:r w:rsidRPr="00D13A5E">
        <w:rPr>
          <w:lang w:val="en-US" w:eastAsia="en-US" w:bidi="en-US"/>
        </w:rPr>
        <w:t xml:space="preserve">dung </w:t>
      </w:r>
      <w:r w:rsidRPr="00D13A5E">
        <w:t>tuyên truyền:</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Các bản </w:t>
      </w:r>
      <w:r w:rsidRPr="00D13A5E">
        <w:rPr>
          <w:lang w:val="en-US" w:eastAsia="en-US" w:bidi="en-US"/>
        </w:rPr>
        <w:t xml:space="preserve">tin </w:t>
      </w:r>
      <w:r w:rsidRPr="00D13A5E">
        <w:t xml:space="preserve">về dịch bệnh </w:t>
      </w:r>
      <w:r w:rsidRPr="00D13A5E">
        <w:rPr>
          <w:lang w:val="en-US" w:eastAsia="en-US" w:bidi="en-US"/>
        </w:rPr>
        <w:t>COVID-19;</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Các biện pháp phòng, chống dịch đặc biệt là khuyến cáo </w:t>
      </w:r>
      <w:r w:rsidRPr="00D13A5E">
        <w:rPr>
          <w:lang w:val="en-US" w:eastAsia="en-US" w:bidi="en-US"/>
        </w:rPr>
        <w:t>5K;</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Các chính sách pháp luật và </w:t>
      </w:r>
      <w:r w:rsidRPr="00D13A5E">
        <w:rPr>
          <w:lang w:val="en-US" w:eastAsia="en-US" w:bidi="en-US"/>
        </w:rPr>
        <w:t xml:space="preserve">quy </w:t>
      </w:r>
      <w:r w:rsidRPr="00D13A5E">
        <w:t xml:space="preserve">định của cơ sở đối với người </w:t>
      </w:r>
      <w:proofErr w:type="gramStart"/>
      <w:r w:rsidRPr="00D13A5E">
        <w:rPr>
          <w:lang w:val="en-US" w:eastAsia="en-US" w:bidi="en-US"/>
        </w:rPr>
        <w:t>vi</w:t>
      </w:r>
      <w:proofErr w:type="gramEnd"/>
      <w:r w:rsidRPr="00D13A5E">
        <w:rPr>
          <w:lang w:val="en-US" w:eastAsia="en-US" w:bidi="en-US"/>
        </w:rPr>
        <w:t xml:space="preserve"> </w:t>
      </w:r>
      <w:r w:rsidRPr="00D13A5E">
        <w:t xml:space="preserve">phạm phòng chống dịch </w:t>
      </w:r>
      <w:r w:rsidRPr="00D13A5E">
        <w:rPr>
          <w:lang w:val="en-US" w:eastAsia="en-US" w:bidi="en-US"/>
        </w:rPr>
        <w:t>COVID-19;</w:t>
      </w:r>
    </w:p>
    <w:p w:rsidR="00197B38" w:rsidRPr="00D13A5E" w:rsidRDefault="00E62687" w:rsidP="00443640">
      <w:pPr>
        <w:pStyle w:val="BodyText"/>
        <w:shd w:val="clear" w:color="auto" w:fill="auto"/>
        <w:tabs>
          <w:tab w:val="left" w:pos="0"/>
          <w:tab w:val="left" w:pos="1319"/>
        </w:tabs>
        <w:spacing w:after="60"/>
        <w:ind w:firstLine="567"/>
        <w:jc w:val="both"/>
      </w:pPr>
      <w:r w:rsidRPr="00D13A5E">
        <w:rPr>
          <w:b/>
          <w:bCs/>
          <w:lang w:val="en-US"/>
        </w:rPr>
        <w:t xml:space="preserve">IV. </w:t>
      </w:r>
      <w:r w:rsidR="005B571C" w:rsidRPr="00D13A5E">
        <w:rPr>
          <w:b/>
          <w:bCs/>
        </w:rPr>
        <w:t xml:space="preserve">KIỂM </w:t>
      </w:r>
      <w:r w:rsidR="005B571C" w:rsidRPr="00D13A5E">
        <w:rPr>
          <w:b/>
          <w:bCs/>
          <w:lang w:val="en-US" w:eastAsia="en-US" w:bidi="en-US"/>
        </w:rPr>
        <w:t xml:space="preserve">TRA, </w:t>
      </w:r>
      <w:r w:rsidR="005B571C" w:rsidRPr="00D13A5E">
        <w:rPr>
          <w:b/>
          <w:bCs/>
        </w:rPr>
        <w:t>GIÁM SÁT</w:t>
      </w:r>
    </w:p>
    <w:p w:rsidR="00197B38" w:rsidRPr="00D03FFD" w:rsidRDefault="00D03FFD" w:rsidP="00443640">
      <w:pPr>
        <w:pStyle w:val="BodyText"/>
        <w:shd w:val="clear" w:color="auto" w:fill="auto"/>
        <w:tabs>
          <w:tab w:val="left" w:pos="0"/>
        </w:tabs>
        <w:spacing w:after="60"/>
        <w:ind w:firstLine="567"/>
        <w:jc w:val="both"/>
        <w:rPr>
          <w:color w:val="auto"/>
          <w:lang w:val="en-US" w:eastAsia="en-US" w:bidi="en-US"/>
        </w:rPr>
      </w:pPr>
      <w:r>
        <w:rPr>
          <w:color w:val="auto"/>
          <w:lang w:val="en-US" w:eastAsia="en-US" w:bidi="en-US"/>
        </w:rPr>
        <w:t>-Thực hiện công tác kiểm tra, giám sát thường xuyên và</w:t>
      </w:r>
      <w:r w:rsidR="005B571C" w:rsidRPr="00D13A5E">
        <w:rPr>
          <w:color w:val="auto"/>
        </w:rPr>
        <w:t xml:space="preserve"> </w:t>
      </w:r>
      <w:r w:rsidR="00CA126B">
        <w:rPr>
          <w:color w:val="auto"/>
          <w:lang w:val="en-US"/>
        </w:rPr>
        <w:t xml:space="preserve">phải </w:t>
      </w:r>
      <w:r w:rsidR="005B571C" w:rsidRPr="00D13A5E">
        <w:rPr>
          <w:color w:val="auto"/>
        </w:rPr>
        <w:t xml:space="preserve">chịu trách nhiệm về nội </w:t>
      </w:r>
      <w:r>
        <w:rPr>
          <w:color w:val="auto"/>
          <w:lang w:val="en-US" w:eastAsia="en-US" w:bidi="en-US"/>
        </w:rPr>
        <w:t>dung</w:t>
      </w:r>
      <w:r w:rsidR="005B571C" w:rsidRPr="00D13A5E">
        <w:rPr>
          <w:color w:val="auto"/>
        </w:rPr>
        <w:t xml:space="preserve"> độ chính xác của bằng chứng thực hiện.</w:t>
      </w:r>
    </w:p>
    <w:p w:rsidR="00197B38" w:rsidRPr="00D13A5E" w:rsidRDefault="005B571C" w:rsidP="00443640">
      <w:pPr>
        <w:pStyle w:val="BodyText"/>
        <w:shd w:val="clear" w:color="auto" w:fill="auto"/>
        <w:tabs>
          <w:tab w:val="left" w:pos="0"/>
        </w:tabs>
        <w:spacing w:after="60"/>
        <w:ind w:firstLine="567"/>
        <w:jc w:val="both"/>
        <w:rPr>
          <w:color w:val="auto"/>
        </w:rPr>
      </w:pPr>
      <w:r w:rsidRPr="00D13A5E">
        <w:rPr>
          <w:color w:val="auto"/>
          <w:lang w:val="en-US" w:eastAsia="en-US" w:bidi="en-US"/>
        </w:rPr>
        <w:lastRenderedPageBreak/>
        <w:t xml:space="preserve">- Trong </w:t>
      </w:r>
      <w:r w:rsidRPr="00D13A5E">
        <w:rPr>
          <w:color w:val="auto"/>
        </w:rPr>
        <w:t xml:space="preserve">trường hợp cá nhân, tập thể </w:t>
      </w:r>
      <w:r w:rsidRPr="00D13A5E">
        <w:rPr>
          <w:color w:val="auto"/>
          <w:lang w:val="en-US" w:eastAsia="en-US" w:bidi="en-US"/>
        </w:rPr>
        <w:t xml:space="preserve">vi </w:t>
      </w:r>
      <w:r w:rsidRPr="00D13A5E">
        <w:rPr>
          <w:color w:val="auto"/>
        </w:rPr>
        <w:t xml:space="preserve">phạm các </w:t>
      </w:r>
      <w:r w:rsidRPr="00D13A5E">
        <w:rPr>
          <w:color w:val="auto"/>
          <w:lang w:val="en-US" w:eastAsia="en-US" w:bidi="en-US"/>
        </w:rPr>
        <w:t xml:space="preserve">quy </w:t>
      </w:r>
      <w:r w:rsidRPr="00D13A5E">
        <w:rPr>
          <w:color w:val="auto"/>
        </w:rPr>
        <w:t xml:space="preserve">định phòng, chống dịch bệnh </w:t>
      </w:r>
      <w:r w:rsidRPr="00D13A5E">
        <w:rPr>
          <w:color w:val="auto"/>
          <w:lang w:val="en-US" w:eastAsia="en-US" w:bidi="en-US"/>
        </w:rPr>
        <w:t xml:space="preserve">COVID-19 </w:t>
      </w:r>
      <w:r w:rsidRPr="00D13A5E">
        <w:rPr>
          <w:color w:val="auto"/>
        </w:rPr>
        <w:t xml:space="preserve">gây hậu quả nghiêm trọng, phải báo cáo </w:t>
      </w:r>
      <w:r w:rsidRPr="00D13A5E">
        <w:rPr>
          <w:color w:val="auto"/>
          <w:lang w:val="en-US" w:eastAsia="en-US" w:bidi="en-US"/>
        </w:rPr>
        <w:t xml:space="preserve">Ban </w:t>
      </w:r>
      <w:r w:rsidRPr="00D13A5E">
        <w:rPr>
          <w:color w:val="auto"/>
        </w:rPr>
        <w:t xml:space="preserve">chỉ đạo Phòng, chống dịch bệnh địa phương phối hợp xử lý hậu quả và </w:t>
      </w:r>
      <w:r w:rsidRPr="00D13A5E">
        <w:rPr>
          <w:color w:val="auto"/>
          <w:lang w:val="en-US" w:eastAsia="en-US" w:bidi="en-US"/>
        </w:rPr>
        <w:t xml:space="preserve">xem </w:t>
      </w:r>
      <w:r w:rsidRPr="00D13A5E">
        <w:rPr>
          <w:color w:val="auto"/>
        </w:rPr>
        <w:t xml:space="preserve">xét </w:t>
      </w:r>
      <w:r w:rsidRPr="00D13A5E">
        <w:rPr>
          <w:color w:val="auto"/>
          <w:lang w:val="en-US" w:eastAsia="en-US" w:bidi="en-US"/>
        </w:rPr>
        <w:t xml:space="preserve">truy </w:t>
      </w:r>
      <w:r w:rsidRPr="00D13A5E">
        <w:rPr>
          <w:color w:val="auto"/>
        </w:rPr>
        <w:t>tố trước pháp luật.</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Pr="00D13A5E">
        <w:rPr>
          <w:color w:val="auto"/>
        </w:rPr>
        <w:t xml:space="preserve">Đơn vị tổ chức kiểm </w:t>
      </w:r>
      <w:r w:rsidRPr="00D13A5E">
        <w:rPr>
          <w:color w:val="auto"/>
          <w:lang w:val="en-US" w:eastAsia="en-US" w:bidi="en-US"/>
        </w:rPr>
        <w:t xml:space="preserve">tra, </w:t>
      </w:r>
      <w:r w:rsidRPr="00D13A5E">
        <w:rPr>
          <w:color w:val="auto"/>
        </w:rPr>
        <w:t>giám sát</w:t>
      </w:r>
      <w:r w:rsidR="00937DD7" w:rsidRPr="00D13A5E">
        <w:rPr>
          <w:color w:val="auto"/>
          <w:lang w:val="en-US"/>
        </w:rPr>
        <w:t>: Trường mầm non Phương Nam</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Pr="00D13A5E">
        <w:rPr>
          <w:color w:val="auto"/>
        </w:rPr>
        <w:t xml:space="preserve">Thời điểm kiểm </w:t>
      </w:r>
      <w:r w:rsidRPr="00D13A5E">
        <w:rPr>
          <w:color w:val="auto"/>
          <w:lang w:val="en-US" w:eastAsia="en-US" w:bidi="en-US"/>
        </w:rPr>
        <w:t xml:space="preserve">tra </w:t>
      </w:r>
      <w:r w:rsidR="00937DD7" w:rsidRPr="00D13A5E">
        <w:rPr>
          <w:color w:val="auto"/>
        </w:rPr>
        <w:t>giám sát</w:t>
      </w:r>
      <w:r w:rsidR="00937DD7" w:rsidRPr="00D13A5E">
        <w:rPr>
          <w:color w:val="auto"/>
          <w:lang w:val="en-US"/>
        </w:rPr>
        <w:t xml:space="preserve">: </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00937DD7" w:rsidRPr="00D13A5E">
        <w:rPr>
          <w:color w:val="auto"/>
        </w:rPr>
        <w:t>Định kỳ:</w:t>
      </w:r>
      <w:r w:rsidR="00937DD7" w:rsidRPr="00D13A5E">
        <w:rPr>
          <w:color w:val="auto"/>
          <w:lang w:val="en-US"/>
        </w:rPr>
        <w:t xml:space="preserve"> 1 – 2 lần/tuần</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00937DD7" w:rsidRPr="00D13A5E">
        <w:rPr>
          <w:color w:val="auto"/>
        </w:rPr>
        <w:t>Đột xuất:</w:t>
      </w:r>
      <w:r w:rsidR="00937DD7" w:rsidRPr="00D13A5E">
        <w:rPr>
          <w:color w:val="auto"/>
          <w:lang w:val="en-US"/>
        </w:rPr>
        <w:t xml:space="preserve"> 1 lần/tuần</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Pr="00D13A5E">
        <w:rPr>
          <w:color w:val="auto"/>
        </w:rPr>
        <w:t xml:space="preserve">Nội </w:t>
      </w:r>
      <w:r w:rsidRPr="00D13A5E">
        <w:rPr>
          <w:color w:val="auto"/>
          <w:lang w:val="en-US" w:eastAsia="en-US" w:bidi="en-US"/>
        </w:rPr>
        <w:t xml:space="preserve">dung </w:t>
      </w:r>
      <w:r w:rsidRPr="00D13A5E">
        <w:rPr>
          <w:color w:val="auto"/>
        </w:rPr>
        <w:t xml:space="preserve">kiểm </w:t>
      </w:r>
      <w:r w:rsidRPr="00D13A5E">
        <w:rPr>
          <w:color w:val="auto"/>
          <w:lang w:val="en-US" w:eastAsia="en-US" w:bidi="en-US"/>
        </w:rPr>
        <w:t xml:space="preserve">tra </w:t>
      </w:r>
      <w:r w:rsidRPr="00D13A5E">
        <w:rPr>
          <w:color w:val="auto"/>
        </w:rPr>
        <w:t>giám</w:t>
      </w:r>
      <w:r w:rsidR="00937DD7" w:rsidRPr="00D13A5E">
        <w:rPr>
          <w:color w:val="auto"/>
        </w:rPr>
        <w:t xml:space="preserve"> sát</w:t>
      </w:r>
      <w:r w:rsidR="00937DD7" w:rsidRPr="00D13A5E">
        <w:rPr>
          <w:color w:val="auto"/>
          <w:lang w:val="en-US"/>
        </w:rPr>
        <w:t>: Công tác phòng chống dịch tại các điểm trường</w:t>
      </w:r>
    </w:p>
    <w:p w:rsidR="00197B38" w:rsidRPr="00D13A5E" w:rsidRDefault="005B571C" w:rsidP="00443640">
      <w:pPr>
        <w:pStyle w:val="BodyText"/>
        <w:shd w:val="clear" w:color="auto" w:fill="auto"/>
        <w:tabs>
          <w:tab w:val="left" w:pos="0"/>
        </w:tabs>
        <w:spacing w:after="60"/>
        <w:ind w:firstLine="567"/>
        <w:jc w:val="both"/>
        <w:rPr>
          <w:color w:val="auto"/>
          <w:lang w:val="en-US"/>
        </w:rPr>
      </w:pPr>
      <w:r w:rsidRPr="00D13A5E">
        <w:rPr>
          <w:color w:val="auto"/>
          <w:lang w:val="en-US" w:eastAsia="en-US" w:bidi="en-US"/>
        </w:rPr>
        <w:t xml:space="preserve">- </w:t>
      </w:r>
      <w:r w:rsidRPr="00D13A5E">
        <w:rPr>
          <w:color w:val="auto"/>
        </w:rPr>
        <w:t xml:space="preserve">Xử lý </w:t>
      </w:r>
      <w:proofErr w:type="gramStart"/>
      <w:r w:rsidRPr="00D13A5E">
        <w:rPr>
          <w:color w:val="auto"/>
          <w:lang w:val="en-US" w:eastAsia="en-US" w:bidi="en-US"/>
        </w:rPr>
        <w:t>vi</w:t>
      </w:r>
      <w:proofErr w:type="gramEnd"/>
      <w:r w:rsidRPr="00D13A5E">
        <w:rPr>
          <w:color w:val="auto"/>
          <w:lang w:val="en-US" w:eastAsia="en-US" w:bidi="en-US"/>
        </w:rPr>
        <w:t xml:space="preserve"> </w:t>
      </w:r>
      <w:r w:rsidR="00937DD7" w:rsidRPr="00D13A5E">
        <w:rPr>
          <w:color w:val="auto"/>
        </w:rPr>
        <w:t>phạm</w:t>
      </w:r>
      <w:r w:rsidR="00937DD7" w:rsidRPr="00D13A5E">
        <w:rPr>
          <w:color w:val="auto"/>
          <w:lang w:val="en-US"/>
        </w:rPr>
        <w:t xml:space="preserve">: </w:t>
      </w:r>
    </w:p>
    <w:p w:rsidR="00197B38" w:rsidRPr="00D13A5E" w:rsidRDefault="000E566B" w:rsidP="00443640">
      <w:pPr>
        <w:pStyle w:val="BodyText"/>
        <w:shd w:val="clear" w:color="auto" w:fill="auto"/>
        <w:tabs>
          <w:tab w:val="left" w:pos="0"/>
        </w:tabs>
        <w:spacing w:after="60"/>
        <w:ind w:firstLine="567"/>
        <w:jc w:val="both"/>
      </w:pPr>
      <w:r w:rsidRPr="00D13A5E">
        <w:rPr>
          <w:b/>
          <w:bCs/>
          <w:lang w:val="en-US" w:eastAsia="en-US" w:bidi="en-US"/>
        </w:rPr>
        <w:t>V</w:t>
      </w:r>
      <w:r w:rsidR="005B571C" w:rsidRPr="00D13A5E">
        <w:rPr>
          <w:b/>
          <w:bCs/>
          <w:lang w:val="en-US" w:eastAsia="en-US" w:bidi="en-US"/>
        </w:rPr>
        <w:t xml:space="preserve">. </w:t>
      </w:r>
      <w:r w:rsidR="005B571C" w:rsidRPr="00D13A5E">
        <w:rPr>
          <w:b/>
          <w:bCs/>
        </w:rPr>
        <w:t>PHƯƠNG ÁN XỬ LÝ MỘT SỐ TÌNH HUỐNG</w:t>
      </w:r>
    </w:p>
    <w:p w:rsidR="00197B38" w:rsidRPr="00D13A5E" w:rsidRDefault="005B571C" w:rsidP="00443640">
      <w:pPr>
        <w:pStyle w:val="Heading10"/>
        <w:keepNext/>
        <w:keepLines/>
        <w:shd w:val="clear" w:color="auto" w:fill="auto"/>
        <w:tabs>
          <w:tab w:val="left" w:pos="0"/>
        </w:tabs>
        <w:spacing w:after="60"/>
        <w:ind w:firstLine="567"/>
        <w:jc w:val="both"/>
      </w:pPr>
      <w:bookmarkStart w:id="23" w:name="bookmark22"/>
      <w:bookmarkStart w:id="24" w:name="bookmark23"/>
      <w:r w:rsidRPr="00D13A5E">
        <w:rPr>
          <w:lang w:val="en-US" w:eastAsia="en-US" w:bidi="en-US"/>
        </w:rPr>
        <w:t xml:space="preserve">1. </w:t>
      </w:r>
      <w:r w:rsidRPr="00D13A5E">
        <w:t xml:space="preserve">Phát hiện người có biểu hiện sốt, </w:t>
      </w:r>
      <w:r w:rsidRPr="00D13A5E">
        <w:rPr>
          <w:lang w:val="en-US" w:eastAsia="en-US" w:bidi="en-US"/>
        </w:rPr>
        <w:t xml:space="preserve">ho, </w:t>
      </w:r>
      <w:r w:rsidRPr="00D13A5E">
        <w:t xml:space="preserve">khó thở (trường hợp </w:t>
      </w:r>
      <w:r w:rsidRPr="00D13A5E">
        <w:rPr>
          <w:lang w:val="en-US" w:eastAsia="en-US" w:bidi="en-US"/>
        </w:rPr>
        <w:t xml:space="preserve">nghi </w:t>
      </w:r>
      <w:r w:rsidRPr="00D13A5E">
        <w:t>ngờ)</w:t>
      </w:r>
      <w:bookmarkEnd w:id="23"/>
      <w:bookmarkEnd w:id="24"/>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Người phát hiện đưa người có biểu hiện sốt, </w:t>
      </w:r>
      <w:r w:rsidRPr="00D13A5E">
        <w:rPr>
          <w:lang w:val="en-US" w:eastAsia="en-US" w:bidi="en-US"/>
        </w:rPr>
        <w:t xml:space="preserve">ho, </w:t>
      </w:r>
      <w:r w:rsidRPr="00D13A5E">
        <w:t xml:space="preserve">khó thở đến phòng cách </w:t>
      </w:r>
      <w:r w:rsidRPr="00D13A5E">
        <w:rPr>
          <w:lang w:val="en-US" w:eastAsia="en-US" w:bidi="en-US"/>
        </w:rPr>
        <w:t xml:space="preserve">ly </w:t>
      </w:r>
      <w:r w:rsidRPr="00D13A5E">
        <w:t xml:space="preserve">tạm thời, báo </w:t>
      </w:r>
      <w:r w:rsidRPr="00D13A5E">
        <w:rPr>
          <w:lang w:val="en-US" w:eastAsia="en-US" w:bidi="en-US"/>
        </w:rPr>
        <w:t xml:space="preserve">Y </w:t>
      </w:r>
      <w:r w:rsidR="000F49A6" w:rsidRPr="00D13A5E">
        <w:t xml:space="preserve">tế </w:t>
      </w:r>
      <w:r w:rsidR="000F49A6" w:rsidRPr="00D13A5E">
        <w:rPr>
          <w:lang w:val="en-US"/>
        </w:rPr>
        <w:t>nhà trường</w:t>
      </w:r>
      <w:r w:rsidRPr="00D13A5E">
        <w:rPr>
          <w:lang w:val="en-US" w:eastAsia="en-US" w:bidi="en-US"/>
        </w:rPr>
        <w:t xml:space="preserve"> </w:t>
      </w:r>
      <w:r w:rsidRPr="00D13A5E">
        <w:t xml:space="preserve">đến khám và </w:t>
      </w:r>
      <w:r w:rsidRPr="00D13A5E">
        <w:rPr>
          <w:lang w:val="en-US" w:eastAsia="en-US" w:bidi="en-US"/>
        </w:rPr>
        <w:t xml:space="preserve">khai </w:t>
      </w:r>
      <w:r w:rsidRPr="00D13A5E">
        <w:t xml:space="preserve">báo </w:t>
      </w:r>
      <w:r w:rsidRPr="00D13A5E">
        <w:rPr>
          <w:lang w:val="en-US" w:eastAsia="en-US" w:bidi="en-US"/>
        </w:rPr>
        <w:t xml:space="preserve">y </w:t>
      </w:r>
      <w:r w:rsidR="000F49A6" w:rsidRPr="00D13A5E">
        <w:t>tế</w:t>
      </w:r>
      <w:r w:rsidRPr="00D13A5E">
        <w:t xml:space="preserve">, báo cáo </w:t>
      </w:r>
      <w:r w:rsidRPr="00D13A5E">
        <w:rPr>
          <w:lang w:val="en-US" w:eastAsia="en-US" w:bidi="en-US"/>
        </w:rPr>
        <w:t xml:space="preserve">Ban </w:t>
      </w:r>
      <w:r w:rsidRPr="00D13A5E">
        <w:t>Chỉ đạo phòng, ch</w:t>
      </w:r>
      <w:r w:rsidR="000F49A6" w:rsidRPr="00D13A5E">
        <w:t>ống dịch bệnh của cơ sở (</w:t>
      </w:r>
      <w:r w:rsidRPr="00D13A5E">
        <w:t xml:space="preserve">quá trình đưa đến phòng cách </w:t>
      </w:r>
      <w:r w:rsidRPr="00D13A5E">
        <w:rPr>
          <w:lang w:val="en-US" w:eastAsia="en-US" w:bidi="en-US"/>
        </w:rPr>
        <w:t xml:space="preserve">ly </w:t>
      </w:r>
      <w:r w:rsidRPr="00D13A5E">
        <w:t xml:space="preserve">cả </w:t>
      </w:r>
      <w:r w:rsidRPr="00D13A5E">
        <w:rPr>
          <w:lang w:val="en-US" w:eastAsia="en-US" w:bidi="en-US"/>
        </w:rPr>
        <w:t xml:space="preserve">2 </w:t>
      </w:r>
      <w:r w:rsidRPr="00D13A5E">
        <w:t xml:space="preserve">người phải đeo khẩu </w:t>
      </w:r>
      <w:r w:rsidRPr="00D13A5E">
        <w:rPr>
          <w:lang w:val="en-US" w:eastAsia="en-US" w:bidi="en-US"/>
        </w:rPr>
        <w:t xml:space="preserve">trang, </w:t>
      </w:r>
      <w:r w:rsidRPr="00D13A5E">
        <w:t xml:space="preserve">giữ khoảng cách tối thiểu </w:t>
      </w:r>
      <w:r w:rsidRPr="00D13A5E">
        <w:rPr>
          <w:lang w:val="en-US" w:eastAsia="en-US" w:bidi="en-US"/>
        </w:rPr>
        <w:t>2m);</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Ban </w:t>
      </w:r>
      <w:r w:rsidRPr="00D13A5E">
        <w:t xml:space="preserve">Chỉ đạo thông báo </w:t>
      </w:r>
      <w:r w:rsidRPr="00D13A5E">
        <w:rPr>
          <w:lang w:val="en-US" w:eastAsia="en-US" w:bidi="en-US"/>
        </w:rPr>
        <w:t xml:space="preserve">cho Trung </w:t>
      </w:r>
      <w:r w:rsidRPr="00D13A5E">
        <w:t xml:space="preserve">tâm </w:t>
      </w:r>
      <w:r w:rsidRPr="00D13A5E">
        <w:rPr>
          <w:lang w:val="en-US" w:eastAsia="en-US" w:bidi="en-US"/>
        </w:rPr>
        <w:t xml:space="preserve">Y </w:t>
      </w:r>
      <w:r w:rsidRPr="00D13A5E">
        <w:t xml:space="preserve">tế trên địa bàn phối hợp lấy thông </w:t>
      </w:r>
      <w:r w:rsidRPr="00D13A5E">
        <w:rPr>
          <w:lang w:val="en-US" w:eastAsia="en-US" w:bidi="en-US"/>
        </w:rPr>
        <w:t xml:space="preserve">tin </w:t>
      </w:r>
      <w:r w:rsidRPr="00D13A5E">
        <w:t xml:space="preserve">dịch tễ, lấy xét nghiệm sàng lọc, chuyển về cơ sở </w:t>
      </w:r>
      <w:r w:rsidRPr="00D13A5E">
        <w:rPr>
          <w:lang w:val="en-US" w:eastAsia="en-US" w:bidi="en-US"/>
        </w:rPr>
        <w:t xml:space="preserve">y </w:t>
      </w:r>
      <w:r w:rsidRPr="00D13A5E">
        <w:t>tế để khám, điều trị.</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Người phát hiện phải tự </w:t>
      </w:r>
      <w:proofErr w:type="gramStart"/>
      <w:r w:rsidRPr="00D13A5E">
        <w:rPr>
          <w:lang w:val="en-US" w:eastAsia="en-US" w:bidi="en-US"/>
        </w:rPr>
        <w:t>theo</w:t>
      </w:r>
      <w:proofErr w:type="gramEnd"/>
      <w:r w:rsidRPr="00D13A5E">
        <w:rPr>
          <w:lang w:val="en-US" w:eastAsia="en-US" w:bidi="en-US"/>
        </w:rPr>
        <w:t xml:space="preserve"> </w:t>
      </w:r>
      <w:r w:rsidRPr="00D13A5E">
        <w:t xml:space="preserve">dõi sức khỏe và cách </w:t>
      </w:r>
      <w:r w:rsidRPr="00D13A5E">
        <w:rPr>
          <w:lang w:val="en-US" w:eastAsia="en-US" w:bidi="en-US"/>
        </w:rPr>
        <w:t xml:space="preserve">ly y </w:t>
      </w:r>
      <w:r w:rsidRPr="00D13A5E">
        <w:t xml:space="preserve">tế tại nhà đến </w:t>
      </w:r>
      <w:r w:rsidRPr="00D13A5E">
        <w:rPr>
          <w:lang w:val="en-US" w:eastAsia="en-US" w:bidi="en-US"/>
        </w:rPr>
        <w:t xml:space="preserve">khi </w:t>
      </w:r>
      <w:r w:rsidRPr="00D13A5E">
        <w:t xml:space="preserve">có kết quả xét nghiệm của người </w:t>
      </w:r>
      <w:r w:rsidRPr="00D13A5E">
        <w:rPr>
          <w:lang w:val="en-US" w:eastAsia="en-US" w:bidi="en-US"/>
        </w:rPr>
        <w:t xml:space="preserve">nghi </w:t>
      </w:r>
      <w:r w:rsidRPr="00D13A5E">
        <w:t xml:space="preserve">ngờ mắc bệnh </w:t>
      </w:r>
      <w:r w:rsidRPr="00D13A5E">
        <w:rPr>
          <w:lang w:val="en-US" w:eastAsia="en-US" w:bidi="en-US"/>
        </w:rPr>
        <w:t>COVID-19.</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Ban </w:t>
      </w:r>
      <w:r w:rsidRPr="00D13A5E">
        <w:t xml:space="preserve">Chỉ đạo của đơn vị phối hợp với </w:t>
      </w:r>
      <w:r w:rsidRPr="00D13A5E">
        <w:rPr>
          <w:lang w:val="en-US" w:eastAsia="en-US" w:bidi="en-US"/>
        </w:rPr>
        <w:t xml:space="preserve">Trung </w:t>
      </w:r>
      <w:r w:rsidRPr="00D13A5E">
        <w:t xml:space="preserve">tâm </w:t>
      </w:r>
      <w:r w:rsidRPr="00D13A5E">
        <w:rPr>
          <w:lang w:val="en-US" w:eastAsia="en-US" w:bidi="en-US"/>
        </w:rPr>
        <w:t xml:space="preserve">Y </w:t>
      </w:r>
      <w:r w:rsidRPr="00D13A5E">
        <w:t xml:space="preserve">tế trên địa bàn xác định các đối tượng tiếp xúc gần với trường hợp </w:t>
      </w:r>
      <w:r w:rsidRPr="00D13A5E">
        <w:rPr>
          <w:lang w:val="en-US" w:eastAsia="en-US" w:bidi="en-US"/>
        </w:rPr>
        <w:t xml:space="preserve">nghi </w:t>
      </w:r>
      <w:r w:rsidRPr="00D13A5E">
        <w:t xml:space="preserve">ngờ, thực hiện cách </w:t>
      </w:r>
      <w:r w:rsidRPr="00D13A5E">
        <w:rPr>
          <w:lang w:val="en-US" w:eastAsia="en-US" w:bidi="en-US"/>
        </w:rPr>
        <w:t xml:space="preserve">ly </w:t>
      </w:r>
      <w:r w:rsidRPr="00D13A5E">
        <w:t xml:space="preserve">tại nhà đến </w:t>
      </w:r>
      <w:r w:rsidRPr="00D13A5E">
        <w:rPr>
          <w:lang w:val="en-US" w:eastAsia="en-US" w:bidi="en-US"/>
        </w:rPr>
        <w:t xml:space="preserve">khi </w:t>
      </w:r>
      <w:r w:rsidRPr="00D13A5E">
        <w:t xml:space="preserve">có kết quả xét nghiệm của trường hợp </w:t>
      </w:r>
      <w:r w:rsidRPr="00D13A5E">
        <w:rPr>
          <w:lang w:val="en-US" w:eastAsia="en-US" w:bidi="en-US"/>
        </w:rPr>
        <w:t xml:space="preserve">nghi </w:t>
      </w:r>
      <w:r w:rsidRPr="00D13A5E">
        <w:t>ngờ.</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Phối hợp với </w:t>
      </w:r>
      <w:r w:rsidRPr="00D13A5E">
        <w:rPr>
          <w:lang w:val="en-US" w:eastAsia="en-US" w:bidi="en-US"/>
        </w:rPr>
        <w:t xml:space="preserve">Trung </w:t>
      </w:r>
      <w:r w:rsidRPr="00D13A5E">
        <w:t xml:space="preserve">tâm </w:t>
      </w:r>
      <w:r w:rsidRPr="00D13A5E">
        <w:rPr>
          <w:lang w:val="en-US" w:eastAsia="en-US" w:bidi="en-US"/>
        </w:rPr>
        <w:t xml:space="preserve">Y </w:t>
      </w:r>
      <w:r w:rsidRPr="00D13A5E">
        <w:t xml:space="preserve">tế trên địa bàn tổ chức khử khuẩn những vị trí tiếp xúc của đối tượng </w:t>
      </w:r>
      <w:r w:rsidRPr="00D13A5E">
        <w:rPr>
          <w:lang w:val="en-US" w:eastAsia="en-US" w:bidi="en-US"/>
        </w:rPr>
        <w:t xml:space="preserve">nghi </w:t>
      </w:r>
      <w:r w:rsidRPr="00D13A5E">
        <w:t>ngờ.</w:t>
      </w:r>
    </w:p>
    <w:p w:rsidR="00197B38" w:rsidRPr="00D13A5E" w:rsidRDefault="005B571C" w:rsidP="00443640">
      <w:pPr>
        <w:pStyle w:val="BodyText"/>
        <w:shd w:val="clear" w:color="auto" w:fill="auto"/>
        <w:tabs>
          <w:tab w:val="left" w:pos="0"/>
        </w:tabs>
        <w:spacing w:after="60"/>
        <w:ind w:firstLine="567"/>
        <w:jc w:val="both"/>
      </w:pPr>
      <w:proofErr w:type="gramStart"/>
      <w:r w:rsidRPr="00D13A5E">
        <w:rPr>
          <w:lang w:val="en-US" w:eastAsia="en-US" w:bidi="en-US"/>
        </w:rPr>
        <w:t xml:space="preserve">- </w:t>
      </w:r>
      <w:r w:rsidRPr="00D13A5E">
        <w:t xml:space="preserve">Đối với các </w:t>
      </w:r>
      <w:r w:rsidRPr="00D13A5E">
        <w:rPr>
          <w:lang w:val="en-US" w:eastAsia="en-US" w:bidi="en-US"/>
        </w:rPr>
        <w:t xml:space="preserve">khu </w:t>
      </w:r>
      <w:r w:rsidRPr="00D13A5E">
        <w:t xml:space="preserve">vực khác, không liên </w:t>
      </w:r>
      <w:r w:rsidRPr="00D13A5E">
        <w:rPr>
          <w:lang w:val="en-US" w:eastAsia="en-US" w:bidi="en-US"/>
        </w:rPr>
        <w:t xml:space="preserve">quan </w:t>
      </w:r>
      <w:r w:rsidRPr="00D13A5E">
        <w:t xml:space="preserve">đến trường hợp </w:t>
      </w:r>
      <w:r w:rsidRPr="00D13A5E">
        <w:rPr>
          <w:lang w:val="en-US" w:eastAsia="en-US" w:bidi="en-US"/>
        </w:rPr>
        <w:t xml:space="preserve">nghi </w:t>
      </w:r>
      <w:r w:rsidRPr="00D13A5E">
        <w:t>ngờ tiếp</w:t>
      </w:r>
      <w:r w:rsidR="00364904" w:rsidRPr="00D13A5E">
        <w:t xml:space="preserve"> tục thực hiện </w:t>
      </w:r>
      <w:r w:rsidR="00364904" w:rsidRPr="00D13A5E">
        <w:rPr>
          <w:lang w:val="en-US"/>
        </w:rPr>
        <w:t>công việc</w:t>
      </w:r>
      <w:r w:rsidRPr="00D13A5E">
        <w:t>.</w:t>
      </w:r>
      <w:proofErr w:type="gramEnd"/>
    </w:p>
    <w:p w:rsidR="00197B38" w:rsidRPr="00D13A5E" w:rsidRDefault="00364904" w:rsidP="00443640">
      <w:pPr>
        <w:pStyle w:val="Heading10"/>
        <w:keepNext/>
        <w:keepLines/>
        <w:shd w:val="clear" w:color="auto" w:fill="auto"/>
        <w:tabs>
          <w:tab w:val="left" w:pos="0"/>
          <w:tab w:val="left" w:pos="1151"/>
        </w:tabs>
        <w:spacing w:after="60"/>
        <w:ind w:firstLine="567"/>
        <w:jc w:val="both"/>
      </w:pPr>
      <w:bookmarkStart w:id="25" w:name="bookmark24"/>
      <w:bookmarkStart w:id="26" w:name="bookmark25"/>
      <w:r w:rsidRPr="00D13A5E">
        <w:rPr>
          <w:lang w:val="en-US"/>
        </w:rPr>
        <w:t xml:space="preserve">2. </w:t>
      </w:r>
      <w:r w:rsidR="005B571C" w:rsidRPr="00D13A5E">
        <w:t xml:space="preserve">Phát hiện trường hợp </w:t>
      </w:r>
      <w:r w:rsidR="005B571C" w:rsidRPr="00D13A5E">
        <w:rPr>
          <w:lang w:val="en-US" w:eastAsia="en-US" w:bidi="en-US"/>
        </w:rPr>
        <w:t xml:space="preserve">F1 </w:t>
      </w:r>
      <w:r w:rsidR="005B571C" w:rsidRPr="00D13A5E">
        <w:t xml:space="preserve">hoặc trường hợp đến từ/đi </w:t>
      </w:r>
      <w:r w:rsidR="005B571C" w:rsidRPr="00D13A5E">
        <w:rPr>
          <w:lang w:val="en-US" w:eastAsia="en-US" w:bidi="en-US"/>
        </w:rPr>
        <w:t xml:space="preserve">qua </w:t>
      </w:r>
      <w:r w:rsidR="005B571C" w:rsidRPr="00D13A5E">
        <w:t>vùng dịch</w:t>
      </w:r>
      <w:bookmarkEnd w:id="25"/>
      <w:bookmarkEnd w:id="26"/>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Người phát hiện phải thông báo </w:t>
      </w:r>
      <w:r w:rsidRPr="00D13A5E">
        <w:rPr>
          <w:lang w:val="en-US" w:eastAsia="en-US" w:bidi="en-US"/>
        </w:rPr>
        <w:t xml:space="preserve">ngay cho </w:t>
      </w:r>
      <w:r w:rsidRPr="00D13A5E">
        <w:t xml:space="preserve">người phụ trách phòng chống dịch tại vị trí của trường hợp </w:t>
      </w:r>
      <w:r w:rsidRPr="00D13A5E">
        <w:rPr>
          <w:lang w:val="en-US" w:eastAsia="en-US" w:bidi="en-US"/>
        </w:rPr>
        <w:t xml:space="preserve">F1 </w:t>
      </w:r>
      <w:r w:rsidRPr="00D13A5E">
        <w:t xml:space="preserve">làm việc và báo cáo </w:t>
      </w:r>
      <w:r w:rsidRPr="00D13A5E">
        <w:rPr>
          <w:lang w:val="en-US" w:eastAsia="en-US" w:bidi="en-US"/>
        </w:rPr>
        <w:t xml:space="preserve">Ban </w:t>
      </w:r>
      <w:r w:rsidRPr="00D13A5E">
        <w:t xml:space="preserve">chỉ đạo phòng chống dịch </w:t>
      </w:r>
      <w:r w:rsidRPr="00D13A5E">
        <w:rPr>
          <w:lang w:val="en-US" w:eastAsia="en-US" w:bidi="en-US"/>
        </w:rPr>
        <w:t xml:space="preserve">COVID-19 </w:t>
      </w:r>
      <w:r w:rsidRPr="00D13A5E">
        <w:t>của đơn vị.</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Người chịu trách nhiệm phòng, chống dịch bệnh tại vị trí làm việc đưa trường hợp </w:t>
      </w:r>
      <w:r w:rsidRPr="00D13A5E">
        <w:rPr>
          <w:lang w:val="en-US" w:eastAsia="en-US" w:bidi="en-US"/>
        </w:rPr>
        <w:t xml:space="preserve">F1 </w:t>
      </w:r>
      <w:r w:rsidRPr="00D13A5E">
        <w:t xml:space="preserve">đến phòng cách </w:t>
      </w:r>
      <w:r w:rsidRPr="00D13A5E">
        <w:rPr>
          <w:lang w:val="en-US" w:eastAsia="en-US" w:bidi="en-US"/>
        </w:rPr>
        <w:t xml:space="preserve">ly y </w:t>
      </w:r>
      <w:r w:rsidRPr="00D13A5E">
        <w:t xml:space="preserve">tế, báo </w:t>
      </w:r>
      <w:r w:rsidRPr="00D13A5E">
        <w:rPr>
          <w:lang w:val="en-US" w:eastAsia="en-US" w:bidi="en-US"/>
        </w:rPr>
        <w:t xml:space="preserve">Y </w:t>
      </w:r>
      <w:r w:rsidR="00252D30" w:rsidRPr="00D13A5E">
        <w:t xml:space="preserve">tế </w:t>
      </w:r>
      <w:r w:rsidR="00252D30" w:rsidRPr="00D13A5E">
        <w:rPr>
          <w:lang w:val="en-US"/>
        </w:rPr>
        <w:t>đơn vị</w:t>
      </w:r>
      <w:r w:rsidRPr="00D13A5E">
        <w:rPr>
          <w:lang w:val="en-US" w:eastAsia="en-US" w:bidi="en-US"/>
        </w:rPr>
        <w:t xml:space="preserve"> khai </w:t>
      </w:r>
      <w:r w:rsidRPr="00D13A5E">
        <w:t xml:space="preserve">báo </w:t>
      </w:r>
      <w:r w:rsidRPr="00D13A5E">
        <w:rPr>
          <w:lang w:val="en-US" w:eastAsia="en-US" w:bidi="en-US"/>
        </w:rPr>
        <w:t xml:space="preserve">y </w:t>
      </w:r>
      <w:r w:rsidRPr="00D13A5E">
        <w:t>tế.</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Ban </w:t>
      </w:r>
      <w:r w:rsidRPr="00D13A5E">
        <w:t xml:space="preserve">Chỉ đạo thông báo </w:t>
      </w:r>
      <w:r w:rsidRPr="00D13A5E">
        <w:rPr>
          <w:lang w:val="en-US" w:eastAsia="en-US" w:bidi="en-US"/>
        </w:rPr>
        <w:t xml:space="preserve">Trung </w:t>
      </w:r>
      <w:r w:rsidRPr="00D13A5E">
        <w:t xml:space="preserve">tâm </w:t>
      </w:r>
      <w:r w:rsidRPr="00D13A5E">
        <w:rPr>
          <w:lang w:val="en-US" w:eastAsia="en-US" w:bidi="en-US"/>
        </w:rPr>
        <w:t xml:space="preserve">Y </w:t>
      </w:r>
      <w:r w:rsidRPr="00D13A5E">
        <w:t xml:space="preserve">tế trên địa bàn phối hợp điều </w:t>
      </w:r>
      <w:r w:rsidRPr="00D13A5E">
        <w:rPr>
          <w:lang w:val="en-US" w:eastAsia="en-US" w:bidi="en-US"/>
        </w:rPr>
        <w:t xml:space="preserve">tra </w:t>
      </w:r>
      <w:r w:rsidRPr="00D13A5E">
        <w:t xml:space="preserve">dịch tễ, lập </w:t>
      </w:r>
      <w:r w:rsidRPr="00D13A5E">
        <w:rPr>
          <w:lang w:val="en-US" w:eastAsia="en-US" w:bidi="en-US"/>
        </w:rPr>
        <w:t xml:space="preserve">danh </w:t>
      </w:r>
      <w:r w:rsidRPr="00D13A5E">
        <w:t xml:space="preserve">sách và cách </w:t>
      </w:r>
      <w:r w:rsidRPr="00D13A5E">
        <w:rPr>
          <w:lang w:val="en-US" w:eastAsia="en-US" w:bidi="en-US"/>
        </w:rPr>
        <w:t xml:space="preserve">ly </w:t>
      </w:r>
      <w:r w:rsidR="00252D30" w:rsidRPr="00D13A5E">
        <w:t xml:space="preserve">những </w:t>
      </w:r>
      <w:r w:rsidR="00252D30" w:rsidRPr="00D13A5E">
        <w:rPr>
          <w:lang w:val="en-US"/>
        </w:rPr>
        <w:t>người</w:t>
      </w:r>
      <w:r w:rsidRPr="00D13A5E">
        <w:t xml:space="preserve"> có liên </w:t>
      </w:r>
      <w:proofErr w:type="gramStart"/>
      <w:r w:rsidRPr="00D13A5E">
        <w:rPr>
          <w:lang w:val="en-US" w:eastAsia="en-US" w:bidi="en-US"/>
        </w:rPr>
        <w:t xml:space="preserve">quan  </w:t>
      </w:r>
      <w:r w:rsidRPr="00D13A5E">
        <w:t>đến</w:t>
      </w:r>
      <w:proofErr w:type="gramEnd"/>
      <w:r w:rsidRPr="00D13A5E">
        <w:t xml:space="preserve"> </w:t>
      </w:r>
      <w:r w:rsidRPr="00D13A5E">
        <w:rPr>
          <w:lang w:val="en-US" w:eastAsia="en-US" w:bidi="en-US"/>
        </w:rPr>
        <w:t xml:space="preserve">khi </w:t>
      </w:r>
      <w:r w:rsidRPr="00D13A5E">
        <w:t xml:space="preserve">có kết quả xét nghiệm của </w:t>
      </w:r>
      <w:r w:rsidRPr="00D13A5E">
        <w:rPr>
          <w:lang w:val="en-US" w:eastAsia="en-US" w:bidi="en-US"/>
        </w:rPr>
        <w:t>F1</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Tổ chức khử khuẩn toàn bộ </w:t>
      </w:r>
      <w:r w:rsidRPr="00D13A5E">
        <w:rPr>
          <w:lang w:val="en-US" w:eastAsia="en-US" w:bidi="en-US"/>
        </w:rPr>
        <w:t xml:space="preserve">khu </w:t>
      </w:r>
      <w:r w:rsidRPr="00D13A5E">
        <w:t xml:space="preserve">vực </w:t>
      </w:r>
      <w:r w:rsidRPr="00D13A5E">
        <w:rPr>
          <w:lang w:val="en-US" w:eastAsia="en-US" w:bidi="en-US"/>
        </w:rPr>
        <w:t xml:space="preserve">F1 </w:t>
      </w:r>
      <w:r w:rsidRPr="00D13A5E">
        <w:t>tiếp xúc, làm việc.</w:t>
      </w:r>
    </w:p>
    <w:p w:rsidR="00197B38" w:rsidRPr="00D13A5E" w:rsidRDefault="005B571C" w:rsidP="00443640">
      <w:pPr>
        <w:pStyle w:val="BodyText"/>
        <w:shd w:val="clear" w:color="auto" w:fill="auto"/>
        <w:tabs>
          <w:tab w:val="left" w:pos="0"/>
        </w:tabs>
        <w:spacing w:after="60"/>
        <w:ind w:firstLine="567"/>
        <w:jc w:val="both"/>
      </w:pPr>
      <w:proofErr w:type="gramStart"/>
      <w:r w:rsidRPr="00D13A5E">
        <w:rPr>
          <w:lang w:val="en-US" w:eastAsia="en-US" w:bidi="en-US"/>
        </w:rPr>
        <w:t xml:space="preserve">- </w:t>
      </w:r>
      <w:r w:rsidRPr="00D13A5E">
        <w:t xml:space="preserve">Đối với các </w:t>
      </w:r>
      <w:r w:rsidRPr="00D13A5E">
        <w:rPr>
          <w:lang w:val="en-US" w:eastAsia="en-US" w:bidi="en-US"/>
        </w:rPr>
        <w:t xml:space="preserve">khu </w:t>
      </w:r>
      <w:r w:rsidRPr="00D13A5E">
        <w:t>vực khác, tiếp</w:t>
      </w:r>
      <w:r w:rsidR="00252D30" w:rsidRPr="00D13A5E">
        <w:t xml:space="preserve"> tục thực hiện </w:t>
      </w:r>
      <w:r w:rsidR="00252D30" w:rsidRPr="00D13A5E">
        <w:rPr>
          <w:lang w:val="en-US"/>
        </w:rPr>
        <w:t>công việc</w:t>
      </w:r>
      <w:r w:rsidRPr="00D13A5E">
        <w:t>.</w:t>
      </w:r>
      <w:proofErr w:type="gramEnd"/>
    </w:p>
    <w:p w:rsidR="00197B38" w:rsidRPr="00D13A5E" w:rsidRDefault="00252D30" w:rsidP="00443640">
      <w:pPr>
        <w:pStyle w:val="Heading10"/>
        <w:keepNext/>
        <w:keepLines/>
        <w:shd w:val="clear" w:color="auto" w:fill="auto"/>
        <w:tabs>
          <w:tab w:val="left" w:pos="0"/>
          <w:tab w:val="left" w:pos="1151"/>
        </w:tabs>
        <w:spacing w:after="60"/>
        <w:ind w:firstLine="567"/>
        <w:jc w:val="both"/>
      </w:pPr>
      <w:bookmarkStart w:id="27" w:name="bookmark26"/>
      <w:bookmarkStart w:id="28" w:name="bookmark27"/>
      <w:r w:rsidRPr="00D13A5E">
        <w:rPr>
          <w:lang w:val="en-US"/>
        </w:rPr>
        <w:t xml:space="preserve">3. </w:t>
      </w:r>
      <w:r w:rsidR="005B571C" w:rsidRPr="00D13A5E">
        <w:t xml:space="preserve">Phát hiện trường hợp </w:t>
      </w:r>
      <w:r w:rsidR="005B571C" w:rsidRPr="00D13A5E">
        <w:rPr>
          <w:lang w:val="en-US" w:eastAsia="en-US" w:bidi="en-US"/>
        </w:rPr>
        <w:t>F0</w:t>
      </w:r>
      <w:bookmarkEnd w:id="27"/>
      <w:bookmarkEnd w:id="28"/>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Khi </w:t>
      </w:r>
      <w:r w:rsidRPr="00D13A5E">
        <w:t xml:space="preserve">phát hiện trường hợp </w:t>
      </w:r>
      <w:r w:rsidRPr="00D13A5E">
        <w:rPr>
          <w:lang w:val="en-US" w:eastAsia="en-US" w:bidi="en-US"/>
        </w:rPr>
        <w:t xml:space="preserve">F0 </w:t>
      </w:r>
      <w:r w:rsidRPr="00D13A5E">
        <w:t xml:space="preserve">tại cơ </w:t>
      </w:r>
      <w:r w:rsidRPr="00D13A5E">
        <w:rPr>
          <w:lang w:val="en-US" w:eastAsia="en-US" w:bidi="en-US"/>
        </w:rPr>
        <w:t xml:space="preserve">quan, </w:t>
      </w:r>
      <w:r w:rsidRPr="00D13A5E">
        <w:t xml:space="preserve">người phát hiện thông báo </w:t>
      </w:r>
      <w:r w:rsidRPr="00D13A5E">
        <w:rPr>
          <w:lang w:val="en-US" w:eastAsia="en-US" w:bidi="en-US"/>
        </w:rPr>
        <w:t xml:space="preserve">cho </w:t>
      </w:r>
      <w:r w:rsidRPr="00D13A5E">
        <w:t xml:space="preserve">người phụ trách phòng, chống dịch tại vị trí làm việc, chuyển trường hợp </w:t>
      </w:r>
      <w:r w:rsidRPr="00D13A5E">
        <w:rPr>
          <w:lang w:val="en-US" w:eastAsia="en-US" w:bidi="en-US"/>
        </w:rPr>
        <w:t xml:space="preserve">F0 </w:t>
      </w:r>
      <w:r w:rsidRPr="00D13A5E">
        <w:t xml:space="preserve">đến </w:t>
      </w:r>
      <w:r w:rsidRPr="00D13A5E">
        <w:lastRenderedPageBreak/>
        <w:t xml:space="preserve">phòng cách </w:t>
      </w:r>
      <w:r w:rsidRPr="00D13A5E">
        <w:rPr>
          <w:lang w:val="en-US" w:eastAsia="en-US" w:bidi="en-US"/>
        </w:rPr>
        <w:t xml:space="preserve">ly </w:t>
      </w:r>
      <w:r w:rsidRPr="00D13A5E">
        <w:t xml:space="preserve">tạm thời, thông báo </w:t>
      </w:r>
      <w:r w:rsidRPr="00D13A5E">
        <w:rPr>
          <w:lang w:val="en-US" w:eastAsia="en-US" w:bidi="en-US"/>
        </w:rPr>
        <w:t xml:space="preserve">cho Y </w:t>
      </w:r>
      <w:r w:rsidRPr="00D13A5E">
        <w:t xml:space="preserve">tế cơ </w:t>
      </w:r>
      <w:r w:rsidRPr="00D13A5E">
        <w:rPr>
          <w:lang w:val="en-US" w:eastAsia="en-US" w:bidi="en-US"/>
        </w:rPr>
        <w:t xml:space="preserve">quan </w:t>
      </w:r>
      <w:r w:rsidRPr="00D13A5E">
        <w:t xml:space="preserve">và báo cáo </w:t>
      </w:r>
      <w:r w:rsidRPr="00D13A5E">
        <w:rPr>
          <w:lang w:val="en-US" w:eastAsia="en-US" w:bidi="en-US"/>
        </w:rPr>
        <w:t xml:space="preserve">Ban </w:t>
      </w:r>
      <w:r w:rsidRPr="00D13A5E">
        <w:t>Chỉ đạo;</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Ban </w:t>
      </w:r>
      <w:r w:rsidRPr="00D13A5E">
        <w:t xml:space="preserve">Chỉ đạo lập tức báo cáo </w:t>
      </w:r>
      <w:r w:rsidRPr="00D13A5E">
        <w:rPr>
          <w:lang w:val="en-US" w:eastAsia="en-US" w:bidi="en-US"/>
        </w:rPr>
        <w:t xml:space="preserve">Trung </w:t>
      </w:r>
      <w:r w:rsidRPr="00D13A5E">
        <w:t xml:space="preserve">tâm </w:t>
      </w:r>
      <w:r w:rsidRPr="00D13A5E">
        <w:rPr>
          <w:lang w:val="en-US" w:eastAsia="en-US" w:bidi="en-US"/>
        </w:rPr>
        <w:t xml:space="preserve">Y </w:t>
      </w:r>
      <w:r w:rsidRPr="00D13A5E">
        <w:t xml:space="preserve">tế địa phương và báo cáo </w:t>
      </w:r>
      <w:r w:rsidRPr="00D13A5E">
        <w:rPr>
          <w:lang w:val="en-US" w:eastAsia="en-US" w:bidi="en-US"/>
        </w:rPr>
        <w:t xml:space="preserve">Ban </w:t>
      </w:r>
      <w:r w:rsidRPr="00D13A5E">
        <w:t>Chỉ đạo phòng, chống dịch địa phương</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Pr="00D13A5E">
        <w:t xml:space="preserve">Phối hợp với </w:t>
      </w:r>
      <w:r w:rsidRPr="00D13A5E">
        <w:rPr>
          <w:lang w:val="en-US" w:eastAsia="en-US" w:bidi="en-US"/>
        </w:rPr>
        <w:t xml:space="preserve">Trung </w:t>
      </w:r>
      <w:r w:rsidRPr="00D13A5E">
        <w:t xml:space="preserve">tâm </w:t>
      </w:r>
      <w:r w:rsidRPr="00D13A5E">
        <w:rPr>
          <w:lang w:val="en-US" w:eastAsia="en-US" w:bidi="en-US"/>
        </w:rPr>
        <w:t xml:space="preserve">Y </w:t>
      </w:r>
      <w:r w:rsidRPr="00D13A5E">
        <w:t xml:space="preserve">tế điều </w:t>
      </w:r>
      <w:r w:rsidRPr="00D13A5E">
        <w:rPr>
          <w:lang w:val="en-US" w:eastAsia="en-US" w:bidi="en-US"/>
        </w:rPr>
        <w:t xml:space="preserve">tra </w:t>
      </w:r>
      <w:r w:rsidRPr="00D13A5E">
        <w:t xml:space="preserve">dịch tễ, xử lý các đối tượng </w:t>
      </w:r>
      <w:r w:rsidRPr="00D13A5E">
        <w:rPr>
          <w:lang w:val="en-US" w:eastAsia="en-US" w:bidi="en-US"/>
        </w:rPr>
        <w:t xml:space="preserve">F1, F2 </w:t>
      </w:r>
      <w:r w:rsidRPr="00D13A5E">
        <w:t xml:space="preserve">có liên </w:t>
      </w:r>
      <w:r w:rsidRPr="00D13A5E">
        <w:rPr>
          <w:lang w:val="en-US" w:eastAsia="en-US" w:bidi="en-US"/>
        </w:rPr>
        <w:t>quan.</w:t>
      </w:r>
    </w:p>
    <w:p w:rsidR="00197B38" w:rsidRPr="00D13A5E" w:rsidRDefault="005B571C" w:rsidP="00443640">
      <w:pPr>
        <w:pStyle w:val="BodyText"/>
        <w:shd w:val="clear" w:color="auto" w:fill="auto"/>
        <w:tabs>
          <w:tab w:val="left" w:pos="0"/>
        </w:tabs>
        <w:spacing w:after="60"/>
        <w:ind w:firstLine="567"/>
        <w:jc w:val="both"/>
      </w:pPr>
      <w:r w:rsidRPr="00D13A5E">
        <w:rPr>
          <w:lang w:val="en-US" w:eastAsia="en-US" w:bidi="en-US"/>
        </w:rPr>
        <w:t xml:space="preserve">- </w:t>
      </w:r>
      <w:r w:rsidR="00252D30" w:rsidRPr="00D13A5E">
        <w:t xml:space="preserve">Tổ chức khử khuẩn toàn bộ </w:t>
      </w:r>
      <w:r w:rsidR="00252D30" w:rsidRPr="00D13A5E">
        <w:rPr>
          <w:lang w:val="en-US"/>
        </w:rPr>
        <w:t>nhà trường</w:t>
      </w:r>
      <w:r w:rsidRPr="00D13A5E">
        <w:rPr>
          <w:lang w:val="en-US" w:eastAsia="en-US" w:bidi="en-US"/>
        </w:rPr>
        <w:t>.</w:t>
      </w:r>
    </w:p>
    <w:p w:rsidR="00197B38" w:rsidRDefault="005B571C" w:rsidP="00443640">
      <w:pPr>
        <w:pStyle w:val="BodyText"/>
        <w:shd w:val="clear" w:color="auto" w:fill="auto"/>
        <w:tabs>
          <w:tab w:val="left" w:pos="0"/>
        </w:tabs>
        <w:spacing w:after="60"/>
        <w:ind w:firstLine="567"/>
        <w:jc w:val="both"/>
        <w:rPr>
          <w:lang w:val="en-US"/>
        </w:rPr>
      </w:pPr>
      <w:r w:rsidRPr="00D13A5E">
        <w:rPr>
          <w:lang w:val="en-US" w:eastAsia="en-US" w:bidi="en-US"/>
        </w:rPr>
        <w:t xml:space="preserve">- </w:t>
      </w:r>
      <w:r w:rsidR="00252D30" w:rsidRPr="00D13A5E">
        <w:t>Dừng hoạt động</w:t>
      </w:r>
      <w:r w:rsidRPr="00D13A5E">
        <w:t xml:space="preserve"> đến </w:t>
      </w:r>
      <w:r w:rsidRPr="00D13A5E">
        <w:rPr>
          <w:lang w:val="en-US" w:eastAsia="en-US" w:bidi="en-US"/>
        </w:rPr>
        <w:t xml:space="preserve">khi </w:t>
      </w:r>
      <w:r w:rsidRPr="00D13A5E">
        <w:t xml:space="preserve">các trường hợp </w:t>
      </w:r>
      <w:r w:rsidRPr="00D13A5E">
        <w:rPr>
          <w:lang w:val="en-US" w:eastAsia="en-US" w:bidi="en-US"/>
        </w:rPr>
        <w:t xml:space="preserve">F2 </w:t>
      </w:r>
      <w:r w:rsidRPr="00D13A5E">
        <w:t xml:space="preserve">được giải phóng cách </w:t>
      </w:r>
      <w:r w:rsidRPr="00D13A5E">
        <w:rPr>
          <w:lang w:val="en-US" w:eastAsia="en-US" w:bidi="en-US"/>
        </w:rPr>
        <w:t xml:space="preserve">ly </w:t>
      </w:r>
      <w:proofErr w:type="gramStart"/>
      <w:r w:rsidRPr="00D13A5E">
        <w:rPr>
          <w:lang w:val="en-US" w:eastAsia="en-US" w:bidi="en-US"/>
        </w:rPr>
        <w:t>theo</w:t>
      </w:r>
      <w:proofErr w:type="gramEnd"/>
      <w:r w:rsidRPr="00D13A5E">
        <w:rPr>
          <w:lang w:val="en-US" w:eastAsia="en-US" w:bidi="en-US"/>
        </w:rPr>
        <w:t xml:space="preserve"> quy </w:t>
      </w:r>
      <w:r w:rsidRPr="00D13A5E">
        <w:t>định.</w:t>
      </w:r>
    </w:p>
    <w:p w:rsidR="00443640" w:rsidRDefault="00443640" w:rsidP="00443640">
      <w:pPr>
        <w:pStyle w:val="BodyText"/>
        <w:shd w:val="clear" w:color="auto" w:fill="auto"/>
        <w:tabs>
          <w:tab w:val="left" w:pos="0"/>
        </w:tabs>
        <w:spacing w:after="60"/>
        <w:ind w:firstLine="567"/>
        <w:jc w:val="both"/>
        <w:rPr>
          <w:lang w:val="en-US"/>
        </w:rPr>
      </w:pPr>
      <w:proofErr w:type="gramStart"/>
      <w:r>
        <w:rPr>
          <w:lang w:val="en-US"/>
        </w:rPr>
        <w:t>Trên đây là kế hoạch phòng chống dịc covid-19 của trường mầm non Phương Nam.</w:t>
      </w:r>
      <w:proofErr w:type="gramEnd"/>
      <w:r>
        <w:rPr>
          <w:lang w:val="en-US"/>
        </w:rPr>
        <w:t xml:space="preserve"> Kính đề nghị các cấp lãnh đạo xem xét thẩm định</w:t>
      </w:r>
      <w:proofErr w:type="gramStart"/>
      <w:r>
        <w:rPr>
          <w:lang w:val="en-US"/>
        </w:rPr>
        <w:t>./</w:t>
      </w:r>
      <w:proofErr w:type="gramEnd"/>
      <w:r>
        <w:rPr>
          <w:lang w:val="en-US"/>
        </w:rPr>
        <w:t>.</w:t>
      </w:r>
    </w:p>
    <w:p w:rsidR="00334DC6" w:rsidRPr="00443640" w:rsidRDefault="00334DC6" w:rsidP="00443640">
      <w:pPr>
        <w:pStyle w:val="BodyText"/>
        <w:shd w:val="clear" w:color="auto" w:fill="auto"/>
        <w:tabs>
          <w:tab w:val="left" w:pos="0"/>
        </w:tabs>
        <w:spacing w:after="60"/>
        <w:ind w:firstLine="567"/>
        <w:jc w:val="both"/>
        <w:rPr>
          <w:lang w:val="en-US"/>
        </w:rPr>
      </w:pPr>
    </w:p>
    <w:p w:rsidR="00197B38" w:rsidRPr="00252D30" w:rsidRDefault="00252D30">
      <w:pPr>
        <w:pStyle w:val="Heading10"/>
        <w:keepNext/>
        <w:keepLines/>
        <w:shd w:val="clear" w:color="auto" w:fill="auto"/>
        <w:ind w:firstLine="0"/>
        <w:jc w:val="center"/>
        <w:rPr>
          <w:lang w:val="en-US"/>
        </w:rPr>
      </w:pPr>
      <w:r>
        <w:rPr>
          <w:lang w:val="en-US"/>
        </w:rPr>
        <w:t xml:space="preserve">                                                     HIỆU TRƯỞNG</w:t>
      </w:r>
    </w:p>
    <w:p w:rsidR="00252D30" w:rsidRDefault="00252D30" w:rsidP="00252D30">
      <w:pPr>
        <w:pStyle w:val="Bodytext20"/>
        <w:shd w:val="clear" w:color="auto" w:fill="auto"/>
        <w:spacing w:after="0"/>
        <w:rPr>
          <w:lang w:val="en-US"/>
        </w:rPr>
      </w:pPr>
    </w:p>
    <w:p w:rsidR="00252D30" w:rsidRDefault="00252D30" w:rsidP="00443640">
      <w:pPr>
        <w:pStyle w:val="Bodytext20"/>
        <w:shd w:val="clear" w:color="auto" w:fill="auto"/>
        <w:spacing w:after="0"/>
        <w:jc w:val="left"/>
        <w:rPr>
          <w:lang w:val="en-US"/>
        </w:rPr>
      </w:pPr>
    </w:p>
    <w:p w:rsidR="00334DC6" w:rsidRDefault="00334DC6" w:rsidP="00443640">
      <w:pPr>
        <w:pStyle w:val="Bodytext20"/>
        <w:shd w:val="clear" w:color="auto" w:fill="auto"/>
        <w:spacing w:after="0"/>
        <w:jc w:val="left"/>
        <w:rPr>
          <w:lang w:val="en-US"/>
        </w:rPr>
      </w:pPr>
    </w:p>
    <w:p w:rsidR="00252D30" w:rsidRDefault="00252D30" w:rsidP="00252D30">
      <w:pPr>
        <w:pStyle w:val="Bodytext20"/>
        <w:shd w:val="clear" w:color="auto" w:fill="auto"/>
        <w:spacing w:after="0"/>
        <w:rPr>
          <w:lang w:val="en-US"/>
        </w:rPr>
      </w:pPr>
      <w:r>
        <w:rPr>
          <w:lang w:val="en-US"/>
        </w:rPr>
        <w:t xml:space="preserve">                     </w:t>
      </w:r>
    </w:p>
    <w:p w:rsidR="00197B38" w:rsidRPr="00D21B57" w:rsidRDefault="00252D30" w:rsidP="00252D30">
      <w:pPr>
        <w:pStyle w:val="Bodytext20"/>
        <w:shd w:val="clear" w:color="auto" w:fill="auto"/>
        <w:spacing w:after="0"/>
        <w:rPr>
          <w:b/>
          <w:i w:val="0"/>
          <w:sz w:val="28"/>
          <w:szCs w:val="28"/>
          <w:lang w:val="en-US"/>
        </w:rPr>
      </w:pPr>
      <w:r w:rsidRPr="00252D30">
        <w:rPr>
          <w:b/>
          <w:i w:val="0"/>
          <w:lang w:val="en-US"/>
        </w:rPr>
        <w:t xml:space="preserve">                                                          </w:t>
      </w:r>
      <w:r>
        <w:rPr>
          <w:b/>
          <w:i w:val="0"/>
          <w:lang w:val="en-US"/>
        </w:rPr>
        <w:t xml:space="preserve">  </w:t>
      </w:r>
      <w:r w:rsidRPr="00D21B57">
        <w:rPr>
          <w:b/>
          <w:i w:val="0"/>
          <w:sz w:val="28"/>
          <w:szCs w:val="28"/>
          <w:lang w:val="en-US"/>
        </w:rPr>
        <w:t>Nguyễn Thị Thanh Huyền</w:t>
      </w:r>
    </w:p>
    <w:p w:rsidR="00252D30" w:rsidRDefault="00252D30" w:rsidP="00252D30">
      <w:pPr>
        <w:pStyle w:val="BodyText"/>
        <w:shd w:val="clear" w:color="auto" w:fill="auto"/>
        <w:spacing w:after="0"/>
        <w:ind w:firstLine="0"/>
        <w:rPr>
          <w:b/>
          <w:bCs/>
          <w:lang w:val="en-US"/>
        </w:rPr>
      </w:pPr>
    </w:p>
    <w:p w:rsidR="00252D30" w:rsidRPr="00443640" w:rsidRDefault="005B571C" w:rsidP="00443640">
      <w:pPr>
        <w:pStyle w:val="BodyText"/>
        <w:shd w:val="clear" w:color="auto" w:fill="auto"/>
        <w:spacing w:after="0" w:line="480" w:lineRule="auto"/>
        <w:ind w:firstLine="0"/>
        <w:rPr>
          <w:sz w:val="16"/>
          <w:szCs w:val="16"/>
        </w:rPr>
      </w:pPr>
      <w:r>
        <w:rPr>
          <w:b/>
          <w:bCs/>
        </w:rPr>
        <w:t xml:space="preserve">Cơ </w:t>
      </w:r>
      <w:r>
        <w:rPr>
          <w:b/>
          <w:bCs/>
          <w:lang w:val="en-US" w:eastAsia="en-US" w:bidi="en-US"/>
        </w:rPr>
        <w:t xml:space="preserve">quan </w:t>
      </w:r>
      <w:r>
        <w:rPr>
          <w:b/>
          <w:bCs/>
        </w:rPr>
        <w:t>thẩm định Kế hoạch:</w:t>
      </w:r>
      <w:bookmarkStart w:id="29" w:name="bookmark30"/>
      <w:bookmarkStart w:id="30" w:name="bookmark31"/>
      <w:r w:rsidR="00443640">
        <w:rPr>
          <w:b/>
          <w:bCs/>
          <w:lang w:val="en-US"/>
        </w:rPr>
        <w:t xml:space="preserve"> </w:t>
      </w:r>
      <w:r w:rsidR="00252D30" w:rsidRPr="00443640">
        <w:rPr>
          <w:sz w:val="16"/>
          <w:szCs w:val="16"/>
          <w:lang w:val="en-US"/>
        </w:rPr>
        <w:t>……………………………………………………………………………………………………………………………………………………………………………………………………………………………………………………………………………………………………………………………………………………………………………………………………………………………………………………</w:t>
      </w:r>
      <w:r w:rsidR="00443640">
        <w:rPr>
          <w:sz w:val="16"/>
          <w:szCs w:val="16"/>
          <w:lang w:val="en-US"/>
        </w:rPr>
        <w:t>………………………….</w:t>
      </w:r>
    </w:p>
    <w:p w:rsidR="00252D30" w:rsidRDefault="00252D30" w:rsidP="00252D30">
      <w:pPr>
        <w:pStyle w:val="Heading10"/>
        <w:keepNext/>
        <w:keepLines/>
        <w:shd w:val="clear" w:color="auto" w:fill="auto"/>
        <w:tabs>
          <w:tab w:val="left" w:leader="dot" w:pos="4421"/>
        </w:tabs>
        <w:spacing w:after="0"/>
        <w:ind w:right="440" w:firstLine="0"/>
        <w:jc w:val="right"/>
        <w:rPr>
          <w:lang w:val="en-US"/>
        </w:rPr>
      </w:pPr>
    </w:p>
    <w:p w:rsidR="00197B38" w:rsidRPr="00443640" w:rsidRDefault="00443640" w:rsidP="00443640">
      <w:pPr>
        <w:pStyle w:val="Heading10"/>
        <w:keepNext/>
        <w:keepLines/>
        <w:shd w:val="clear" w:color="auto" w:fill="auto"/>
        <w:tabs>
          <w:tab w:val="left" w:leader="dot" w:pos="4421"/>
        </w:tabs>
        <w:spacing w:after="0"/>
        <w:ind w:right="440" w:firstLine="0"/>
        <w:rPr>
          <w:color w:val="auto"/>
          <w:lang w:val="en-US"/>
        </w:rPr>
      </w:pPr>
      <w:r>
        <w:rPr>
          <w:color w:val="auto"/>
          <w:lang w:val="en-US"/>
        </w:rPr>
        <w:t xml:space="preserve">                                                                              </w:t>
      </w:r>
      <w:r w:rsidR="005B571C" w:rsidRPr="00443640">
        <w:rPr>
          <w:color w:val="auto"/>
        </w:rPr>
        <w:t xml:space="preserve">UBND </w:t>
      </w:r>
      <w:bookmarkEnd w:id="29"/>
      <w:bookmarkEnd w:id="30"/>
      <w:r>
        <w:rPr>
          <w:color w:val="auto"/>
          <w:lang w:val="en-US"/>
        </w:rPr>
        <w:t>TP UÔNG BÍ</w:t>
      </w:r>
    </w:p>
    <w:p w:rsidR="00197B38" w:rsidRPr="00D21B57" w:rsidRDefault="005B571C" w:rsidP="00252D30">
      <w:pPr>
        <w:pStyle w:val="BodyText"/>
        <w:shd w:val="clear" w:color="auto" w:fill="auto"/>
        <w:spacing w:after="0"/>
        <w:ind w:left="5020" w:firstLine="0"/>
        <w:rPr>
          <w:color w:val="auto"/>
          <w:lang w:val="en-US"/>
        </w:rPr>
      </w:pPr>
      <w:r w:rsidRPr="00443640">
        <w:rPr>
          <w:i/>
          <w:iCs/>
          <w:color w:val="auto"/>
        </w:rPr>
        <w:t>(Ký, ghi rõ họ tên, đóng dấu)</w:t>
      </w:r>
    </w:p>
    <w:sectPr w:rsidR="00197B38" w:rsidRPr="00D21B57">
      <w:footerReference w:type="default" r:id="rId9"/>
      <w:footerReference w:type="first" r:id="rId10"/>
      <w:pgSz w:w="11900" w:h="16840"/>
      <w:pgMar w:top="742" w:right="963" w:bottom="1325" w:left="1577"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AC" w:rsidRDefault="00F069AC">
      <w:r>
        <w:separator/>
      </w:r>
    </w:p>
  </w:endnote>
  <w:endnote w:type="continuationSeparator" w:id="0">
    <w:p w:rsidR="00F069AC" w:rsidRDefault="00F0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38" w:rsidRDefault="005B571C">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6763385</wp:posOffset>
              </wp:positionH>
              <wp:positionV relativeFrom="page">
                <wp:posOffset>9915525</wp:posOffset>
              </wp:positionV>
              <wp:extent cx="91440" cy="140335"/>
              <wp:effectExtent l="0" t="0" r="0" b="0"/>
              <wp:wrapNone/>
              <wp:docPr id="11" name="Shape 11"/>
              <wp:cNvGraphicFramePr/>
              <a:graphic xmlns:a="http://schemas.openxmlformats.org/drawingml/2006/main">
                <a:graphicData uri="http://schemas.microsoft.com/office/word/2010/wordprocessingShape">
                  <wps:wsp>
                    <wps:cNvSpPr txBox="1"/>
                    <wps:spPr>
                      <a:xfrm>
                        <a:off x="0" y="0"/>
                        <a:ext cx="91440" cy="140335"/>
                      </a:xfrm>
                      <a:prstGeom prst="rect">
                        <a:avLst/>
                      </a:prstGeom>
                      <a:noFill/>
                    </wps:spPr>
                    <wps:txbx>
                      <w:txbxContent>
                        <w:p w:rsidR="00197B38" w:rsidRDefault="005B571C">
                          <w:pPr>
                            <w:pStyle w:val="Headerorfooter20"/>
                            <w:shd w:val="clear" w:color="auto" w:fill="auto"/>
                            <w:rPr>
                              <w:sz w:val="28"/>
                              <w:szCs w:val="28"/>
                            </w:rPr>
                          </w:pPr>
                          <w:r>
                            <w:fldChar w:fldCharType="begin"/>
                          </w:r>
                          <w:r>
                            <w:instrText xml:space="preserve"> PAGE \* MERGEFORMAT </w:instrText>
                          </w:r>
                          <w:r>
                            <w:fldChar w:fldCharType="separate"/>
                          </w:r>
                          <w:r w:rsidR="00BD7082" w:rsidRPr="00BD7082">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32.55pt;margin-top:780.75pt;width:7.2pt;height:11.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" filled="f" stroked="f">
              <v:textbox style="mso-fit-shape-to-text:t" inset="0,0,0,0">
                <w:txbxContent>
                  <w:p w:rsidR="00197B38" w:rsidRDefault="005B571C">
                    <w:pPr>
                      <w:pStyle w:val="Headerorfooter20"/>
                      <w:shd w:val="clear" w:color="auto" w:fill="auto"/>
                      <w:rPr>
                        <w:sz w:val="28"/>
                        <w:szCs w:val="28"/>
                      </w:rPr>
                    </w:pPr>
                    <w:r>
                      <w:fldChar w:fldCharType="begin"/>
                    </w:r>
                    <w:r>
                      <w:instrText xml:space="preserve"> PAGE \* MERGEFORMAT </w:instrText>
                    </w:r>
                    <w:r>
                      <w:fldChar w:fldCharType="separate"/>
                    </w:r>
                    <w:r w:rsidR="00BD7082" w:rsidRPr="00BD7082">
                      <w:rPr>
                        <w:noProof/>
                        <w:sz w:val="28"/>
                        <w:szCs w:val="28"/>
                      </w:rPr>
                      <w:t>6</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38" w:rsidRDefault="00197B3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AC" w:rsidRDefault="00F069AC"/>
  </w:footnote>
  <w:footnote w:type="continuationSeparator" w:id="0">
    <w:p w:rsidR="00F069AC" w:rsidRDefault="00F069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915"/>
    <w:multiLevelType w:val="multilevel"/>
    <w:tmpl w:val="3DC2A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324A3A"/>
    <w:multiLevelType w:val="multilevel"/>
    <w:tmpl w:val="BEA44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6B6F81"/>
    <w:multiLevelType w:val="multilevel"/>
    <w:tmpl w:val="0826F0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61FA9"/>
    <w:multiLevelType w:val="multilevel"/>
    <w:tmpl w:val="AF4691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DB49F0"/>
    <w:multiLevelType w:val="multilevel"/>
    <w:tmpl w:val="99AA8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402B38"/>
    <w:multiLevelType w:val="hybridMultilevel"/>
    <w:tmpl w:val="5BCE5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97B38"/>
    <w:rsid w:val="00015895"/>
    <w:rsid w:val="0002049B"/>
    <w:rsid w:val="00042960"/>
    <w:rsid w:val="000E566B"/>
    <w:rsid w:val="000F49A6"/>
    <w:rsid w:val="001351AB"/>
    <w:rsid w:val="00197B38"/>
    <w:rsid w:val="00252D30"/>
    <w:rsid w:val="002B39AC"/>
    <w:rsid w:val="002E5584"/>
    <w:rsid w:val="00304985"/>
    <w:rsid w:val="003064A4"/>
    <w:rsid w:val="00334DC6"/>
    <w:rsid w:val="00364904"/>
    <w:rsid w:val="003B6591"/>
    <w:rsid w:val="003C1DF9"/>
    <w:rsid w:val="00443640"/>
    <w:rsid w:val="004669EC"/>
    <w:rsid w:val="00504122"/>
    <w:rsid w:val="00510437"/>
    <w:rsid w:val="005440F8"/>
    <w:rsid w:val="0057392F"/>
    <w:rsid w:val="005B571C"/>
    <w:rsid w:val="005C1655"/>
    <w:rsid w:val="005F6347"/>
    <w:rsid w:val="0088393E"/>
    <w:rsid w:val="008C0DB3"/>
    <w:rsid w:val="008C2DEC"/>
    <w:rsid w:val="008D062E"/>
    <w:rsid w:val="00937DD7"/>
    <w:rsid w:val="00947FFE"/>
    <w:rsid w:val="009C3C39"/>
    <w:rsid w:val="009C5429"/>
    <w:rsid w:val="009F0EE3"/>
    <w:rsid w:val="00A27160"/>
    <w:rsid w:val="00A42BFB"/>
    <w:rsid w:val="00B0374E"/>
    <w:rsid w:val="00B53D81"/>
    <w:rsid w:val="00BD7082"/>
    <w:rsid w:val="00C212FD"/>
    <w:rsid w:val="00CA126B"/>
    <w:rsid w:val="00D03FFD"/>
    <w:rsid w:val="00D13A5E"/>
    <w:rsid w:val="00D21B57"/>
    <w:rsid w:val="00DA3204"/>
    <w:rsid w:val="00DC7A97"/>
    <w:rsid w:val="00DE079D"/>
    <w:rsid w:val="00DF6F79"/>
    <w:rsid w:val="00E15D75"/>
    <w:rsid w:val="00E552B7"/>
    <w:rsid w:val="00E62687"/>
    <w:rsid w:val="00E71597"/>
    <w:rsid w:val="00ED2F21"/>
    <w:rsid w:val="00F069AC"/>
    <w:rsid w:val="00F3222B"/>
    <w:rsid w:val="00FC6A28"/>
    <w:rsid w:val="00FD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uiPriority w:val="99"/>
    <w:rPr>
      <w:rFonts w:ascii="Times New Roman" w:eastAsia="Times New Roman" w:hAnsi="Times New Roman" w:cs="Times New Roman"/>
      <w:b w:val="0"/>
      <w:bCs w:val="0"/>
      <w:i/>
      <w:iCs/>
      <w:smallCaps w:val="0"/>
      <w:strike w:val="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uiPriority w:val="99"/>
    <w:pPr>
      <w:shd w:val="clear" w:color="auto" w:fill="FFFFFF"/>
      <w:spacing w:after="1980"/>
      <w:jc w:val="center"/>
    </w:pPr>
    <w:rPr>
      <w:rFonts w:ascii="Times New Roman" w:eastAsia="Times New Roman" w:hAnsi="Times New Roman" w:cs="Times New Roman"/>
      <w:i/>
      <w:iCs/>
    </w:rPr>
  </w:style>
  <w:style w:type="paragraph" w:styleId="NormalWeb">
    <w:name w:val="Normal (Web)"/>
    <w:basedOn w:val="Normal"/>
    <w:uiPriority w:val="99"/>
    <w:rsid w:val="00E15D7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34DC6"/>
    <w:rPr>
      <w:rFonts w:ascii="Tahoma" w:hAnsi="Tahoma" w:cs="Tahoma"/>
      <w:sz w:val="16"/>
      <w:szCs w:val="16"/>
    </w:rPr>
  </w:style>
  <w:style w:type="character" w:customStyle="1" w:styleId="BalloonTextChar">
    <w:name w:val="Balloon Text Char"/>
    <w:basedOn w:val="DefaultParagraphFont"/>
    <w:link w:val="BalloonText"/>
    <w:uiPriority w:val="99"/>
    <w:semiHidden/>
    <w:rsid w:val="00334D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uiPriority w:val="99"/>
    <w:rPr>
      <w:rFonts w:ascii="Times New Roman" w:eastAsia="Times New Roman" w:hAnsi="Times New Roman" w:cs="Times New Roman"/>
      <w:b w:val="0"/>
      <w:bCs w:val="0"/>
      <w:i/>
      <w:iCs/>
      <w:smallCaps w:val="0"/>
      <w:strike w:val="0"/>
      <w:u w:val="none"/>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uiPriority w:val="99"/>
    <w:pPr>
      <w:shd w:val="clear" w:color="auto" w:fill="FFFFFF"/>
      <w:spacing w:after="1980"/>
      <w:jc w:val="center"/>
    </w:pPr>
    <w:rPr>
      <w:rFonts w:ascii="Times New Roman" w:eastAsia="Times New Roman" w:hAnsi="Times New Roman" w:cs="Times New Roman"/>
      <w:i/>
      <w:iCs/>
    </w:rPr>
  </w:style>
  <w:style w:type="paragraph" w:styleId="NormalWeb">
    <w:name w:val="Normal (Web)"/>
    <w:basedOn w:val="Normal"/>
    <w:uiPriority w:val="99"/>
    <w:rsid w:val="00E15D7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334DC6"/>
    <w:rPr>
      <w:rFonts w:ascii="Tahoma" w:hAnsi="Tahoma" w:cs="Tahoma"/>
      <w:sz w:val="16"/>
      <w:szCs w:val="16"/>
    </w:rPr>
  </w:style>
  <w:style w:type="character" w:customStyle="1" w:styleId="BalloonTextChar">
    <w:name w:val="Balloon Text Char"/>
    <w:basedOn w:val="DefaultParagraphFont"/>
    <w:link w:val="BalloonText"/>
    <w:uiPriority w:val="99"/>
    <w:semiHidden/>
    <w:rsid w:val="00334D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1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43F4-E55F-4C73-B5B3-F180F67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NHATSON</dc:creator>
  <cp:keywords/>
  <cp:lastModifiedBy>admin</cp:lastModifiedBy>
  <cp:revision>48</cp:revision>
  <cp:lastPrinted>2021-03-22T09:10:00Z</cp:lastPrinted>
  <dcterms:created xsi:type="dcterms:W3CDTF">2021-03-19T00:59:00Z</dcterms:created>
  <dcterms:modified xsi:type="dcterms:W3CDTF">2021-03-22T09:27:00Z</dcterms:modified>
</cp:coreProperties>
</file>