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ook w:val="01E0" w:firstRow="1" w:lastRow="1" w:firstColumn="1" w:lastColumn="1" w:noHBand="0" w:noVBand="0"/>
      </w:tblPr>
      <w:tblGrid>
        <w:gridCol w:w="4111"/>
        <w:gridCol w:w="5245"/>
      </w:tblGrid>
      <w:tr w:rsidR="00AA1DD5" w:rsidRPr="00B1723C" w:rsidTr="00B24354">
        <w:trPr>
          <w:trHeight w:val="1389"/>
          <w:jc w:val="center"/>
        </w:trPr>
        <w:tc>
          <w:tcPr>
            <w:tcW w:w="4111" w:type="dxa"/>
          </w:tcPr>
          <w:p w:rsidR="00AA1DD5" w:rsidRPr="00B1723C" w:rsidRDefault="007D1366" w:rsidP="00AA1DD5">
            <w:pPr>
              <w:spacing w:after="0" w:line="320" w:lineRule="exact"/>
              <w:jc w:val="center"/>
              <w:rPr>
                <w:rFonts w:ascii="Times New Roman" w:eastAsia="Times New Roman" w:hAnsi="Times New Roman" w:cs="Times New Roman"/>
                <w:bCs/>
                <w:color w:val="000000" w:themeColor="text1"/>
                <w:sz w:val="24"/>
                <w:szCs w:val="24"/>
                <w:lang w:val="sv-SE"/>
              </w:rPr>
            </w:pPr>
            <w:r>
              <w:rPr>
                <w:rFonts w:ascii="Times New Roman" w:eastAsia="Times New Roman" w:hAnsi="Times New Roman" w:cs="Times New Roman"/>
                <w:noProof/>
                <w:color w:val="000000" w:themeColor="text1"/>
                <w:sz w:val="24"/>
                <w:szCs w:val="24"/>
              </w:rPr>
              <w:pict>
                <v:line id="Straight Connector 6" o:spid="_x0000_s1026" style="position:absolute;left:0;text-align:left;z-index:251659264;visibility:visible;mso-wrap-distance-left:3.17497mm;mso-wrap-distance-top:-3e-5mm;mso-wrap-distance-right:3.17497mm;mso-wrap-distance-bottom:-3e-5mm" from="308.75pt,2.4pt" to="30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"/>
              </w:pict>
            </w:r>
            <w:r w:rsidR="00B1723C" w:rsidRPr="00B1723C">
              <w:rPr>
                <w:rFonts w:ascii="Times New Roman" w:eastAsia="Times New Roman" w:hAnsi="Times New Roman" w:cs="Times New Roman"/>
                <w:noProof/>
                <w:color w:val="000000" w:themeColor="text1"/>
                <w:sz w:val="24"/>
                <w:szCs w:val="24"/>
              </w:rPr>
              <w:t>PHÒNG GD&amp;</w:t>
            </w:r>
            <w:r w:rsidR="00657F0A" w:rsidRPr="00B1723C">
              <w:rPr>
                <w:rFonts w:ascii="Times New Roman" w:eastAsia="Times New Roman" w:hAnsi="Times New Roman" w:cs="Times New Roman"/>
                <w:noProof/>
                <w:color w:val="000000" w:themeColor="text1"/>
                <w:sz w:val="24"/>
                <w:szCs w:val="24"/>
              </w:rPr>
              <w:t>ĐT UÔNG BÍ</w:t>
            </w:r>
          </w:p>
          <w:p w:rsidR="00AA1DD5" w:rsidRPr="00B1723C" w:rsidRDefault="00D40C2B" w:rsidP="00AA1DD5">
            <w:pPr>
              <w:tabs>
                <w:tab w:val="center" w:pos="1560"/>
                <w:tab w:val="center" w:pos="6804"/>
              </w:tabs>
              <w:spacing w:after="0" w:line="320" w:lineRule="exact"/>
              <w:jc w:val="center"/>
              <w:rPr>
                <w:rFonts w:ascii="Times New Roman" w:eastAsia="Times New Roman" w:hAnsi="Times New Roman" w:cs="Times New Roman"/>
                <w:b/>
                <w:color w:val="000000" w:themeColor="text1"/>
                <w:sz w:val="24"/>
                <w:szCs w:val="24"/>
              </w:rPr>
            </w:pPr>
            <w:r w:rsidRPr="00B1723C">
              <w:rPr>
                <w:rFonts w:ascii="Times New Roman" w:eastAsia="Times New Roman" w:hAnsi="Times New Roman" w:cs="Times New Roman"/>
                <w:b/>
                <w:color w:val="000000" w:themeColor="text1"/>
                <w:sz w:val="24"/>
                <w:szCs w:val="24"/>
                <w:lang w:val="sv-SE"/>
              </w:rPr>
              <w:t>TRƯỜNG  T</w:t>
            </w:r>
            <w:r w:rsidR="00F44B05">
              <w:rPr>
                <w:rFonts w:ascii="Times New Roman" w:eastAsia="Times New Roman" w:hAnsi="Times New Roman" w:cs="Times New Roman"/>
                <w:b/>
                <w:color w:val="000000" w:themeColor="text1"/>
                <w:sz w:val="24"/>
                <w:szCs w:val="24"/>
                <w:lang w:val="sv-SE"/>
              </w:rPr>
              <w:t>H PHƯƠNG ĐÔNG A</w:t>
            </w:r>
          </w:p>
          <w:p w:rsidR="004113E2" w:rsidRPr="00B1723C" w:rsidRDefault="007D1366" w:rsidP="00AA1DD5">
            <w:pPr>
              <w:spacing w:after="0" w:line="320" w:lineRule="exact"/>
              <w:rPr>
                <w:rFonts w:ascii="Times New Roman" w:eastAsia="Times New Roman" w:hAnsi="Times New Roman" w:cs="Times New Roman"/>
                <w:color w:val="000000" w:themeColor="text1"/>
                <w:sz w:val="28"/>
                <w:szCs w:val="28"/>
                <w:lang w:val="sv-SE"/>
              </w:rPr>
            </w:pPr>
            <w:r>
              <w:rPr>
                <w:rFonts w:ascii="Times New Roman" w:eastAsia="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_x0000_s1029" type="#_x0000_t32" style="position:absolute;margin-left:32.9pt;margin-top:1.75pt;width:132pt;height:0;z-index:251661312" o:connectortype="straight"/>
              </w:pict>
            </w:r>
          </w:p>
          <w:p w:rsidR="00AA1DD5" w:rsidRPr="00B1723C" w:rsidRDefault="0010548D" w:rsidP="007D6985">
            <w:pPr>
              <w:spacing w:after="0" w:line="320" w:lineRule="exact"/>
              <w:rPr>
                <w:rFonts w:ascii="Times New Roman" w:eastAsia="Times New Roman" w:hAnsi="Times New Roman" w:cs="Times New Roman"/>
                <w:color w:val="000000" w:themeColor="text1"/>
                <w:sz w:val="26"/>
                <w:szCs w:val="26"/>
                <w:lang w:val="sv-SE"/>
              </w:rPr>
            </w:pPr>
            <w:r>
              <w:rPr>
                <w:rFonts w:ascii="Times New Roman" w:eastAsia="Times New Roman" w:hAnsi="Times New Roman" w:cs="Times New Roman"/>
                <w:color w:val="000000" w:themeColor="text1"/>
                <w:sz w:val="26"/>
                <w:szCs w:val="26"/>
                <w:lang w:val="sv-SE"/>
              </w:rPr>
              <w:t xml:space="preserve">            </w:t>
            </w:r>
            <w:r w:rsidR="004113E2" w:rsidRPr="00B1723C">
              <w:rPr>
                <w:rFonts w:ascii="Times New Roman" w:eastAsia="Times New Roman" w:hAnsi="Times New Roman" w:cs="Times New Roman"/>
                <w:color w:val="000000" w:themeColor="text1"/>
                <w:sz w:val="26"/>
                <w:szCs w:val="26"/>
                <w:lang w:val="sv-SE"/>
              </w:rPr>
              <w:t xml:space="preserve">Số: </w:t>
            </w:r>
            <w:r w:rsidR="000E0610">
              <w:rPr>
                <w:rFonts w:ascii="Times New Roman" w:eastAsia="Times New Roman" w:hAnsi="Times New Roman" w:cs="Times New Roman"/>
                <w:color w:val="000000" w:themeColor="text1"/>
                <w:sz w:val="26"/>
                <w:szCs w:val="26"/>
                <w:lang w:val="sv-SE"/>
              </w:rPr>
              <w:t>52</w:t>
            </w:r>
            <w:r w:rsidR="00E56BA7">
              <w:rPr>
                <w:rFonts w:ascii="Times New Roman" w:eastAsia="Times New Roman" w:hAnsi="Times New Roman" w:cs="Times New Roman"/>
                <w:color w:val="000000" w:themeColor="text1"/>
                <w:sz w:val="26"/>
                <w:szCs w:val="26"/>
                <w:lang w:val="sv-SE"/>
              </w:rPr>
              <w:t xml:space="preserve"> </w:t>
            </w:r>
            <w:r w:rsidR="004113E2" w:rsidRPr="00B1723C">
              <w:rPr>
                <w:rFonts w:ascii="Times New Roman" w:eastAsia="Times New Roman" w:hAnsi="Times New Roman" w:cs="Times New Roman"/>
                <w:color w:val="000000" w:themeColor="text1"/>
                <w:sz w:val="26"/>
                <w:szCs w:val="26"/>
                <w:lang w:val="sv-SE"/>
              </w:rPr>
              <w:t>/KH-TH</w:t>
            </w:r>
            <w:r w:rsidR="00F44B05">
              <w:rPr>
                <w:rFonts w:ascii="Times New Roman" w:eastAsia="Times New Roman" w:hAnsi="Times New Roman" w:cs="Times New Roman"/>
                <w:color w:val="000000" w:themeColor="text1"/>
                <w:sz w:val="26"/>
                <w:szCs w:val="26"/>
                <w:lang w:val="sv-SE"/>
              </w:rPr>
              <w:t>PĐA</w:t>
            </w:r>
          </w:p>
        </w:tc>
        <w:tc>
          <w:tcPr>
            <w:tcW w:w="5245" w:type="dxa"/>
          </w:tcPr>
          <w:p w:rsidR="00AA1DD5" w:rsidRPr="00B1723C" w:rsidRDefault="00AA1DD5" w:rsidP="00B24354">
            <w:pPr>
              <w:tabs>
                <w:tab w:val="center" w:pos="1560"/>
                <w:tab w:val="center" w:pos="6804"/>
              </w:tabs>
              <w:spacing w:after="0" w:line="320" w:lineRule="exact"/>
              <w:rPr>
                <w:rFonts w:ascii="Times New Roman" w:eastAsia="Times New Roman" w:hAnsi="Times New Roman" w:cs="Times New Roman"/>
                <w:b/>
                <w:bCs/>
                <w:color w:val="000000" w:themeColor="text1"/>
                <w:sz w:val="24"/>
                <w:szCs w:val="24"/>
                <w:lang w:val="sv-SE"/>
              </w:rPr>
            </w:pPr>
            <w:r w:rsidRPr="00B1723C">
              <w:rPr>
                <w:rFonts w:ascii="Times New Roman" w:eastAsia="Times New Roman" w:hAnsi="Times New Roman" w:cs="Times New Roman"/>
                <w:b/>
                <w:bCs/>
                <w:color w:val="000000" w:themeColor="text1"/>
                <w:sz w:val="24"/>
                <w:szCs w:val="24"/>
                <w:lang w:val="sv-SE"/>
              </w:rPr>
              <w:t>CỘNG HOÀ XÃ HỘI CHỦ NGHĨA VIỆT NAM</w:t>
            </w:r>
          </w:p>
          <w:p w:rsidR="00AA1DD5" w:rsidRPr="00B1723C" w:rsidRDefault="00AA1DD5" w:rsidP="00AA1DD5">
            <w:pPr>
              <w:tabs>
                <w:tab w:val="center" w:pos="1560"/>
                <w:tab w:val="center" w:pos="6804"/>
              </w:tabs>
              <w:spacing w:after="0" w:line="320" w:lineRule="exact"/>
              <w:jc w:val="center"/>
              <w:rPr>
                <w:rFonts w:ascii="Times New Roman" w:eastAsia="Times New Roman" w:hAnsi="Times New Roman" w:cs="Times New Roman"/>
                <w:color w:val="000000" w:themeColor="text1"/>
                <w:sz w:val="26"/>
                <w:szCs w:val="26"/>
                <w:lang w:val="sv-SE"/>
              </w:rPr>
            </w:pPr>
            <w:r w:rsidRPr="00B1723C">
              <w:rPr>
                <w:rFonts w:ascii="Times New Roman" w:eastAsia="Times New Roman" w:hAnsi="Times New Roman" w:cs="Times New Roman"/>
                <w:b/>
                <w:bCs/>
                <w:color w:val="000000" w:themeColor="text1"/>
                <w:sz w:val="26"/>
                <w:szCs w:val="26"/>
                <w:lang w:val="sv-SE"/>
              </w:rPr>
              <w:t>Độc lập – Tự do – Hạnh phúc</w:t>
            </w:r>
          </w:p>
          <w:p w:rsidR="00AA1DD5" w:rsidRPr="00B1723C" w:rsidRDefault="007D1366" w:rsidP="00AA1DD5">
            <w:pPr>
              <w:tabs>
                <w:tab w:val="center" w:pos="1560"/>
                <w:tab w:val="center" w:pos="6804"/>
              </w:tabs>
              <w:spacing w:after="0" w:line="320" w:lineRule="exact"/>
              <w:jc w:val="center"/>
              <w:rPr>
                <w:rFonts w:ascii="Times New Roman" w:eastAsia="Times New Roman" w:hAnsi="Times New Roman" w:cs="Times New Roman"/>
                <w:color w:val="000000" w:themeColor="text1"/>
                <w:sz w:val="28"/>
                <w:szCs w:val="28"/>
                <w:lang w:val="sv-SE"/>
              </w:rPr>
            </w:pPr>
            <w:r>
              <w:rPr>
                <w:rFonts w:ascii="Times New Roman" w:eastAsia="Times New Roman" w:hAnsi="Times New Roman" w:cs="Times New Roman"/>
                <w:noProof/>
                <w:color w:val="000000" w:themeColor="text1"/>
                <w:sz w:val="28"/>
                <w:szCs w:val="28"/>
              </w:rPr>
              <w:pict>
                <v:line id="Straight Connector 4" o:spid="_x0000_s1027" style="position:absolute;left:0;text-align:left;z-index:251660288;visibility:visible;mso-wrap-distance-top:-3e-5mm;mso-wrap-distance-bottom:-3e-5mm" from="52.35pt,1.75pt" to="20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"/>
              </w:pict>
            </w:r>
          </w:p>
          <w:p w:rsidR="00AA1DD5" w:rsidRPr="00B1723C" w:rsidRDefault="001A649F" w:rsidP="001577E3">
            <w:pPr>
              <w:tabs>
                <w:tab w:val="center" w:pos="1560"/>
                <w:tab w:val="center" w:pos="6804"/>
              </w:tabs>
              <w:spacing w:after="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i/>
                <w:iCs/>
                <w:color w:val="000000" w:themeColor="text1"/>
                <w:sz w:val="26"/>
                <w:szCs w:val="26"/>
              </w:rPr>
              <w:t xml:space="preserve">            </w:t>
            </w:r>
            <w:r w:rsidR="00AA1DD5" w:rsidRPr="00B1723C">
              <w:rPr>
                <w:rFonts w:ascii="Times New Roman" w:eastAsia="Times New Roman" w:hAnsi="Times New Roman" w:cs="Times New Roman"/>
                <w:i/>
                <w:iCs/>
                <w:color w:val="000000" w:themeColor="text1"/>
                <w:sz w:val="26"/>
                <w:szCs w:val="26"/>
              </w:rPr>
              <w:t xml:space="preserve">Uông Bí, ngày </w:t>
            </w:r>
            <w:r w:rsidR="00FD3EDA">
              <w:rPr>
                <w:rFonts w:ascii="Times New Roman" w:eastAsia="Times New Roman" w:hAnsi="Times New Roman" w:cs="Times New Roman"/>
                <w:i/>
                <w:iCs/>
                <w:color w:val="000000" w:themeColor="text1"/>
                <w:sz w:val="26"/>
                <w:szCs w:val="26"/>
              </w:rPr>
              <w:t>21</w:t>
            </w:r>
            <w:r w:rsidR="00AA1DD5" w:rsidRPr="00B1723C">
              <w:rPr>
                <w:rFonts w:ascii="Times New Roman" w:eastAsia="Times New Roman" w:hAnsi="Times New Roman" w:cs="Times New Roman"/>
                <w:i/>
                <w:iCs/>
                <w:color w:val="000000" w:themeColor="text1"/>
                <w:sz w:val="26"/>
                <w:szCs w:val="26"/>
              </w:rPr>
              <w:t xml:space="preserve"> tháng </w:t>
            </w:r>
            <w:r w:rsidR="00A07E24">
              <w:rPr>
                <w:rFonts w:ascii="Times New Roman" w:eastAsia="Times New Roman" w:hAnsi="Times New Roman" w:cs="Times New Roman"/>
                <w:i/>
                <w:iCs/>
                <w:color w:val="000000" w:themeColor="text1"/>
                <w:sz w:val="26"/>
                <w:szCs w:val="26"/>
              </w:rPr>
              <w:t>9</w:t>
            </w:r>
            <w:r w:rsidR="00AA1DD5" w:rsidRPr="00B1723C">
              <w:rPr>
                <w:rFonts w:ascii="Times New Roman" w:eastAsia="Times New Roman" w:hAnsi="Times New Roman" w:cs="Times New Roman"/>
                <w:i/>
                <w:iCs/>
                <w:color w:val="000000" w:themeColor="text1"/>
                <w:sz w:val="26"/>
                <w:szCs w:val="26"/>
              </w:rPr>
              <w:t xml:space="preserve"> năm 20</w:t>
            </w:r>
            <w:r w:rsidR="00657F0A" w:rsidRPr="00B1723C">
              <w:rPr>
                <w:rFonts w:ascii="Times New Roman" w:eastAsia="Times New Roman" w:hAnsi="Times New Roman" w:cs="Times New Roman"/>
                <w:i/>
                <w:iCs/>
                <w:color w:val="000000" w:themeColor="text1"/>
                <w:sz w:val="26"/>
                <w:szCs w:val="26"/>
              </w:rPr>
              <w:t>20</w:t>
            </w:r>
          </w:p>
        </w:tc>
      </w:tr>
    </w:tbl>
    <w:p w:rsidR="003C7375" w:rsidRPr="00B1723C" w:rsidRDefault="003C7375" w:rsidP="00FF25D9">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rPr>
      </w:pPr>
    </w:p>
    <w:p w:rsidR="00AA1DD5" w:rsidRPr="00B1723C" w:rsidRDefault="003C7375" w:rsidP="00FF25D9">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rPr>
      </w:pPr>
      <w:r w:rsidRPr="00B1723C">
        <w:rPr>
          <w:rFonts w:ascii="Times New Roman" w:eastAsia="Times New Roman" w:hAnsi="Times New Roman" w:cs="Times New Roman"/>
          <w:b/>
          <w:color w:val="000000" w:themeColor="text1"/>
          <w:sz w:val="28"/>
          <w:szCs w:val="28"/>
        </w:rPr>
        <w:t>KẾ HOẠCH GIÁO DỤC NHÀ TRƯỜNG</w:t>
      </w:r>
    </w:p>
    <w:p w:rsidR="003C7375" w:rsidRPr="00B1723C" w:rsidRDefault="003C7375" w:rsidP="00FF25D9">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rPr>
      </w:pPr>
      <w:r w:rsidRPr="00B1723C">
        <w:rPr>
          <w:rFonts w:ascii="Times New Roman" w:eastAsia="Times New Roman" w:hAnsi="Times New Roman" w:cs="Times New Roman"/>
          <w:b/>
          <w:color w:val="000000" w:themeColor="text1"/>
          <w:sz w:val="28"/>
          <w:szCs w:val="28"/>
        </w:rPr>
        <w:t>Năm học 2020-2021</w:t>
      </w:r>
    </w:p>
    <w:p w:rsidR="00E8000E" w:rsidRPr="00B1723C" w:rsidRDefault="00E8000E" w:rsidP="00FF25D9">
      <w:pPr>
        <w:shd w:val="clear" w:color="auto" w:fill="FFFFFF" w:themeFill="background1"/>
        <w:spacing w:after="0" w:line="240" w:lineRule="auto"/>
        <w:rPr>
          <w:rFonts w:ascii="Times New Roman" w:eastAsia="Times New Roman" w:hAnsi="Times New Roman" w:cs="Times New Roman"/>
          <w:b/>
          <w:color w:val="000000" w:themeColor="text1"/>
          <w:sz w:val="28"/>
          <w:szCs w:val="28"/>
        </w:rPr>
      </w:pPr>
    </w:p>
    <w:p w:rsidR="0069373D" w:rsidRPr="00196729" w:rsidRDefault="0069373D" w:rsidP="0069373D">
      <w:pPr>
        <w:spacing w:line="276" w:lineRule="auto"/>
        <w:ind w:firstLine="426"/>
        <w:jc w:val="both"/>
        <w:rPr>
          <w:rFonts w:ascii="Times New Roman" w:hAnsi="Times New Roman" w:cs="Times New Roman"/>
          <w:sz w:val="26"/>
          <w:szCs w:val="26"/>
        </w:rPr>
      </w:pPr>
      <w:r>
        <w:rPr>
          <w:rFonts w:ascii="Times New Roman" w:hAnsi="Times New Roman" w:cs="Times New Roman"/>
          <w:sz w:val="28"/>
          <w:szCs w:val="28"/>
        </w:rPr>
        <w:t xml:space="preserve">  </w:t>
      </w:r>
      <w:r w:rsidRPr="00196729">
        <w:rPr>
          <w:rFonts w:ascii="Times New Roman" w:hAnsi="Times New Roman" w:cs="Times New Roman"/>
          <w:sz w:val="26"/>
          <w:szCs w:val="26"/>
        </w:rPr>
        <w:t>Căn cứ công văn số</w:t>
      </w:r>
      <w:r w:rsidR="000E4C01" w:rsidRPr="00196729">
        <w:rPr>
          <w:rFonts w:ascii="Times New Roman" w:hAnsi="Times New Roman" w:cs="Times New Roman"/>
          <w:sz w:val="26"/>
          <w:szCs w:val="26"/>
        </w:rPr>
        <w:t xml:space="preserve"> 98</w:t>
      </w:r>
      <w:r w:rsidR="001A4788">
        <w:rPr>
          <w:rFonts w:ascii="Times New Roman" w:hAnsi="Times New Roman" w:cs="Times New Roman"/>
          <w:sz w:val="26"/>
          <w:szCs w:val="26"/>
        </w:rPr>
        <w:t>8</w:t>
      </w:r>
      <w:r w:rsidR="000E4C01" w:rsidRPr="00196729">
        <w:rPr>
          <w:rFonts w:ascii="Times New Roman" w:hAnsi="Times New Roman" w:cs="Times New Roman"/>
          <w:sz w:val="26"/>
          <w:szCs w:val="26"/>
        </w:rPr>
        <w:t>/HD-PGDĐT ngày 14 tháng 9 năm 2020</w:t>
      </w:r>
      <w:r w:rsidRPr="00196729">
        <w:rPr>
          <w:rFonts w:ascii="Times New Roman" w:hAnsi="Times New Roman" w:cs="Times New Roman"/>
          <w:sz w:val="26"/>
          <w:szCs w:val="26"/>
        </w:rPr>
        <w:t xml:space="preserve"> về việc Hướng dẫn thực hiện nhiệm vụ giáo dục tiểu học năm họ</w:t>
      </w:r>
      <w:r w:rsidR="000E4C01" w:rsidRPr="00196729">
        <w:rPr>
          <w:rFonts w:ascii="Times New Roman" w:hAnsi="Times New Roman" w:cs="Times New Roman"/>
          <w:sz w:val="26"/>
          <w:szCs w:val="26"/>
        </w:rPr>
        <w:t>c 2020 - 2021</w:t>
      </w:r>
      <w:r w:rsidRPr="00196729">
        <w:rPr>
          <w:rFonts w:ascii="Times New Roman" w:hAnsi="Times New Roman" w:cs="Times New Roman"/>
          <w:sz w:val="26"/>
          <w:szCs w:val="26"/>
        </w:rPr>
        <w:t xml:space="preserve"> đối với giáo dục tiểu học của Phòng Giáo dục và Đào tạo Uông Bí;</w:t>
      </w:r>
    </w:p>
    <w:p w:rsidR="000155EC" w:rsidRPr="00196729" w:rsidRDefault="0069373D" w:rsidP="0069373D">
      <w:pPr>
        <w:spacing w:line="276" w:lineRule="auto"/>
        <w:ind w:firstLine="426"/>
        <w:jc w:val="both"/>
        <w:rPr>
          <w:rFonts w:ascii="Times New Roman" w:hAnsi="Times New Roman" w:cs="Times New Roman"/>
          <w:sz w:val="26"/>
          <w:szCs w:val="26"/>
        </w:rPr>
      </w:pPr>
      <w:r w:rsidRPr="00196729">
        <w:rPr>
          <w:rFonts w:ascii="Times New Roman" w:hAnsi="Times New Roman" w:cs="Times New Roman"/>
          <w:sz w:val="26"/>
          <w:szCs w:val="26"/>
        </w:rPr>
        <w:t xml:space="preserve"> </w:t>
      </w:r>
      <w:r w:rsidRPr="00196729">
        <w:rPr>
          <w:rFonts w:ascii="Times New Roman" w:eastAsia="Times New Roman" w:hAnsi="Times New Roman" w:cs="Times New Roman"/>
          <w:color w:val="000000" w:themeColor="text1"/>
          <w:sz w:val="26"/>
          <w:szCs w:val="26"/>
        </w:rPr>
        <w:t xml:space="preserve"> </w:t>
      </w:r>
      <w:r w:rsidR="000155EC" w:rsidRPr="00196729">
        <w:rPr>
          <w:rFonts w:ascii="Times New Roman" w:eastAsia="Times New Roman" w:hAnsi="Times New Roman" w:cs="Times New Roman"/>
          <w:color w:val="000000" w:themeColor="text1"/>
          <w:sz w:val="26"/>
          <w:szCs w:val="26"/>
        </w:rPr>
        <w:t xml:space="preserve">Căn cứ </w:t>
      </w:r>
      <w:r w:rsidR="006A34E1" w:rsidRPr="00196729">
        <w:rPr>
          <w:rFonts w:ascii="Times New Roman" w:eastAsia="Times New Roman" w:hAnsi="Times New Roman" w:cs="Times New Roman"/>
          <w:color w:val="000000" w:themeColor="text1"/>
          <w:sz w:val="26"/>
          <w:szCs w:val="26"/>
        </w:rPr>
        <w:t xml:space="preserve">công văn số </w:t>
      </w:r>
      <w:r w:rsidR="00235774" w:rsidRPr="00196729">
        <w:rPr>
          <w:rFonts w:ascii="Times New Roman" w:hAnsi="Times New Roman"/>
          <w:color w:val="000000"/>
          <w:sz w:val="26"/>
          <w:szCs w:val="26"/>
        </w:rPr>
        <w:t>962/</w:t>
      </w:r>
      <w:r w:rsidR="006A34E1" w:rsidRPr="00196729">
        <w:rPr>
          <w:rFonts w:ascii="Times New Roman" w:hAnsi="Times New Roman"/>
          <w:color w:val="000000"/>
          <w:sz w:val="26"/>
          <w:szCs w:val="26"/>
        </w:rPr>
        <w:t>PGDĐT</w:t>
      </w:r>
      <w:r w:rsidR="009F1D09" w:rsidRPr="00196729">
        <w:rPr>
          <w:rFonts w:ascii="Times New Roman" w:eastAsia="Times New Roman" w:hAnsi="Times New Roman" w:cs="Times New Roman"/>
          <w:color w:val="000000" w:themeColor="text1"/>
          <w:sz w:val="26"/>
          <w:szCs w:val="26"/>
        </w:rPr>
        <w:t xml:space="preserve"> ngày 11</w:t>
      </w:r>
      <w:r w:rsidR="00086A58" w:rsidRPr="00196729">
        <w:rPr>
          <w:rFonts w:ascii="Times New Roman" w:eastAsia="Times New Roman" w:hAnsi="Times New Roman" w:cs="Times New Roman"/>
          <w:color w:val="000000" w:themeColor="text1"/>
          <w:sz w:val="26"/>
          <w:szCs w:val="26"/>
        </w:rPr>
        <w:t xml:space="preserve"> tháng 9 năm 2020 của PGD&amp;ĐT Uông Bí</w:t>
      </w:r>
      <w:r w:rsidR="00A8207E" w:rsidRPr="00196729">
        <w:rPr>
          <w:rFonts w:ascii="Times New Roman" w:eastAsia="Times New Roman" w:hAnsi="Times New Roman" w:cs="Times New Roman"/>
          <w:color w:val="000000" w:themeColor="text1"/>
          <w:sz w:val="26"/>
          <w:szCs w:val="26"/>
        </w:rPr>
        <w:t xml:space="preserve"> </w:t>
      </w:r>
      <w:r w:rsidR="009F1D09" w:rsidRPr="00196729">
        <w:rPr>
          <w:rFonts w:ascii="Times New Roman" w:eastAsia="Times New Roman" w:hAnsi="Times New Roman" w:cs="Times New Roman"/>
          <w:color w:val="000000" w:themeColor="text1"/>
          <w:sz w:val="26"/>
          <w:szCs w:val="26"/>
        </w:rPr>
        <w:t xml:space="preserve">về việc </w:t>
      </w:r>
      <w:r w:rsidR="009F1D09" w:rsidRPr="00196729">
        <w:rPr>
          <w:rFonts w:ascii="Times New Roman" w:hAnsi="Times New Roman" w:cs="Times New Roman"/>
          <w:spacing w:val="-6"/>
          <w:sz w:val="26"/>
          <w:szCs w:val="26"/>
        </w:rPr>
        <w:t>Hướng dẫn xây dựng kế hoạch giáo dục môn học và kế hoạch giáo dục nhà trường từ năm học 2020-2021</w:t>
      </w:r>
      <w:r w:rsidR="009C62D6" w:rsidRPr="00196729">
        <w:rPr>
          <w:rFonts w:ascii="Times New Roman" w:eastAsia="Times New Roman" w:hAnsi="Times New Roman" w:cs="Times New Roman"/>
          <w:color w:val="000000" w:themeColor="text1"/>
          <w:sz w:val="26"/>
          <w:szCs w:val="26"/>
        </w:rPr>
        <w:t>;</w:t>
      </w:r>
    </w:p>
    <w:p w:rsidR="00695F15" w:rsidRPr="00196729" w:rsidRDefault="00745520" w:rsidP="00695F15">
      <w:pPr>
        <w:tabs>
          <w:tab w:val="left" w:pos="342"/>
          <w:tab w:val="left" w:pos="627"/>
          <w:tab w:val="left" w:pos="912"/>
        </w:tabs>
        <w:spacing w:after="0" w:line="276" w:lineRule="auto"/>
        <w:jc w:val="both"/>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w:t>
      </w:r>
      <w:r w:rsidR="00695F15" w:rsidRPr="00196729">
        <w:rPr>
          <w:rFonts w:ascii="Times New Roman" w:eastAsia="Times New Roman" w:hAnsi="Times New Roman" w:cs="Times New Roman"/>
          <w:sz w:val="26"/>
          <w:szCs w:val="26"/>
        </w:rPr>
        <w:t xml:space="preserve">Căn cứ vào kế hoạch </w:t>
      </w:r>
      <w:r w:rsidR="00BF030C" w:rsidRPr="00196729">
        <w:rPr>
          <w:rFonts w:ascii="Times New Roman" w:eastAsia="Times New Roman" w:hAnsi="Times New Roman" w:cs="Times New Roman"/>
          <w:sz w:val="26"/>
          <w:szCs w:val="26"/>
        </w:rPr>
        <w:t>số 51</w:t>
      </w:r>
      <w:r w:rsidR="00695F15" w:rsidRPr="00196729">
        <w:rPr>
          <w:rFonts w:ascii="Times New Roman" w:eastAsia="Times New Roman" w:hAnsi="Times New Roman" w:cs="Times New Roman"/>
          <w:sz w:val="26"/>
          <w:szCs w:val="26"/>
        </w:rPr>
        <w:t>/KHPĐA ngày</w:t>
      </w:r>
      <w:r w:rsidR="001345D7" w:rsidRPr="00196729">
        <w:rPr>
          <w:rFonts w:ascii="Times New Roman" w:eastAsia="Times New Roman" w:hAnsi="Times New Roman" w:cs="Times New Roman"/>
          <w:color w:val="FF0000"/>
          <w:sz w:val="26"/>
          <w:szCs w:val="26"/>
        </w:rPr>
        <w:t xml:space="preserve"> </w:t>
      </w:r>
      <w:r w:rsidR="00BF030C" w:rsidRPr="00196729">
        <w:rPr>
          <w:rFonts w:ascii="Times New Roman" w:eastAsia="Times New Roman" w:hAnsi="Times New Roman" w:cs="Times New Roman"/>
          <w:sz w:val="26"/>
          <w:szCs w:val="26"/>
        </w:rPr>
        <w:t>20 tháng 9 năm 2020 về</w:t>
      </w:r>
      <w:r w:rsidR="00695F15" w:rsidRPr="00196729">
        <w:rPr>
          <w:rFonts w:ascii="Times New Roman" w:eastAsia="Times New Roman" w:hAnsi="Times New Roman" w:cs="Times New Roman"/>
          <w:sz w:val="26"/>
          <w:szCs w:val="26"/>
        </w:rPr>
        <w:t xml:space="preserve"> thực hiện nh</w:t>
      </w:r>
      <w:r w:rsidR="00BF030C" w:rsidRPr="00196729">
        <w:rPr>
          <w:rFonts w:ascii="Times New Roman" w:eastAsia="Times New Roman" w:hAnsi="Times New Roman" w:cs="Times New Roman"/>
          <w:sz w:val="26"/>
          <w:szCs w:val="26"/>
        </w:rPr>
        <w:t>iệm vụ năm học 2020 - 2021</w:t>
      </w:r>
      <w:r w:rsidR="00695F15" w:rsidRPr="00196729">
        <w:rPr>
          <w:rFonts w:ascii="Times New Roman" w:eastAsia="Times New Roman" w:hAnsi="Times New Roman" w:cs="Times New Roman"/>
          <w:sz w:val="26"/>
          <w:szCs w:val="26"/>
        </w:rPr>
        <w:t xml:space="preserve"> của  trường Tiểu học Phương Đông A;</w:t>
      </w:r>
    </w:p>
    <w:p w:rsidR="009C62D6" w:rsidRPr="00196729" w:rsidRDefault="00745520" w:rsidP="006D5B76">
      <w:pPr>
        <w:shd w:val="clear" w:color="auto" w:fill="FFFFFF" w:themeFill="background1"/>
        <w:spacing w:after="0" w:line="276" w:lineRule="auto"/>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 xml:space="preserve">       </w:t>
      </w:r>
      <w:r w:rsidR="000005B2" w:rsidRPr="00196729">
        <w:rPr>
          <w:rFonts w:ascii="Times New Roman" w:eastAsia="Times New Roman" w:hAnsi="Times New Roman" w:cs="Times New Roman"/>
          <w:color w:val="000000" w:themeColor="text1"/>
          <w:sz w:val="26"/>
          <w:szCs w:val="26"/>
        </w:rPr>
        <w:t xml:space="preserve"> </w:t>
      </w:r>
      <w:r w:rsidR="009C62D6" w:rsidRPr="00196729">
        <w:rPr>
          <w:rFonts w:ascii="Times New Roman" w:eastAsia="Times New Roman" w:hAnsi="Times New Roman" w:cs="Times New Roman"/>
          <w:color w:val="000000" w:themeColor="text1"/>
          <w:sz w:val="26"/>
          <w:szCs w:val="26"/>
        </w:rPr>
        <w:t>Căn cứ vào tình hình thực tiễn,</w:t>
      </w:r>
    </w:p>
    <w:p w:rsidR="009C62D6" w:rsidRPr="00196729" w:rsidRDefault="000005B2" w:rsidP="000005B2">
      <w:pPr>
        <w:shd w:val="clear" w:color="auto" w:fill="FFFFFF" w:themeFill="background1"/>
        <w:spacing w:after="0" w:line="276" w:lineRule="auto"/>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 xml:space="preserve">       </w:t>
      </w:r>
      <w:r w:rsidR="009C62D6" w:rsidRPr="00196729">
        <w:rPr>
          <w:rFonts w:ascii="Times New Roman" w:eastAsia="Times New Roman" w:hAnsi="Times New Roman" w:cs="Times New Roman"/>
          <w:color w:val="000000" w:themeColor="text1"/>
          <w:sz w:val="26"/>
          <w:szCs w:val="26"/>
        </w:rPr>
        <w:t xml:space="preserve">Trường </w:t>
      </w:r>
      <w:r w:rsidR="001577E3" w:rsidRPr="00196729">
        <w:rPr>
          <w:rFonts w:ascii="Times New Roman" w:eastAsia="Times New Roman" w:hAnsi="Times New Roman" w:cs="Times New Roman"/>
          <w:color w:val="000000" w:themeColor="text1"/>
          <w:sz w:val="26"/>
          <w:szCs w:val="26"/>
        </w:rPr>
        <w:t>T</w:t>
      </w:r>
      <w:r w:rsidR="00B06C84" w:rsidRPr="00196729">
        <w:rPr>
          <w:rFonts w:ascii="Times New Roman" w:eastAsia="Times New Roman" w:hAnsi="Times New Roman" w:cs="Times New Roman"/>
          <w:color w:val="000000" w:themeColor="text1"/>
          <w:sz w:val="26"/>
          <w:szCs w:val="26"/>
        </w:rPr>
        <w:t xml:space="preserve">iểu học </w:t>
      </w:r>
      <w:r w:rsidR="00C24E82" w:rsidRPr="00196729">
        <w:rPr>
          <w:rFonts w:ascii="Times New Roman" w:eastAsia="Times New Roman" w:hAnsi="Times New Roman" w:cs="Times New Roman"/>
          <w:color w:val="000000" w:themeColor="text1"/>
          <w:sz w:val="26"/>
          <w:szCs w:val="26"/>
        </w:rPr>
        <w:t>Phương Đông A</w:t>
      </w:r>
      <w:r w:rsidR="009C62D6" w:rsidRPr="00196729">
        <w:rPr>
          <w:rFonts w:ascii="Times New Roman" w:eastAsia="Times New Roman" w:hAnsi="Times New Roman" w:cs="Times New Roman"/>
          <w:color w:val="000000" w:themeColor="text1"/>
          <w:sz w:val="26"/>
          <w:szCs w:val="26"/>
        </w:rPr>
        <w:t xml:space="preserve"> xây dựng kế hoạch giáo dục nhà trường năm học 2</w:t>
      </w:r>
      <w:r w:rsidR="00B06C84" w:rsidRPr="00196729">
        <w:rPr>
          <w:rFonts w:ascii="Times New Roman" w:eastAsia="Times New Roman" w:hAnsi="Times New Roman" w:cs="Times New Roman"/>
          <w:color w:val="000000" w:themeColor="text1"/>
          <w:sz w:val="26"/>
          <w:szCs w:val="26"/>
        </w:rPr>
        <w:t>020-2021</w:t>
      </w:r>
      <w:r w:rsidR="009C62D6" w:rsidRPr="00196729">
        <w:rPr>
          <w:rFonts w:ascii="Times New Roman" w:eastAsia="Times New Roman" w:hAnsi="Times New Roman" w:cs="Times New Roman"/>
          <w:color w:val="000000" w:themeColor="text1"/>
          <w:sz w:val="26"/>
          <w:szCs w:val="26"/>
        </w:rPr>
        <w:t xml:space="preserve"> cụ thể như sau:</w:t>
      </w:r>
    </w:p>
    <w:p w:rsidR="003C7375" w:rsidRPr="00196729" w:rsidRDefault="00916B13" w:rsidP="00B1723C">
      <w:pPr>
        <w:shd w:val="clear" w:color="auto" w:fill="FFFFFF" w:themeFill="background1"/>
        <w:spacing w:after="0" w:line="276" w:lineRule="auto"/>
        <w:ind w:firstLine="567"/>
        <w:jc w:val="both"/>
        <w:rPr>
          <w:rFonts w:ascii="Times New Roman" w:eastAsia="Times New Roman" w:hAnsi="Times New Roman" w:cs="Times New Roman"/>
          <w:b/>
          <w:color w:val="000000" w:themeColor="text1"/>
          <w:sz w:val="26"/>
          <w:szCs w:val="26"/>
        </w:rPr>
      </w:pPr>
      <w:r w:rsidRPr="00196729">
        <w:rPr>
          <w:rFonts w:ascii="Times New Roman" w:eastAsia="Times New Roman" w:hAnsi="Times New Roman" w:cs="Times New Roman"/>
          <w:b/>
          <w:color w:val="000000" w:themeColor="text1"/>
          <w:sz w:val="26"/>
          <w:szCs w:val="26"/>
        </w:rPr>
        <w:t>I. Bối cảnh giáo dục của quốc gia, địa phương và nhà trường</w:t>
      </w:r>
    </w:p>
    <w:p w:rsidR="00916B13" w:rsidRPr="00196729" w:rsidRDefault="00916B13" w:rsidP="00B1723C">
      <w:pPr>
        <w:shd w:val="clear" w:color="auto" w:fill="FFFFFF" w:themeFill="background1"/>
        <w:spacing w:after="0" w:line="276" w:lineRule="auto"/>
        <w:ind w:firstLine="567"/>
        <w:jc w:val="both"/>
        <w:rPr>
          <w:rFonts w:ascii="Times New Roman" w:eastAsia="Times New Roman" w:hAnsi="Times New Roman" w:cs="Times New Roman"/>
          <w:b/>
          <w:i/>
          <w:color w:val="000000" w:themeColor="text1"/>
          <w:sz w:val="26"/>
          <w:szCs w:val="26"/>
        </w:rPr>
      </w:pPr>
      <w:r w:rsidRPr="00196729">
        <w:rPr>
          <w:rFonts w:ascii="Times New Roman" w:eastAsia="Times New Roman" w:hAnsi="Times New Roman" w:cs="Times New Roman"/>
          <w:b/>
          <w:i/>
          <w:color w:val="000000" w:themeColor="text1"/>
          <w:sz w:val="26"/>
          <w:szCs w:val="26"/>
        </w:rPr>
        <w:t>1. Bối cảnh bên ngoài</w:t>
      </w:r>
    </w:p>
    <w:p w:rsidR="00916B13" w:rsidRPr="00196729" w:rsidRDefault="00916B13" w:rsidP="00B1723C">
      <w:pPr>
        <w:shd w:val="clear" w:color="auto" w:fill="FFFFFF" w:themeFill="background1"/>
        <w:spacing w:after="0" w:line="276" w:lineRule="auto"/>
        <w:ind w:firstLine="567"/>
        <w:jc w:val="both"/>
        <w:rPr>
          <w:rFonts w:ascii="Times New Roman" w:eastAsia="Times New Roman" w:hAnsi="Times New Roman" w:cs="Times New Roman"/>
          <w:i/>
          <w:color w:val="000000" w:themeColor="text1"/>
          <w:sz w:val="26"/>
          <w:szCs w:val="26"/>
        </w:rPr>
      </w:pPr>
      <w:r w:rsidRPr="00196729">
        <w:rPr>
          <w:rFonts w:ascii="Times New Roman" w:eastAsia="Times New Roman" w:hAnsi="Times New Roman" w:cs="Times New Roman"/>
          <w:i/>
          <w:color w:val="000000" w:themeColor="text1"/>
          <w:sz w:val="26"/>
          <w:szCs w:val="26"/>
        </w:rPr>
        <w:t>1.1. Thời cơ</w:t>
      </w:r>
    </w:p>
    <w:p w:rsidR="00086B39" w:rsidRPr="00196729" w:rsidRDefault="00086B39" w:rsidP="00B1723C">
      <w:pPr>
        <w:shd w:val="clear" w:color="auto" w:fill="FFFFFF" w:themeFill="background1"/>
        <w:spacing w:after="0" w:line="276" w:lineRule="auto"/>
        <w:ind w:firstLine="567"/>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Tình hình phát triển về kinh tế xã hội củ</w:t>
      </w:r>
      <w:r w:rsidR="008C5C01" w:rsidRPr="00196729">
        <w:rPr>
          <w:rFonts w:ascii="Times New Roman" w:eastAsia="Times New Roman" w:hAnsi="Times New Roman" w:cs="Times New Roman"/>
          <w:color w:val="000000" w:themeColor="text1"/>
          <w:sz w:val="26"/>
          <w:szCs w:val="26"/>
        </w:rPr>
        <w:t>a</w:t>
      </w:r>
      <w:r w:rsidRPr="00196729">
        <w:rPr>
          <w:rFonts w:ascii="Times New Roman" w:eastAsia="Times New Roman" w:hAnsi="Times New Roman" w:cs="Times New Roman"/>
          <w:color w:val="000000" w:themeColor="text1"/>
          <w:sz w:val="26"/>
          <w:szCs w:val="26"/>
        </w:rPr>
        <w:t xml:space="preserve"> thành phố Uông Bí và đặc biệt là </w:t>
      </w:r>
      <w:r w:rsidR="00476EE0" w:rsidRPr="00196729">
        <w:rPr>
          <w:rFonts w:ascii="Times New Roman" w:eastAsia="Times New Roman" w:hAnsi="Times New Roman" w:cs="Times New Roman"/>
          <w:color w:val="000000" w:themeColor="text1"/>
          <w:sz w:val="26"/>
          <w:szCs w:val="26"/>
        </w:rPr>
        <w:t>phường Phương Đông</w:t>
      </w:r>
      <w:r w:rsidRPr="00196729">
        <w:rPr>
          <w:rFonts w:ascii="Times New Roman" w:eastAsia="Times New Roman" w:hAnsi="Times New Roman" w:cs="Times New Roman"/>
          <w:color w:val="000000" w:themeColor="text1"/>
          <w:sz w:val="26"/>
          <w:szCs w:val="26"/>
        </w:rPr>
        <w:t xml:space="preserve"> ngày càng khẳng định trên địa bàn</w:t>
      </w:r>
      <w:r w:rsidR="007B6B7B" w:rsidRPr="00196729">
        <w:rPr>
          <w:rFonts w:ascii="Times New Roman" w:eastAsia="Times New Roman" w:hAnsi="Times New Roman" w:cs="Times New Roman"/>
          <w:color w:val="000000" w:themeColor="text1"/>
          <w:sz w:val="26"/>
          <w:szCs w:val="26"/>
        </w:rPr>
        <w:t xml:space="preserve"> thành phố</w:t>
      </w:r>
      <w:r w:rsidRPr="00196729">
        <w:rPr>
          <w:rFonts w:ascii="Times New Roman" w:eastAsia="Times New Roman" w:hAnsi="Times New Roman" w:cs="Times New Roman"/>
          <w:color w:val="000000" w:themeColor="text1"/>
          <w:sz w:val="26"/>
          <w:szCs w:val="26"/>
        </w:rPr>
        <w:t>.</w:t>
      </w:r>
    </w:p>
    <w:p w:rsidR="00086B39" w:rsidRPr="00196729" w:rsidRDefault="00086B39" w:rsidP="00B1723C">
      <w:pPr>
        <w:shd w:val="clear" w:color="auto" w:fill="FFFFFF" w:themeFill="background1"/>
        <w:spacing w:after="0" w:line="276" w:lineRule="auto"/>
        <w:ind w:firstLine="567"/>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Đảng bộ, chính quyền địa phương và toàn thể hệ thống chính trị đã quan tâm và luôn chăm lo cho sự nghiệp giáo dục, trong những năm vừa qua đã có những bước tiến vượt bậc và sự đột phá đáng kể</w:t>
      </w:r>
      <w:r w:rsidR="00090C2F" w:rsidRPr="00196729">
        <w:rPr>
          <w:rFonts w:ascii="Times New Roman" w:eastAsia="Times New Roman" w:hAnsi="Times New Roman" w:cs="Times New Roman"/>
          <w:color w:val="000000" w:themeColor="text1"/>
          <w:sz w:val="26"/>
          <w:szCs w:val="26"/>
        </w:rPr>
        <w:t>.</w:t>
      </w:r>
    </w:p>
    <w:p w:rsidR="00090C2F" w:rsidRPr="00196729" w:rsidRDefault="00476EE0" w:rsidP="00B1723C">
      <w:pPr>
        <w:shd w:val="clear" w:color="auto" w:fill="FFFFFF" w:themeFill="background1"/>
        <w:spacing w:after="0" w:line="276" w:lineRule="auto"/>
        <w:ind w:firstLine="567"/>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Phường Phương Đông</w:t>
      </w:r>
      <w:r w:rsidR="00090C2F" w:rsidRPr="00196729">
        <w:rPr>
          <w:rFonts w:ascii="Times New Roman" w:eastAsia="Times New Roman" w:hAnsi="Times New Roman" w:cs="Times New Roman"/>
          <w:color w:val="000000" w:themeColor="text1"/>
          <w:sz w:val="26"/>
          <w:szCs w:val="26"/>
        </w:rPr>
        <w:t>đạt chuẩn về phổ cập giáo dục mức độ 3</w:t>
      </w:r>
      <w:r w:rsidR="00B06C84" w:rsidRPr="00196729">
        <w:rPr>
          <w:rFonts w:ascii="Times New Roman" w:eastAsia="Times New Roman" w:hAnsi="Times New Roman" w:cs="Times New Roman"/>
          <w:color w:val="000000" w:themeColor="text1"/>
          <w:sz w:val="26"/>
          <w:szCs w:val="26"/>
        </w:rPr>
        <w:t>.</w:t>
      </w:r>
    </w:p>
    <w:p w:rsidR="00E70B76" w:rsidRPr="00196729" w:rsidRDefault="00E70B76" w:rsidP="00B1723C">
      <w:pPr>
        <w:shd w:val="clear" w:color="auto" w:fill="FFFFFF" w:themeFill="background1"/>
        <w:spacing w:after="0" w:line="276" w:lineRule="auto"/>
        <w:ind w:firstLine="567"/>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Nhà trường nhận được sự quan tâm của Đảng bộ, chính quyền địa phương đồng thời luôn nhận được sự quan tâm, động viên c</w:t>
      </w:r>
      <w:r w:rsidR="00D40C2B" w:rsidRPr="00196729">
        <w:rPr>
          <w:rFonts w:ascii="Times New Roman" w:eastAsia="Times New Roman" w:hAnsi="Times New Roman" w:cs="Times New Roman"/>
          <w:color w:val="000000" w:themeColor="text1"/>
          <w:sz w:val="26"/>
          <w:szCs w:val="26"/>
        </w:rPr>
        <w:t>ủa Phòng GD&amp;</w:t>
      </w:r>
      <w:r w:rsidRPr="00196729">
        <w:rPr>
          <w:rFonts w:ascii="Times New Roman" w:eastAsia="Times New Roman" w:hAnsi="Times New Roman" w:cs="Times New Roman"/>
          <w:color w:val="000000" w:themeColor="text1"/>
          <w:sz w:val="26"/>
          <w:szCs w:val="26"/>
        </w:rPr>
        <w:t>ĐT Uông Bí</w:t>
      </w:r>
      <w:r w:rsidR="00086B39" w:rsidRPr="00196729">
        <w:rPr>
          <w:rFonts w:ascii="Times New Roman" w:eastAsia="Times New Roman" w:hAnsi="Times New Roman" w:cs="Times New Roman"/>
          <w:color w:val="000000" w:themeColor="text1"/>
          <w:sz w:val="26"/>
          <w:szCs w:val="26"/>
        </w:rPr>
        <w:t>, các Ban ngành tạo mọi điều kiện về cơ sở vật chất, trang thiết bị dạy học giúp nhà trường ngày càng phát triển hơn.</w:t>
      </w:r>
    </w:p>
    <w:p w:rsidR="00086B39" w:rsidRPr="00196729" w:rsidRDefault="00086B39" w:rsidP="00B1723C">
      <w:pPr>
        <w:shd w:val="clear" w:color="auto" w:fill="FFFFFF" w:themeFill="background1"/>
        <w:spacing w:after="0" w:line="276" w:lineRule="auto"/>
        <w:ind w:firstLine="567"/>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Sự quan tâm và chung tay trách nhiệm của cha mẹ học sinh tới công tác giáo dục của nhà trường ngày càng tốt hơn.</w:t>
      </w:r>
    </w:p>
    <w:p w:rsidR="00916B13" w:rsidRPr="00196729" w:rsidRDefault="00916B13" w:rsidP="0010548D">
      <w:pPr>
        <w:shd w:val="clear" w:color="auto" w:fill="FFFFFF" w:themeFill="background1"/>
        <w:spacing w:after="0" w:line="270" w:lineRule="auto"/>
        <w:ind w:firstLine="567"/>
        <w:jc w:val="both"/>
        <w:rPr>
          <w:rFonts w:ascii="Times New Roman" w:eastAsia="Times New Roman" w:hAnsi="Times New Roman" w:cs="Times New Roman"/>
          <w:i/>
          <w:color w:val="000000" w:themeColor="text1"/>
          <w:sz w:val="26"/>
          <w:szCs w:val="26"/>
        </w:rPr>
      </w:pPr>
      <w:r w:rsidRPr="00196729">
        <w:rPr>
          <w:rFonts w:ascii="Times New Roman" w:eastAsia="Times New Roman" w:hAnsi="Times New Roman" w:cs="Times New Roman"/>
          <w:i/>
          <w:color w:val="000000" w:themeColor="text1"/>
          <w:sz w:val="26"/>
          <w:szCs w:val="26"/>
        </w:rPr>
        <w:t>1.2. Thách thức</w:t>
      </w:r>
    </w:p>
    <w:p w:rsidR="00916B13" w:rsidRPr="00196729" w:rsidRDefault="006B74ED" w:rsidP="0010548D">
      <w:pPr>
        <w:shd w:val="clear" w:color="auto" w:fill="FFFFFF" w:themeFill="background1"/>
        <w:spacing w:after="0" w:line="270" w:lineRule="auto"/>
        <w:ind w:firstLine="567"/>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 xml:space="preserve">Chương trình giáo dục phổ thông 2018 hoàn toàn mới và phải phù hợp với điều kiện của mỗi nhà trường. Do vậy, đòi hỏi Hiệu trưởng cần chủ động trong việc xây dựng kế hoạch </w:t>
      </w:r>
      <w:r w:rsidR="009F65B5" w:rsidRPr="00196729">
        <w:rPr>
          <w:rFonts w:ascii="Times New Roman" w:eastAsia="Times New Roman" w:hAnsi="Times New Roman" w:cs="Times New Roman"/>
          <w:color w:val="000000" w:themeColor="text1"/>
          <w:sz w:val="26"/>
          <w:szCs w:val="26"/>
        </w:rPr>
        <w:t xml:space="preserve">đồng thời tự bồi dưỡng để </w:t>
      </w:r>
      <w:r w:rsidRPr="00196729">
        <w:rPr>
          <w:rFonts w:ascii="Times New Roman" w:eastAsia="Times New Roman" w:hAnsi="Times New Roman" w:cs="Times New Roman"/>
          <w:color w:val="000000" w:themeColor="text1"/>
          <w:sz w:val="26"/>
          <w:szCs w:val="26"/>
        </w:rPr>
        <w:t>đáp ứng được yêu cầu đổi mới đối với nhà trường.</w:t>
      </w:r>
    </w:p>
    <w:p w:rsidR="0003547B" w:rsidRPr="00196729" w:rsidRDefault="00F51B9C" w:rsidP="0010548D">
      <w:pPr>
        <w:shd w:val="clear" w:color="auto" w:fill="FFFFFF" w:themeFill="background1"/>
        <w:spacing w:after="0" w:line="270" w:lineRule="auto"/>
        <w:ind w:firstLine="567"/>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Cán bộ quản lý đến giáo viên đều phải mạnh dạn thay đổi cách quản lý, chỉ đạo và cách giảng dạy của giáo viên từ lối truyền thụ kiến thức sang dạy học theo định hướng phát triển phẩm chất</w:t>
      </w:r>
      <w:r w:rsidR="00B06C84" w:rsidRPr="00196729">
        <w:rPr>
          <w:rFonts w:ascii="Times New Roman" w:eastAsia="Times New Roman" w:hAnsi="Times New Roman" w:cs="Times New Roman"/>
          <w:color w:val="000000" w:themeColor="text1"/>
          <w:sz w:val="26"/>
          <w:szCs w:val="26"/>
        </w:rPr>
        <w:t>,</w:t>
      </w:r>
      <w:r w:rsidRPr="00196729">
        <w:rPr>
          <w:rFonts w:ascii="Times New Roman" w:eastAsia="Times New Roman" w:hAnsi="Times New Roman" w:cs="Times New Roman"/>
          <w:color w:val="000000" w:themeColor="text1"/>
          <w:sz w:val="26"/>
          <w:szCs w:val="26"/>
        </w:rPr>
        <w:t xml:space="preserve"> năng lực. Do vậy đồi hỏi cần có một khoảng thời gian và những tác động tích cực để giáo viên có điều kiện tiếp cận và thay đổi.</w:t>
      </w:r>
    </w:p>
    <w:p w:rsidR="00D40C2B" w:rsidRPr="00196729" w:rsidRDefault="00D40C2B" w:rsidP="0010548D">
      <w:pPr>
        <w:pStyle w:val="NormalWeb"/>
        <w:spacing w:before="0" w:beforeAutospacing="0" w:after="0" w:afterAutospacing="0" w:line="270" w:lineRule="auto"/>
        <w:jc w:val="both"/>
        <w:rPr>
          <w:color w:val="000000" w:themeColor="text1"/>
          <w:sz w:val="26"/>
          <w:szCs w:val="26"/>
          <w:lang w:val="nl-NL"/>
        </w:rPr>
      </w:pPr>
      <w:r w:rsidRPr="00196729">
        <w:rPr>
          <w:color w:val="000000" w:themeColor="text1"/>
          <w:sz w:val="26"/>
          <w:szCs w:val="26"/>
          <w:lang w:val="nl-NL"/>
        </w:rPr>
        <w:lastRenderedPageBreak/>
        <w:t>Đòi hỏi ngày càng cao về chất lượng giáo dục của cha mẹ học sinh và xã hội trong thời kỳ hội nhập. Chất lượng đội ngũ cán bộ quản lý, giáo viên, nhân viên phải đáp ứng được yêu cầu đổi mới giáo dục. Ứng dụng CNTT trong giảng dạy, khả năng sáng tạo của cán bộ, giáo viên, nhân viên.</w:t>
      </w:r>
    </w:p>
    <w:p w:rsidR="00916B13" w:rsidRPr="00196729" w:rsidRDefault="00916B13" w:rsidP="0010548D">
      <w:pPr>
        <w:shd w:val="clear" w:color="auto" w:fill="FFFFFF" w:themeFill="background1"/>
        <w:spacing w:after="0" w:line="270" w:lineRule="auto"/>
        <w:ind w:firstLine="567"/>
        <w:jc w:val="both"/>
        <w:rPr>
          <w:rFonts w:ascii="Times New Roman" w:eastAsia="Times New Roman" w:hAnsi="Times New Roman" w:cs="Times New Roman"/>
          <w:b/>
          <w:i/>
          <w:color w:val="000000" w:themeColor="text1"/>
          <w:sz w:val="26"/>
          <w:szCs w:val="26"/>
        </w:rPr>
      </w:pPr>
      <w:r w:rsidRPr="00196729">
        <w:rPr>
          <w:rFonts w:ascii="Times New Roman" w:eastAsia="Times New Roman" w:hAnsi="Times New Roman" w:cs="Times New Roman"/>
          <w:b/>
          <w:i/>
          <w:color w:val="000000" w:themeColor="text1"/>
          <w:sz w:val="26"/>
          <w:szCs w:val="26"/>
        </w:rPr>
        <w:t>2. Bối cảnh bên trong</w:t>
      </w:r>
    </w:p>
    <w:p w:rsidR="00B06C84" w:rsidRPr="00196729" w:rsidRDefault="00916B13" w:rsidP="0010548D">
      <w:pPr>
        <w:shd w:val="clear" w:color="auto" w:fill="FFFFFF" w:themeFill="background1"/>
        <w:spacing w:after="0" w:line="270" w:lineRule="auto"/>
        <w:ind w:firstLine="567"/>
        <w:jc w:val="both"/>
        <w:rPr>
          <w:rFonts w:ascii="Times New Roman" w:eastAsia="Times New Roman" w:hAnsi="Times New Roman" w:cs="Times New Roman"/>
          <w:i/>
          <w:color w:val="000000" w:themeColor="text1"/>
          <w:sz w:val="26"/>
          <w:szCs w:val="26"/>
        </w:rPr>
      </w:pPr>
      <w:r w:rsidRPr="00196729">
        <w:rPr>
          <w:rFonts w:ascii="Times New Roman" w:eastAsia="Times New Roman" w:hAnsi="Times New Roman" w:cs="Times New Roman"/>
          <w:i/>
          <w:color w:val="000000" w:themeColor="text1"/>
          <w:sz w:val="26"/>
          <w:szCs w:val="26"/>
        </w:rPr>
        <w:t>2.1. Điểm mạnh của nhà trường</w:t>
      </w:r>
    </w:p>
    <w:p w:rsidR="00D40C2B" w:rsidRPr="00196729" w:rsidRDefault="00B06C84" w:rsidP="0010548D">
      <w:pPr>
        <w:shd w:val="clear" w:color="auto" w:fill="FFFFFF" w:themeFill="background1"/>
        <w:spacing w:after="0" w:line="270" w:lineRule="auto"/>
        <w:ind w:firstLine="567"/>
        <w:jc w:val="both"/>
        <w:rPr>
          <w:rFonts w:ascii="Times New Roman" w:eastAsia="Times New Roman" w:hAnsi="Times New Roman" w:cs="Times New Roman"/>
          <w:i/>
          <w:color w:val="000000" w:themeColor="text1"/>
          <w:sz w:val="26"/>
          <w:szCs w:val="26"/>
        </w:rPr>
      </w:pPr>
      <w:r w:rsidRPr="00196729">
        <w:rPr>
          <w:rFonts w:ascii="Times New Roman" w:hAnsi="Times New Roman" w:cs="Times New Roman"/>
          <w:color w:val="000000" w:themeColor="text1"/>
          <w:sz w:val="26"/>
          <w:szCs w:val="26"/>
          <w:lang w:val="nl-NL"/>
        </w:rPr>
        <w:t xml:space="preserve">- Trường được công nhận là trường tiểu học đạt chuẩn Quốc gia mức II, đạt chuẩn KĐCLGD cấp độ III, nhà trường </w:t>
      </w:r>
      <w:r w:rsidR="00371288" w:rsidRPr="00196729">
        <w:rPr>
          <w:rFonts w:ascii="Times New Roman" w:hAnsi="Times New Roman" w:cs="Times New Roman"/>
          <w:color w:val="000000" w:themeColor="text1"/>
          <w:sz w:val="26"/>
          <w:szCs w:val="26"/>
          <w:lang w:val="nl-NL"/>
        </w:rPr>
        <w:t>l</w:t>
      </w:r>
      <w:r w:rsidRPr="00196729">
        <w:rPr>
          <w:rFonts w:ascii="Times New Roman" w:hAnsi="Times New Roman" w:cs="Times New Roman"/>
          <w:color w:val="000000" w:themeColor="text1"/>
          <w:sz w:val="26"/>
          <w:szCs w:val="26"/>
          <w:lang w:val="nl-NL"/>
        </w:rPr>
        <w:t>iên tục nhiều năm Liên tục đạt danh hiệu Tập thể Lao động tiên tiến và đạt Tập thể Lao động xuất sắc.</w:t>
      </w:r>
    </w:p>
    <w:p w:rsidR="00B06C84" w:rsidRPr="00196729" w:rsidRDefault="00D40C2B" w:rsidP="0010548D">
      <w:pPr>
        <w:tabs>
          <w:tab w:val="left" w:pos="5400"/>
        </w:tabs>
        <w:spacing w:after="0" w:line="270" w:lineRule="auto"/>
        <w:ind w:firstLine="573"/>
        <w:jc w:val="both"/>
        <w:rPr>
          <w:rFonts w:ascii="Times New Roman" w:hAnsi="Times New Roman" w:cs="Times New Roman"/>
          <w:color w:val="000000" w:themeColor="text1"/>
          <w:spacing w:val="-4"/>
          <w:sz w:val="26"/>
          <w:szCs w:val="26"/>
          <w:lang w:val="nl-NL"/>
        </w:rPr>
      </w:pPr>
      <w:r w:rsidRPr="00196729">
        <w:rPr>
          <w:rFonts w:ascii="Times New Roman" w:hAnsi="Times New Roman" w:cs="Times New Roman"/>
          <w:color w:val="000000" w:themeColor="text1"/>
          <w:spacing w:val="-4"/>
          <w:sz w:val="26"/>
          <w:szCs w:val="26"/>
          <w:lang w:val="nl-NL"/>
        </w:rPr>
        <w:t xml:space="preserve">- </w:t>
      </w:r>
      <w:r w:rsidR="00616AA4" w:rsidRPr="00196729">
        <w:rPr>
          <w:rFonts w:ascii="Times New Roman" w:hAnsi="Times New Roman" w:cs="Times New Roman"/>
          <w:color w:val="000000" w:themeColor="text1"/>
          <w:spacing w:val="-4"/>
          <w:sz w:val="26"/>
          <w:szCs w:val="26"/>
          <w:lang w:val="nl-NL"/>
        </w:rPr>
        <w:t>Năm họ</w:t>
      </w:r>
      <w:r w:rsidR="00476EE0" w:rsidRPr="00196729">
        <w:rPr>
          <w:rFonts w:ascii="Times New Roman" w:hAnsi="Times New Roman" w:cs="Times New Roman"/>
          <w:color w:val="000000" w:themeColor="text1"/>
          <w:spacing w:val="-4"/>
          <w:sz w:val="26"/>
          <w:szCs w:val="26"/>
          <w:lang w:val="nl-NL"/>
        </w:rPr>
        <w:t>c 2020-2021</w:t>
      </w:r>
      <w:r w:rsidRPr="00196729">
        <w:rPr>
          <w:rFonts w:ascii="Times New Roman" w:hAnsi="Times New Roman" w:cs="Times New Roman"/>
          <w:color w:val="000000" w:themeColor="text1"/>
          <w:spacing w:val="-4"/>
          <w:sz w:val="26"/>
          <w:szCs w:val="26"/>
          <w:lang w:val="nl-NL"/>
        </w:rPr>
        <w:t>C</w:t>
      </w:r>
      <w:r w:rsidR="00B06C84" w:rsidRPr="00196729">
        <w:rPr>
          <w:rFonts w:ascii="Times New Roman" w:hAnsi="Times New Roman" w:cs="Times New Roman"/>
          <w:color w:val="000000" w:themeColor="text1"/>
          <w:spacing w:val="-4"/>
          <w:sz w:val="26"/>
          <w:szCs w:val="26"/>
          <w:lang w:val="nl-NL"/>
        </w:rPr>
        <w:t>ơ sở vật chất</w:t>
      </w:r>
      <w:r w:rsidRPr="00196729">
        <w:rPr>
          <w:rFonts w:ascii="Times New Roman" w:hAnsi="Times New Roman" w:cs="Times New Roman"/>
          <w:color w:val="000000" w:themeColor="text1"/>
          <w:spacing w:val="-4"/>
          <w:sz w:val="26"/>
          <w:szCs w:val="26"/>
          <w:lang w:val="nl-NL"/>
        </w:rPr>
        <w:t xml:space="preserve"> cơ bản đảm bảo</w:t>
      </w:r>
      <w:r w:rsidR="00B06C84" w:rsidRPr="00196729">
        <w:rPr>
          <w:rFonts w:ascii="Times New Roman" w:hAnsi="Times New Roman" w:cs="Times New Roman"/>
          <w:color w:val="000000" w:themeColor="text1"/>
          <w:spacing w:val="-4"/>
          <w:sz w:val="26"/>
          <w:szCs w:val="26"/>
          <w:lang w:val="nl-NL"/>
        </w:rPr>
        <w:t>, bàn ghế học sinh tương đối đúng quy cách, cảnh quan nhà trường ngày càng khang trang, sạch đẹp.</w:t>
      </w:r>
    </w:p>
    <w:p w:rsidR="00B06C84" w:rsidRPr="00196729" w:rsidRDefault="00B06C84" w:rsidP="0010548D">
      <w:pPr>
        <w:tabs>
          <w:tab w:val="left" w:pos="5400"/>
        </w:tabs>
        <w:spacing w:after="0" w:line="270" w:lineRule="auto"/>
        <w:ind w:firstLine="570"/>
        <w:jc w:val="both"/>
        <w:rPr>
          <w:rFonts w:ascii="Times New Roman" w:hAnsi="Times New Roman" w:cs="Times New Roman"/>
          <w:color w:val="000000" w:themeColor="text1"/>
          <w:sz w:val="26"/>
          <w:szCs w:val="26"/>
          <w:lang w:val="nl-NL"/>
        </w:rPr>
      </w:pPr>
      <w:r w:rsidRPr="00196729">
        <w:rPr>
          <w:rFonts w:ascii="Times New Roman" w:hAnsi="Times New Roman" w:cs="Times New Roman"/>
          <w:color w:val="000000" w:themeColor="text1"/>
          <w:sz w:val="26"/>
          <w:szCs w:val="26"/>
          <w:lang w:val="nl-NL"/>
        </w:rPr>
        <w:t>- Có đủ phòng học và bàn ghế cho 14 lớp học 2 buổi/ngày.</w:t>
      </w:r>
    </w:p>
    <w:p w:rsidR="00B06C84" w:rsidRPr="00196729" w:rsidRDefault="00B06C84" w:rsidP="0010548D">
      <w:pPr>
        <w:tabs>
          <w:tab w:val="left" w:pos="5400"/>
        </w:tabs>
        <w:spacing w:after="0" w:line="270" w:lineRule="auto"/>
        <w:ind w:firstLine="570"/>
        <w:jc w:val="both"/>
        <w:rPr>
          <w:rFonts w:ascii="Times New Roman" w:hAnsi="Times New Roman" w:cs="Times New Roman"/>
          <w:color w:val="000000" w:themeColor="text1"/>
          <w:sz w:val="26"/>
          <w:szCs w:val="26"/>
          <w:lang w:val="nl-NL"/>
        </w:rPr>
      </w:pPr>
      <w:r w:rsidRPr="00196729">
        <w:rPr>
          <w:rFonts w:ascii="Times New Roman" w:hAnsi="Times New Roman" w:cs="Times New Roman"/>
          <w:color w:val="000000" w:themeColor="text1"/>
          <w:sz w:val="26"/>
          <w:szCs w:val="26"/>
          <w:lang w:val="nl-NL"/>
        </w:rPr>
        <w:t>- Độ</w:t>
      </w:r>
      <w:r w:rsidR="00476EE0" w:rsidRPr="00196729">
        <w:rPr>
          <w:rFonts w:ascii="Times New Roman" w:hAnsi="Times New Roman" w:cs="Times New Roman"/>
          <w:color w:val="000000" w:themeColor="text1"/>
          <w:sz w:val="26"/>
          <w:szCs w:val="26"/>
          <w:lang w:val="nl-NL"/>
        </w:rPr>
        <w:t>i ngũ giáo viên 20/20 =100</w:t>
      </w:r>
      <w:r w:rsidRPr="00196729">
        <w:rPr>
          <w:rFonts w:ascii="Times New Roman" w:hAnsi="Times New Roman" w:cs="Times New Roman"/>
          <w:color w:val="000000" w:themeColor="text1"/>
          <w:sz w:val="26"/>
          <w:szCs w:val="26"/>
          <w:lang w:val="nl-NL"/>
        </w:rPr>
        <w:t>% đạt trình độ</w:t>
      </w:r>
      <w:r w:rsidR="00476EE0" w:rsidRPr="00196729">
        <w:rPr>
          <w:rFonts w:ascii="Times New Roman" w:hAnsi="Times New Roman" w:cs="Times New Roman"/>
          <w:color w:val="000000" w:themeColor="text1"/>
          <w:sz w:val="26"/>
          <w:szCs w:val="26"/>
          <w:lang w:val="nl-NL"/>
        </w:rPr>
        <w:t xml:space="preserve"> đại từ cao đẳng trở lên</w:t>
      </w:r>
      <w:r w:rsidRPr="00196729">
        <w:rPr>
          <w:rFonts w:ascii="Times New Roman" w:hAnsi="Times New Roman" w:cs="Times New Roman"/>
          <w:color w:val="000000" w:themeColor="text1"/>
          <w:sz w:val="26"/>
          <w:szCs w:val="26"/>
          <w:lang w:val="nl-NL"/>
        </w:rPr>
        <w:t xml:space="preserve"> (Trình độ </w:t>
      </w:r>
      <w:r w:rsidR="00476EE0" w:rsidRPr="00196729">
        <w:rPr>
          <w:rFonts w:ascii="Times New Roman" w:hAnsi="Times New Roman" w:cs="Times New Roman"/>
          <w:color w:val="000000" w:themeColor="text1"/>
          <w:sz w:val="26"/>
          <w:szCs w:val="26"/>
          <w:lang w:val="nl-NL"/>
        </w:rPr>
        <w:t xml:space="preserve">thạc sĩ 02, </w:t>
      </w:r>
      <w:r w:rsidRPr="00196729">
        <w:rPr>
          <w:rFonts w:ascii="Times New Roman" w:hAnsi="Times New Roman" w:cs="Times New Roman"/>
          <w:color w:val="000000" w:themeColor="text1"/>
          <w:sz w:val="26"/>
          <w:szCs w:val="26"/>
          <w:lang w:val="nl-NL"/>
        </w:rPr>
        <w:t>đại họ</w:t>
      </w:r>
      <w:r w:rsidR="00524BBD" w:rsidRPr="00196729">
        <w:rPr>
          <w:rFonts w:ascii="Times New Roman" w:hAnsi="Times New Roman" w:cs="Times New Roman"/>
          <w:color w:val="000000" w:themeColor="text1"/>
          <w:sz w:val="26"/>
          <w:szCs w:val="26"/>
          <w:lang w:val="nl-NL"/>
        </w:rPr>
        <w:t>c 13</w:t>
      </w:r>
      <w:r w:rsidRPr="00196729">
        <w:rPr>
          <w:rFonts w:ascii="Times New Roman" w:hAnsi="Times New Roman" w:cs="Times New Roman"/>
          <w:color w:val="000000" w:themeColor="text1"/>
          <w:sz w:val="26"/>
          <w:szCs w:val="26"/>
          <w:lang w:val="nl-NL"/>
        </w:rPr>
        <w:t xml:space="preserve"> đ/c; Cao đẳ</w:t>
      </w:r>
      <w:r w:rsidR="00524BBD" w:rsidRPr="00196729">
        <w:rPr>
          <w:rFonts w:ascii="Times New Roman" w:hAnsi="Times New Roman" w:cs="Times New Roman"/>
          <w:color w:val="000000" w:themeColor="text1"/>
          <w:sz w:val="26"/>
          <w:szCs w:val="26"/>
          <w:lang w:val="nl-NL"/>
        </w:rPr>
        <w:t>ng 05</w:t>
      </w:r>
      <w:r w:rsidRPr="00196729">
        <w:rPr>
          <w:rFonts w:ascii="Times New Roman" w:hAnsi="Times New Roman" w:cs="Times New Roman"/>
          <w:color w:val="000000" w:themeColor="text1"/>
          <w:sz w:val="26"/>
          <w:szCs w:val="26"/>
          <w:lang w:val="nl-NL"/>
        </w:rPr>
        <w:t xml:space="preserve"> đ/c). Tất cả giáo viên nhà trường nghiêm túc thực hiện việc đổi mới phương pháp giảng dạy ở tất cả các môn học trong các khối lớp. 100% giáo viên đều có trình độ tin học cơ bản trở lên. </w:t>
      </w:r>
    </w:p>
    <w:p w:rsidR="00916B13" w:rsidRPr="00196729" w:rsidRDefault="00916B13" w:rsidP="0010548D">
      <w:pPr>
        <w:shd w:val="clear" w:color="auto" w:fill="FFFFFF" w:themeFill="background1"/>
        <w:spacing w:after="0" w:line="270" w:lineRule="auto"/>
        <w:ind w:firstLine="567"/>
        <w:jc w:val="both"/>
        <w:rPr>
          <w:rFonts w:ascii="Times New Roman" w:eastAsia="Times New Roman" w:hAnsi="Times New Roman" w:cs="Times New Roman"/>
          <w:i/>
          <w:color w:val="000000" w:themeColor="text1"/>
          <w:sz w:val="26"/>
          <w:szCs w:val="26"/>
        </w:rPr>
      </w:pPr>
      <w:r w:rsidRPr="00196729">
        <w:rPr>
          <w:rFonts w:ascii="Times New Roman" w:eastAsia="Times New Roman" w:hAnsi="Times New Roman" w:cs="Times New Roman"/>
          <w:i/>
          <w:color w:val="000000" w:themeColor="text1"/>
          <w:sz w:val="26"/>
          <w:szCs w:val="26"/>
        </w:rPr>
        <w:t>2.2. Điểm yếu của nhà trường</w:t>
      </w:r>
    </w:p>
    <w:p w:rsidR="00B06C84" w:rsidRPr="00196729" w:rsidRDefault="00B06C84" w:rsidP="0010548D">
      <w:pPr>
        <w:tabs>
          <w:tab w:val="left" w:pos="5400"/>
        </w:tabs>
        <w:spacing w:after="0" w:line="270" w:lineRule="auto"/>
        <w:ind w:firstLine="570"/>
        <w:jc w:val="both"/>
        <w:rPr>
          <w:rFonts w:ascii="Times New Roman" w:hAnsi="Times New Roman" w:cs="Times New Roman"/>
          <w:color w:val="000000" w:themeColor="text1"/>
          <w:sz w:val="26"/>
          <w:szCs w:val="26"/>
          <w:lang w:val="nl-NL"/>
        </w:rPr>
      </w:pPr>
      <w:r w:rsidRPr="00196729">
        <w:rPr>
          <w:rFonts w:ascii="Times New Roman" w:hAnsi="Times New Roman" w:cs="Times New Roman"/>
          <w:color w:val="000000" w:themeColor="text1"/>
          <w:sz w:val="26"/>
          <w:szCs w:val="26"/>
          <w:lang w:val="nl-NL"/>
        </w:rPr>
        <w:t>- Số giáo viên có khả năng khai thác và sử dụng CNTT vào giảng dạy còn hạn chế, một số giáo viên trẻ kinh nghiệm giảng dạy chưa nhiều.</w:t>
      </w:r>
    </w:p>
    <w:p w:rsidR="00B06C84" w:rsidRPr="00196729" w:rsidRDefault="00B06C84" w:rsidP="0010548D">
      <w:pPr>
        <w:tabs>
          <w:tab w:val="left" w:pos="5400"/>
        </w:tabs>
        <w:spacing w:after="0" w:line="270" w:lineRule="auto"/>
        <w:ind w:firstLine="570"/>
        <w:jc w:val="both"/>
        <w:rPr>
          <w:rFonts w:ascii="Times New Roman" w:hAnsi="Times New Roman" w:cs="Times New Roman"/>
          <w:color w:val="000000" w:themeColor="text1"/>
          <w:sz w:val="26"/>
          <w:szCs w:val="26"/>
          <w:lang w:val="nl-NL"/>
        </w:rPr>
      </w:pPr>
      <w:r w:rsidRPr="00196729">
        <w:rPr>
          <w:rFonts w:ascii="Times New Roman" w:hAnsi="Times New Roman" w:cs="Times New Roman"/>
          <w:color w:val="000000" w:themeColor="text1"/>
          <w:sz w:val="26"/>
          <w:szCs w:val="26"/>
          <w:lang w:val="nl-NL"/>
        </w:rPr>
        <w:t>- Việc đổi mới chương trình, phương pháp dạy học còn gặp khó khăn do còn thiếu phương tiện, điều kiện cơ sở vật chất và sự tiếp cận phương pháp dạy học hiện đại (sử dụng trình chiếu, bảng tương tác...) do vậy hiệu quả chưa cao.</w:t>
      </w:r>
    </w:p>
    <w:p w:rsidR="00E2456B" w:rsidRPr="00196729" w:rsidRDefault="00916B13" w:rsidP="0010548D">
      <w:pPr>
        <w:shd w:val="clear" w:color="auto" w:fill="FFFFFF" w:themeFill="background1"/>
        <w:spacing w:after="0" w:line="270" w:lineRule="auto"/>
        <w:ind w:firstLine="567"/>
        <w:jc w:val="both"/>
        <w:rPr>
          <w:rFonts w:ascii="Times New Roman" w:eastAsia="Times New Roman" w:hAnsi="Times New Roman" w:cs="Times New Roman"/>
          <w:b/>
          <w:i/>
          <w:color w:val="000000" w:themeColor="text1"/>
          <w:sz w:val="26"/>
          <w:szCs w:val="26"/>
        </w:rPr>
      </w:pPr>
      <w:r w:rsidRPr="00196729">
        <w:rPr>
          <w:rFonts w:ascii="Times New Roman" w:eastAsia="Times New Roman" w:hAnsi="Times New Roman" w:cs="Times New Roman"/>
          <w:b/>
          <w:i/>
          <w:color w:val="000000" w:themeColor="text1"/>
          <w:sz w:val="26"/>
          <w:szCs w:val="26"/>
        </w:rPr>
        <w:t>3. Định hướng xây dựng kế hoạch giáo dục nhà trường</w:t>
      </w:r>
    </w:p>
    <w:p w:rsidR="00E226F0" w:rsidRPr="00196729" w:rsidRDefault="003C4ECA" w:rsidP="003C4ECA">
      <w:pPr>
        <w:tabs>
          <w:tab w:val="left" w:pos="3870"/>
        </w:tabs>
        <w:spacing w:after="0" w:line="270" w:lineRule="auto"/>
        <w:jc w:val="both"/>
        <w:rPr>
          <w:rFonts w:ascii="Times New Roman" w:hAnsi="Times New Roman" w:cs="Times New Roman"/>
          <w:color w:val="000000" w:themeColor="text1"/>
          <w:spacing w:val="-12"/>
          <w:sz w:val="26"/>
          <w:szCs w:val="26"/>
        </w:rPr>
      </w:pPr>
      <w:r w:rsidRPr="00196729">
        <w:rPr>
          <w:rFonts w:ascii="Times New Roman" w:hAnsi="Times New Roman" w:cs="Times New Roman"/>
          <w:color w:val="000000" w:themeColor="text1"/>
          <w:spacing w:val="-12"/>
          <w:sz w:val="26"/>
          <w:szCs w:val="26"/>
        </w:rPr>
        <w:t xml:space="preserve">          </w:t>
      </w:r>
      <w:r w:rsidR="00E226F0" w:rsidRPr="00196729">
        <w:rPr>
          <w:rFonts w:ascii="Times New Roman" w:hAnsi="Times New Roman" w:cs="Times New Roman"/>
          <w:color w:val="000000" w:themeColor="text1"/>
          <w:spacing w:val="-12"/>
          <w:sz w:val="26"/>
          <w:szCs w:val="26"/>
        </w:rPr>
        <w:t>- Xây dựng KHGD theo TT32/TT-BGDĐT về thực hiện CT giáo dục phổ thông</w:t>
      </w:r>
      <w:r w:rsidR="00A157D1" w:rsidRPr="00196729">
        <w:rPr>
          <w:rFonts w:ascii="Times New Roman" w:hAnsi="Times New Roman" w:cs="Times New Roman"/>
          <w:color w:val="000000" w:themeColor="text1"/>
          <w:spacing w:val="-12"/>
          <w:sz w:val="26"/>
          <w:szCs w:val="26"/>
        </w:rPr>
        <w:t>.</w:t>
      </w:r>
    </w:p>
    <w:p w:rsidR="00E226F0" w:rsidRPr="00196729" w:rsidRDefault="003C4ECA" w:rsidP="003C4ECA">
      <w:pPr>
        <w:tabs>
          <w:tab w:val="left" w:pos="3870"/>
        </w:tabs>
        <w:spacing w:after="0" w:line="270" w:lineRule="auto"/>
        <w:jc w:val="both"/>
        <w:rPr>
          <w:rFonts w:ascii="Times New Roman" w:hAnsi="Times New Roman" w:cs="Times New Roman"/>
          <w:color w:val="000000" w:themeColor="text1"/>
          <w:sz w:val="26"/>
          <w:szCs w:val="26"/>
        </w:rPr>
      </w:pPr>
      <w:r w:rsidRPr="00196729">
        <w:rPr>
          <w:rFonts w:ascii="Times New Roman" w:hAnsi="Times New Roman" w:cs="Times New Roman"/>
          <w:color w:val="000000" w:themeColor="text1"/>
          <w:sz w:val="26"/>
          <w:szCs w:val="26"/>
        </w:rPr>
        <w:t xml:space="preserve">        </w:t>
      </w:r>
      <w:r w:rsidR="00E226F0" w:rsidRPr="00196729">
        <w:rPr>
          <w:rFonts w:ascii="Times New Roman" w:hAnsi="Times New Roman" w:cs="Times New Roman"/>
          <w:color w:val="000000" w:themeColor="text1"/>
          <w:sz w:val="26"/>
          <w:szCs w:val="26"/>
        </w:rPr>
        <w:t>- Phù hợp với điều kiện thực tế của</w:t>
      </w:r>
      <w:r w:rsidR="00A157D1" w:rsidRPr="00196729">
        <w:rPr>
          <w:rFonts w:ascii="Times New Roman" w:hAnsi="Times New Roman" w:cs="Times New Roman"/>
          <w:color w:val="000000" w:themeColor="text1"/>
          <w:sz w:val="26"/>
          <w:szCs w:val="26"/>
        </w:rPr>
        <w:t xml:space="preserve"> nhà</w:t>
      </w:r>
      <w:r w:rsidR="00E226F0" w:rsidRPr="00196729">
        <w:rPr>
          <w:rFonts w:ascii="Times New Roman" w:hAnsi="Times New Roman" w:cs="Times New Roman"/>
          <w:color w:val="000000" w:themeColor="text1"/>
          <w:sz w:val="26"/>
          <w:szCs w:val="26"/>
        </w:rPr>
        <w:t xml:space="preserve"> trườ</w:t>
      </w:r>
      <w:r w:rsidR="00A157D1" w:rsidRPr="00196729">
        <w:rPr>
          <w:rFonts w:ascii="Times New Roman" w:hAnsi="Times New Roman" w:cs="Times New Roman"/>
          <w:color w:val="000000" w:themeColor="text1"/>
          <w:sz w:val="26"/>
          <w:szCs w:val="26"/>
        </w:rPr>
        <w:t xml:space="preserve">ng và của </w:t>
      </w:r>
      <w:r w:rsidR="00E226F0" w:rsidRPr="00196729">
        <w:rPr>
          <w:rFonts w:ascii="Times New Roman" w:hAnsi="Times New Roman" w:cs="Times New Roman"/>
          <w:color w:val="000000" w:themeColor="text1"/>
          <w:sz w:val="26"/>
          <w:szCs w:val="26"/>
        </w:rPr>
        <w:t>địa phương</w:t>
      </w:r>
      <w:r w:rsidR="00A66F41" w:rsidRPr="00196729">
        <w:rPr>
          <w:rFonts w:ascii="Times New Roman" w:hAnsi="Times New Roman" w:cs="Times New Roman"/>
          <w:color w:val="000000" w:themeColor="text1"/>
          <w:sz w:val="26"/>
          <w:szCs w:val="26"/>
        </w:rPr>
        <w:t>.</w:t>
      </w:r>
    </w:p>
    <w:p w:rsidR="00E226F0" w:rsidRPr="00196729" w:rsidRDefault="003C4ECA" w:rsidP="003C4ECA">
      <w:pPr>
        <w:tabs>
          <w:tab w:val="left" w:pos="3870"/>
        </w:tabs>
        <w:spacing w:after="0" w:line="270" w:lineRule="auto"/>
        <w:jc w:val="both"/>
        <w:rPr>
          <w:rFonts w:ascii="Times New Roman" w:hAnsi="Times New Roman" w:cs="Times New Roman"/>
          <w:color w:val="000000" w:themeColor="text1"/>
          <w:sz w:val="26"/>
          <w:szCs w:val="26"/>
        </w:rPr>
      </w:pPr>
      <w:r w:rsidRPr="00196729">
        <w:rPr>
          <w:rFonts w:ascii="Times New Roman" w:hAnsi="Times New Roman" w:cs="Times New Roman"/>
          <w:color w:val="000000" w:themeColor="text1"/>
          <w:sz w:val="26"/>
          <w:szCs w:val="26"/>
        </w:rPr>
        <w:t xml:space="preserve">        </w:t>
      </w:r>
      <w:r w:rsidR="00E226F0" w:rsidRPr="00196729">
        <w:rPr>
          <w:rFonts w:ascii="Times New Roman" w:hAnsi="Times New Roman" w:cs="Times New Roman"/>
          <w:color w:val="000000" w:themeColor="text1"/>
          <w:sz w:val="26"/>
          <w:szCs w:val="26"/>
        </w:rPr>
        <w:t xml:space="preserve">- Đáp ứng yêu cầu phát triển năng lực, phẩm chất </w:t>
      </w:r>
      <w:r w:rsidR="00B06C84" w:rsidRPr="00196729">
        <w:rPr>
          <w:rFonts w:ascii="Times New Roman" w:hAnsi="Times New Roman" w:cs="Times New Roman"/>
          <w:color w:val="000000" w:themeColor="text1"/>
          <w:sz w:val="26"/>
          <w:szCs w:val="26"/>
        </w:rPr>
        <w:t>của học sinh.</w:t>
      </w:r>
    </w:p>
    <w:p w:rsidR="00916B13" w:rsidRPr="00196729" w:rsidRDefault="00673C46" w:rsidP="0010548D">
      <w:pPr>
        <w:shd w:val="clear" w:color="auto" w:fill="FFFFFF" w:themeFill="background1"/>
        <w:spacing w:after="0" w:line="270" w:lineRule="auto"/>
        <w:ind w:firstLine="567"/>
        <w:jc w:val="both"/>
        <w:rPr>
          <w:rFonts w:ascii="Times New Roman" w:eastAsia="Times New Roman" w:hAnsi="Times New Roman" w:cs="Times New Roman"/>
          <w:b/>
          <w:color w:val="000000" w:themeColor="text1"/>
          <w:sz w:val="26"/>
          <w:szCs w:val="26"/>
        </w:rPr>
      </w:pPr>
      <w:r w:rsidRPr="00196729">
        <w:rPr>
          <w:rFonts w:ascii="Times New Roman" w:eastAsia="Times New Roman" w:hAnsi="Times New Roman" w:cs="Times New Roman"/>
          <w:b/>
          <w:color w:val="000000" w:themeColor="text1"/>
          <w:sz w:val="26"/>
          <w:szCs w:val="26"/>
        </w:rPr>
        <w:t>II. Mục tiêu giáo dục của nhà trường</w:t>
      </w:r>
    </w:p>
    <w:p w:rsidR="00673C46" w:rsidRPr="00196729" w:rsidRDefault="00673C46" w:rsidP="0010548D">
      <w:pPr>
        <w:shd w:val="clear" w:color="auto" w:fill="FFFFFF" w:themeFill="background1"/>
        <w:spacing w:after="0" w:line="270" w:lineRule="auto"/>
        <w:ind w:firstLine="567"/>
        <w:jc w:val="both"/>
        <w:rPr>
          <w:rFonts w:ascii="Times New Roman" w:eastAsia="Times New Roman" w:hAnsi="Times New Roman" w:cs="Times New Roman"/>
          <w:b/>
          <w:i/>
          <w:color w:val="000000" w:themeColor="text1"/>
          <w:sz w:val="26"/>
          <w:szCs w:val="26"/>
        </w:rPr>
      </w:pPr>
      <w:r w:rsidRPr="00196729">
        <w:rPr>
          <w:rFonts w:ascii="Times New Roman" w:eastAsia="Times New Roman" w:hAnsi="Times New Roman" w:cs="Times New Roman"/>
          <w:b/>
          <w:i/>
          <w:color w:val="000000" w:themeColor="text1"/>
          <w:sz w:val="26"/>
          <w:szCs w:val="26"/>
        </w:rPr>
        <w:t>1. Mục tiêu chung</w:t>
      </w:r>
    </w:p>
    <w:p w:rsidR="00FA28D0" w:rsidRPr="00196729" w:rsidRDefault="00F647FC" w:rsidP="00B27103">
      <w:pPr>
        <w:spacing w:before="120" w:after="120" w:line="320" w:lineRule="exact"/>
        <w:ind w:firstLine="709"/>
        <w:jc w:val="both"/>
        <w:rPr>
          <w:rFonts w:ascii="Times New Roman" w:hAnsi="Times New Roman"/>
          <w:bCs/>
          <w:color w:val="000000"/>
          <w:sz w:val="26"/>
          <w:szCs w:val="26"/>
        </w:rPr>
      </w:pPr>
      <w:r w:rsidRPr="00196729">
        <w:rPr>
          <w:rFonts w:ascii="Times New Roman" w:hAnsi="Times New Roman"/>
          <w:bCs/>
          <w:color w:val="000000"/>
          <w:sz w:val="26"/>
          <w:szCs w:val="26"/>
        </w:rPr>
        <w:t>a</w:t>
      </w:r>
      <w:r w:rsidR="00366AE1" w:rsidRPr="00196729">
        <w:rPr>
          <w:rFonts w:ascii="Times New Roman" w:hAnsi="Times New Roman"/>
          <w:bCs/>
          <w:color w:val="000000"/>
          <w:sz w:val="26"/>
          <w:szCs w:val="26"/>
        </w:rPr>
        <w:t xml:space="preserve">. </w:t>
      </w:r>
      <w:r w:rsidR="00FA28D0" w:rsidRPr="00196729">
        <w:rPr>
          <w:rFonts w:ascii="Times New Roman" w:hAnsi="Times New Roman"/>
          <w:color w:val="000000"/>
          <w:spacing w:val="-2"/>
          <w:sz w:val="26"/>
          <w:szCs w:val="26"/>
        </w:rPr>
        <w:t>T</w:t>
      </w:r>
      <w:r w:rsidR="00366AE1" w:rsidRPr="00196729">
        <w:rPr>
          <w:rFonts w:ascii="Times New Roman" w:hAnsi="Times New Roman"/>
          <w:bCs/>
          <w:color w:val="000000"/>
          <w:sz w:val="26"/>
          <w:szCs w:val="26"/>
        </w:rPr>
        <w:t>riển khai</w:t>
      </w:r>
      <w:r w:rsidR="00366AE1" w:rsidRPr="00196729">
        <w:rPr>
          <w:rFonts w:ascii="Times New Roman" w:hAnsi="Times New Roman"/>
          <w:bCs/>
          <w:color w:val="000000"/>
          <w:sz w:val="26"/>
          <w:szCs w:val="26"/>
          <w:lang w:val="vi-VN"/>
        </w:rPr>
        <w:t xml:space="preserve"> Chương trình giáo dục phổ thông </w:t>
      </w:r>
      <w:r w:rsidR="00366AE1" w:rsidRPr="00196729">
        <w:rPr>
          <w:rFonts w:ascii="Times New Roman" w:hAnsi="Times New Roman"/>
          <w:bCs/>
          <w:color w:val="000000"/>
          <w:sz w:val="26"/>
          <w:szCs w:val="26"/>
        </w:rPr>
        <w:t xml:space="preserve">cấp tiểu học ban hành kèm theo Thông tư số 32/2018/TT-BGDĐT ngày 26/12/2018 của Bộ trưởng Bộ GDĐT (Chương trình giáo dục phổ thông </w:t>
      </w:r>
      <w:r w:rsidR="00366AE1" w:rsidRPr="00196729">
        <w:rPr>
          <w:rFonts w:ascii="Times New Roman" w:hAnsi="Times New Roman"/>
          <w:bCs/>
          <w:color w:val="000000"/>
          <w:sz w:val="26"/>
          <w:szCs w:val="26"/>
          <w:lang w:val="vi-VN"/>
        </w:rPr>
        <w:t>2018</w:t>
      </w:r>
      <w:r w:rsidR="00366AE1" w:rsidRPr="00196729">
        <w:rPr>
          <w:rFonts w:ascii="Times New Roman" w:hAnsi="Times New Roman"/>
          <w:bCs/>
          <w:color w:val="000000"/>
          <w:sz w:val="26"/>
          <w:szCs w:val="26"/>
        </w:rPr>
        <w:t>) đối với lớ</w:t>
      </w:r>
      <w:r w:rsidR="00FA28D0" w:rsidRPr="00196729">
        <w:rPr>
          <w:rFonts w:ascii="Times New Roman" w:hAnsi="Times New Roman"/>
          <w:bCs/>
          <w:color w:val="000000"/>
          <w:sz w:val="26"/>
          <w:szCs w:val="26"/>
        </w:rPr>
        <w:t>p 1</w:t>
      </w:r>
      <w:r w:rsidR="00FA28D0" w:rsidRPr="00196729">
        <w:rPr>
          <w:rFonts w:ascii="Times New Roman" w:hAnsi="Times New Roman"/>
          <w:color w:val="000000"/>
          <w:sz w:val="26"/>
          <w:szCs w:val="26"/>
        </w:rPr>
        <w:t xml:space="preserve"> đảm bảo chất lượng, hiệu quả.</w:t>
      </w:r>
      <w:r w:rsidR="00FA28D0" w:rsidRPr="00196729">
        <w:rPr>
          <w:rFonts w:ascii="Times New Roman" w:hAnsi="Times New Roman"/>
          <w:bCs/>
          <w:color w:val="000000"/>
          <w:sz w:val="26"/>
          <w:szCs w:val="26"/>
        </w:rPr>
        <w:t xml:space="preserve"> </w:t>
      </w:r>
      <w:r w:rsidR="00B27103" w:rsidRPr="00196729">
        <w:rPr>
          <w:rFonts w:ascii="Times New Roman" w:hAnsi="Times New Roman"/>
          <w:color w:val="000000"/>
          <w:sz w:val="26"/>
          <w:szCs w:val="26"/>
        </w:rPr>
        <w:t>Tích cực chuẩn bị các điều kiện đảm bảo triển khai thực hiện chương trình đối với lớp 2 từ năm học 2021-2022.</w:t>
      </w:r>
    </w:p>
    <w:p w:rsidR="00366AE1" w:rsidRPr="00196729" w:rsidRDefault="006C69D5" w:rsidP="00366AE1">
      <w:pPr>
        <w:spacing w:before="120" w:after="120" w:line="320" w:lineRule="exact"/>
        <w:ind w:firstLine="709"/>
        <w:jc w:val="both"/>
        <w:rPr>
          <w:rFonts w:ascii="Times New Roman" w:hAnsi="Times New Roman"/>
          <w:bCs/>
          <w:color w:val="000000"/>
          <w:sz w:val="26"/>
          <w:szCs w:val="26"/>
        </w:rPr>
      </w:pPr>
      <w:r w:rsidRPr="00196729">
        <w:rPr>
          <w:rFonts w:ascii="Times New Roman" w:hAnsi="Times New Roman"/>
          <w:bCs/>
          <w:color w:val="000000"/>
          <w:sz w:val="26"/>
          <w:szCs w:val="26"/>
        </w:rPr>
        <w:t>b</w:t>
      </w:r>
      <w:r w:rsidR="00366AE1" w:rsidRPr="00196729">
        <w:rPr>
          <w:rFonts w:ascii="Times New Roman" w:hAnsi="Times New Roman"/>
          <w:bCs/>
          <w:color w:val="000000"/>
          <w:sz w:val="26"/>
          <w:szCs w:val="26"/>
        </w:rPr>
        <w:t xml:space="preserve">. Tiếp tục thực hiện </w:t>
      </w:r>
      <w:r w:rsidR="00366AE1" w:rsidRPr="00196729">
        <w:rPr>
          <w:rFonts w:ascii="Times New Roman" w:hAnsi="Times New Roman"/>
          <w:color w:val="000000"/>
          <w:sz w:val="26"/>
          <w:szCs w:val="26"/>
        </w:rPr>
        <w:t xml:space="preserve">hiệu quả </w:t>
      </w:r>
      <w:r w:rsidR="00366AE1" w:rsidRPr="00196729">
        <w:rPr>
          <w:rFonts w:ascii="Times New Roman" w:hAnsi="Times New Roman"/>
          <w:bCs/>
          <w:color w:val="000000"/>
          <w:sz w:val="26"/>
          <w:szCs w:val="26"/>
          <w:lang w:val="vi-VN"/>
        </w:rPr>
        <w:t>Chương trình giáo dục phổ thông</w:t>
      </w:r>
      <w:r w:rsidR="00366AE1" w:rsidRPr="00196729">
        <w:rPr>
          <w:rFonts w:ascii="Times New Roman" w:hAnsi="Times New Roman"/>
          <w:bCs/>
          <w:color w:val="000000"/>
          <w:sz w:val="26"/>
          <w:szCs w:val="26"/>
        </w:rPr>
        <w:t xml:space="preserve"> cấp tiểu họ</w:t>
      </w:r>
      <w:r w:rsidR="00FA3CBD" w:rsidRPr="00196729">
        <w:rPr>
          <w:rFonts w:ascii="Times New Roman" w:hAnsi="Times New Roman"/>
          <w:bCs/>
          <w:color w:val="000000"/>
          <w:sz w:val="26"/>
          <w:szCs w:val="26"/>
        </w:rPr>
        <w:t xml:space="preserve">c </w:t>
      </w:r>
      <w:r w:rsidR="00201C9E" w:rsidRPr="00196729">
        <w:rPr>
          <w:rFonts w:ascii="Times New Roman" w:hAnsi="Times New Roman"/>
          <w:bCs/>
          <w:color w:val="000000"/>
          <w:sz w:val="26"/>
          <w:szCs w:val="26"/>
        </w:rPr>
        <w:t xml:space="preserve">ban hành theo </w:t>
      </w:r>
      <w:r w:rsidR="00366AE1" w:rsidRPr="00196729">
        <w:rPr>
          <w:rFonts w:ascii="Times New Roman" w:hAnsi="Times New Roman"/>
          <w:bCs/>
          <w:color w:val="000000"/>
          <w:sz w:val="26"/>
          <w:szCs w:val="26"/>
          <w:lang w:val="vi-VN"/>
        </w:rPr>
        <w:t>Quyết định số 16/2006</w:t>
      </w:r>
      <w:r w:rsidR="00366AE1" w:rsidRPr="00196729">
        <w:rPr>
          <w:rFonts w:ascii="Times New Roman" w:hAnsi="Times New Roman"/>
          <w:bCs/>
          <w:color w:val="000000"/>
          <w:sz w:val="26"/>
          <w:szCs w:val="26"/>
        </w:rPr>
        <w:t xml:space="preserve">/QĐ-BGDĐT ngày 05/5/2006 </w:t>
      </w:r>
      <w:r w:rsidR="00366AE1" w:rsidRPr="00196729">
        <w:rPr>
          <w:rFonts w:ascii="Times New Roman" w:hAnsi="Times New Roman"/>
          <w:bCs/>
          <w:color w:val="000000"/>
          <w:sz w:val="26"/>
          <w:szCs w:val="26"/>
          <w:lang w:val="vi-VN"/>
        </w:rPr>
        <w:t xml:space="preserve">(Chương trình </w:t>
      </w:r>
      <w:r w:rsidR="00366AE1" w:rsidRPr="00196729">
        <w:rPr>
          <w:rFonts w:ascii="Times New Roman" w:hAnsi="Times New Roman"/>
          <w:bCs/>
          <w:color w:val="000000"/>
          <w:sz w:val="26"/>
          <w:szCs w:val="26"/>
        </w:rPr>
        <w:t>giáo dục phổ thông 2006</w:t>
      </w:r>
      <w:r w:rsidR="00366AE1" w:rsidRPr="00196729">
        <w:rPr>
          <w:rFonts w:ascii="Times New Roman" w:hAnsi="Times New Roman"/>
          <w:bCs/>
          <w:color w:val="000000"/>
          <w:sz w:val="26"/>
          <w:szCs w:val="26"/>
          <w:lang w:val="vi-VN"/>
        </w:rPr>
        <w:t>)</w:t>
      </w:r>
      <w:r w:rsidR="00366AE1" w:rsidRPr="00196729">
        <w:rPr>
          <w:rFonts w:ascii="Times New Roman" w:hAnsi="Times New Roman"/>
          <w:bCs/>
          <w:color w:val="000000"/>
          <w:sz w:val="26"/>
          <w:szCs w:val="26"/>
        </w:rPr>
        <w:t xml:space="preserve"> từ lớp 2 đến lớp 5. </w:t>
      </w:r>
    </w:p>
    <w:p w:rsidR="00E226F0" w:rsidRPr="00196729" w:rsidRDefault="00007666" w:rsidP="006C69D5">
      <w:pPr>
        <w:tabs>
          <w:tab w:val="left" w:pos="96"/>
          <w:tab w:val="left" w:pos="720"/>
        </w:tabs>
        <w:spacing w:after="0" w:line="270" w:lineRule="auto"/>
        <w:jc w:val="both"/>
        <w:rPr>
          <w:rFonts w:ascii="Times New Roman" w:hAnsi="Times New Roman" w:cs="Times New Roman"/>
          <w:color w:val="000000" w:themeColor="text1"/>
          <w:sz w:val="26"/>
          <w:szCs w:val="26"/>
          <w:lang w:val="vi-VN"/>
        </w:rPr>
      </w:pPr>
      <w:r w:rsidRPr="00196729">
        <w:rPr>
          <w:rFonts w:ascii="Times New Roman" w:hAnsi="Times New Roman" w:cs="Times New Roman"/>
          <w:color w:val="000000" w:themeColor="text1"/>
          <w:sz w:val="26"/>
          <w:szCs w:val="26"/>
          <w:lang w:val="vi-VN"/>
        </w:rPr>
        <w:tab/>
      </w:r>
      <w:r w:rsidRPr="00196729">
        <w:rPr>
          <w:rFonts w:ascii="Times New Roman" w:hAnsi="Times New Roman" w:cs="Times New Roman"/>
          <w:color w:val="000000" w:themeColor="text1"/>
          <w:sz w:val="26"/>
          <w:szCs w:val="26"/>
          <w:lang w:val="vi-VN"/>
        </w:rPr>
        <w:tab/>
        <w:t>c</w:t>
      </w:r>
      <w:r w:rsidR="006C69D5" w:rsidRPr="00196729">
        <w:rPr>
          <w:rFonts w:ascii="Times New Roman" w:hAnsi="Times New Roman" w:cs="Times New Roman"/>
          <w:color w:val="000000" w:themeColor="text1"/>
          <w:sz w:val="26"/>
          <w:szCs w:val="26"/>
          <w:lang w:val="vi-VN"/>
        </w:rPr>
        <w:t>. Phấn đấu 80%</w:t>
      </w:r>
      <w:r w:rsidR="00E226F0" w:rsidRPr="00196729">
        <w:rPr>
          <w:rFonts w:ascii="Times New Roman" w:hAnsi="Times New Roman" w:cs="Times New Roman"/>
          <w:color w:val="000000" w:themeColor="text1"/>
          <w:sz w:val="26"/>
          <w:szCs w:val="26"/>
          <w:lang w:val="vi-VN"/>
        </w:rPr>
        <w:t xml:space="preserve"> học</w:t>
      </w:r>
      <w:r w:rsidR="006C69D5" w:rsidRPr="00196729">
        <w:rPr>
          <w:rFonts w:ascii="Times New Roman" w:hAnsi="Times New Roman" w:cs="Times New Roman"/>
          <w:color w:val="000000" w:themeColor="text1"/>
          <w:sz w:val="26"/>
          <w:szCs w:val="26"/>
        </w:rPr>
        <w:t xml:space="preserve"> sinh được học</w:t>
      </w:r>
      <w:r w:rsidR="00E226F0" w:rsidRPr="00196729">
        <w:rPr>
          <w:rFonts w:ascii="Times New Roman" w:hAnsi="Times New Roman" w:cs="Times New Roman"/>
          <w:color w:val="000000" w:themeColor="text1"/>
          <w:sz w:val="26"/>
          <w:szCs w:val="26"/>
          <w:lang w:val="vi-VN"/>
        </w:rPr>
        <w:t xml:space="preserve"> 2 buổi/ ngày phù hợp với điều kiện thực tế nhà trường nhằm tăng thời lượng cho học sinh được học tập, vui chơi rèn luyện kỹ năng sống tại trường. Tổ chức các hoạt động giáo dục buổi thứ hai với nhiều hình thức, nộ</w:t>
      </w:r>
      <w:r w:rsidR="00773E12" w:rsidRPr="00196729">
        <w:rPr>
          <w:rFonts w:ascii="Times New Roman" w:hAnsi="Times New Roman" w:cs="Times New Roman"/>
          <w:color w:val="000000" w:themeColor="text1"/>
          <w:sz w:val="26"/>
          <w:szCs w:val="26"/>
          <w:lang w:val="vi-VN"/>
        </w:rPr>
        <w:t>i dung phong phú.</w:t>
      </w:r>
      <w:r w:rsidR="00E226F0" w:rsidRPr="00196729">
        <w:rPr>
          <w:rFonts w:ascii="Times New Roman" w:hAnsi="Times New Roman" w:cs="Times New Roman"/>
          <w:color w:val="000000" w:themeColor="text1"/>
          <w:sz w:val="26"/>
          <w:szCs w:val="26"/>
          <w:lang w:val="vi-VN"/>
        </w:rPr>
        <w:t xml:space="preserve"> </w:t>
      </w:r>
    </w:p>
    <w:p w:rsidR="00673C46" w:rsidRPr="00196729" w:rsidRDefault="00673C46" w:rsidP="00B1723C">
      <w:pPr>
        <w:shd w:val="clear" w:color="auto" w:fill="FFFFFF" w:themeFill="background1"/>
        <w:spacing w:after="0" w:line="276" w:lineRule="auto"/>
        <w:ind w:firstLine="567"/>
        <w:jc w:val="both"/>
        <w:rPr>
          <w:rFonts w:ascii="Times New Roman" w:eastAsia="Times New Roman" w:hAnsi="Times New Roman" w:cs="Times New Roman"/>
          <w:b/>
          <w:i/>
          <w:color w:val="000000" w:themeColor="text1"/>
          <w:sz w:val="26"/>
          <w:szCs w:val="26"/>
        </w:rPr>
      </w:pPr>
      <w:r w:rsidRPr="00196729">
        <w:rPr>
          <w:rFonts w:ascii="Times New Roman" w:eastAsia="Times New Roman" w:hAnsi="Times New Roman" w:cs="Times New Roman"/>
          <w:b/>
          <w:i/>
          <w:color w:val="000000" w:themeColor="text1"/>
          <w:sz w:val="26"/>
          <w:szCs w:val="26"/>
        </w:rPr>
        <w:t>2. Mục tiêu cụ thể</w:t>
      </w:r>
    </w:p>
    <w:p w:rsidR="00683BB9" w:rsidRPr="00196729" w:rsidRDefault="00CC0F2D" w:rsidP="00683BB9">
      <w:pPr>
        <w:spacing w:before="40" w:after="40" w:line="264" w:lineRule="auto"/>
        <w:ind w:firstLine="567"/>
        <w:jc w:val="both"/>
        <w:rPr>
          <w:rFonts w:ascii="Times New Roman" w:eastAsia="Times New Roman" w:hAnsi="Times New Roman" w:cs="Times New Roman"/>
          <w:b/>
          <w:i/>
          <w:color w:val="000000"/>
          <w:sz w:val="26"/>
          <w:szCs w:val="26"/>
        </w:rPr>
      </w:pPr>
      <w:r w:rsidRPr="00196729">
        <w:rPr>
          <w:rFonts w:ascii="Times New Roman" w:eastAsia="Times New Roman" w:hAnsi="Times New Roman" w:cs="Times New Roman"/>
          <w:b/>
          <w:i/>
          <w:color w:val="000000"/>
          <w:sz w:val="26"/>
          <w:szCs w:val="26"/>
        </w:rPr>
        <w:t>2.</w:t>
      </w:r>
      <w:r w:rsidR="00683BB9" w:rsidRPr="00196729">
        <w:rPr>
          <w:rFonts w:ascii="Times New Roman" w:eastAsia="Times New Roman" w:hAnsi="Times New Roman" w:cs="Times New Roman"/>
          <w:b/>
          <w:i/>
          <w:color w:val="000000"/>
          <w:sz w:val="26"/>
          <w:szCs w:val="26"/>
          <w:lang w:val="vi-VN"/>
        </w:rPr>
        <w:t>1. Thực hiện kế hoạch phát triển giáo dục</w:t>
      </w:r>
    </w:p>
    <w:p w:rsidR="00683BB9" w:rsidRPr="00196729" w:rsidRDefault="00683BB9" w:rsidP="00683BB9">
      <w:pPr>
        <w:spacing w:before="24" w:after="0" w:line="264" w:lineRule="auto"/>
        <w:ind w:firstLine="567"/>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Giữ vững quy mô mạng lưới trường lớp;</w:t>
      </w:r>
    </w:p>
    <w:p w:rsidR="00683BB9" w:rsidRPr="00196729" w:rsidRDefault="00683BB9" w:rsidP="00683BB9">
      <w:pPr>
        <w:spacing w:before="24" w:after="0" w:line="264" w:lineRule="auto"/>
        <w:ind w:firstLine="567"/>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lastRenderedPageBreak/>
        <w:t>- Huy động trẻ và duy trì sĩ số:</w:t>
      </w:r>
    </w:p>
    <w:p w:rsidR="00683BB9" w:rsidRPr="00196729" w:rsidRDefault="00683BB9" w:rsidP="00683BB9">
      <w:pPr>
        <w:spacing w:before="24" w:after="0" w:line="264" w:lineRule="auto"/>
        <w:ind w:firstLine="567"/>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Tỷ lệ huy động: huy động 100% trẻ 6 tuổi vào lớp 1, học sinh hoàn thành chương trình tiểu học vào lớp 6 đạt 100%;</w:t>
      </w:r>
    </w:p>
    <w:p w:rsidR="00683BB9" w:rsidRPr="00196729" w:rsidRDefault="00683BB9" w:rsidP="00683BB9">
      <w:pPr>
        <w:spacing w:before="24" w:after="0" w:line="264" w:lineRule="auto"/>
        <w:ind w:firstLine="567"/>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lang w:val="vi-VN"/>
        </w:rPr>
        <w:t>+ Không có học sinh bỏ học</w:t>
      </w:r>
    </w:p>
    <w:p w:rsidR="00683BB9" w:rsidRPr="00196729" w:rsidRDefault="00C80D70" w:rsidP="00683BB9">
      <w:pPr>
        <w:spacing w:before="40" w:after="40" w:line="264" w:lineRule="auto"/>
        <w:jc w:val="both"/>
        <w:rPr>
          <w:rFonts w:ascii="Times New Roman" w:eastAsia="Times New Roman" w:hAnsi="Times New Roman" w:cs="Times New Roman"/>
          <w:b/>
          <w:i/>
          <w:color w:val="000000"/>
          <w:sz w:val="26"/>
          <w:szCs w:val="26"/>
        </w:rPr>
      </w:pPr>
      <w:r w:rsidRPr="00196729">
        <w:rPr>
          <w:rFonts w:ascii="Times New Roman" w:eastAsia="Times New Roman" w:hAnsi="Times New Roman" w:cs="Times New Roman"/>
          <w:b/>
          <w:i/>
          <w:color w:val="000000"/>
          <w:sz w:val="26"/>
          <w:szCs w:val="26"/>
        </w:rPr>
        <w:t xml:space="preserve">        </w:t>
      </w:r>
      <w:r w:rsidR="00CC0F2D" w:rsidRPr="00196729">
        <w:rPr>
          <w:rFonts w:ascii="Times New Roman" w:eastAsia="Times New Roman" w:hAnsi="Times New Roman" w:cs="Times New Roman"/>
          <w:b/>
          <w:i/>
          <w:color w:val="000000"/>
          <w:sz w:val="26"/>
          <w:szCs w:val="26"/>
        </w:rPr>
        <w:t>2.</w:t>
      </w:r>
      <w:r w:rsidR="00683BB9" w:rsidRPr="00196729">
        <w:rPr>
          <w:rFonts w:ascii="Times New Roman" w:eastAsia="Times New Roman" w:hAnsi="Times New Roman" w:cs="Times New Roman"/>
          <w:b/>
          <w:i/>
          <w:color w:val="000000"/>
          <w:sz w:val="26"/>
          <w:szCs w:val="26"/>
          <w:lang w:val="vi-VN"/>
        </w:rPr>
        <w:t>2. Công tác PC</w:t>
      </w:r>
      <w:r w:rsidR="00683BB9" w:rsidRPr="00196729">
        <w:rPr>
          <w:rFonts w:ascii="Times New Roman" w:eastAsia="Times New Roman" w:hAnsi="Times New Roman" w:cs="Times New Roman"/>
          <w:b/>
          <w:i/>
          <w:color w:val="000000"/>
          <w:sz w:val="26"/>
          <w:szCs w:val="26"/>
        </w:rPr>
        <w:t>GD</w:t>
      </w:r>
      <w:r w:rsidR="00683BB9" w:rsidRPr="00196729">
        <w:rPr>
          <w:rFonts w:ascii="Times New Roman" w:eastAsia="Times New Roman" w:hAnsi="Times New Roman" w:cs="Times New Roman"/>
          <w:b/>
          <w:i/>
          <w:color w:val="000000"/>
          <w:sz w:val="26"/>
          <w:szCs w:val="26"/>
          <w:lang w:val="vi-VN"/>
        </w:rPr>
        <w:t xml:space="preserve"> và CMC</w:t>
      </w:r>
    </w:p>
    <w:p w:rsidR="00683BB9" w:rsidRPr="00196729" w:rsidRDefault="00C80D70" w:rsidP="00683BB9">
      <w:pPr>
        <w:spacing w:before="40" w:after="40" w:line="264" w:lineRule="auto"/>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683BB9" w:rsidRPr="00196729">
        <w:rPr>
          <w:rFonts w:ascii="Times New Roman" w:eastAsia="Times New Roman" w:hAnsi="Times New Roman" w:cs="Times New Roman"/>
          <w:color w:val="000000"/>
          <w:sz w:val="26"/>
          <w:szCs w:val="26"/>
          <w:lang w:val="vi-VN"/>
        </w:rPr>
        <w:t>- Duy trì và giữ vững chất lượng PC</w:t>
      </w:r>
      <w:r w:rsidR="00683BB9" w:rsidRPr="00196729">
        <w:rPr>
          <w:rFonts w:ascii="Times New Roman" w:eastAsia="Times New Roman" w:hAnsi="Times New Roman" w:cs="Times New Roman"/>
          <w:color w:val="000000"/>
          <w:sz w:val="26"/>
          <w:szCs w:val="26"/>
        </w:rPr>
        <w:t>GD</w:t>
      </w:r>
      <w:r w:rsidR="00683BB9" w:rsidRPr="00196729">
        <w:rPr>
          <w:rFonts w:ascii="Times New Roman" w:eastAsia="Times New Roman" w:hAnsi="Times New Roman" w:cs="Times New Roman"/>
          <w:color w:val="000000"/>
          <w:sz w:val="26"/>
          <w:szCs w:val="26"/>
          <w:lang w:val="vi-VN"/>
        </w:rPr>
        <w:t xml:space="preserve"> đúng độ tuổi mức độ </w:t>
      </w:r>
      <w:r w:rsidR="00683BB9" w:rsidRPr="00196729">
        <w:rPr>
          <w:rFonts w:ascii="Times New Roman" w:eastAsia="Times New Roman" w:hAnsi="Times New Roman" w:cs="Times New Roman"/>
          <w:color w:val="000000"/>
          <w:sz w:val="26"/>
          <w:szCs w:val="26"/>
        </w:rPr>
        <w:t>III</w:t>
      </w:r>
      <w:r w:rsidR="00683BB9" w:rsidRPr="00196729">
        <w:rPr>
          <w:rFonts w:ascii="Times New Roman" w:eastAsia="Times New Roman" w:hAnsi="Times New Roman" w:cs="Times New Roman"/>
          <w:color w:val="000000"/>
          <w:sz w:val="26"/>
          <w:szCs w:val="26"/>
          <w:lang w:val="vi-VN"/>
        </w:rPr>
        <w:t>.</w:t>
      </w:r>
    </w:p>
    <w:p w:rsidR="00683BB9" w:rsidRPr="00196729" w:rsidRDefault="00C80D70" w:rsidP="00683BB9">
      <w:pPr>
        <w:spacing w:before="40" w:after="40" w:line="264" w:lineRule="auto"/>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b/>
          <w:i/>
          <w:color w:val="000000"/>
          <w:sz w:val="26"/>
          <w:szCs w:val="26"/>
        </w:rPr>
        <w:t xml:space="preserve">        </w:t>
      </w:r>
      <w:r w:rsidR="00CC0F2D" w:rsidRPr="00196729">
        <w:rPr>
          <w:rFonts w:ascii="Times New Roman" w:eastAsia="Times New Roman" w:hAnsi="Times New Roman" w:cs="Times New Roman"/>
          <w:b/>
          <w:i/>
          <w:color w:val="000000"/>
          <w:sz w:val="26"/>
          <w:szCs w:val="26"/>
        </w:rPr>
        <w:t>2.</w:t>
      </w:r>
      <w:r w:rsidR="00683BB9" w:rsidRPr="00196729">
        <w:rPr>
          <w:rFonts w:ascii="Times New Roman" w:eastAsia="Times New Roman" w:hAnsi="Times New Roman" w:cs="Times New Roman"/>
          <w:b/>
          <w:i/>
          <w:color w:val="000000"/>
          <w:sz w:val="26"/>
          <w:szCs w:val="26"/>
          <w:lang w:val="vi-VN"/>
        </w:rPr>
        <w:t>3. Chất</w:t>
      </w:r>
      <w:r w:rsidR="00683BB9" w:rsidRPr="00196729">
        <w:rPr>
          <w:rFonts w:ascii="Times New Roman" w:eastAsia="Times New Roman" w:hAnsi="Times New Roman" w:cs="Times New Roman"/>
          <w:b/>
          <w:i/>
          <w:color w:val="000000"/>
          <w:sz w:val="26"/>
          <w:szCs w:val="26"/>
        </w:rPr>
        <w:t xml:space="preserve"> lượng giáo dục</w:t>
      </w:r>
      <w:r w:rsidR="00683BB9" w:rsidRPr="00196729">
        <w:rPr>
          <w:rFonts w:ascii="Times New Roman" w:eastAsia="Times New Roman" w:hAnsi="Times New Roman" w:cs="Times New Roman"/>
          <w:i/>
          <w:color w:val="000000"/>
          <w:sz w:val="26"/>
          <w:szCs w:val="26"/>
          <w:lang w:val="vi-VN"/>
        </w:rPr>
        <w:t xml:space="preserve">: </w:t>
      </w:r>
    </w:p>
    <w:p w:rsidR="00683BB9" w:rsidRPr="00196729" w:rsidRDefault="00C80D70" w:rsidP="00683BB9">
      <w:pPr>
        <w:spacing w:after="0" w:line="264" w:lineRule="auto"/>
        <w:jc w:val="both"/>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w:t>
      </w:r>
      <w:r w:rsidR="00683BB9" w:rsidRPr="00196729">
        <w:rPr>
          <w:rFonts w:ascii="Times New Roman" w:eastAsia="Times New Roman" w:hAnsi="Times New Roman" w:cs="Times New Roman"/>
          <w:sz w:val="26"/>
          <w:szCs w:val="26"/>
        </w:rPr>
        <w:t>- Đánh giá thường xuyên các môn học: Hoàn thành và hoàn thành tốt:  100%.</w:t>
      </w:r>
    </w:p>
    <w:p w:rsidR="00683BB9" w:rsidRPr="00196729" w:rsidRDefault="00C80D70" w:rsidP="00683BB9">
      <w:pPr>
        <w:spacing w:after="0" w:line="264" w:lineRule="auto"/>
        <w:jc w:val="both"/>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w:t>
      </w:r>
      <w:r w:rsidR="00683BB9" w:rsidRPr="00196729">
        <w:rPr>
          <w:rFonts w:ascii="Times New Roman" w:eastAsia="Times New Roman" w:hAnsi="Times New Roman" w:cs="Times New Roman"/>
          <w:sz w:val="26"/>
          <w:szCs w:val="26"/>
        </w:rPr>
        <w:t>- Đánh giá định kì các môn học đạt điểm 5 trở lên: 100%</w:t>
      </w:r>
    </w:p>
    <w:p w:rsidR="00683BB9" w:rsidRPr="00196729" w:rsidRDefault="00C80D70" w:rsidP="00683BB9">
      <w:pPr>
        <w:spacing w:after="0" w:line="264" w:lineRule="auto"/>
        <w:jc w:val="both"/>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w:t>
      </w:r>
      <w:r w:rsidR="00C00A59" w:rsidRPr="00196729">
        <w:rPr>
          <w:rFonts w:ascii="Times New Roman" w:eastAsia="Times New Roman" w:hAnsi="Times New Roman" w:cs="Times New Roman"/>
          <w:sz w:val="26"/>
          <w:szCs w:val="26"/>
        </w:rPr>
        <w:t xml:space="preserve"> </w:t>
      </w:r>
      <w:r w:rsidRPr="00196729">
        <w:rPr>
          <w:rFonts w:ascii="Times New Roman" w:eastAsia="Times New Roman" w:hAnsi="Times New Roman" w:cs="Times New Roman"/>
          <w:sz w:val="26"/>
          <w:szCs w:val="26"/>
        </w:rPr>
        <w:t xml:space="preserve">  </w:t>
      </w:r>
      <w:r w:rsidR="00683BB9" w:rsidRPr="00196729">
        <w:rPr>
          <w:rFonts w:ascii="Times New Roman" w:eastAsia="Times New Roman" w:hAnsi="Times New Roman" w:cs="Times New Roman"/>
          <w:sz w:val="26"/>
          <w:szCs w:val="26"/>
        </w:rPr>
        <w:t>- Đánh giá các năng lực: Tốt và Đạt: 100%   </w:t>
      </w:r>
    </w:p>
    <w:p w:rsidR="00683BB9" w:rsidRPr="00196729" w:rsidRDefault="00C80D70" w:rsidP="00683BB9">
      <w:pPr>
        <w:spacing w:after="0" w:line="264" w:lineRule="auto"/>
        <w:jc w:val="both"/>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w:t>
      </w:r>
      <w:r w:rsidR="00C00A59" w:rsidRPr="00196729">
        <w:rPr>
          <w:rFonts w:ascii="Times New Roman" w:eastAsia="Times New Roman" w:hAnsi="Times New Roman" w:cs="Times New Roman"/>
          <w:sz w:val="26"/>
          <w:szCs w:val="26"/>
        </w:rPr>
        <w:t xml:space="preserve"> </w:t>
      </w:r>
      <w:r w:rsidRPr="00196729">
        <w:rPr>
          <w:rFonts w:ascii="Times New Roman" w:eastAsia="Times New Roman" w:hAnsi="Times New Roman" w:cs="Times New Roman"/>
          <w:sz w:val="26"/>
          <w:szCs w:val="26"/>
        </w:rPr>
        <w:t xml:space="preserve"> </w:t>
      </w:r>
      <w:r w:rsidR="00683BB9" w:rsidRPr="00196729">
        <w:rPr>
          <w:rFonts w:ascii="Times New Roman" w:eastAsia="Times New Roman" w:hAnsi="Times New Roman" w:cs="Times New Roman"/>
          <w:sz w:val="26"/>
          <w:szCs w:val="26"/>
        </w:rPr>
        <w:t xml:space="preserve">- Đánh giá các phẩm chất: Tốt và Đạt: 100%  </w:t>
      </w:r>
    </w:p>
    <w:p w:rsidR="00683BB9" w:rsidRPr="00196729" w:rsidRDefault="00C80D70" w:rsidP="00683BB9">
      <w:pPr>
        <w:spacing w:after="0" w:line="264" w:lineRule="auto"/>
        <w:jc w:val="both"/>
        <w:rPr>
          <w:rFonts w:ascii="Times New Roman" w:eastAsia="Times New Roman" w:hAnsi="Times New Roman" w:cs="Times New Roman"/>
          <w:sz w:val="26"/>
          <w:szCs w:val="26"/>
        </w:rPr>
      </w:pPr>
      <w:r w:rsidRPr="00196729">
        <w:rPr>
          <w:rFonts w:ascii="Times New Roman" w:eastAsia="Times New Roman" w:hAnsi="Times New Roman" w:cs="Times New Roman"/>
          <w:b/>
          <w:sz w:val="26"/>
          <w:szCs w:val="26"/>
        </w:rPr>
        <w:t xml:space="preserve">      </w:t>
      </w:r>
      <w:r w:rsidR="00C00A59" w:rsidRPr="00196729">
        <w:rPr>
          <w:rFonts w:ascii="Times New Roman" w:eastAsia="Times New Roman" w:hAnsi="Times New Roman" w:cs="Times New Roman"/>
          <w:b/>
          <w:sz w:val="26"/>
          <w:szCs w:val="26"/>
        </w:rPr>
        <w:t xml:space="preserve"> </w:t>
      </w:r>
      <w:r w:rsidRPr="00196729">
        <w:rPr>
          <w:rFonts w:ascii="Times New Roman" w:eastAsia="Times New Roman" w:hAnsi="Times New Roman" w:cs="Times New Roman"/>
          <w:b/>
          <w:sz w:val="26"/>
          <w:szCs w:val="26"/>
        </w:rPr>
        <w:t xml:space="preserve"> </w:t>
      </w:r>
      <w:r w:rsidR="00683BB9" w:rsidRPr="00196729">
        <w:rPr>
          <w:rFonts w:ascii="Times New Roman" w:eastAsia="Times New Roman" w:hAnsi="Times New Roman" w:cs="Times New Roman"/>
          <w:b/>
          <w:sz w:val="26"/>
          <w:szCs w:val="26"/>
        </w:rPr>
        <w:t xml:space="preserve">- </w:t>
      </w:r>
      <w:r w:rsidR="00683BB9" w:rsidRPr="00196729">
        <w:rPr>
          <w:rFonts w:ascii="Times New Roman" w:eastAsia="Times New Roman" w:hAnsi="Times New Roman" w:cs="Times New Roman"/>
          <w:sz w:val="26"/>
          <w:szCs w:val="26"/>
        </w:rPr>
        <w:t>Học sinh hoàn thành chương trình lớp học: 100%.</w:t>
      </w:r>
    </w:p>
    <w:p w:rsidR="00683BB9" w:rsidRPr="00196729" w:rsidRDefault="00C80D70" w:rsidP="00683BB9">
      <w:pPr>
        <w:spacing w:after="0" w:line="264"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w:t>
      </w:r>
      <w:r w:rsidR="00C00A59" w:rsidRPr="00196729">
        <w:rPr>
          <w:rFonts w:ascii="Times New Roman" w:eastAsia="Times New Roman" w:hAnsi="Times New Roman" w:cs="Times New Roman"/>
          <w:sz w:val="26"/>
          <w:szCs w:val="26"/>
        </w:rPr>
        <w:t xml:space="preserve"> </w:t>
      </w:r>
      <w:r w:rsidR="00683BB9" w:rsidRPr="00196729">
        <w:rPr>
          <w:rFonts w:ascii="Times New Roman" w:eastAsia="Times New Roman" w:hAnsi="Times New Roman" w:cs="Times New Roman"/>
          <w:sz w:val="26"/>
          <w:szCs w:val="26"/>
        </w:rPr>
        <w:t>- Học sinh hoàn thành chương trình bậc Tiểu học: 100%</w:t>
      </w:r>
    </w:p>
    <w:p w:rsidR="00683BB9" w:rsidRPr="00196729" w:rsidRDefault="00C80D70" w:rsidP="00683BB9">
      <w:pPr>
        <w:spacing w:after="0" w:line="264"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w:t>
      </w:r>
      <w:r w:rsidR="00C00A59" w:rsidRPr="00196729">
        <w:rPr>
          <w:rFonts w:ascii="Times New Roman" w:eastAsia="Times New Roman" w:hAnsi="Times New Roman" w:cs="Times New Roman"/>
          <w:sz w:val="26"/>
          <w:szCs w:val="26"/>
        </w:rPr>
        <w:t xml:space="preserve"> </w:t>
      </w:r>
      <w:r w:rsidR="00683BB9" w:rsidRPr="00196729">
        <w:rPr>
          <w:rFonts w:ascii="Times New Roman" w:eastAsia="Times New Roman" w:hAnsi="Times New Roman" w:cs="Times New Roman"/>
          <w:sz w:val="26"/>
          <w:szCs w:val="26"/>
        </w:rPr>
        <w:t xml:space="preserve">- Học sinh được khen thưởng cuối năm học 2020 - 2021: 65- 70% </w:t>
      </w:r>
    </w:p>
    <w:p w:rsidR="00683BB9" w:rsidRPr="00196729" w:rsidRDefault="00C80D70" w:rsidP="00683BB9">
      <w:pPr>
        <w:spacing w:after="0" w:line="264"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lang w:val="pt-BR"/>
        </w:rPr>
        <w:t xml:space="preserve">     </w:t>
      </w:r>
      <w:r w:rsidR="00C00A59" w:rsidRPr="00196729">
        <w:rPr>
          <w:rFonts w:ascii="Times New Roman" w:eastAsia="Times New Roman" w:hAnsi="Times New Roman" w:cs="Times New Roman"/>
          <w:sz w:val="26"/>
          <w:szCs w:val="26"/>
          <w:lang w:val="pt-BR"/>
        </w:rPr>
        <w:t xml:space="preserve"> </w:t>
      </w:r>
      <w:r w:rsidRPr="00196729">
        <w:rPr>
          <w:rFonts w:ascii="Times New Roman" w:eastAsia="Times New Roman" w:hAnsi="Times New Roman" w:cs="Times New Roman"/>
          <w:sz w:val="26"/>
          <w:szCs w:val="26"/>
          <w:lang w:val="pt-BR"/>
        </w:rPr>
        <w:t xml:space="preserve">  </w:t>
      </w:r>
      <w:r w:rsidR="00683BB9" w:rsidRPr="00196729">
        <w:rPr>
          <w:rFonts w:ascii="Times New Roman" w:eastAsia="Times New Roman" w:hAnsi="Times New Roman" w:cs="Times New Roman"/>
          <w:sz w:val="26"/>
          <w:szCs w:val="26"/>
          <w:lang w:val="pt-BR"/>
        </w:rPr>
        <w:t xml:space="preserve">Trong đó: </w:t>
      </w:r>
      <w:r w:rsidR="00683BB9" w:rsidRPr="00196729">
        <w:rPr>
          <w:rFonts w:ascii="Times New Roman" w:eastAsia="Times New Roman" w:hAnsi="Times New Roman" w:cs="Times New Roman"/>
          <w:sz w:val="26"/>
          <w:szCs w:val="26"/>
        </w:rPr>
        <w:t xml:space="preserve"> </w:t>
      </w:r>
    </w:p>
    <w:p w:rsidR="00683BB9" w:rsidRPr="00196729" w:rsidRDefault="00C80D70" w:rsidP="00683BB9">
      <w:pPr>
        <w:spacing w:after="0" w:line="264" w:lineRule="auto"/>
        <w:ind w:right="-392"/>
        <w:jc w:val="both"/>
        <w:rPr>
          <w:rFonts w:ascii="Times New Roman" w:eastAsia="Times New Roman" w:hAnsi="Times New Roman" w:cs="Times New Roman"/>
          <w:spacing w:val="-12"/>
          <w:sz w:val="26"/>
          <w:szCs w:val="26"/>
          <w:lang w:val="pt-BR"/>
        </w:rPr>
      </w:pPr>
      <w:r w:rsidRPr="00196729">
        <w:rPr>
          <w:rFonts w:ascii="Times New Roman" w:eastAsia="Times New Roman" w:hAnsi="Times New Roman" w:cs="Times New Roman"/>
          <w:spacing w:val="-12"/>
          <w:sz w:val="26"/>
          <w:szCs w:val="26"/>
          <w:lang w:val="pt-BR"/>
        </w:rPr>
        <w:t xml:space="preserve">          </w:t>
      </w:r>
      <w:r w:rsidR="00683BB9" w:rsidRPr="00196729">
        <w:rPr>
          <w:rFonts w:ascii="Times New Roman" w:eastAsia="Times New Roman" w:hAnsi="Times New Roman" w:cs="Times New Roman"/>
          <w:spacing w:val="-12"/>
          <w:sz w:val="26"/>
          <w:szCs w:val="26"/>
          <w:lang w:val="pt-BR"/>
        </w:rPr>
        <w:t>+ Học sinh hoàn thành xuất sắc các nội dung trong học tập và rèn luyện:  Từ  35-40%.</w:t>
      </w:r>
    </w:p>
    <w:p w:rsidR="00683BB9" w:rsidRPr="00196729" w:rsidRDefault="00C80D70" w:rsidP="00683BB9">
      <w:pPr>
        <w:spacing w:after="0" w:line="264" w:lineRule="auto"/>
        <w:ind w:right="-392"/>
        <w:jc w:val="both"/>
        <w:rPr>
          <w:rFonts w:ascii="Times New Roman" w:eastAsia="Times New Roman" w:hAnsi="Times New Roman" w:cs="Times New Roman"/>
          <w:sz w:val="26"/>
          <w:szCs w:val="26"/>
          <w:lang w:val="pt-BR"/>
        </w:rPr>
      </w:pPr>
      <w:r w:rsidRPr="00196729">
        <w:rPr>
          <w:rFonts w:ascii="Times New Roman" w:eastAsia="Times New Roman" w:hAnsi="Times New Roman" w:cs="Times New Roman"/>
          <w:sz w:val="26"/>
          <w:szCs w:val="26"/>
          <w:lang w:val="pt-BR"/>
        </w:rPr>
        <w:t xml:space="preserve">        </w:t>
      </w:r>
      <w:r w:rsidR="00683BB9" w:rsidRPr="00196729">
        <w:rPr>
          <w:rFonts w:ascii="Times New Roman" w:eastAsia="Times New Roman" w:hAnsi="Times New Roman" w:cs="Times New Roman"/>
          <w:sz w:val="26"/>
          <w:szCs w:val="26"/>
          <w:lang w:val="pt-BR"/>
        </w:rPr>
        <w:t xml:space="preserve">+ Học sinh có thành tích vượt trội trong một hoạt động: từ  25-30%. </w:t>
      </w:r>
    </w:p>
    <w:p w:rsidR="00683BB9" w:rsidRPr="00196729" w:rsidRDefault="00C80D70" w:rsidP="00683BB9">
      <w:pPr>
        <w:spacing w:after="0" w:line="264" w:lineRule="auto"/>
        <w:ind w:right="-392"/>
        <w:jc w:val="both"/>
        <w:rPr>
          <w:rFonts w:ascii="Times New Roman" w:eastAsia="Times New Roman" w:hAnsi="Times New Roman" w:cs="Times New Roman"/>
          <w:sz w:val="26"/>
          <w:szCs w:val="26"/>
          <w:lang w:val="pt-BR"/>
        </w:rPr>
      </w:pPr>
      <w:r w:rsidRPr="00196729">
        <w:rPr>
          <w:rFonts w:ascii="Times New Roman" w:eastAsia="Times New Roman" w:hAnsi="Times New Roman" w:cs="Times New Roman"/>
          <w:sz w:val="26"/>
          <w:szCs w:val="26"/>
          <w:lang w:val="pt-BR"/>
        </w:rPr>
        <w:t xml:space="preserve">        </w:t>
      </w:r>
      <w:r w:rsidR="00683BB9" w:rsidRPr="00196729">
        <w:rPr>
          <w:rFonts w:ascii="Times New Roman" w:eastAsia="Times New Roman" w:hAnsi="Times New Roman" w:cs="Times New Roman"/>
          <w:sz w:val="26"/>
          <w:szCs w:val="26"/>
          <w:lang w:val="pt-BR"/>
        </w:rPr>
        <w:t>+ Cháu ngoan Bác Hồ: 75-  80%.</w:t>
      </w:r>
    </w:p>
    <w:p w:rsidR="00683BB9" w:rsidRPr="00196729" w:rsidRDefault="00C80D70" w:rsidP="00683BB9">
      <w:pPr>
        <w:spacing w:after="0" w:line="264" w:lineRule="auto"/>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C00A59"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rPr>
        <w:t xml:space="preserve"> </w:t>
      </w:r>
      <w:r w:rsidR="00683BB9" w:rsidRPr="00196729">
        <w:rPr>
          <w:rFonts w:ascii="Times New Roman" w:eastAsia="Times New Roman" w:hAnsi="Times New Roman" w:cs="Times New Roman"/>
          <w:color w:val="000000"/>
          <w:sz w:val="26"/>
          <w:szCs w:val="26"/>
        </w:rPr>
        <w:t>- HS được tuyên dương, khen thưởng cấp trên (đạt giải trong các kì giao lưu cấp thành phố: 5%</w:t>
      </w:r>
    </w:p>
    <w:p w:rsidR="00683BB9" w:rsidRPr="00196729" w:rsidRDefault="00C80D70" w:rsidP="00683BB9">
      <w:pPr>
        <w:spacing w:before="40" w:after="40" w:line="240" w:lineRule="auto"/>
        <w:jc w:val="both"/>
        <w:rPr>
          <w:rFonts w:ascii="Times New Roman" w:eastAsia="Times New Roman" w:hAnsi="Times New Roman" w:cs="Times New Roman"/>
          <w:b/>
          <w:i/>
          <w:color w:val="000000"/>
          <w:sz w:val="26"/>
          <w:szCs w:val="26"/>
          <w:lang w:val="es-ES"/>
        </w:rPr>
      </w:pPr>
      <w:r w:rsidRPr="00196729">
        <w:rPr>
          <w:rFonts w:ascii="Times New Roman" w:eastAsia="Times New Roman" w:hAnsi="Times New Roman" w:cs="Times New Roman"/>
          <w:b/>
          <w:i/>
          <w:color w:val="000000"/>
          <w:sz w:val="26"/>
          <w:szCs w:val="26"/>
          <w:lang w:val="es-ES"/>
        </w:rPr>
        <w:t xml:space="preserve">        </w:t>
      </w:r>
      <w:r w:rsidR="00CC0F2D" w:rsidRPr="00196729">
        <w:rPr>
          <w:rFonts w:ascii="Times New Roman" w:eastAsia="Times New Roman" w:hAnsi="Times New Roman" w:cs="Times New Roman"/>
          <w:b/>
          <w:i/>
          <w:color w:val="000000"/>
          <w:sz w:val="26"/>
          <w:szCs w:val="26"/>
          <w:lang w:val="es-ES"/>
        </w:rPr>
        <w:t>2.</w:t>
      </w:r>
      <w:r w:rsidR="00683BB9" w:rsidRPr="00196729">
        <w:rPr>
          <w:rFonts w:ascii="Times New Roman" w:eastAsia="Times New Roman" w:hAnsi="Times New Roman" w:cs="Times New Roman"/>
          <w:b/>
          <w:i/>
          <w:color w:val="000000"/>
          <w:sz w:val="26"/>
          <w:szCs w:val="26"/>
          <w:lang w:val="es-ES"/>
        </w:rPr>
        <w:t>4. Về xây dựng đội ngũ</w:t>
      </w:r>
    </w:p>
    <w:p w:rsidR="00683BB9" w:rsidRPr="00196729" w:rsidRDefault="00C80D70" w:rsidP="00683BB9">
      <w:pPr>
        <w:spacing w:after="0" w:line="264" w:lineRule="auto"/>
        <w:jc w:val="both"/>
        <w:rPr>
          <w:rFonts w:ascii="Times New Roman" w:eastAsia="Times New Roman" w:hAnsi="Times New Roman" w:cs="Times New Roman"/>
          <w:color w:val="000000"/>
          <w:sz w:val="26"/>
          <w:szCs w:val="26"/>
          <w:lang w:val="es-ES"/>
        </w:rPr>
      </w:pPr>
      <w:r w:rsidRPr="00196729">
        <w:rPr>
          <w:rFonts w:ascii="Times New Roman" w:eastAsia="Times New Roman" w:hAnsi="Times New Roman" w:cs="Times New Roman"/>
          <w:color w:val="000000"/>
          <w:sz w:val="26"/>
          <w:szCs w:val="26"/>
          <w:lang w:val="es-ES"/>
        </w:rPr>
        <w:t xml:space="preserve">       </w:t>
      </w:r>
      <w:r w:rsidR="00683BB9" w:rsidRPr="00196729">
        <w:rPr>
          <w:rFonts w:ascii="Times New Roman" w:eastAsia="Times New Roman" w:hAnsi="Times New Roman" w:cs="Times New Roman"/>
          <w:color w:val="000000"/>
          <w:sz w:val="26"/>
          <w:szCs w:val="26"/>
          <w:lang w:val="es-ES"/>
        </w:rPr>
        <w:t>- 100% CBQL giáo viên, nhân viên đạt trình độ chuẩn, trên chuẩn;</w:t>
      </w:r>
    </w:p>
    <w:p w:rsidR="00683BB9" w:rsidRPr="00196729" w:rsidRDefault="00C80D70" w:rsidP="00683BB9">
      <w:pPr>
        <w:spacing w:after="0" w:line="264" w:lineRule="auto"/>
        <w:jc w:val="both"/>
        <w:rPr>
          <w:rFonts w:ascii="Times New Roman" w:eastAsia="Times New Roman" w:hAnsi="Times New Roman" w:cs="Times New Roman"/>
          <w:color w:val="000000"/>
          <w:sz w:val="26"/>
          <w:szCs w:val="26"/>
          <w:lang w:val="es-ES"/>
        </w:rPr>
      </w:pPr>
      <w:r w:rsidRPr="00196729">
        <w:rPr>
          <w:rFonts w:ascii="Times New Roman" w:eastAsia="Times New Roman" w:hAnsi="Times New Roman" w:cs="Times New Roman"/>
          <w:color w:val="000000"/>
          <w:sz w:val="26"/>
          <w:szCs w:val="26"/>
          <w:lang w:val="es-ES"/>
        </w:rPr>
        <w:t xml:space="preserve">       </w:t>
      </w:r>
      <w:r w:rsidR="00683BB9" w:rsidRPr="00196729">
        <w:rPr>
          <w:rFonts w:ascii="Times New Roman" w:eastAsia="Times New Roman" w:hAnsi="Times New Roman" w:cs="Times New Roman"/>
          <w:color w:val="000000"/>
          <w:sz w:val="26"/>
          <w:szCs w:val="26"/>
          <w:lang w:val="es-ES"/>
        </w:rPr>
        <w:t>- 100% GV sử dụng thành thạo CNTT vào ứng dụng CNTT vào dạy học.</w:t>
      </w:r>
    </w:p>
    <w:p w:rsidR="00683BB9" w:rsidRPr="00196729" w:rsidRDefault="00C80D70" w:rsidP="00683BB9">
      <w:pPr>
        <w:spacing w:after="0" w:line="264" w:lineRule="auto"/>
        <w:jc w:val="both"/>
        <w:rPr>
          <w:rFonts w:ascii="Times New Roman" w:eastAsia="Times New Roman" w:hAnsi="Times New Roman" w:cs="Times New Roman"/>
          <w:color w:val="000000"/>
          <w:sz w:val="26"/>
          <w:szCs w:val="26"/>
          <w:lang w:val="es-ES"/>
        </w:rPr>
      </w:pPr>
      <w:r w:rsidRPr="00196729">
        <w:rPr>
          <w:rFonts w:ascii="Times New Roman" w:eastAsia="Times New Roman" w:hAnsi="Times New Roman" w:cs="Times New Roman"/>
          <w:color w:val="000000"/>
          <w:sz w:val="26"/>
          <w:szCs w:val="26"/>
          <w:lang w:val="es-ES"/>
        </w:rPr>
        <w:t xml:space="preserve">       </w:t>
      </w:r>
      <w:r w:rsidR="00683BB9" w:rsidRPr="00196729">
        <w:rPr>
          <w:rFonts w:ascii="Times New Roman" w:eastAsia="Times New Roman" w:hAnsi="Times New Roman" w:cs="Times New Roman"/>
          <w:color w:val="000000"/>
          <w:sz w:val="26"/>
          <w:szCs w:val="26"/>
          <w:lang w:val="es-ES"/>
        </w:rPr>
        <w:t>- Xếp loại Chuẩn Hiệu trưởng, Phó Hiệu trưởng: 100% Tốt</w:t>
      </w:r>
    </w:p>
    <w:p w:rsidR="00683BB9" w:rsidRPr="00196729" w:rsidRDefault="00C80D70" w:rsidP="00683BB9">
      <w:pPr>
        <w:spacing w:after="0" w:line="264" w:lineRule="auto"/>
        <w:jc w:val="both"/>
        <w:rPr>
          <w:rFonts w:ascii="Times New Roman" w:eastAsia="Times New Roman" w:hAnsi="Times New Roman" w:cs="Times New Roman"/>
          <w:color w:val="000000"/>
          <w:sz w:val="26"/>
          <w:szCs w:val="26"/>
          <w:lang w:val="fr-FR"/>
        </w:rPr>
      </w:pPr>
      <w:r w:rsidRPr="00196729">
        <w:rPr>
          <w:rFonts w:ascii="Times New Roman" w:eastAsia="Times New Roman" w:hAnsi="Times New Roman" w:cs="Times New Roman"/>
          <w:color w:val="000000"/>
          <w:sz w:val="26"/>
          <w:szCs w:val="26"/>
          <w:lang w:val="fr-FR"/>
        </w:rPr>
        <w:t xml:space="preserve">       </w:t>
      </w:r>
      <w:r w:rsidR="00683BB9" w:rsidRPr="00196729">
        <w:rPr>
          <w:rFonts w:ascii="Times New Roman" w:eastAsia="Times New Roman" w:hAnsi="Times New Roman" w:cs="Times New Roman"/>
          <w:color w:val="000000"/>
          <w:sz w:val="26"/>
          <w:szCs w:val="26"/>
          <w:lang w:val="fr-FR"/>
        </w:rPr>
        <w:t>- Chuẩn nghề nghiệp GVTH:</w:t>
      </w:r>
    </w:p>
    <w:p w:rsidR="00683BB9" w:rsidRPr="00196729" w:rsidRDefault="00C80D70" w:rsidP="00683BB9">
      <w:pPr>
        <w:spacing w:after="0" w:line="264" w:lineRule="auto"/>
        <w:jc w:val="both"/>
        <w:rPr>
          <w:rFonts w:ascii="Times New Roman" w:eastAsia="Times New Roman" w:hAnsi="Times New Roman" w:cs="Times New Roman"/>
          <w:color w:val="000000"/>
          <w:sz w:val="26"/>
          <w:szCs w:val="26"/>
          <w:lang w:val="fr-FR"/>
        </w:rPr>
      </w:pPr>
      <w:r w:rsidRPr="00196729">
        <w:rPr>
          <w:rFonts w:ascii="Times New Roman" w:eastAsia="Times New Roman" w:hAnsi="Times New Roman" w:cs="Times New Roman"/>
          <w:color w:val="000000"/>
          <w:sz w:val="26"/>
          <w:szCs w:val="26"/>
          <w:lang w:val="fr-FR"/>
        </w:rPr>
        <w:t xml:space="preserve">          </w:t>
      </w:r>
      <w:r w:rsidR="00683BB9" w:rsidRPr="00196729">
        <w:rPr>
          <w:rFonts w:ascii="Times New Roman" w:eastAsia="Times New Roman" w:hAnsi="Times New Roman" w:cs="Times New Roman"/>
          <w:color w:val="000000"/>
          <w:sz w:val="26"/>
          <w:szCs w:val="26"/>
          <w:lang w:val="fr-FR"/>
        </w:rPr>
        <w:t>+ Tốt: 45% ;  Khá: 55%</w:t>
      </w:r>
    </w:p>
    <w:p w:rsidR="00683BB9" w:rsidRPr="00196729" w:rsidRDefault="00C80D70" w:rsidP="00683BB9">
      <w:pPr>
        <w:spacing w:after="0" w:line="264" w:lineRule="auto"/>
        <w:jc w:val="both"/>
        <w:rPr>
          <w:rFonts w:ascii="Times New Roman" w:eastAsia="Times New Roman" w:hAnsi="Times New Roman" w:cs="Times New Roman"/>
          <w:color w:val="000000"/>
          <w:sz w:val="26"/>
          <w:szCs w:val="26"/>
          <w:lang w:val="fr-FR"/>
        </w:rPr>
      </w:pPr>
      <w:r w:rsidRPr="00196729">
        <w:rPr>
          <w:rFonts w:ascii="Times New Roman" w:eastAsia="Times New Roman" w:hAnsi="Times New Roman" w:cs="Times New Roman"/>
          <w:color w:val="000000"/>
          <w:sz w:val="26"/>
          <w:szCs w:val="26"/>
          <w:lang w:val="fr-FR"/>
        </w:rPr>
        <w:t xml:space="preserve">       </w:t>
      </w:r>
      <w:r w:rsidR="00683BB9" w:rsidRPr="00196729">
        <w:rPr>
          <w:rFonts w:ascii="Times New Roman" w:eastAsia="Times New Roman" w:hAnsi="Times New Roman" w:cs="Times New Roman"/>
          <w:color w:val="000000"/>
          <w:sz w:val="26"/>
          <w:szCs w:val="26"/>
          <w:lang w:val="fr-FR"/>
        </w:rPr>
        <w:t xml:space="preserve">- Bồi dưỡng thường xuyên: </w:t>
      </w:r>
    </w:p>
    <w:p w:rsidR="000D2D31" w:rsidRPr="00196729" w:rsidRDefault="00C80D70" w:rsidP="00683BB9">
      <w:pPr>
        <w:spacing w:after="0" w:line="264" w:lineRule="auto"/>
        <w:jc w:val="both"/>
        <w:rPr>
          <w:rFonts w:ascii="Times New Roman" w:eastAsia="Times New Roman" w:hAnsi="Times New Roman" w:cs="Times New Roman"/>
          <w:color w:val="000000"/>
          <w:sz w:val="26"/>
          <w:szCs w:val="26"/>
          <w:lang w:val="fr-FR"/>
        </w:rPr>
      </w:pPr>
      <w:r w:rsidRPr="00196729">
        <w:rPr>
          <w:rFonts w:ascii="Times New Roman" w:eastAsia="Times New Roman" w:hAnsi="Times New Roman" w:cs="Times New Roman"/>
          <w:color w:val="000000"/>
          <w:sz w:val="26"/>
          <w:szCs w:val="26"/>
          <w:lang w:val="fr-FR"/>
        </w:rPr>
        <w:t xml:space="preserve">      </w:t>
      </w:r>
      <w:r w:rsidR="00830496" w:rsidRPr="00196729">
        <w:rPr>
          <w:rFonts w:ascii="Times New Roman" w:eastAsia="Times New Roman" w:hAnsi="Times New Roman" w:cs="Times New Roman"/>
          <w:color w:val="000000"/>
          <w:sz w:val="26"/>
          <w:szCs w:val="26"/>
          <w:lang w:val="fr-FR"/>
        </w:rPr>
        <w:t xml:space="preserve">  +</w:t>
      </w:r>
      <w:r w:rsidR="00282CF1" w:rsidRPr="00196729">
        <w:rPr>
          <w:rFonts w:ascii="Times New Roman" w:eastAsia="Times New Roman" w:hAnsi="Times New Roman" w:cs="Times New Roman"/>
          <w:color w:val="000000"/>
          <w:sz w:val="26"/>
          <w:szCs w:val="26"/>
          <w:lang w:val="fr-FR"/>
        </w:rPr>
        <w:t xml:space="preserve"> Cán bộ quản lí</w:t>
      </w:r>
      <w:r w:rsidR="00683BB9" w:rsidRPr="00196729">
        <w:rPr>
          <w:rFonts w:ascii="Times New Roman" w:eastAsia="Times New Roman" w:hAnsi="Times New Roman" w:cs="Times New Roman"/>
          <w:color w:val="000000"/>
          <w:sz w:val="26"/>
          <w:szCs w:val="26"/>
          <w:lang w:val="fr-FR"/>
        </w:rPr>
        <w:t>:</w:t>
      </w:r>
      <w:r w:rsidR="00282CF1" w:rsidRPr="00196729">
        <w:rPr>
          <w:rFonts w:ascii="Times New Roman" w:eastAsia="Times New Roman" w:hAnsi="Times New Roman" w:cs="Times New Roman"/>
          <w:color w:val="000000"/>
          <w:sz w:val="26"/>
          <w:szCs w:val="26"/>
          <w:lang w:val="fr-FR"/>
        </w:rPr>
        <w:t xml:space="preserve"> Hoàn thành kế hoạch 2/2 =</w:t>
      </w:r>
      <w:r w:rsidR="00683BB9" w:rsidRPr="00196729">
        <w:rPr>
          <w:rFonts w:ascii="Times New Roman" w:eastAsia="Times New Roman" w:hAnsi="Times New Roman" w:cs="Times New Roman"/>
          <w:color w:val="000000"/>
          <w:sz w:val="26"/>
          <w:szCs w:val="26"/>
          <w:lang w:val="fr-FR"/>
        </w:rPr>
        <w:t xml:space="preserve"> </w:t>
      </w:r>
      <w:r w:rsidR="00282CF1" w:rsidRPr="00196729">
        <w:rPr>
          <w:rFonts w:ascii="Times New Roman" w:eastAsia="Times New Roman" w:hAnsi="Times New Roman" w:cs="Times New Roman"/>
          <w:color w:val="000000"/>
          <w:sz w:val="26"/>
          <w:szCs w:val="26"/>
          <w:lang w:val="fr-FR"/>
        </w:rPr>
        <w:t>100%</w:t>
      </w:r>
      <w:r w:rsidR="00830496" w:rsidRPr="00196729">
        <w:rPr>
          <w:rFonts w:ascii="Times New Roman" w:eastAsia="Times New Roman" w:hAnsi="Times New Roman" w:cs="Times New Roman"/>
          <w:color w:val="000000"/>
          <w:sz w:val="26"/>
          <w:szCs w:val="26"/>
          <w:lang w:val="fr-FR"/>
        </w:rPr>
        <w:t xml:space="preserve">  </w:t>
      </w:r>
    </w:p>
    <w:p w:rsidR="00683BB9" w:rsidRPr="00196729" w:rsidRDefault="000D2D31" w:rsidP="00683BB9">
      <w:pPr>
        <w:spacing w:after="0" w:line="264" w:lineRule="auto"/>
        <w:jc w:val="both"/>
        <w:rPr>
          <w:rFonts w:ascii="Times New Roman" w:eastAsia="Times New Roman" w:hAnsi="Times New Roman" w:cs="Times New Roman"/>
          <w:color w:val="000000"/>
          <w:sz w:val="26"/>
          <w:szCs w:val="26"/>
          <w:lang w:val="fr-FR"/>
        </w:rPr>
      </w:pPr>
      <w:r w:rsidRPr="00196729">
        <w:rPr>
          <w:rFonts w:ascii="Times New Roman" w:eastAsia="Times New Roman" w:hAnsi="Times New Roman" w:cs="Times New Roman"/>
          <w:color w:val="000000"/>
          <w:sz w:val="26"/>
          <w:szCs w:val="26"/>
          <w:lang w:val="fr-FR"/>
        </w:rPr>
        <w:t xml:space="preserve">       </w:t>
      </w:r>
      <w:r w:rsidR="00830496" w:rsidRPr="00196729">
        <w:rPr>
          <w:rFonts w:ascii="Times New Roman" w:eastAsia="Times New Roman" w:hAnsi="Times New Roman" w:cs="Times New Roman"/>
          <w:color w:val="000000"/>
          <w:sz w:val="26"/>
          <w:szCs w:val="26"/>
          <w:lang w:val="fr-FR"/>
        </w:rPr>
        <w:t xml:space="preserve"> +</w:t>
      </w:r>
      <w:r w:rsidR="009D4E5B" w:rsidRPr="00196729">
        <w:rPr>
          <w:rFonts w:ascii="Times New Roman" w:eastAsia="Times New Roman" w:hAnsi="Times New Roman" w:cs="Times New Roman"/>
          <w:color w:val="000000"/>
          <w:sz w:val="26"/>
          <w:szCs w:val="26"/>
          <w:lang w:val="fr-FR"/>
        </w:rPr>
        <w:t xml:space="preserve"> </w:t>
      </w:r>
      <w:r w:rsidR="00282CF1" w:rsidRPr="00196729">
        <w:rPr>
          <w:rFonts w:ascii="Times New Roman" w:eastAsia="Times New Roman" w:hAnsi="Times New Roman" w:cs="Times New Roman"/>
          <w:color w:val="000000"/>
          <w:sz w:val="26"/>
          <w:szCs w:val="26"/>
          <w:lang w:val="fr-FR"/>
        </w:rPr>
        <w:t xml:space="preserve">Giáo viên: : Hoàn thành kế hoạch 20/20 = 100%  </w:t>
      </w:r>
    </w:p>
    <w:p w:rsidR="00673C46" w:rsidRPr="00196729" w:rsidRDefault="00F108C5" w:rsidP="00B1723C">
      <w:pPr>
        <w:shd w:val="clear" w:color="auto" w:fill="FFFFFF" w:themeFill="background1"/>
        <w:spacing w:after="0" w:line="240" w:lineRule="auto"/>
        <w:ind w:firstLine="567"/>
        <w:jc w:val="both"/>
        <w:rPr>
          <w:rFonts w:ascii="Times New Roman" w:eastAsia="Times New Roman" w:hAnsi="Times New Roman" w:cs="Times New Roman"/>
          <w:b/>
          <w:color w:val="000000" w:themeColor="text1"/>
          <w:sz w:val="26"/>
          <w:szCs w:val="26"/>
        </w:rPr>
      </w:pPr>
      <w:r w:rsidRPr="00196729">
        <w:rPr>
          <w:rFonts w:ascii="Times New Roman" w:eastAsia="Times New Roman" w:hAnsi="Times New Roman" w:cs="Times New Roman"/>
          <w:b/>
          <w:color w:val="000000" w:themeColor="text1"/>
          <w:sz w:val="26"/>
          <w:szCs w:val="26"/>
        </w:rPr>
        <w:t>III</w:t>
      </w:r>
      <w:r w:rsidR="00673C46" w:rsidRPr="00196729">
        <w:rPr>
          <w:rFonts w:ascii="Times New Roman" w:eastAsia="Times New Roman" w:hAnsi="Times New Roman" w:cs="Times New Roman"/>
          <w:b/>
          <w:color w:val="000000" w:themeColor="text1"/>
          <w:sz w:val="26"/>
          <w:szCs w:val="26"/>
        </w:rPr>
        <w:t>. Nội dung chương trình giáo dục</w:t>
      </w:r>
    </w:p>
    <w:p w:rsidR="001B7C64" w:rsidRPr="00196729" w:rsidRDefault="00673C46" w:rsidP="001B7C64">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b/>
          <w:i/>
          <w:color w:val="000000" w:themeColor="text1"/>
          <w:sz w:val="26"/>
          <w:szCs w:val="26"/>
        </w:rPr>
      </w:pPr>
      <w:r w:rsidRPr="00196729">
        <w:rPr>
          <w:rFonts w:ascii="Times New Roman" w:eastAsia="Times New Roman" w:hAnsi="Times New Roman" w:cs="Times New Roman"/>
          <w:b/>
          <w:i/>
          <w:color w:val="000000" w:themeColor="text1"/>
          <w:sz w:val="26"/>
          <w:szCs w:val="26"/>
        </w:rPr>
        <w:t>Chương trình các môn học và hoạt động giáo dục</w:t>
      </w:r>
      <w:r w:rsidR="00EA626B" w:rsidRPr="00196729">
        <w:rPr>
          <w:rFonts w:ascii="Times New Roman" w:eastAsia="Times New Roman" w:hAnsi="Times New Roman" w:cs="Times New Roman"/>
          <w:b/>
          <w:i/>
          <w:color w:val="000000" w:themeColor="text1"/>
          <w:sz w:val="26"/>
          <w:szCs w:val="26"/>
        </w:rPr>
        <w:t xml:space="preserve"> lớp 1</w:t>
      </w:r>
    </w:p>
    <w:p w:rsidR="00035543" w:rsidRPr="00196729" w:rsidRDefault="00035543" w:rsidP="00035543">
      <w:pPr>
        <w:shd w:val="clear" w:color="auto" w:fill="FFFFFF" w:themeFill="background1"/>
        <w:spacing w:after="0" w:line="240" w:lineRule="auto"/>
        <w:ind w:left="567"/>
        <w:jc w:val="both"/>
        <w:rPr>
          <w:rFonts w:ascii="Times New Roman" w:eastAsia="Times New Roman" w:hAnsi="Times New Roman" w:cs="Times New Roman"/>
          <w:b/>
          <w:i/>
          <w:color w:val="000000" w:themeColor="text1"/>
          <w:sz w:val="26"/>
          <w:szCs w:val="26"/>
        </w:rPr>
      </w:pPr>
    </w:p>
    <w:tbl>
      <w:tblPr>
        <w:tblW w:w="9643" w:type="dxa"/>
        <w:tblInd w:w="103" w:type="dxa"/>
        <w:tblLook w:val="0000" w:firstRow="0" w:lastRow="0" w:firstColumn="0" w:lastColumn="0" w:noHBand="0" w:noVBand="0"/>
      </w:tblPr>
      <w:tblGrid>
        <w:gridCol w:w="717"/>
        <w:gridCol w:w="2498"/>
        <w:gridCol w:w="801"/>
        <w:gridCol w:w="1827"/>
        <w:gridCol w:w="1073"/>
        <w:gridCol w:w="1742"/>
        <w:gridCol w:w="985"/>
      </w:tblGrid>
      <w:tr w:rsidR="001B7C64" w:rsidRPr="00196729" w:rsidTr="00FB6630">
        <w:trPr>
          <w:trHeight w:val="439"/>
        </w:trPr>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bCs/>
                <w:sz w:val="26"/>
                <w:szCs w:val="26"/>
              </w:rPr>
            </w:pPr>
            <w:r w:rsidRPr="00196729">
              <w:rPr>
                <w:rFonts w:ascii="Times New Roman" w:hAnsi="Times New Roman" w:cs="Times New Roman"/>
                <w:b/>
                <w:bCs/>
                <w:sz w:val="26"/>
                <w:szCs w:val="26"/>
              </w:rPr>
              <w:t>TT</w:t>
            </w:r>
          </w:p>
        </w:tc>
        <w:tc>
          <w:tcPr>
            <w:tcW w:w="24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Môn học</w:t>
            </w:r>
          </w:p>
        </w:tc>
        <w:tc>
          <w:tcPr>
            <w:tcW w:w="6428" w:type="dxa"/>
            <w:gridSpan w:val="5"/>
            <w:tcBorders>
              <w:top w:val="single" w:sz="4" w:space="0" w:color="auto"/>
              <w:left w:val="nil"/>
              <w:bottom w:val="single" w:sz="4" w:space="0" w:color="auto"/>
              <w:right w:val="single" w:sz="4" w:space="0" w:color="000000"/>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Số tiết lớp 1</w:t>
            </w:r>
          </w:p>
        </w:tc>
      </w:tr>
      <w:tr w:rsidR="001B7C64" w:rsidRPr="00196729" w:rsidTr="00FB6630">
        <w:trPr>
          <w:trHeight w:val="439"/>
        </w:trPr>
        <w:tc>
          <w:tcPr>
            <w:tcW w:w="717" w:type="dxa"/>
            <w:vMerge/>
            <w:tcBorders>
              <w:top w:val="single" w:sz="4" w:space="0" w:color="auto"/>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b/>
                <w:bCs/>
                <w:sz w:val="26"/>
                <w:szCs w:val="26"/>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b/>
                <w:bCs/>
                <w:sz w:val="26"/>
                <w:szCs w:val="26"/>
              </w:rPr>
            </w:pPr>
          </w:p>
        </w:tc>
        <w:tc>
          <w:tcPr>
            <w:tcW w:w="801" w:type="dxa"/>
            <w:vMerge w:val="restart"/>
            <w:tcBorders>
              <w:top w:val="nil"/>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Tổng</w:t>
            </w:r>
          </w:p>
        </w:tc>
        <w:tc>
          <w:tcPr>
            <w:tcW w:w="2900" w:type="dxa"/>
            <w:gridSpan w:val="2"/>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HKI</w:t>
            </w:r>
          </w:p>
        </w:tc>
        <w:tc>
          <w:tcPr>
            <w:tcW w:w="2727" w:type="dxa"/>
            <w:gridSpan w:val="2"/>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HKII</w:t>
            </w:r>
          </w:p>
        </w:tc>
      </w:tr>
      <w:tr w:rsidR="001B7C64" w:rsidRPr="00196729" w:rsidTr="00FB6630">
        <w:trPr>
          <w:trHeight w:val="439"/>
        </w:trPr>
        <w:tc>
          <w:tcPr>
            <w:tcW w:w="717" w:type="dxa"/>
            <w:vMerge/>
            <w:tcBorders>
              <w:top w:val="single" w:sz="4" w:space="0" w:color="auto"/>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b/>
                <w:bCs/>
                <w:sz w:val="26"/>
                <w:szCs w:val="26"/>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b/>
                <w:bCs/>
                <w:sz w:val="26"/>
                <w:szCs w:val="26"/>
              </w:rPr>
            </w:pPr>
          </w:p>
        </w:tc>
        <w:tc>
          <w:tcPr>
            <w:tcW w:w="801"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b/>
                <w:bCs/>
                <w:sz w:val="26"/>
                <w:szCs w:val="26"/>
              </w:rPr>
            </w:pP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Hình thức</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Số tiết</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Hình thức</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Số tiết</w:t>
            </w:r>
          </w:p>
        </w:tc>
      </w:tr>
      <w:tr w:rsidR="001B7C64" w:rsidRPr="00196729" w:rsidTr="00FB6630">
        <w:trPr>
          <w:trHeight w:val="499"/>
        </w:trPr>
        <w:tc>
          <w:tcPr>
            <w:tcW w:w="3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bCs/>
                <w:sz w:val="26"/>
                <w:szCs w:val="26"/>
              </w:rPr>
            </w:pPr>
            <w:r w:rsidRPr="00196729">
              <w:rPr>
                <w:rFonts w:ascii="Times New Roman" w:hAnsi="Times New Roman" w:cs="Times New Roman"/>
                <w:b/>
                <w:bCs/>
                <w:sz w:val="26"/>
                <w:szCs w:val="26"/>
              </w:rPr>
              <w:t>Môn học bắt buộc</w:t>
            </w: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bCs/>
                <w:sz w:val="26"/>
                <w:szCs w:val="26"/>
              </w:rPr>
            </w:pPr>
            <w:r w:rsidRPr="00196729">
              <w:rPr>
                <w:rFonts w:ascii="Times New Roman" w:hAnsi="Times New Roman" w:cs="Times New Roman"/>
                <w:b/>
                <w:bCs/>
                <w:sz w:val="26"/>
                <w:szCs w:val="26"/>
              </w:rPr>
              <w:t> 770</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bCs/>
                <w:sz w:val="26"/>
                <w:szCs w:val="26"/>
              </w:rPr>
            </w:pPr>
            <w:r w:rsidRPr="00196729">
              <w:rPr>
                <w:rFonts w:ascii="Times New Roman" w:hAnsi="Times New Roman" w:cs="Times New Roman"/>
                <w:b/>
                <w:bCs/>
                <w:sz w:val="26"/>
                <w:szCs w:val="26"/>
              </w:rPr>
              <w:t> </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 396</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bCs/>
                <w:sz w:val="26"/>
                <w:szCs w:val="26"/>
              </w:rPr>
            </w:pPr>
            <w:r w:rsidRPr="00196729">
              <w:rPr>
                <w:rFonts w:ascii="Times New Roman" w:hAnsi="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 374</w:t>
            </w:r>
          </w:p>
        </w:tc>
      </w:tr>
      <w:tr w:rsidR="001B7C64" w:rsidRPr="00196729" w:rsidTr="00FB6630">
        <w:trPr>
          <w:trHeight w:val="499"/>
        </w:trPr>
        <w:tc>
          <w:tcPr>
            <w:tcW w:w="717"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1</w:t>
            </w:r>
          </w:p>
        </w:tc>
        <w:tc>
          <w:tcPr>
            <w:tcW w:w="2498"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Tiếng Việt</w:t>
            </w:r>
          </w:p>
        </w:tc>
        <w:tc>
          <w:tcPr>
            <w:tcW w:w="801"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420</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216</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204</w:t>
            </w:r>
          </w:p>
        </w:tc>
      </w:tr>
      <w:tr w:rsidR="00FB6630" w:rsidRPr="00196729" w:rsidTr="007D1366">
        <w:trPr>
          <w:trHeight w:val="499"/>
        </w:trPr>
        <w:tc>
          <w:tcPr>
            <w:tcW w:w="717" w:type="dxa"/>
            <w:vMerge w:val="restart"/>
            <w:tcBorders>
              <w:top w:val="nil"/>
              <w:left w:val="single" w:sz="4" w:space="0" w:color="auto"/>
              <w:right w:val="single" w:sz="4" w:space="0" w:color="auto"/>
            </w:tcBorders>
            <w:shd w:val="clear" w:color="auto" w:fill="auto"/>
            <w:vAlign w:val="center"/>
          </w:tcPr>
          <w:p w:rsidR="00FB6630" w:rsidRPr="00196729" w:rsidRDefault="00FB6630"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2</w:t>
            </w:r>
          </w:p>
        </w:tc>
        <w:tc>
          <w:tcPr>
            <w:tcW w:w="2498" w:type="dxa"/>
            <w:vMerge w:val="restart"/>
            <w:tcBorders>
              <w:top w:val="nil"/>
              <w:left w:val="nil"/>
              <w:right w:val="single" w:sz="4" w:space="0" w:color="auto"/>
            </w:tcBorders>
            <w:shd w:val="clear" w:color="auto" w:fill="auto"/>
            <w:vAlign w:val="center"/>
          </w:tcPr>
          <w:p w:rsidR="00FB6630" w:rsidRPr="00196729" w:rsidRDefault="00FB6630"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Toán</w:t>
            </w:r>
          </w:p>
        </w:tc>
        <w:tc>
          <w:tcPr>
            <w:tcW w:w="801" w:type="dxa"/>
            <w:vMerge w:val="restart"/>
            <w:tcBorders>
              <w:top w:val="nil"/>
              <w:left w:val="nil"/>
              <w:right w:val="single" w:sz="4" w:space="0" w:color="auto"/>
            </w:tcBorders>
            <w:shd w:val="clear" w:color="auto" w:fill="auto"/>
            <w:vAlign w:val="center"/>
          </w:tcPr>
          <w:p w:rsidR="00FB6630" w:rsidRPr="00196729" w:rsidRDefault="00FB6630" w:rsidP="0010548D">
            <w:pPr>
              <w:spacing w:before="120" w:line="240" w:lineRule="auto"/>
              <w:jc w:val="center"/>
              <w:rPr>
                <w:rFonts w:ascii="Times New Roman" w:hAnsi="Times New Roman" w:cs="Times New Roman"/>
                <w:sz w:val="26"/>
                <w:szCs w:val="26"/>
              </w:rPr>
            </w:pPr>
            <w:r>
              <w:rPr>
                <w:rFonts w:ascii="Times New Roman" w:hAnsi="Times New Roman" w:cs="Times New Roman"/>
                <w:sz w:val="26"/>
                <w:szCs w:val="26"/>
              </w:rPr>
              <w:t> 105</w:t>
            </w:r>
          </w:p>
        </w:tc>
        <w:tc>
          <w:tcPr>
            <w:tcW w:w="1827" w:type="dxa"/>
            <w:vMerge w:val="restart"/>
            <w:tcBorders>
              <w:top w:val="nil"/>
              <w:left w:val="nil"/>
              <w:right w:val="single" w:sz="4" w:space="0" w:color="auto"/>
            </w:tcBorders>
            <w:shd w:val="clear" w:color="auto" w:fill="auto"/>
            <w:vAlign w:val="center"/>
          </w:tcPr>
          <w:p w:rsidR="00FB6630" w:rsidRPr="00196729" w:rsidRDefault="00FB6630"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 </w:t>
            </w:r>
          </w:p>
        </w:tc>
        <w:tc>
          <w:tcPr>
            <w:tcW w:w="1073" w:type="dxa"/>
            <w:vMerge w:val="restart"/>
            <w:tcBorders>
              <w:top w:val="nil"/>
              <w:left w:val="nil"/>
              <w:right w:val="single" w:sz="4" w:space="0" w:color="auto"/>
            </w:tcBorders>
            <w:shd w:val="clear" w:color="auto" w:fill="auto"/>
            <w:vAlign w:val="center"/>
          </w:tcPr>
          <w:p w:rsidR="00FB6630" w:rsidRPr="00196729" w:rsidRDefault="00FB6630" w:rsidP="0010548D">
            <w:pPr>
              <w:spacing w:before="120" w:line="240" w:lineRule="auto"/>
              <w:jc w:val="center"/>
              <w:rPr>
                <w:rFonts w:ascii="Times New Roman" w:hAnsi="Times New Roman" w:cs="Times New Roman"/>
                <w:sz w:val="26"/>
                <w:szCs w:val="26"/>
              </w:rPr>
            </w:pPr>
            <w:r>
              <w:rPr>
                <w:rFonts w:ascii="Times New Roman" w:hAnsi="Times New Roman" w:cs="Times New Roman"/>
                <w:sz w:val="26"/>
                <w:szCs w:val="26"/>
              </w:rPr>
              <w:t>54</w:t>
            </w:r>
            <w:r w:rsidRPr="00196729">
              <w:rPr>
                <w:rFonts w:ascii="Times New Roman" w:hAnsi="Times New Roman" w:cs="Times New Roman"/>
                <w:sz w:val="26"/>
                <w:szCs w:val="26"/>
              </w:rPr>
              <w:t> </w:t>
            </w:r>
          </w:p>
        </w:tc>
        <w:tc>
          <w:tcPr>
            <w:tcW w:w="1742" w:type="dxa"/>
            <w:vMerge w:val="restart"/>
            <w:tcBorders>
              <w:top w:val="nil"/>
              <w:left w:val="nil"/>
              <w:right w:val="single" w:sz="4" w:space="0" w:color="auto"/>
            </w:tcBorders>
            <w:shd w:val="clear" w:color="auto" w:fill="auto"/>
            <w:vAlign w:val="center"/>
          </w:tcPr>
          <w:p w:rsidR="00FB6630" w:rsidRPr="00196729" w:rsidRDefault="00FB6630"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 </w:t>
            </w:r>
          </w:p>
        </w:tc>
        <w:tc>
          <w:tcPr>
            <w:tcW w:w="985" w:type="dxa"/>
            <w:tcBorders>
              <w:top w:val="nil"/>
              <w:left w:val="nil"/>
              <w:bottom w:val="single" w:sz="4" w:space="0" w:color="auto"/>
              <w:right w:val="single" w:sz="4" w:space="0" w:color="auto"/>
            </w:tcBorders>
            <w:shd w:val="clear" w:color="auto" w:fill="auto"/>
            <w:vAlign w:val="center"/>
          </w:tcPr>
          <w:p w:rsidR="00FB6630" w:rsidRPr="00196729" w:rsidRDefault="00FB6630" w:rsidP="0010548D">
            <w:pPr>
              <w:spacing w:before="120" w:line="240" w:lineRule="auto"/>
              <w:jc w:val="center"/>
              <w:rPr>
                <w:rFonts w:ascii="Times New Roman" w:hAnsi="Times New Roman" w:cs="Times New Roman"/>
                <w:sz w:val="26"/>
                <w:szCs w:val="26"/>
              </w:rPr>
            </w:pPr>
            <w:r>
              <w:rPr>
                <w:rFonts w:ascii="Times New Roman" w:hAnsi="Times New Roman" w:cs="Times New Roman"/>
                <w:sz w:val="26"/>
                <w:szCs w:val="26"/>
              </w:rPr>
              <w:t>51</w:t>
            </w:r>
            <w:r w:rsidRPr="00196729">
              <w:rPr>
                <w:rFonts w:ascii="Times New Roman" w:hAnsi="Times New Roman" w:cs="Times New Roman"/>
                <w:sz w:val="26"/>
                <w:szCs w:val="26"/>
              </w:rPr>
              <w:t> </w:t>
            </w:r>
          </w:p>
        </w:tc>
      </w:tr>
      <w:tr w:rsidR="00FB6630" w:rsidRPr="00196729" w:rsidTr="007D1366">
        <w:trPr>
          <w:trHeight w:val="499"/>
        </w:trPr>
        <w:tc>
          <w:tcPr>
            <w:tcW w:w="717" w:type="dxa"/>
            <w:vMerge/>
            <w:tcBorders>
              <w:left w:val="single" w:sz="4" w:space="0" w:color="auto"/>
              <w:bottom w:val="single" w:sz="4" w:space="0" w:color="auto"/>
              <w:right w:val="single" w:sz="4" w:space="0" w:color="auto"/>
            </w:tcBorders>
            <w:shd w:val="clear" w:color="auto" w:fill="auto"/>
            <w:vAlign w:val="center"/>
          </w:tcPr>
          <w:p w:rsidR="00FB6630" w:rsidRPr="00196729" w:rsidRDefault="00FB6630" w:rsidP="0010548D">
            <w:pPr>
              <w:spacing w:before="120" w:line="240" w:lineRule="auto"/>
              <w:rPr>
                <w:rFonts w:ascii="Times New Roman" w:hAnsi="Times New Roman" w:cs="Times New Roman"/>
                <w:sz w:val="26"/>
                <w:szCs w:val="26"/>
              </w:rPr>
            </w:pPr>
          </w:p>
        </w:tc>
        <w:tc>
          <w:tcPr>
            <w:tcW w:w="2498" w:type="dxa"/>
            <w:vMerge/>
            <w:tcBorders>
              <w:left w:val="nil"/>
              <w:bottom w:val="single" w:sz="4" w:space="0" w:color="auto"/>
              <w:right w:val="single" w:sz="4" w:space="0" w:color="auto"/>
            </w:tcBorders>
            <w:shd w:val="clear" w:color="auto" w:fill="auto"/>
            <w:vAlign w:val="center"/>
          </w:tcPr>
          <w:p w:rsidR="00FB6630" w:rsidRPr="00196729" w:rsidRDefault="00FB6630" w:rsidP="0010548D">
            <w:pPr>
              <w:spacing w:before="120" w:line="240" w:lineRule="auto"/>
              <w:rPr>
                <w:rFonts w:ascii="Times New Roman" w:hAnsi="Times New Roman" w:cs="Times New Roman"/>
                <w:sz w:val="26"/>
                <w:szCs w:val="26"/>
              </w:rPr>
            </w:pPr>
          </w:p>
        </w:tc>
        <w:tc>
          <w:tcPr>
            <w:tcW w:w="801" w:type="dxa"/>
            <w:vMerge/>
            <w:tcBorders>
              <w:left w:val="nil"/>
              <w:bottom w:val="single" w:sz="4" w:space="0" w:color="auto"/>
              <w:right w:val="single" w:sz="4" w:space="0" w:color="auto"/>
            </w:tcBorders>
            <w:shd w:val="clear" w:color="auto" w:fill="auto"/>
            <w:vAlign w:val="center"/>
          </w:tcPr>
          <w:p w:rsidR="00FB6630" w:rsidRPr="00196729" w:rsidRDefault="00FB6630" w:rsidP="0010548D">
            <w:pPr>
              <w:spacing w:before="120" w:line="240" w:lineRule="auto"/>
              <w:jc w:val="center"/>
              <w:rPr>
                <w:rFonts w:ascii="Times New Roman" w:hAnsi="Times New Roman" w:cs="Times New Roman"/>
                <w:sz w:val="26"/>
                <w:szCs w:val="26"/>
              </w:rPr>
            </w:pPr>
          </w:p>
        </w:tc>
        <w:tc>
          <w:tcPr>
            <w:tcW w:w="1827" w:type="dxa"/>
            <w:vMerge/>
            <w:tcBorders>
              <w:left w:val="nil"/>
              <w:bottom w:val="single" w:sz="4" w:space="0" w:color="auto"/>
              <w:right w:val="single" w:sz="4" w:space="0" w:color="auto"/>
            </w:tcBorders>
            <w:shd w:val="clear" w:color="auto" w:fill="auto"/>
            <w:vAlign w:val="center"/>
          </w:tcPr>
          <w:p w:rsidR="00FB6630" w:rsidRPr="00196729" w:rsidRDefault="00FB6630" w:rsidP="00E10528">
            <w:pPr>
              <w:spacing w:before="120" w:line="240" w:lineRule="auto"/>
              <w:rPr>
                <w:rFonts w:ascii="Times New Roman" w:hAnsi="Times New Roman" w:cs="Times New Roman"/>
                <w:sz w:val="26"/>
                <w:szCs w:val="26"/>
              </w:rPr>
            </w:pPr>
          </w:p>
        </w:tc>
        <w:tc>
          <w:tcPr>
            <w:tcW w:w="1073" w:type="dxa"/>
            <w:vMerge/>
            <w:tcBorders>
              <w:left w:val="nil"/>
              <w:bottom w:val="single" w:sz="4" w:space="0" w:color="auto"/>
              <w:right w:val="single" w:sz="4" w:space="0" w:color="auto"/>
            </w:tcBorders>
            <w:shd w:val="clear" w:color="auto" w:fill="auto"/>
            <w:vAlign w:val="center"/>
          </w:tcPr>
          <w:p w:rsidR="00FB6630" w:rsidRPr="00196729" w:rsidRDefault="00FB6630" w:rsidP="0010548D">
            <w:pPr>
              <w:spacing w:before="120" w:line="240" w:lineRule="auto"/>
              <w:jc w:val="center"/>
              <w:rPr>
                <w:rFonts w:ascii="Times New Roman" w:hAnsi="Times New Roman" w:cs="Times New Roman"/>
                <w:sz w:val="26"/>
                <w:szCs w:val="26"/>
              </w:rPr>
            </w:pPr>
          </w:p>
        </w:tc>
        <w:tc>
          <w:tcPr>
            <w:tcW w:w="1742" w:type="dxa"/>
            <w:vMerge/>
            <w:tcBorders>
              <w:left w:val="nil"/>
              <w:bottom w:val="single" w:sz="4" w:space="0" w:color="auto"/>
              <w:right w:val="single" w:sz="4" w:space="0" w:color="auto"/>
            </w:tcBorders>
            <w:shd w:val="clear" w:color="auto" w:fill="auto"/>
            <w:vAlign w:val="center"/>
          </w:tcPr>
          <w:p w:rsidR="00FB6630" w:rsidRPr="00196729" w:rsidRDefault="00FB6630" w:rsidP="0010548D">
            <w:pPr>
              <w:spacing w:before="120" w:line="240" w:lineRule="auto"/>
              <w:jc w:val="center"/>
              <w:rPr>
                <w:rFonts w:ascii="Times New Roman" w:hAnsi="Times New Roman" w:cs="Times New Roman"/>
                <w:sz w:val="26"/>
                <w:szCs w:val="26"/>
              </w:rPr>
            </w:pPr>
          </w:p>
        </w:tc>
        <w:tc>
          <w:tcPr>
            <w:tcW w:w="985" w:type="dxa"/>
            <w:tcBorders>
              <w:top w:val="nil"/>
              <w:left w:val="nil"/>
              <w:bottom w:val="single" w:sz="4" w:space="0" w:color="auto"/>
              <w:right w:val="single" w:sz="4" w:space="0" w:color="auto"/>
            </w:tcBorders>
            <w:shd w:val="clear" w:color="auto" w:fill="auto"/>
            <w:vAlign w:val="center"/>
          </w:tcPr>
          <w:p w:rsidR="00FB6630" w:rsidRPr="00196729" w:rsidRDefault="00FB6630" w:rsidP="00E10528">
            <w:pPr>
              <w:spacing w:before="120" w:line="240" w:lineRule="auto"/>
              <w:rPr>
                <w:rFonts w:ascii="Times New Roman" w:hAnsi="Times New Roman" w:cs="Times New Roman"/>
                <w:sz w:val="26"/>
                <w:szCs w:val="26"/>
              </w:rPr>
            </w:pPr>
          </w:p>
        </w:tc>
      </w:tr>
      <w:tr w:rsidR="001B7C64" w:rsidRPr="00196729" w:rsidTr="00FB6630">
        <w:trPr>
          <w:trHeight w:val="499"/>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lastRenderedPageBreak/>
              <w:t>3</w:t>
            </w:r>
          </w:p>
        </w:tc>
        <w:tc>
          <w:tcPr>
            <w:tcW w:w="2498"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Đạo đức</w:t>
            </w:r>
          </w:p>
        </w:tc>
        <w:tc>
          <w:tcPr>
            <w:tcW w:w="801"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 35</w:t>
            </w:r>
          </w:p>
        </w:tc>
        <w:tc>
          <w:tcPr>
            <w:tcW w:w="1827"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 </w:t>
            </w:r>
          </w:p>
        </w:tc>
        <w:tc>
          <w:tcPr>
            <w:tcW w:w="1073"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 </w:t>
            </w:r>
          </w:p>
        </w:tc>
        <w:tc>
          <w:tcPr>
            <w:tcW w:w="985"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1B7C64" w:rsidRPr="00196729" w:rsidTr="00FB6630">
        <w:trPr>
          <w:trHeight w:val="499"/>
        </w:trPr>
        <w:tc>
          <w:tcPr>
            <w:tcW w:w="717" w:type="dxa"/>
            <w:tcBorders>
              <w:top w:val="nil"/>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4</w:t>
            </w:r>
          </w:p>
        </w:tc>
        <w:tc>
          <w:tcPr>
            <w:tcW w:w="2498"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Tự nhiên xã hội</w:t>
            </w: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 70</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 </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36</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 </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34</w:t>
            </w:r>
          </w:p>
        </w:tc>
      </w:tr>
      <w:tr w:rsidR="001B7C64" w:rsidRPr="00196729" w:rsidTr="00FB6630">
        <w:trPr>
          <w:trHeight w:val="499"/>
        </w:trPr>
        <w:tc>
          <w:tcPr>
            <w:tcW w:w="717" w:type="dxa"/>
            <w:vMerge w:val="restart"/>
            <w:tcBorders>
              <w:top w:val="nil"/>
              <w:left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5</w:t>
            </w:r>
          </w:p>
        </w:tc>
        <w:tc>
          <w:tcPr>
            <w:tcW w:w="2498" w:type="dxa"/>
            <w:vMerge w:val="restart"/>
            <w:tcBorders>
              <w:top w:val="nil"/>
              <w:left w:val="nil"/>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Giáo dục thể chất</w:t>
            </w: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 70</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 </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36</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 </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34</w:t>
            </w:r>
          </w:p>
        </w:tc>
      </w:tr>
      <w:tr w:rsidR="001B7C64" w:rsidRPr="00196729" w:rsidTr="00FB6630">
        <w:trPr>
          <w:trHeight w:val="499"/>
        </w:trPr>
        <w:tc>
          <w:tcPr>
            <w:tcW w:w="717" w:type="dxa"/>
            <w:vMerge/>
            <w:tcBorders>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2498" w:type="dxa"/>
            <w:vMerge/>
            <w:tcBorders>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Trải nghiệm</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Trải nghiệm</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p>
        </w:tc>
      </w:tr>
      <w:tr w:rsidR="001B7C64" w:rsidRPr="00196729" w:rsidTr="00FB6630">
        <w:trPr>
          <w:trHeight w:val="499"/>
        </w:trPr>
        <w:tc>
          <w:tcPr>
            <w:tcW w:w="717" w:type="dxa"/>
            <w:vMerge w:val="restart"/>
            <w:tcBorders>
              <w:top w:val="nil"/>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6</w:t>
            </w:r>
          </w:p>
        </w:tc>
        <w:tc>
          <w:tcPr>
            <w:tcW w:w="2498" w:type="dxa"/>
            <w:vMerge w:val="restart"/>
            <w:tcBorders>
              <w:top w:val="nil"/>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Nghệ thật (Âm nhạc, Mỹ thuật)</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70</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36</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34</w:t>
            </w:r>
          </w:p>
        </w:tc>
      </w:tr>
      <w:tr w:rsidR="001B7C64" w:rsidRPr="00196729" w:rsidTr="00FB6630">
        <w:trPr>
          <w:trHeight w:val="499"/>
        </w:trPr>
        <w:tc>
          <w:tcPr>
            <w:tcW w:w="717"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2498"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801"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Chủ đề</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Chủ đề</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p>
        </w:tc>
      </w:tr>
      <w:tr w:rsidR="001B7C64" w:rsidRPr="00196729" w:rsidTr="00FB6630">
        <w:trPr>
          <w:trHeight w:val="499"/>
        </w:trPr>
        <w:tc>
          <w:tcPr>
            <w:tcW w:w="717"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2498"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801"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Trải nghiệm</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Trải nghiệm</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p>
        </w:tc>
      </w:tr>
      <w:tr w:rsidR="001B7C64" w:rsidRPr="00196729" w:rsidTr="00FB6630">
        <w:trPr>
          <w:trHeight w:val="499"/>
        </w:trPr>
        <w:tc>
          <w:tcPr>
            <w:tcW w:w="3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bCs/>
                <w:sz w:val="26"/>
                <w:szCs w:val="26"/>
              </w:rPr>
            </w:pPr>
            <w:r w:rsidRPr="00196729">
              <w:rPr>
                <w:rFonts w:ascii="Times New Roman" w:hAnsi="Times New Roman" w:cs="Times New Roman"/>
                <w:b/>
                <w:bCs/>
                <w:sz w:val="26"/>
                <w:szCs w:val="26"/>
              </w:rPr>
              <w:t>Hoạt động giáo dục bắt buộc</w:t>
            </w: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sz w:val="26"/>
                <w:szCs w:val="26"/>
              </w:rPr>
            </w:pPr>
            <w:r w:rsidRPr="00196729">
              <w:rPr>
                <w:rFonts w:ascii="Times New Roman" w:hAnsi="Times New Roman" w:cs="Times New Roman"/>
                <w:b/>
                <w:sz w:val="26"/>
                <w:szCs w:val="26"/>
              </w:rPr>
              <w:t> 105</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54</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51</w:t>
            </w:r>
          </w:p>
        </w:tc>
      </w:tr>
      <w:tr w:rsidR="001B7C64" w:rsidRPr="00196729" w:rsidTr="00FB6630">
        <w:trPr>
          <w:trHeight w:val="499"/>
        </w:trPr>
        <w:tc>
          <w:tcPr>
            <w:tcW w:w="717" w:type="dxa"/>
            <w:vMerge w:val="restart"/>
            <w:tcBorders>
              <w:top w:val="nil"/>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7</w:t>
            </w:r>
          </w:p>
        </w:tc>
        <w:tc>
          <w:tcPr>
            <w:tcW w:w="2498" w:type="dxa"/>
            <w:vMerge w:val="restart"/>
            <w:tcBorders>
              <w:top w:val="nil"/>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Hoạt động trải nghiệm</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105</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Chào cờ</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Chào cờ</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1B7C64" w:rsidRPr="00196729" w:rsidTr="00FB6630">
        <w:trPr>
          <w:trHeight w:val="499"/>
        </w:trPr>
        <w:tc>
          <w:tcPr>
            <w:tcW w:w="717"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2498"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801"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SHL</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SHL</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1B7C64" w:rsidRPr="00196729" w:rsidTr="00FB6630">
        <w:trPr>
          <w:trHeight w:val="499"/>
        </w:trPr>
        <w:tc>
          <w:tcPr>
            <w:tcW w:w="717"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2498"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801" w:type="dxa"/>
            <w:vMerge/>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Chủ đề</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Chủ đề</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1B7C64" w:rsidRPr="00196729" w:rsidTr="00FB6630">
        <w:trPr>
          <w:trHeight w:val="499"/>
        </w:trPr>
        <w:tc>
          <w:tcPr>
            <w:tcW w:w="3215" w:type="dxa"/>
            <w:gridSpan w:val="2"/>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b/>
                <w:sz w:val="26"/>
                <w:szCs w:val="26"/>
              </w:rPr>
            </w:pPr>
            <w:r w:rsidRPr="00196729">
              <w:rPr>
                <w:rFonts w:ascii="Times New Roman" w:hAnsi="Times New Roman" w:cs="Times New Roman"/>
                <w:b/>
                <w:sz w:val="26"/>
                <w:szCs w:val="26"/>
              </w:rPr>
              <w:t>Tổng các môn học và HĐGD bắt buộc</w:t>
            </w:r>
          </w:p>
        </w:tc>
        <w:tc>
          <w:tcPr>
            <w:tcW w:w="801"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875</w:t>
            </w:r>
          </w:p>
        </w:tc>
        <w:tc>
          <w:tcPr>
            <w:tcW w:w="5627" w:type="dxa"/>
            <w:gridSpan w:val="4"/>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 xml:space="preserve">25 tiết/tuần </w:t>
            </w:r>
          </w:p>
        </w:tc>
      </w:tr>
      <w:tr w:rsidR="001B7C64" w:rsidRPr="00196729" w:rsidTr="00FB6630">
        <w:trPr>
          <w:trHeight w:val="499"/>
        </w:trPr>
        <w:tc>
          <w:tcPr>
            <w:tcW w:w="3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bCs/>
                <w:sz w:val="26"/>
                <w:szCs w:val="26"/>
              </w:rPr>
            </w:pPr>
            <w:r w:rsidRPr="00196729">
              <w:rPr>
                <w:rFonts w:ascii="Times New Roman" w:hAnsi="Times New Roman" w:cs="Times New Roman"/>
                <w:b/>
                <w:bCs/>
                <w:sz w:val="26"/>
                <w:szCs w:val="26"/>
              </w:rPr>
              <w:t>Môn học tự chọn</w:t>
            </w: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70</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36</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34</w:t>
            </w:r>
          </w:p>
        </w:tc>
      </w:tr>
      <w:tr w:rsidR="001B7C64" w:rsidRPr="00196729" w:rsidTr="00FB6630">
        <w:trPr>
          <w:trHeight w:val="499"/>
        </w:trPr>
        <w:tc>
          <w:tcPr>
            <w:tcW w:w="717"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8</w:t>
            </w:r>
          </w:p>
        </w:tc>
        <w:tc>
          <w:tcPr>
            <w:tcW w:w="2498"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Ngoại ngữ 1</w:t>
            </w:r>
          </w:p>
        </w:tc>
        <w:tc>
          <w:tcPr>
            <w:tcW w:w="801"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70</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36</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34</w:t>
            </w:r>
          </w:p>
        </w:tc>
      </w:tr>
      <w:tr w:rsidR="001B7C64" w:rsidRPr="00196729" w:rsidTr="00FB6630">
        <w:trPr>
          <w:trHeight w:val="499"/>
        </w:trPr>
        <w:tc>
          <w:tcPr>
            <w:tcW w:w="3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b/>
                <w:bCs/>
                <w:sz w:val="26"/>
                <w:szCs w:val="26"/>
              </w:rPr>
              <w:t>Chương trình bồi dưỡng/tăng cường</w:t>
            </w: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175</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90</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85</w:t>
            </w:r>
          </w:p>
        </w:tc>
      </w:tr>
      <w:tr w:rsidR="001B7C64" w:rsidRPr="00196729" w:rsidTr="00FB6630">
        <w:trPr>
          <w:trHeight w:val="499"/>
        </w:trPr>
        <w:tc>
          <w:tcPr>
            <w:tcW w:w="717" w:type="dxa"/>
            <w:tcBorders>
              <w:top w:val="single" w:sz="4" w:space="0" w:color="auto"/>
              <w:left w:val="single" w:sz="4" w:space="0" w:color="auto"/>
              <w:bottom w:val="single" w:sz="4" w:space="0" w:color="auto"/>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9</w:t>
            </w:r>
          </w:p>
        </w:tc>
        <w:tc>
          <w:tcPr>
            <w:tcW w:w="2498" w:type="dxa"/>
            <w:tcBorders>
              <w:top w:val="single" w:sz="4" w:space="0" w:color="auto"/>
              <w:left w:val="single" w:sz="4" w:space="0" w:color="auto"/>
              <w:bottom w:val="single" w:sz="4" w:space="0" w:color="auto"/>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Bồi dưỡng tiếng Việt</w:t>
            </w:r>
          </w:p>
        </w:tc>
        <w:tc>
          <w:tcPr>
            <w:tcW w:w="801" w:type="dxa"/>
            <w:tcBorders>
              <w:top w:val="single" w:sz="4" w:space="0" w:color="auto"/>
              <w:left w:val="single" w:sz="4" w:space="0" w:color="auto"/>
              <w:bottom w:val="single" w:sz="4" w:space="0" w:color="auto"/>
              <w:right w:val="single" w:sz="4" w:space="0" w:color="auto"/>
            </w:tcBorders>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35</w:t>
            </w:r>
          </w:p>
        </w:tc>
        <w:tc>
          <w:tcPr>
            <w:tcW w:w="1827"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1073"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985"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1B7C64" w:rsidRPr="00196729" w:rsidTr="00FB6630">
        <w:trPr>
          <w:trHeight w:val="499"/>
        </w:trPr>
        <w:tc>
          <w:tcPr>
            <w:tcW w:w="717" w:type="dxa"/>
            <w:tcBorders>
              <w:top w:val="single" w:sz="4" w:space="0" w:color="auto"/>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10</w:t>
            </w:r>
          </w:p>
        </w:tc>
        <w:tc>
          <w:tcPr>
            <w:tcW w:w="2498" w:type="dxa"/>
            <w:tcBorders>
              <w:top w:val="single" w:sz="4" w:space="0" w:color="auto"/>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Bồi dưỡng Toán</w:t>
            </w:r>
          </w:p>
        </w:tc>
        <w:tc>
          <w:tcPr>
            <w:tcW w:w="801" w:type="dxa"/>
            <w:tcBorders>
              <w:top w:val="single" w:sz="4" w:space="0" w:color="auto"/>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35</w:t>
            </w:r>
          </w:p>
        </w:tc>
        <w:tc>
          <w:tcPr>
            <w:tcW w:w="1827"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1073"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985" w:type="dxa"/>
            <w:tcBorders>
              <w:top w:val="single" w:sz="4" w:space="0" w:color="auto"/>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1B7C64" w:rsidRPr="00196729" w:rsidTr="00FB6630">
        <w:trPr>
          <w:trHeight w:val="499"/>
        </w:trPr>
        <w:tc>
          <w:tcPr>
            <w:tcW w:w="717"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11</w:t>
            </w:r>
          </w:p>
        </w:tc>
        <w:tc>
          <w:tcPr>
            <w:tcW w:w="2498"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Bồi dưỡng Nghệ th</w:t>
            </w:r>
            <w:r w:rsidR="00E96CF3">
              <w:rPr>
                <w:rFonts w:ascii="Times New Roman" w:hAnsi="Times New Roman" w:cs="Times New Roman"/>
                <w:sz w:val="26"/>
                <w:szCs w:val="26"/>
              </w:rPr>
              <w:t>u</w:t>
            </w:r>
            <w:r w:rsidRPr="00196729">
              <w:rPr>
                <w:rFonts w:ascii="Times New Roman" w:hAnsi="Times New Roman" w:cs="Times New Roman"/>
                <w:sz w:val="26"/>
                <w:szCs w:val="26"/>
              </w:rPr>
              <w:t>ật ( Mỹ thuật)</w:t>
            </w:r>
          </w:p>
        </w:tc>
        <w:tc>
          <w:tcPr>
            <w:tcW w:w="801"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35</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1B7C64" w:rsidRPr="00196729" w:rsidTr="00FB6630">
        <w:trPr>
          <w:trHeight w:val="499"/>
        </w:trPr>
        <w:tc>
          <w:tcPr>
            <w:tcW w:w="717"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12</w:t>
            </w:r>
          </w:p>
        </w:tc>
        <w:tc>
          <w:tcPr>
            <w:tcW w:w="2498"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Dạy ATGT + Kĩ năng sống</w:t>
            </w:r>
          </w:p>
        </w:tc>
        <w:tc>
          <w:tcPr>
            <w:tcW w:w="801" w:type="dxa"/>
            <w:tcBorders>
              <w:top w:val="nil"/>
              <w:left w:val="single" w:sz="4" w:space="0" w:color="auto"/>
              <w:bottom w:val="single" w:sz="4" w:space="0" w:color="000000"/>
              <w:right w:val="single" w:sz="4" w:space="0" w:color="auto"/>
            </w:tcBorders>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35</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Lên lớp</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B7049D" w:rsidRPr="00196729" w:rsidTr="00FB6630">
        <w:trPr>
          <w:trHeight w:val="499"/>
        </w:trPr>
        <w:tc>
          <w:tcPr>
            <w:tcW w:w="717" w:type="dxa"/>
            <w:tcBorders>
              <w:top w:val="nil"/>
              <w:left w:val="single" w:sz="4" w:space="0" w:color="auto"/>
              <w:bottom w:val="single" w:sz="4" w:space="0" w:color="000000"/>
              <w:right w:val="single" w:sz="4" w:space="0" w:color="auto"/>
            </w:tcBorders>
            <w:vAlign w:val="center"/>
          </w:tcPr>
          <w:p w:rsidR="00B7049D" w:rsidRPr="00196729" w:rsidRDefault="00B7049D"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13</w:t>
            </w:r>
          </w:p>
        </w:tc>
        <w:tc>
          <w:tcPr>
            <w:tcW w:w="2498" w:type="dxa"/>
            <w:tcBorders>
              <w:top w:val="nil"/>
              <w:left w:val="single" w:sz="4" w:space="0" w:color="auto"/>
              <w:bottom w:val="single" w:sz="4" w:space="0" w:color="000000"/>
              <w:right w:val="single" w:sz="4" w:space="0" w:color="auto"/>
            </w:tcBorders>
            <w:vAlign w:val="center"/>
          </w:tcPr>
          <w:p w:rsidR="00B7049D" w:rsidRPr="00196729" w:rsidRDefault="00B7049D" w:rsidP="0010548D">
            <w:pPr>
              <w:spacing w:before="120" w:line="240" w:lineRule="auto"/>
              <w:rPr>
                <w:rFonts w:ascii="Times New Roman" w:hAnsi="Times New Roman" w:cs="Times New Roman"/>
                <w:sz w:val="26"/>
                <w:szCs w:val="26"/>
              </w:rPr>
            </w:pPr>
            <w:r w:rsidRPr="00196729">
              <w:rPr>
                <w:rFonts w:ascii="Times New Roman" w:hAnsi="Times New Roman" w:cs="Times New Roman"/>
                <w:sz w:val="26"/>
                <w:szCs w:val="26"/>
              </w:rPr>
              <w:t>Đọc sách</w:t>
            </w:r>
          </w:p>
        </w:tc>
        <w:tc>
          <w:tcPr>
            <w:tcW w:w="801" w:type="dxa"/>
            <w:tcBorders>
              <w:top w:val="nil"/>
              <w:left w:val="single" w:sz="4" w:space="0" w:color="auto"/>
              <w:bottom w:val="single" w:sz="4" w:space="0" w:color="000000"/>
              <w:right w:val="single" w:sz="4" w:space="0" w:color="auto"/>
            </w:tcBorders>
            <w:vAlign w:val="center"/>
          </w:tcPr>
          <w:p w:rsidR="00B7049D" w:rsidRPr="00196729" w:rsidRDefault="004C5523"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35</w:t>
            </w:r>
          </w:p>
        </w:tc>
        <w:tc>
          <w:tcPr>
            <w:tcW w:w="1827" w:type="dxa"/>
            <w:tcBorders>
              <w:top w:val="nil"/>
              <w:left w:val="nil"/>
              <w:bottom w:val="single" w:sz="4" w:space="0" w:color="auto"/>
              <w:right w:val="single" w:sz="4" w:space="0" w:color="auto"/>
            </w:tcBorders>
            <w:shd w:val="clear" w:color="auto" w:fill="auto"/>
            <w:vAlign w:val="center"/>
          </w:tcPr>
          <w:p w:rsidR="00B7049D" w:rsidRPr="00196729" w:rsidRDefault="004C5523"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Thư viện</w:t>
            </w:r>
          </w:p>
        </w:tc>
        <w:tc>
          <w:tcPr>
            <w:tcW w:w="1073" w:type="dxa"/>
            <w:tcBorders>
              <w:top w:val="nil"/>
              <w:left w:val="nil"/>
              <w:bottom w:val="single" w:sz="4" w:space="0" w:color="auto"/>
              <w:right w:val="single" w:sz="4" w:space="0" w:color="auto"/>
            </w:tcBorders>
            <w:shd w:val="clear" w:color="auto" w:fill="auto"/>
            <w:vAlign w:val="center"/>
          </w:tcPr>
          <w:p w:rsidR="00B7049D" w:rsidRPr="00196729" w:rsidRDefault="004C5523"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18</w:t>
            </w:r>
          </w:p>
        </w:tc>
        <w:tc>
          <w:tcPr>
            <w:tcW w:w="1742" w:type="dxa"/>
            <w:tcBorders>
              <w:top w:val="nil"/>
              <w:left w:val="nil"/>
              <w:bottom w:val="single" w:sz="4" w:space="0" w:color="auto"/>
              <w:right w:val="single" w:sz="4" w:space="0" w:color="auto"/>
            </w:tcBorders>
            <w:shd w:val="clear" w:color="auto" w:fill="auto"/>
            <w:vAlign w:val="center"/>
          </w:tcPr>
          <w:p w:rsidR="00B7049D" w:rsidRPr="00196729" w:rsidRDefault="004C5523"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Thư viện</w:t>
            </w:r>
          </w:p>
        </w:tc>
        <w:tc>
          <w:tcPr>
            <w:tcW w:w="985" w:type="dxa"/>
            <w:tcBorders>
              <w:top w:val="nil"/>
              <w:left w:val="nil"/>
              <w:bottom w:val="single" w:sz="4" w:space="0" w:color="auto"/>
              <w:right w:val="single" w:sz="4" w:space="0" w:color="auto"/>
            </w:tcBorders>
            <w:shd w:val="clear" w:color="auto" w:fill="auto"/>
            <w:vAlign w:val="center"/>
          </w:tcPr>
          <w:p w:rsidR="00B7049D" w:rsidRPr="00196729" w:rsidRDefault="004C5523"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17</w:t>
            </w:r>
          </w:p>
        </w:tc>
      </w:tr>
      <w:tr w:rsidR="001B7C64" w:rsidRPr="00196729" w:rsidTr="00FB6630">
        <w:trPr>
          <w:trHeight w:val="499"/>
        </w:trPr>
        <w:tc>
          <w:tcPr>
            <w:tcW w:w="3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before="120" w:line="240" w:lineRule="auto"/>
              <w:rPr>
                <w:rFonts w:ascii="Times New Roman" w:hAnsi="Times New Roman" w:cs="Times New Roman"/>
                <w:b/>
                <w:bCs/>
                <w:sz w:val="26"/>
                <w:szCs w:val="26"/>
              </w:rPr>
            </w:pPr>
            <w:r w:rsidRPr="00196729">
              <w:rPr>
                <w:rFonts w:ascii="Times New Roman" w:hAnsi="Times New Roman" w:cs="Times New Roman"/>
                <w:b/>
                <w:bCs/>
                <w:sz w:val="26"/>
                <w:szCs w:val="26"/>
              </w:rPr>
              <w:t>Tổng số tiết (cả năm học)</w:t>
            </w: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sz w:val="26"/>
                <w:szCs w:val="26"/>
              </w:rPr>
            </w:pPr>
            <w:r w:rsidRPr="00196729">
              <w:rPr>
                <w:rFonts w:ascii="Times New Roman" w:hAnsi="Times New Roman" w:cs="Times New Roman"/>
                <w:b/>
                <w:sz w:val="26"/>
                <w:szCs w:val="26"/>
              </w:rPr>
              <w:t>1120 </w:t>
            </w:r>
          </w:p>
        </w:tc>
        <w:tc>
          <w:tcPr>
            <w:tcW w:w="1827"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sz w:val="26"/>
                <w:szCs w:val="26"/>
              </w:rPr>
            </w:pPr>
            <w:r w:rsidRPr="00196729">
              <w:rPr>
                <w:rFonts w:ascii="Times New Roman" w:hAnsi="Times New Roman" w:cs="Times New Roman"/>
                <w:sz w:val="26"/>
                <w:szCs w:val="26"/>
              </w:rPr>
              <w:t> </w:t>
            </w:r>
          </w:p>
        </w:tc>
        <w:tc>
          <w:tcPr>
            <w:tcW w:w="1073"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576</w:t>
            </w:r>
          </w:p>
        </w:tc>
        <w:tc>
          <w:tcPr>
            <w:tcW w:w="1742"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 </w:t>
            </w:r>
          </w:p>
        </w:tc>
        <w:tc>
          <w:tcPr>
            <w:tcW w:w="985"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before="120" w:line="240" w:lineRule="auto"/>
              <w:jc w:val="center"/>
              <w:rPr>
                <w:rFonts w:ascii="Times New Roman" w:hAnsi="Times New Roman" w:cs="Times New Roman"/>
                <w:b/>
                <w:bCs/>
                <w:sz w:val="26"/>
                <w:szCs w:val="26"/>
              </w:rPr>
            </w:pPr>
            <w:r w:rsidRPr="00196729">
              <w:rPr>
                <w:rFonts w:ascii="Times New Roman" w:hAnsi="Times New Roman" w:cs="Times New Roman"/>
                <w:b/>
                <w:bCs/>
                <w:sz w:val="26"/>
                <w:szCs w:val="26"/>
              </w:rPr>
              <w:t>544</w:t>
            </w:r>
          </w:p>
        </w:tc>
      </w:tr>
      <w:tr w:rsidR="001B7C64" w:rsidRPr="00196729" w:rsidTr="00FB6630">
        <w:trPr>
          <w:trHeight w:val="611"/>
        </w:trPr>
        <w:tc>
          <w:tcPr>
            <w:tcW w:w="3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C64" w:rsidRPr="00196729" w:rsidRDefault="001B7C64" w:rsidP="0010548D">
            <w:pPr>
              <w:spacing w:line="240" w:lineRule="auto"/>
              <w:rPr>
                <w:rFonts w:ascii="Times New Roman" w:hAnsi="Times New Roman" w:cs="Times New Roman"/>
                <w:b/>
                <w:bCs/>
                <w:sz w:val="26"/>
                <w:szCs w:val="26"/>
              </w:rPr>
            </w:pPr>
            <w:r w:rsidRPr="00196729">
              <w:rPr>
                <w:rFonts w:ascii="Times New Roman" w:hAnsi="Times New Roman" w:cs="Times New Roman"/>
                <w:b/>
                <w:bCs/>
                <w:sz w:val="26"/>
                <w:szCs w:val="26"/>
              </w:rPr>
              <w:t xml:space="preserve">Số tiết/tuần </w:t>
            </w:r>
          </w:p>
        </w:tc>
        <w:tc>
          <w:tcPr>
            <w:tcW w:w="801" w:type="dxa"/>
            <w:tcBorders>
              <w:top w:val="nil"/>
              <w:left w:val="nil"/>
              <w:bottom w:val="single" w:sz="4" w:space="0" w:color="auto"/>
              <w:right w:val="single" w:sz="4" w:space="0" w:color="auto"/>
            </w:tcBorders>
            <w:shd w:val="clear" w:color="auto" w:fill="auto"/>
            <w:vAlign w:val="center"/>
          </w:tcPr>
          <w:p w:rsidR="001B7C64" w:rsidRPr="00196729" w:rsidRDefault="001B7C64" w:rsidP="0010548D">
            <w:pPr>
              <w:spacing w:line="240" w:lineRule="auto"/>
              <w:jc w:val="center"/>
              <w:rPr>
                <w:rFonts w:ascii="Times New Roman" w:hAnsi="Times New Roman" w:cs="Times New Roman"/>
                <w:b/>
                <w:bCs/>
                <w:sz w:val="26"/>
                <w:szCs w:val="26"/>
              </w:rPr>
            </w:pPr>
          </w:p>
        </w:tc>
        <w:tc>
          <w:tcPr>
            <w:tcW w:w="5627" w:type="dxa"/>
            <w:gridSpan w:val="4"/>
            <w:tcBorders>
              <w:top w:val="nil"/>
              <w:left w:val="nil"/>
              <w:bottom w:val="single" w:sz="4" w:space="0" w:color="auto"/>
              <w:right w:val="single" w:sz="4" w:space="0" w:color="auto"/>
            </w:tcBorders>
            <w:shd w:val="clear" w:color="auto" w:fill="auto"/>
            <w:vAlign w:val="center"/>
          </w:tcPr>
          <w:p w:rsidR="001B7C64" w:rsidRPr="005904FA" w:rsidRDefault="009F6707" w:rsidP="005904FA">
            <w:pPr>
              <w:pStyle w:val="ListParagraph"/>
              <w:numPr>
                <w:ilvl w:val="0"/>
                <w:numId w:val="16"/>
              </w:numPr>
              <w:spacing w:line="240" w:lineRule="auto"/>
              <w:jc w:val="center"/>
              <w:rPr>
                <w:rFonts w:ascii="Times New Roman" w:hAnsi="Times New Roman" w:cs="Times New Roman"/>
                <w:sz w:val="26"/>
                <w:szCs w:val="26"/>
              </w:rPr>
            </w:pPr>
            <w:r>
              <w:rPr>
                <w:rFonts w:ascii="Times New Roman" w:hAnsi="Times New Roman" w:cs="Times New Roman"/>
                <w:b/>
                <w:sz w:val="26"/>
                <w:szCs w:val="26"/>
              </w:rPr>
              <w:t>t</w:t>
            </w:r>
            <w:r w:rsidR="001B7C64" w:rsidRPr="005904FA">
              <w:rPr>
                <w:rFonts w:ascii="Times New Roman" w:hAnsi="Times New Roman" w:cs="Times New Roman"/>
                <w:b/>
                <w:sz w:val="26"/>
                <w:szCs w:val="26"/>
              </w:rPr>
              <w:t>iết/tuần</w:t>
            </w:r>
          </w:p>
        </w:tc>
      </w:tr>
    </w:tbl>
    <w:p w:rsidR="005904FA" w:rsidRDefault="005904FA" w:rsidP="005904FA">
      <w:pPr>
        <w:spacing w:before="60" w:after="60" w:line="276" w:lineRule="auto"/>
        <w:jc w:val="both"/>
        <w:rPr>
          <w:rFonts w:ascii="Times New Roman" w:hAnsi="Times New Roman" w:cs="Times New Roman"/>
          <w:b/>
          <w:bCs/>
          <w:i/>
          <w:color w:val="000000" w:themeColor="text1"/>
          <w:sz w:val="26"/>
          <w:szCs w:val="26"/>
        </w:rPr>
      </w:pPr>
    </w:p>
    <w:p w:rsidR="00AD4E81" w:rsidRPr="005904FA" w:rsidRDefault="005904FA" w:rsidP="005904FA">
      <w:pPr>
        <w:spacing w:before="60" w:after="60" w:line="276" w:lineRule="auto"/>
        <w:jc w:val="both"/>
        <w:rPr>
          <w:rFonts w:ascii="Times New Roman" w:hAnsi="Times New Roman" w:cs="Times New Roman"/>
          <w:b/>
          <w:bCs/>
          <w:i/>
          <w:color w:val="000000" w:themeColor="text1"/>
          <w:sz w:val="26"/>
          <w:szCs w:val="26"/>
        </w:rPr>
      </w:pPr>
      <w:r>
        <w:rPr>
          <w:rFonts w:ascii="Times New Roman" w:hAnsi="Times New Roman" w:cs="Times New Roman"/>
          <w:b/>
          <w:bCs/>
          <w:i/>
          <w:color w:val="000000" w:themeColor="text1"/>
          <w:sz w:val="26"/>
          <w:szCs w:val="26"/>
        </w:rPr>
        <w:lastRenderedPageBreak/>
        <w:t xml:space="preserve">         2.</w:t>
      </w:r>
      <w:r w:rsidR="002309F0" w:rsidRPr="005904FA">
        <w:rPr>
          <w:rFonts w:ascii="Times New Roman" w:hAnsi="Times New Roman" w:cs="Times New Roman"/>
          <w:b/>
          <w:bCs/>
          <w:i/>
          <w:color w:val="000000" w:themeColor="text1"/>
          <w:sz w:val="26"/>
          <w:szCs w:val="26"/>
        </w:rPr>
        <w:t>Chương trình môn họ</w:t>
      </w:r>
      <w:r w:rsidR="00D42296" w:rsidRPr="005904FA">
        <w:rPr>
          <w:rFonts w:ascii="Times New Roman" w:hAnsi="Times New Roman" w:cs="Times New Roman"/>
          <w:b/>
          <w:bCs/>
          <w:i/>
          <w:color w:val="000000" w:themeColor="text1"/>
          <w:sz w:val="26"/>
          <w:szCs w:val="26"/>
        </w:rPr>
        <w:t>c và hoạt động giáo dục khối 2,3,4,5</w:t>
      </w:r>
      <w:r w:rsidR="00616AA4" w:rsidRPr="005904FA">
        <w:rPr>
          <w:rFonts w:ascii="Times New Roman" w:hAnsi="Times New Roman" w:cs="Times New Roman"/>
          <w:b/>
          <w:bCs/>
          <w:i/>
          <w:color w:val="000000" w:themeColor="text1"/>
          <w:sz w:val="26"/>
          <w:szCs w:val="26"/>
        </w:rPr>
        <w:t>.</w:t>
      </w:r>
    </w:p>
    <w:p w:rsidR="00492CE6" w:rsidRPr="00196729" w:rsidRDefault="00492CE6" w:rsidP="00AD4E81">
      <w:pPr>
        <w:spacing w:before="60" w:after="60" w:line="276" w:lineRule="auto"/>
        <w:ind w:left="567"/>
        <w:jc w:val="both"/>
        <w:rPr>
          <w:rFonts w:ascii="Times New Roman" w:hAnsi="Times New Roman" w:cs="Times New Roman"/>
          <w:b/>
          <w:bCs/>
          <w:i/>
          <w:color w:val="000000" w:themeColor="text1"/>
          <w:sz w:val="26"/>
          <w:szCs w:val="26"/>
        </w:rPr>
      </w:pPr>
      <w:r w:rsidRPr="00196729">
        <w:rPr>
          <w:rFonts w:ascii="Times New Roman" w:eastAsia="Times New Roman" w:hAnsi="Times New Roman" w:cs="Times New Roman"/>
          <w:b/>
          <w:bCs/>
          <w:sz w:val="26"/>
          <w:szCs w:val="26"/>
        </w:rPr>
        <w:t>a, Khối 2</w:t>
      </w:r>
    </w:p>
    <w:tbl>
      <w:tblPr>
        <w:tblW w:w="9643" w:type="dxa"/>
        <w:tblInd w:w="103" w:type="dxa"/>
        <w:tblLook w:val="0000" w:firstRow="0" w:lastRow="0" w:firstColumn="0" w:lastColumn="0" w:noHBand="0" w:noVBand="0"/>
      </w:tblPr>
      <w:tblGrid>
        <w:gridCol w:w="720"/>
        <w:gridCol w:w="2404"/>
        <w:gridCol w:w="851"/>
        <w:gridCol w:w="1842"/>
        <w:gridCol w:w="992"/>
        <w:gridCol w:w="1843"/>
        <w:gridCol w:w="991"/>
      </w:tblGrid>
      <w:tr w:rsidR="00492CE6" w:rsidRPr="00196729" w:rsidTr="00AB5C37">
        <w:trPr>
          <w:trHeight w:val="439"/>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TT</w:t>
            </w:r>
          </w:p>
        </w:tc>
        <w:tc>
          <w:tcPr>
            <w:tcW w:w="24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Môn học</w:t>
            </w:r>
          </w:p>
        </w:tc>
        <w:tc>
          <w:tcPr>
            <w:tcW w:w="6519" w:type="dxa"/>
            <w:gridSpan w:val="5"/>
            <w:tcBorders>
              <w:top w:val="single" w:sz="4" w:space="0" w:color="auto"/>
              <w:left w:val="nil"/>
              <w:bottom w:val="single" w:sz="4" w:space="0" w:color="auto"/>
              <w:right w:val="single" w:sz="4" w:space="0" w:color="000000"/>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 lớp 2</w:t>
            </w:r>
          </w:p>
        </w:tc>
      </w:tr>
      <w:tr w:rsidR="00492CE6" w:rsidRPr="00196729" w:rsidTr="00AB5C37">
        <w:trPr>
          <w:trHeight w:val="439"/>
        </w:trPr>
        <w:tc>
          <w:tcPr>
            <w:tcW w:w="720"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p>
        </w:tc>
        <w:tc>
          <w:tcPr>
            <w:tcW w:w="2404"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w:t>
            </w:r>
          </w:p>
        </w:tc>
        <w:tc>
          <w:tcPr>
            <w:tcW w:w="2834" w:type="dxa"/>
            <w:gridSpan w:val="2"/>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HKI</w:t>
            </w:r>
          </w:p>
        </w:tc>
        <w:tc>
          <w:tcPr>
            <w:tcW w:w="2834" w:type="dxa"/>
            <w:gridSpan w:val="2"/>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HKII</w:t>
            </w:r>
          </w:p>
        </w:tc>
      </w:tr>
      <w:tr w:rsidR="00492CE6" w:rsidRPr="00196729" w:rsidTr="00AB5C37">
        <w:trPr>
          <w:trHeight w:val="439"/>
        </w:trPr>
        <w:tc>
          <w:tcPr>
            <w:tcW w:w="720"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p>
        </w:tc>
        <w:tc>
          <w:tcPr>
            <w:tcW w:w="2404"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p>
        </w:tc>
        <w:tc>
          <w:tcPr>
            <w:tcW w:w="851" w:type="dxa"/>
            <w:vMerge/>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Hình thức</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Hình thức</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Môn học bắt buộc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735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378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357</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Tiếng Việt</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315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162</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153</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2</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Toán</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175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90</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85</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Đạo đức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4</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Tự nhiên xã hội</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5</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Thủ công</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6</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Thể dục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Âm nhạc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8</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Mĩ Thuật</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Hoạt động giáo dục bắt buộc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 105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54</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b/>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51</w:t>
            </w:r>
          </w:p>
        </w:tc>
      </w:tr>
      <w:tr w:rsidR="00492CE6" w:rsidRPr="00196729" w:rsidTr="00AB5C37">
        <w:trPr>
          <w:trHeight w:val="499"/>
        </w:trPr>
        <w:tc>
          <w:tcPr>
            <w:tcW w:w="720" w:type="dxa"/>
            <w:vMerge w:val="restart"/>
            <w:tcBorders>
              <w:top w:val="nil"/>
              <w:left w:val="single" w:sz="4" w:space="0" w:color="auto"/>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9</w:t>
            </w:r>
          </w:p>
        </w:tc>
        <w:tc>
          <w:tcPr>
            <w:tcW w:w="2404" w:type="dxa"/>
            <w:vMerge w:val="restart"/>
            <w:tcBorders>
              <w:top w:val="nil"/>
              <w:left w:val="single" w:sz="4" w:space="0" w:color="auto"/>
              <w:right w:val="single" w:sz="4" w:space="0" w:color="auto"/>
            </w:tcBorders>
            <w:vAlign w:val="center"/>
          </w:tcPr>
          <w:p w:rsidR="00492CE6" w:rsidRPr="00196729" w:rsidRDefault="00492CE6" w:rsidP="0010548D">
            <w:pPr>
              <w:spacing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Giáo dục tập thể</w:t>
            </w:r>
          </w:p>
        </w:tc>
        <w:tc>
          <w:tcPr>
            <w:tcW w:w="851" w:type="dxa"/>
            <w:vMerge w:val="restart"/>
            <w:tcBorders>
              <w:top w:val="nil"/>
              <w:left w:val="single" w:sz="4" w:space="0" w:color="auto"/>
              <w:right w:val="single" w:sz="4" w:space="0" w:color="auto"/>
            </w:tcBorders>
            <w:vAlign w:val="center"/>
          </w:tcPr>
          <w:p w:rsidR="00492CE6" w:rsidRPr="00196729" w:rsidRDefault="00492CE6" w:rsidP="0010548D">
            <w:pPr>
              <w:spacing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Chào cờ</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Chào cờ</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3551CB">
        <w:trPr>
          <w:trHeight w:val="499"/>
        </w:trPr>
        <w:tc>
          <w:tcPr>
            <w:tcW w:w="720" w:type="dxa"/>
            <w:vMerge/>
            <w:tcBorders>
              <w:left w:val="single" w:sz="4" w:space="0" w:color="auto"/>
              <w:bottom w:val="single" w:sz="4" w:space="0" w:color="auto"/>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p>
        </w:tc>
        <w:tc>
          <w:tcPr>
            <w:tcW w:w="2404" w:type="dxa"/>
            <w:vMerge/>
            <w:tcBorders>
              <w:left w:val="single" w:sz="4" w:space="0" w:color="auto"/>
              <w:bottom w:val="single" w:sz="4" w:space="0" w:color="auto"/>
              <w:right w:val="single" w:sz="4" w:space="0" w:color="auto"/>
            </w:tcBorders>
            <w:vAlign w:val="center"/>
          </w:tcPr>
          <w:p w:rsidR="00492CE6" w:rsidRPr="00196729" w:rsidRDefault="00492CE6" w:rsidP="0010548D">
            <w:pPr>
              <w:spacing w:after="0" w:line="240" w:lineRule="auto"/>
              <w:rPr>
                <w:rFonts w:ascii="Times New Roman" w:eastAsia="Times New Roman" w:hAnsi="Times New Roman" w:cs="Times New Roman"/>
                <w:sz w:val="26"/>
                <w:szCs w:val="26"/>
              </w:rPr>
            </w:pPr>
          </w:p>
        </w:tc>
        <w:tc>
          <w:tcPr>
            <w:tcW w:w="851" w:type="dxa"/>
            <w:vMerge/>
            <w:tcBorders>
              <w:left w:val="single" w:sz="4" w:space="0" w:color="auto"/>
              <w:bottom w:val="single" w:sz="4" w:space="0" w:color="auto"/>
              <w:right w:val="single" w:sz="4" w:space="0" w:color="auto"/>
            </w:tcBorders>
            <w:vAlign w:val="center"/>
          </w:tcPr>
          <w:p w:rsidR="00492CE6" w:rsidRPr="00196729" w:rsidRDefault="00492CE6" w:rsidP="0010548D">
            <w:pPr>
              <w:spacing w:after="0" w:line="240" w:lineRule="auto"/>
              <w:rPr>
                <w:rFonts w:ascii="Times New Roman" w:eastAsia="Times New Roman" w:hAnsi="Times New Roman" w:cs="Times New Roman"/>
                <w:sz w:val="26"/>
                <w:szCs w:val="26"/>
              </w:rPr>
            </w:pP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lớp</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lớp</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3071FE" w:rsidRPr="00196729" w:rsidTr="003551CB">
        <w:trPr>
          <w:trHeight w:val="845"/>
        </w:trPr>
        <w:tc>
          <w:tcPr>
            <w:tcW w:w="720" w:type="dxa"/>
            <w:tcBorders>
              <w:top w:val="single" w:sz="4" w:space="0" w:color="auto"/>
              <w:left w:val="single" w:sz="4" w:space="0" w:color="auto"/>
              <w:right w:val="single" w:sz="4" w:space="0" w:color="auto"/>
            </w:tcBorders>
            <w:vAlign w:val="center"/>
          </w:tcPr>
          <w:p w:rsidR="003071FE" w:rsidRPr="00196729" w:rsidRDefault="003071FE" w:rsidP="0010548D">
            <w:pPr>
              <w:spacing w:before="120"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10</w:t>
            </w:r>
          </w:p>
        </w:tc>
        <w:tc>
          <w:tcPr>
            <w:tcW w:w="2404" w:type="dxa"/>
            <w:tcBorders>
              <w:top w:val="single" w:sz="4" w:space="0" w:color="auto"/>
              <w:left w:val="single" w:sz="4" w:space="0" w:color="auto"/>
              <w:right w:val="single" w:sz="4" w:space="0" w:color="auto"/>
            </w:tcBorders>
            <w:vAlign w:val="center"/>
          </w:tcPr>
          <w:p w:rsidR="003071FE" w:rsidRPr="00196729" w:rsidRDefault="003071FE" w:rsidP="0010548D">
            <w:pPr>
              <w:spacing w:after="12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HĐNGLL</w:t>
            </w:r>
          </w:p>
        </w:tc>
        <w:tc>
          <w:tcPr>
            <w:tcW w:w="851" w:type="dxa"/>
            <w:tcBorders>
              <w:top w:val="single" w:sz="4" w:space="0" w:color="auto"/>
              <w:left w:val="single" w:sz="4" w:space="0" w:color="auto"/>
              <w:right w:val="single" w:sz="4" w:space="0" w:color="auto"/>
            </w:tcBorders>
            <w:vAlign w:val="center"/>
          </w:tcPr>
          <w:p w:rsidR="003071FE" w:rsidRPr="00196729" w:rsidRDefault="003071FE" w:rsidP="0010548D">
            <w:pPr>
              <w:spacing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p w:rsidR="003071FE" w:rsidRPr="00196729" w:rsidRDefault="003071FE" w:rsidP="0010548D">
            <w:pPr>
              <w:spacing w:after="120" w:line="240" w:lineRule="auto"/>
              <w:jc w:val="center"/>
              <w:rPr>
                <w:rFonts w:ascii="Times New Roman" w:eastAsia="Times New Roman" w:hAnsi="Times New Roman" w:cs="Times New Roman"/>
                <w:sz w:val="26"/>
                <w:szCs w:val="26"/>
              </w:rPr>
            </w:pPr>
          </w:p>
        </w:tc>
        <w:tc>
          <w:tcPr>
            <w:tcW w:w="1842" w:type="dxa"/>
            <w:tcBorders>
              <w:top w:val="single" w:sz="4" w:space="0" w:color="auto"/>
              <w:left w:val="nil"/>
              <w:right w:val="single" w:sz="4" w:space="0" w:color="auto"/>
            </w:tcBorders>
            <w:shd w:val="clear" w:color="auto" w:fill="auto"/>
            <w:vAlign w:val="center"/>
          </w:tcPr>
          <w:p w:rsidR="003071FE" w:rsidRPr="00196729" w:rsidRDefault="003071FE" w:rsidP="0010548D">
            <w:pPr>
              <w:spacing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chuyên đề</w:t>
            </w:r>
          </w:p>
          <w:p w:rsidR="003071FE" w:rsidRPr="00196729" w:rsidRDefault="003071FE" w:rsidP="0010548D">
            <w:pPr>
              <w:spacing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(Toàn trường)</w:t>
            </w:r>
          </w:p>
          <w:p w:rsidR="003071FE" w:rsidRPr="00196729" w:rsidRDefault="003071FE" w:rsidP="003071FE">
            <w:pPr>
              <w:spacing w:after="120" w:line="240" w:lineRule="auto"/>
              <w:jc w:val="center"/>
              <w:rPr>
                <w:rFonts w:ascii="Times New Roman" w:eastAsia="Times New Roman" w:hAnsi="Times New Roman" w:cs="Times New Roman"/>
                <w:sz w:val="26"/>
                <w:szCs w:val="26"/>
              </w:rPr>
            </w:pPr>
          </w:p>
        </w:tc>
        <w:tc>
          <w:tcPr>
            <w:tcW w:w="992" w:type="dxa"/>
            <w:tcBorders>
              <w:top w:val="single" w:sz="4" w:space="0" w:color="auto"/>
              <w:left w:val="nil"/>
              <w:right w:val="single" w:sz="4" w:space="0" w:color="auto"/>
            </w:tcBorders>
            <w:shd w:val="clear" w:color="auto" w:fill="auto"/>
            <w:vAlign w:val="center"/>
          </w:tcPr>
          <w:p w:rsidR="003071FE" w:rsidRPr="00196729" w:rsidRDefault="003071FE" w:rsidP="0010548D">
            <w:pPr>
              <w:spacing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p w:rsidR="003071FE" w:rsidRPr="00196729" w:rsidRDefault="003071FE" w:rsidP="003071FE">
            <w:pPr>
              <w:spacing w:after="120" w:line="240" w:lineRule="auto"/>
              <w:rPr>
                <w:rFonts w:ascii="Times New Roman" w:eastAsia="Times New Roman" w:hAnsi="Times New Roman" w:cs="Times New Roman"/>
                <w:sz w:val="26"/>
                <w:szCs w:val="26"/>
              </w:rPr>
            </w:pPr>
          </w:p>
        </w:tc>
        <w:tc>
          <w:tcPr>
            <w:tcW w:w="1843" w:type="dxa"/>
            <w:tcBorders>
              <w:top w:val="single" w:sz="4" w:space="0" w:color="auto"/>
              <w:left w:val="nil"/>
              <w:right w:val="single" w:sz="4" w:space="0" w:color="auto"/>
            </w:tcBorders>
            <w:shd w:val="clear" w:color="auto" w:fill="auto"/>
            <w:vAlign w:val="center"/>
          </w:tcPr>
          <w:p w:rsidR="003071FE" w:rsidRPr="00196729" w:rsidRDefault="003071FE" w:rsidP="007A54CC">
            <w:pPr>
              <w:spacing w:after="12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chuyên đề</w:t>
            </w:r>
          </w:p>
          <w:p w:rsidR="003071FE" w:rsidRPr="00196729" w:rsidRDefault="003071FE" w:rsidP="00EF44D1">
            <w:pPr>
              <w:spacing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(Toàn trường)</w:t>
            </w:r>
          </w:p>
        </w:tc>
        <w:tc>
          <w:tcPr>
            <w:tcW w:w="991" w:type="dxa"/>
            <w:tcBorders>
              <w:top w:val="single" w:sz="4" w:space="0" w:color="auto"/>
              <w:left w:val="nil"/>
              <w:right w:val="single" w:sz="4" w:space="0" w:color="auto"/>
            </w:tcBorders>
            <w:shd w:val="clear" w:color="auto" w:fill="auto"/>
            <w:vAlign w:val="center"/>
          </w:tcPr>
          <w:p w:rsidR="003071FE" w:rsidRPr="00196729" w:rsidRDefault="003071FE" w:rsidP="0010548D">
            <w:pPr>
              <w:spacing w:before="120"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p w:rsidR="003071FE" w:rsidRPr="00196729" w:rsidRDefault="003071FE" w:rsidP="003071FE">
            <w:pPr>
              <w:spacing w:before="120" w:after="120" w:line="240" w:lineRule="auto"/>
              <w:rPr>
                <w:rFonts w:ascii="Times New Roman" w:eastAsia="Times New Roman" w:hAnsi="Times New Roman" w:cs="Times New Roman"/>
                <w:sz w:val="26"/>
                <w:szCs w:val="26"/>
              </w:rPr>
            </w:pPr>
          </w:p>
        </w:tc>
      </w:tr>
      <w:tr w:rsidR="00492CE6" w:rsidRPr="00196729" w:rsidTr="0010548D">
        <w:trPr>
          <w:trHeight w:val="499"/>
        </w:trPr>
        <w:tc>
          <w:tcPr>
            <w:tcW w:w="3124" w:type="dxa"/>
            <w:gridSpan w:val="2"/>
            <w:tcBorders>
              <w:top w:val="single" w:sz="4" w:space="0" w:color="auto"/>
              <w:left w:val="single" w:sz="4" w:space="0" w:color="auto"/>
              <w:bottom w:val="single" w:sz="4" w:space="0" w:color="auto"/>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Tổng các môn học và HĐGD bắt buộc</w:t>
            </w:r>
          </w:p>
        </w:tc>
        <w:tc>
          <w:tcPr>
            <w:tcW w:w="851"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840</w:t>
            </w:r>
          </w:p>
        </w:tc>
        <w:tc>
          <w:tcPr>
            <w:tcW w:w="5668" w:type="dxa"/>
            <w:gridSpan w:val="4"/>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 xml:space="preserve">24 tiết/tuần </w:t>
            </w:r>
          </w:p>
        </w:tc>
      </w:tr>
      <w:tr w:rsidR="00492CE6" w:rsidRPr="00196729" w:rsidTr="0010548D">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b/>
                <w:bCs/>
                <w:sz w:val="26"/>
                <w:szCs w:val="26"/>
              </w:rPr>
              <w:t>Chương trình bồi dưỡng/tăng cường</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11</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Bồi dưỡng Tiếng Việt</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12</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Bồi dưỡng Toán</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13</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Bồi dưỡng Mĩ thuật</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14</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020BA1"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TH.KTĐH</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 số tiết TKB (cả năm học)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140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72</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68</w:t>
            </w:r>
          </w:p>
        </w:tc>
      </w:tr>
      <w:tr w:rsidR="00492CE6" w:rsidRPr="00196729" w:rsidTr="00AB5C37">
        <w:trPr>
          <w:trHeight w:val="68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tiết/tuần TKB</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p>
        </w:tc>
        <w:tc>
          <w:tcPr>
            <w:tcW w:w="5668" w:type="dxa"/>
            <w:gridSpan w:val="4"/>
            <w:tcBorders>
              <w:top w:val="nil"/>
              <w:left w:val="nil"/>
              <w:bottom w:val="single" w:sz="4" w:space="0" w:color="auto"/>
              <w:right w:val="single" w:sz="4" w:space="0" w:color="auto"/>
            </w:tcBorders>
            <w:shd w:val="clear" w:color="auto" w:fill="auto"/>
          </w:tcPr>
          <w:p w:rsidR="00492CE6" w:rsidRPr="00196729" w:rsidRDefault="00492CE6" w:rsidP="0010548D">
            <w:pPr>
              <w:spacing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4 tiết/tuần</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lastRenderedPageBreak/>
              <w:t>Môn học theo đề án</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105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54</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51</w:t>
            </w:r>
          </w:p>
        </w:tc>
      </w:tr>
      <w:tr w:rsidR="00492CE6" w:rsidRPr="00196729" w:rsidTr="00AB5C37">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15</w:t>
            </w:r>
          </w:p>
        </w:tc>
        <w:tc>
          <w:tcPr>
            <w:tcW w:w="2404"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Tiếng Anh làm quen</w:t>
            </w:r>
          </w:p>
        </w:tc>
        <w:tc>
          <w:tcPr>
            <w:tcW w:w="851"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70</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AB5C37">
        <w:trPr>
          <w:trHeight w:val="1023"/>
        </w:trPr>
        <w:tc>
          <w:tcPr>
            <w:tcW w:w="720"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16</w:t>
            </w:r>
          </w:p>
        </w:tc>
        <w:tc>
          <w:tcPr>
            <w:tcW w:w="2404"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Kĩ năng sống</w:t>
            </w:r>
          </w:p>
        </w:tc>
        <w:tc>
          <w:tcPr>
            <w:tcW w:w="851" w:type="dxa"/>
            <w:tcBorders>
              <w:top w:val="single" w:sz="4" w:space="0" w:color="auto"/>
              <w:left w:val="single" w:sz="4" w:space="0" w:color="auto"/>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single" w:sz="4" w:space="0" w:color="auto"/>
              <w:left w:val="nil"/>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single" w:sz="4" w:space="0" w:color="auto"/>
              <w:left w:val="nil"/>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single" w:sz="4" w:space="0" w:color="auto"/>
              <w:left w:val="nil"/>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single" w:sz="4" w:space="0" w:color="auto"/>
              <w:left w:val="nil"/>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3124" w:type="dxa"/>
            <w:gridSpan w:val="2"/>
            <w:tcBorders>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b/>
                <w:bCs/>
                <w:sz w:val="26"/>
                <w:szCs w:val="26"/>
              </w:rPr>
              <w:t>Hoạt động theo nhu cầu học sinh</w:t>
            </w:r>
          </w:p>
        </w:tc>
        <w:tc>
          <w:tcPr>
            <w:tcW w:w="851"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35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18</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17</w:t>
            </w:r>
          </w:p>
        </w:tc>
      </w:tr>
      <w:tr w:rsidR="00492CE6" w:rsidRPr="00196729" w:rsidTr="00AB5C37">
        <w:trPr>
          <w:trHeight w:val="499"/>
        </w:trPr>
        <w:tc>
          <w:tcPr>
            <w:tcW w:w="720" w:type="dxa"/>
            <w:tcBorders>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c>
          <w:tcPr>
            <w:tcW w:w="2404" w:type="dxa"/>
            <w:tcBorders>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Đọc truyện thư viện nhà trường</w:t>
            </w:r>
          </w:p>
        </w:tc>
        <w:tc>
          <w:tcPr>
            <w:tcW w:w="851"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Thư viện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Thư viện</w:t>
            </w: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490A" w:rsidRPr="00196729" w:rsidRDefault="00492CE6" w:rsidP="0010548D">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 số tiết tự nguyện (cả năm học)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140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72</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10548D">
            <w:pPr>
              <w:spacing w:before="120" w:after="0" w:line="240" w:lineRule="auto"/>
              <w:jc w:val="center"/>
              <w:rPr>
                <w:rFonts w:ascii="Times New Roman" w:eastAsia="Times New Roman" w:hAnsi="Times New Roman" w:cs="Times New Roman"/>
                <w:b/>
                <w:bCs/>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68</w:t>
            </w:r>
          </w:p>
        </w:tc>
      </w:tr>
      <w:tr w:rsidR="00492CE6" w:rsidRPr="00196729" w:rsidTr="00FF1F6E">
        <w:trPr>
          <w:trHeight w:val="602"/>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FF1F6E" w:rsidP="00492CE6">
            <w:pPr>
              <w:spacing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tiết/tuần</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after="0" w:line="240" w:lineRule="auto"/>
              <w:jc w:val="center"/>
              <w:rPr>
                <w:rFonts w:ascii="Times New Roman" w:eastAsia="Times New Roman" w:hAnsi="Times New Roman" w:cs="Times New Roman"/>
                <w:b/>
                <w:bCs/>
                <w:sz w:val="26"/>
                <w:szCs w:val="26"/>
              </w:rPr>
            </w:pPr>
          </w:p>
        </w:tc>
        <w:tc>
          <w:tcPr>
            <w:tcW w:w="5668" w:type="dxa"/>
            <w:gridSpan w:val="4"/>
            <w:tcBorders>
              <w:top w:val="nil"/>
              <w:left w:val="nil"/>
              <w:bottom w:val="single" w:sz="4" w:space="0" w:color="auto"/>
              <w:right w:val="single" w:sz="4" w:space="0" w:color="auto"/>
            </w:tcBorders>
            <w:shd w:val="clear" w:color="auto" w:fill="auto"/>
            <w:vAlign w:val="center"/>
          </w:tcPr>
          <w:p w:rsidR="00492CE6" w:rsidRPr="00196729" w:rsidRDefault="00FF1F6E" w:rsidP="00FF1F6E">
            <w:pPr>
              <w:spacing w:after="0" w:line="240" w:lineRule="auto"/>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 xml:space="preserve">                    </w:t>
            </w:r>
            <w:r w:rsidR="00492CE6" w:rsidRPr="00196729">
              <w:rPr>
                <w:rFonts w:ascii="Times New Roman" w:eastAsia="Times New Roman" w:hAnsi="Times New Roman" w:cs="Times New Roman"/>
                <w:b/>
                <w:sz w:val="26"/>
                <w:szCs w:val="26"/>
              </w:rPr>
              <w:t>4 tiết/tuần</w:t>
            </w:r>
          </w:p>
          <w:p w:rsidR="00B7681F" w:rsidRPr="00196729" w:rsidRDefault="00B7681F" w:rsidP="00492CE6">
            <w:pPr>
              <w:spacing w:after="0" w:line="240" w:lineRule="auto"/>
              <w:jc w:val="center"/>
              <w:rPr>
                <w:rFonts w:ascii="Times New Roman" w:eastAsia="Times New Roman" w:hAnsi="Times New Roman" w:cs="Times New Roman"/>
                <w:b/>
                <w:sz w:val="26"/>
                <w:szCs w:val="26"/>
              </w:rPr>
            </w:pPr>
          </w:p>
          <w:p w:rsidR="00B7681F" w:rsidRPr="00196729" w:rsidRDefault="00B7681F" w:rsidP="00492CE6">
            <w:pPr>
              <w:spacing w:after="0" w:line="240" w:lineRule="auto"/>
              <w:jc w:val="center"/>
              <w:rPr>
                <w:rFonts w:ascii="Times New Roman" w:eastAsia="Times New Roman" w:hAnsi="Times New Roman" w:cs="Times New Roman"/>
                <w:sz w:val="26"/>
                <w:szCs w:val="26"/>
              </w:rPr>
            </w:pPr>
          </w:p>
        </w:tc>
      </w:tr>
    </w:tbl>
    <w:p w:rsidR="00492CE6" w:rsidRPr="00196729" w:rsidRDefault="00177979" w:rsidP="00492CE6">
      <w:pPr>
        <w:spacing w:before="240" w:after="240" w:line="240" w:lineRule="auto"/>
        <w:jc w:val="both"/>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b,</w:t>
      </w:r>
      <w:r w:rsidR="00492CE6" w:rsidRPr="00196729">
        <w:rPr>
          <w:rFonts w:ascii="Times New Roman" w:eastAsia="Times New Roman" w:hAnsi="Times New Roman" w:cs="Times New Roman"/>
          <w:b/>
          <w:bCs/>
          <w:sz w:val="26"/>
          <w:szCs w:val="26"/>
        </w:rPr>
        <w:t xml:space="preserve"> Khối 3</w:t>
      </w:r>
    </w:p>
    <w:tbl>
      <w:tblPr>
        <w:tblW w:w="9643" w:type="dxa"/>
        <w:tblInd w:w="103" w:type="dxa"/>
        <w:tblLook w:val="0000" w:firstRow="0" w:lastRow="0" w:firstColumn="0" w:lastColumn="0" w:noHBand="0" w:noVBand="0"/>
      </w:tblPr>
      <w:tblGrid>
        <w:gridCol w:w="720"/>
        <w:gridCol w:w="2404"/>
        <w:gridCol w:w="851"/>
        <w:gridCol w:w="1842"/>
        <w:gridCol w:w="992"/>
        <w:gridCol w:w="1843"/>
        <w:gridCol w:w="991"/>
      </w:tblGrid>
      <w:tr w:rsidR="00492CE6" w:rsidRPr="00196729" w:rsidTr="00AB5C37">
        <w:trPr>
          <w:trHeight w:val="439"/>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TT</w:t>
            </w:r>
          </w:p>
        </w:tc>
        <w:tc>
          <w:tcPr>
            <w:tcW w:w="24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Môn học</w:t>
            </w:r>
          </w:p>
        </w:tc>
        <w:tc>
          <w:tcPr>
            <w:tcW w:w="6519" w:type="dxa"/>
            <w:gridSpan w:val="5"/>
            <w:tcBorders>
              <w:top w:val="single" w:sz="4" w:space="0" w:color="auto"/>
              <w:left w:val="nil"/>
              <w:bottom w:val="single" w:sz="4" w:space="0" w:color="auto"/>
              <w:right w:val="single" w:sz="4" w:space="0" w:color="000000"/>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 lớp 3</w:t>
            </w:r>
          </w:p>
        </w:tc>
      </w:tr>
      <w:tr w:rsidR="00492CE6" w:rsidRPr="00196729" w:rsidTr="00AB5C37">
        <w:trPr>
          <w:trHeight w:val="439"/>
        </w:trPr>
        <w:tc>
          <w:tcPr>
            <w:tcW w:w="720"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2404"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w:t>
            </w:r>
          </w:p>
        </w:tc>
        <w:tc>
          <w:tcPr>
            <w:tcW w:w="2834" w:type="dxa"/>
            <w:gridSpan w:val="2"/>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HKI</w:t>
            </w:r>
          </w:p>
        </w:tc>
        <w:tc>
          <w:tcPr>
            <w:tcW w:w="2834" w:type="dxa"/>
            <w:gridSpan w:val="2"/>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HKII</w:t>
            </w:r>
          </w:p>
        </w:tc>
      </w:tr>
      <w:tr w:rsidR="00492CE6" w:rsidRPr="00196729" w:rsidTr="00FA7255">
        <w:trPr>
          <w:trHeight w:val="439"/>
        </w:trPr>
        <w:tc>
          <w:tcPr>
            <w:tcW w:w="720" w:type="dxa"/>
            <w:vMerge/>
            <w:tcBorders>
              <w:top w:val="single" w:sz="4" w:space="0" w:color="auto"/>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2404" w:type="dxa"/>
            <w:vMerge/>
            <w:tcBorders>
              <w:top w:val="single" w:sz="4" w:space="0" w:color="auto"/>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851" w:type="dxa"/>
            <w:vMerge/>
            <w:tcBorders>
              <w:top w:val="nil"/>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Hình thức</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Hình thức</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w:t>
            </w:r>
          </w:p>
        </w:tc>
      </w:tr>
      <w:tr w:rsidR="00492CE6" w:rsidRPr="00196729" w:rsidTr="00FA7255">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Môn học bắt buộc</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735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378</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357</w:t>
            </w:r>
          </w:p>
        </w:tc>
      </w:tr>
      <w:tr w:rsidR="00492CE6" w:rsidRPr="00196729" w:rsidTr="00417626">
        <w:trPr>
          <w:trHeight w:val="499"/>
        </w:trPr>
        <w:tc>
          <w:tcPr>
            <w:tcW w:w="720" w:type="dxa"/>
            <w:tcBorders>
              <w:top w:val="nil"/>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w:t>
            </w:r>
          </w:p>
        </w:tc>
        <w:tc>
          <w:tcPr>
            <w:tcW w:w="2404" w:type="dxa"/>
            <w:tcBorders>
              <w:top w:val="nil"/>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Tiếng Việt</w:t>
            </w:r>
          </w:p>
        </w:tc>
        <w:tc>
          <w:tcPr>
            <w:tcW w:w="851" w:type="dxa"/>
            <w:tcBorders>
              <w:top w:val="nil"/>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280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144</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136</w:t>
            </w:r>
          </w:p>
        </w:tc>
      </w:tr>
      <w:tr w:rsidR="00492CE6" w:rsidRPr="00196729" w:rsidTr="00417626">
        <w:trPr>
          <w:trHeight w:val="499"/>
        </w:trPr>
        <w:tc>
          <w:tcPr>
            <w:tcW w:w="720"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2</w:t>
            </w:r>
          </w:p>
        </w:tc>
        <w:tc>
          <w:tcPr>
            <w:tcW w:w="2404"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Toán</w:t>
            </w:r>
          </w:p>
        </w:tc>
        <w:tc>
          <w:tcPr>
            <w:tcW w:w="851"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175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90</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85</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Đạo đức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4</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Tự nhiên xã hội</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5</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Thủ công</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6</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Thể dục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Âm nhạc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8</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Mĩ Thuật</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Hoạt động giáo dục bắt buộc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 105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54</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51</w:t>
            </w:r>
          </w:p>
        </w:tc>
      </w:tr>
      <w:tr w:rsidR="00492CE6" w:rsidRPr="00196729" w:rsidTr="00AB5C37">
        <w:trPr>
          <w:trHeight w:val="499"/>
        </w:trPr>
        <w:tc>
          <w:tcPr>
            <w:tcW w:w="720" w:type="dxa"/>
            <w:vMerge w:val="restart"/>
            <w:tcBorders>
              <w:top w:val="nil"/>
              <w:left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9</w:t>
            </w:r>
          </w:p>
        </w:tc>
        <w:tc>
          <w:tcPr>
            <w:tcW w:w="2404" w:type="dxa"/>
            <w:vMerge w:val="restart"/>
            <w:tcBorders>
              <w:top w:val="nil"/>
              <w:left w:val="single" w:sz="4" w:space="0" w:color="auto"/>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Giáo dục tập thể</w:t>
            </w:r>
          </w:p>
        </w:tc>
        <w:tc>
          <w:tcPr>
            <w:tcW w:w="851" w:type="dxa"/>
            <w:vMerge w:val="restart"/>
            <w:tcBorders>
              <w:top w:val="nil"/>
              <w:left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Chào cờ</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Chào cờ</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vMerge/>
            <w:tcBorders>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2404" w:type="dxa"/>
            <w:vMerge/>
            <w:tcBorders>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p>
        </w:tc>
        <w:tc>
          <w:tcPr>
            <w:tcW w:w="851" w:type="dxa"/>
            <w:vMerge/>
            <w:tcBorders>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lớp</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lớp</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F74B53" w:rsidRPr="00196729" w:rsidTr="00D65C9E">
        <w:trPr>
          <w:trHeight w:val="1061"/>
        </w:trPr>
        <w:tc>
          <w:tcPr>
            <w:tcW w:w="720" w:type="dxa"/>
            <w:tcBorders>
              <w:top w:val="nil"/>
              <w:left w:val="single" w:sz="4" w:space="0" w:color="auto"/>
              <w:bottom w:val="single" w:sz="4" w:space="0" w:color="auto"/>
              <w:right w:val="single" w:sz="4" w:space="0" w:color="auto"/>
            </w:tcBorders>
            <w:vAlign w:val="center"/>
          </w:tcPr>
          <w:p w:rsidR="00F74B53" w:rsidRPr="00196729" w:rsidRDefault="00F74B53" w:rsidP="00492CE6">
            <w:pPr>
              <w:spacing w:before="120"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10</w:t>
            </w:r>
          </w:p>
        </w:tc>
        <w:tc>
          <w:tcPr>
            <w:tcW w:w="2404" w:type="dxa"/>
            <w:tcBorders>
              <w:top w:val="nil"/>
              <w:left w:val="single" w:sz="4" w:space="0" w:color="auto"/>
              <w:bottom w:val="single" w:sz="4" w:space="0" w:color="auto"/>
              <w:right w:val="single" w:sz="4" w:space="0" w:color="auto"/>
            </w:tcBorders>
            <w:vAlign w:val="center"/>
          </w:tcPr>
          <w:p w:rsidR="00F74B53" w:rsidRPr="00196729" w:rsidRDefault="00F74B53" w:rsidP="00492CE6">
            <w:pPr>
              <w:spacing w:before="120" w:after="12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HĐNGLL</w:t>
            </w:r>
          </w:p>
        </w:tc>
        <w:tc>
          <w:tcPr>
            <w:tcW w:w="851" w:type="dxa"/>
            <w:tcBorders>
              <w:top w:val="nil"/>
              <w:left w:val="single" w:sz="4" w:space="0" w:color="auto"/>
              <w:bottom w:val="single" w:sz="4" w:space="0" w:color="auto"/>
              <w:right w:val="single" w:sz="4" w:space="0" w:color="auto"/>
            </w:tcBorders>
            <w:vAlign w:val="center"/>
          </w:tcPr>
          <w:p w:rsidR="00F74B53" w:rsidRPr="00196729" w:rsidRDefault="00F74B53" w:rsidP="00492CE6">
            <w:pPr>
              <w:spacing w:before="120"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F74B53" w:rsidRPr="00196729" w:rsidRDefault="00F74B53" w:rsidP="00D654AF">
            <w:pPr>
              <w:spacing w:before="120"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chuyên đề</w:t>
            </w:r>
          </w:p>
        </w:tc>
        <w:tc>
          <w:tcPr>
            <w:tcW w:w="992" w:type="dxa"/>
            <w:tcBorders>
              <w:top w:val="nil"/>
              <w:left w:val="nil"/>
              <w:bottom w:val="single" w:sz="4" w:space="0" w:color="auto"/>
              <w:right w:val="single" w:sz="4" w:space="0" w:color="auto"/>
            </w:tcBorders>
            <w:shd w:val="clear" w:color="auto" w:fill="auto"/>
            <w:vAlign w:val="center"/>
          </w:tcPr>
          <w:p w:rsidR="00F74B53" w:rsidRPr="00196729" w:rsidRDefault="00F74B53" w:rsidP="00492CE6">
            <w:pPr>
              <w:spacing w:before="120"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F74B53" w:rsidRPr="00196729" w:rsidRDefault="00F74B53" w:rsidP="00492CE6">
            <w:pPr>
              <w:spacing w:before="120"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chuyên đề</w:t>
            </w:r>
          </w:p>
          <w:p w:rsidR="00F74B53" w:rsidRPr="00196729" w:rsidRDefault="00F74B53" w:rsidP="00492CE6">
            <w:pPr>
              <w:spacing w:before="120" w:after="120" w:line="240" w:lineRule="auto"/>
              <w:jc w:val="center"/>
              <w:rPr>
                <w:rFonts w:ascii="Times New Roman" w:eastAsia="Times New Roman" w:hAnsi="Times New Roman" w:cs="Times New Roman"/>
                <w:sz w:val="26"/>
                <w:szCs w:val="26"/>
              </w:rPr>
            </w:pPr>
          </w:p>
        </w:tc>
        <w:tc>
          <w:tcPr>
            <w:tcW w:w="991" w:type="dxa"/>
            <w:tcBorders>
              <w:top w:val="nil"/>
              <w:left w:val="nil"/>
              <w:bottom w:val="single" w:sz="4" w:space="0" w:color="auto"/>
              <w:right w:val="single" w:sz="4" w:space="0" w:color="auto"/>
            </w:tcBorders>
            <w:shd w:val="clear" w:color="auto" w:fill="auto"/>
            <w:vAlign w:val="center"/>
          </w:tcPr>
          <w:p w:rsidR="00F74B53" w:rsidRPr="00196729" w:rsidRDefault="00F74B53" w:rsidP="00492CE6">
            <w:pPr>
              <w:spacing w:before="120" w:after="12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D65C9E">
        <w:trPr>
          <w:trHeight w:val="499"/>
        </w:trPr>
        <w:tc>
          <w:tcPr>
            <w:tcW w:w="3124" w:type="dxa"/>
            <w:gridSpan w:val="2"/>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lastRenderedPageBreak/>
              <w:t>Tổng các môn học và HĐGD bắt buộc</w:t>
            </w:r>
          </w:p>
        </w:tc>
        <w:tc>
          <w:tcPr>
            <w:tcW w:w="851"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840</w:t>
            </w:r>
          </w:p>
        </w:tc>
        <w:tc>
          <w:tcPr>
            <w:tcW w:w="5668" w:type="dxa"/>
            <w:gridSpan w:val="4"/>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 xml:space="preserve">24 tiết/tuần </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 xml:space="preserve">Môn </w:t>
            </w:r>
            <w:r w:rsidR="002705EC" w:rsidRPr="00196729">
              <w:rPr>
                <w:rFonts w:ascii="Times New Roman" w:eastAsia="Times New Roman" w:hAnsi="Times New Roman" w:cs="Times New Roman"/>
                <w:b/>
                <w:bCs/>
                <w:sz w:val="26"/>
                <w:szCs w:val="26"/>
              </w:rPr>
              <w:t>học tự chọn</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210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108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102</w:t>
            </w:r>
          </w:p>
        </w:tc>
      </w:tr>
      <w:tr w:rsidR="00492CE6" w:rsidRPr="00196729" w:rsidTr="00AB5C37">
        <w:trPr>
          <w:trHeight w:val="862"/>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11</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3000B9"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Tiếng Anh </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140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72</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68</w:t>
            </w:r>
          </w:p>
        </w:tc>
      </w:tr>
      <w:tr w:rsidR="00492CE6" w:rsidRPr="00196729" w:rsidTr="00AB5C37">
        <w:trPr>
          <w:trHeight w:val="862"/>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12</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Tin học</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b/>
                <w:bCs/>
                <w:sz w:val="26"/>
                <w:szCs w:val="26"/>
              </w:rPr>
              <w:t>Chương trình bồi dưỡng/tăng cường</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36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34</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13</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Bồi dưỡng THKT và học phòng trải nghiệm</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Phòng trải nghiệm</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Phòng trải nghiệm</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14</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BD.TV</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 số tiết TKB (cả năm học)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280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144</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136</w:t>
            </w:r>
          </w:p>
        </w:tc>
      </w:tr>
      <w:tr w:rsidR="00492CE6" w:rsidRPr="00196729" w:rsidTr="00AB5C37">
        <w:trPr>
          <w:trHeight w:val="68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tiết/tuần TKB</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5668" w:type="dxa"/>
            <w:gridSpan w:val="4"/>
            <w:tcBorders>
              <w:top w:val="nil"/>
              <w:left w:val="nil"/>
              <w:bottom w:val="single" w:sz="4" w:space="0" w:color="auto"/>
              <w:right w:val="single" w:sz="4" w:space="0" w:color="auto"/>
            </w:tcBorders>
            <w:shd w:val="clear" w:color="auto" w:fill="auto"/>
          </w:tcPr>
          <w:p w:rsidR="00492CE6" w:rsidRPr="00196729" w:rsidRDefault="00492CE6" w:rsidP="00492CE6">
            <w:pPr>
              <w:spacing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b/>
                <w:sz w:val="26"/>
                <w:szCs w:val="26"/>
              </w:rPr>
              <w:t xml:space="preserve">                            8 tiết/tuần</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 xml:space="preserve">Môn học theo đề án </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r>
      <w:tr w:rsidR="00492CE6" w:rsidRPr="00196729" w:rsidTr="00497D46">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15</w:t>
            </w:r>
          </w:p>
        </w:tc>
        <w:tc>
          <w:tcPr>
            <w:tcW w:w="2404"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Kĩ năng sống</w:t>
            </w:r>
          </w:p>
        </w:tc>
        <w:tc>
          <w:tcPr>
            <w:tcW w:w="851"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497D46">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 số tiết tự nguyện (cả năm học)</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35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18</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17</w:t>
            </w:r>
          </w:p>
        </w:tc>
      </w:tr>
      <w:tr w:rsidR="00492CE6" w:rsidRPr="00196729" w:rsidTr="00AB5C37">
        <w:trPr>
          <w:trHeight w:val="611"/>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 xml:space="preserve">Số tiết/tuần </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after="0" w:line="240" w:lineRule="auto"/>
              <w:jc w:val="center"/>
              <w:rPr>
                <w:rFonts w:ascii="Times New Roman" w:eastAsia="Times New Roman" w:hAnsi="Times New Roman" w:cs="Times New Roman"/>
                <w:b/>
                <w:bCs/>
                <w:color w:val="FF0000"/>
                <w:sz w:val="26"/>
                <w:szCs w:val="26"/>
              </w:rPr>
            </w:pPr>
          </w:p>
        </w:tc>
        <w:tc>
          <w:tcPr>
            <w:tcW w:w="5668" w:type="dxa"/>
            <w:gridSpan w:val="4"/>
            <w:tcBorders>
              <w:top w:val="nil"/>
              <w:left w:val="nil"/>
              <w:bottom w:val="single" w:sz="4" w:space="0" w:color="auto"/>
              <w:right w:val="single" w:sz="4" w:space="0" w:color="auto"/>
            </w:tcBorders>
            <w:shd w:val="clear" w:color="auto" w:fill="auto"/>
            <w:vAlign w:val="center"/>
          </w:tcPr>
          <w:p w:rsidR="00B72DCF" w:rsidRPr="00196729" w:rsidRDefault="00B72DCF" w:rsidP="00492CE6">
            <w:pPr>
              <w:spacing w:after="0" w:line="240" w:lineRule="auto"/>
              <w:jc w:val="center"/>
              <w:rPr>
                <w:rFonts w:ascii="Times New Roman" w:eastAsia="Times New Roman" w:hAnsi="Times New Roman" w:cs="Times New Roman"/>
                <w:b/>
                <w:sz w:val="26"/>
                <w:szCs w:val="26"/>
              </w:rPr>
            </w:pPr>
          </w:p>
          <w:p w:rsidR="00492CE6" w:rsidRPr="00196729" w:rsidRDefault="00492CE6" w:rsidP="00492CE6">
            <w:pPr>
              <w:spacing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 tiết/tuần</w:t>
            </w:r>
          </w:p>
          <w:p w:rsidR="00B72DCF" w:rsidRPr="00196729" w:rsidRDefault="00B72DCF" w:rsidP="00492CE6">
            <w:pPr>
              <w:spacing w:after="0" w:line="240" w:lineRule="auto"/>
              <w:jc w:val="center"/>
              <w:rPr>
                <w:rFonts w:ascii="Times New Roman" w:eastAsia="Times New Roman" w:hAnsi="Times New Roman" w:cs="Times New Roman"/>
                <w:b/>
                <w:sz w:val="26"/>
                <w:szCs w:val="26"/>
              </w:rPr>
            </w:pPr>
          </w:p>
          <w:p w:rsidR="00B72DCF" w:rsidRPr="00196729" w:rsidRDefault="00B72DCF" w:rsidP="00492CE6">
            <w:pPr>
              <w:spacing w:after="0" w:line="240" w:lineRule="auto"/>
              <w:jc w:val="center"/>
              <w:rPr>
                <w:rFonts w:ascii="Times New Roman" w:eastAsia="Times New Roman" w:hAnsi="Times New Roman" w:cs="Times New Roman"/>
                <w:color w:val="FF0000"/>
                <w:sz w:val="26"/>
                <w:szCs w:val="26"/>
              </w:rPr>
            </w:pPr>
          </w:p>
        </w:tc>
      </w:tr>
    </w:tbl>
    <w:p w:rsidR="00492CE6" w:rsidRPr="00196729" w:rsidRDefault="00D1372B" w:rsidP="00492CE6">
      <w:pPr>
        <w:spacing w:before="240" w:after="240" w:line="240" w:lineRule="auto"/>
        <w:jc w:val="both"/>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c,</w:t>
      </w:r>
      <w:r w:rsidR="00492CE6" w:rsidRPr="00196729">
        <w:rPr>
          <w:rFonts w:ascii="Times New Roman" w:eastAsia="Times New Roman" w:hAnsi="Times New Roman" w:cs="Times New Roman"/>
          <w:b/>
          <w:bCs/>
          <w:sz w:val="26"/>
          <w:szCs w:val="26"/>
        </w:rPr>
        <w:t xml:space="preserve"> Khối 4+5</w:t>
      </w:r>
    </w:p>
    <w:tbl>
      <w:tblPr>
        <w:tblW w:w="9643" w:type="dxa"/>
        <w:tblInd w:w="103" w:type="dxa"/>
        <w:tblLook w:val="0000" w:firstRow="0" w:lastRow="0" w:firstColumn="0" w:lastColumn="0" w:noHBand="0" w:noVBand="0"/>
      </w:tblPr>
      <w:tblGrid>
        <w:gridCol w:w="720"/>
        <w:gridCol w:w="2404"/>
        <w:gridCol w:w="851"/>
        <w:gridCol w:w="1842"/>
        <w:gridCol w:w="992"/>
        <w:gridCol w:w="1843"/>
        <w:gridCol w:w="991"/>
      </w:tblGrid>
      <w:tr w:rsidR="00492CE6" w:rsidRPr="00196729" w:rsidTr="00AB5C37">
        <w:trPr>
          <w:trHeight w:val="439"/>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TT</w:t>
            </w:r>
          </w:p>
        </w:tc>
        <w:tc>
          <w:tcPr>
            <w:tcW w:w="24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Môn học</w:t>
            </w:r>
          </w:p>
        </w:tc>
        <w:tc>
          <w:tcPr>
            <w:tcW w:w="6519" w:type="dxa"/>
            <w:gridSpan w:val="5"/>
            <w:tcBorders>
              <w:top w:val="single" w:sz="4" w:space="0" w:color="auto"/>
              <w:left w:val="nil"/>
              <w:bottom w:val="single" w:sz="4" w:space="0" w:color="auto"/>
              <w:right w:val="single" w:sz="4" w:space="0" w:color="000000"/>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 lớp 4, lớp 5</w:t>
            </w:r>
          </w:p>
        </w:tc>
      </w:tr>
      <w:tr w:rsidR="00492CE6" w:rsidRPr="00196729" w:rsidTr="00AB5C37">
        <w:trPr>
          <w:trHeight w:val="439"/>
        </w:trPr>
        <w:tc>
          <w:tcPr>
            <w:tcW w:w="720"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2404"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w:t>
            </w:r>
          </w:p>
        </w:tc>
        <w:tc>
          <w:tcPr>
            <w:tcW w:w="2834" w:type="dxa"/>
            <w:gridSpan w:val="2"/>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HKI</w:t>
            </w:r>
          </w:p>
        </w:tc>
        <w:tc>
          <w:tcPr>
            <w:tcW w:w="2834" w:type="dxa"/>
            <w:gridSpan w:val="2"/>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HKII</w:t>
            </w:r>
          </w:p>
        </w:tc>
      </w:tr>
      <w:tr w:rsidR="00492CE6" w:rsidRPr="00196729" w:rsidTr="00AB5C37">
        <w:trPr>
          <w:trHeight w:val="439"/>
        </w:trPr>
        <w:tc>
          <w:tcPr>
            <w:tcW w:w="720"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2404" w:type="dxa"/>
            <w:vMerge/>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851" w:type="dxa"/>
            <w:vMerge/>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Hình thức</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Hình thức</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Môn học bắt buộc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805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414</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391</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Tiếng Việt</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280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144</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136</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2</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Toán</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175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90</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85</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Đạo đức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182534">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4</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Khoa học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182534">
        <w:trPr>
          <w:trHeight w:val="4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lastRenderedPageBreak/>
              <w:t>5</w:t>
            </w:r>
          </w:p>
        </w:tc>
        <w:tc>
          <w:tcPr>
            <w:tcW w:w="2404"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Lịch sử và Địa lí</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70</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6</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Thủ công</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Thể dục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8</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Âm nhạc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tcBorders>
              <w:top w:val="nil"/>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9</w:t>
            </w:r>
          </w:p>
        </w:tc>
        <w:tc>
          <w:tcPr>
            <w:tcW w:w="2404"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Mĩ Thuật</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 </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Hoạt động giáo dục bắt buộc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 105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54</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51</w:t>
            </w:r>
          </w:p>
        </w:tc>
      </w:tr>
      <w:tr w:rsidR="00492CE6" w:rsidRPr="00196729" w:rsidTr="00AB5C37">
        <w:trPr>
          <w:trHeight w:val="499"/>
        </w:trPr>
        <w:tc>
          <w:tcPr>
            <w:tcW w:w="720" w:type="dxa"/>
            <w:vMerge w:val="restart"/>
            <w:tcBorders>
              <w:top w:val="nil"/>
              <w:left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10</w:t>
            </w:r>
          </w:p>
        </w:tc>
        <w:tc>
          <w:tcPr>
            <w:tcW w:w="2404" w:type="dxa"/>
            <w:vMerge w:val="restart"/>
            <w:tcBorders>
              <w:top w:val="nil"/>
              <w:left w:val="single" w:sz="4" w:space="0" w:color="auto"/>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Giáo dục tập thể</w:t>
            </w:r>
          </w:p>
        </w:tc>
        <w:tc>
          <w:tcPr>
            <w:tcW w:w="851" w:type="dxa"/>
            <w:vMerge w:val="restart"/>
            <w:tcBorders>
              <w:top w:val="nil"/>
              <w:left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Chào cờ</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Chào cờ</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720" w:type="dxa"/>
            <w:vMerge/>
            <w:tcBorders>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2404" w:type="dxa"/>
            <w:vMerge/>
            <w:tcBorders>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p>
        </w:tc>
        <w:tc>
          <w:tcPr>
            <w:tcW w:w="851" w:type="dxa"/>
            <w:vMerge/>
            <w:tcBorders>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lớp</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lớp</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F27F66" w:rsidRPr="00196729" w:rsidTr="00F27F66">
        <w:trPr>
          <w:trHeight w:val="998"/>
        </w:trPr>
        <w:tc>
          <w:tcPr>
            <w:tcW w:w="720" w:type="dxa"/>
            <w:tcBorders>
              <w:top w:val="nil"/>
              <w:left w:val="single" w:sz="4" w:space="0" w:color="auto"/>
              <w:bottom w:val="single" w:sz="4" w:space="0" w:color="auto"/>
              <w:right w:val="single" w:sz="4" w:space="0" w:color="auto"/>
            </w:tcBorders>
            <w:vAlign w:val="center"/>
          </w:tcPr>
          <w:p w:rsidR="00F27F66" w:rsidRPr="00196729" w:rsidRDefault="00F27F6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11</w:t>
            </w:r>
          </w:p>
        </w:tc>
        <w:tc>
          <w:tcPr>
            <w:tcW w:w="2404" w:type="dxa"/>
            <w:tcBorders>
              <w:top w:val="nil"/>
              <w:left w:val="single" w:sz="4" w:space="0" w:color="auto"/>
              <w:bottom w:val="single" w:sz="4" w:space="0" w:color="auto"/>
              <w:right w:val="single" w:sz="4" w:space="0" w:color="auto"/>
            </w:tcBorders>
            <w:vAlign w:val="center"/>
          </w:tcPr>
          <w:p w:rsidR="00F27F66" w:rsidRPr="00196729" w:rsidRDefault="00F27F6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HĐNGLL</w:t>
            </w:r>
          </w:p>
        </w:tc>
        <w:tc>
          <w:tcPr>
            <w:tcW w:w="851" w:type="dxa"/>
            <w:tcBorders>
              <w:top w:val="nil"/>
              <w:left w:val="single" w:sz="4" w:space="0" w:color="auto"/>
              <w:bottom w:val="single" w:sz="4" w:space="0" w:color="auto"/>
              <w:right w:val="single" w:sz="4" w:space="0" w:color="auto"/>
            </w:tcBorders>
            <w:vAlign w:val="center"/>
          </w:tcPr>
          <w:p w:rsidR="00F27F66" w:rsidRPr="00196729" w:rsidRDefault="00F27F66" w:rsidP="00492CE6">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F27F66" w:rsidRPr="00196729" w:rsidRDefault="00F27F6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chuyên đề</w:t>
            </w:r>
          </w:p>
        </w:tc>
        <w:tc>
          <w:tcPr>
            <w:tcW w:w="992" w:type="dxa"/>
            <w:tcBorders>
              <w:top w:val="nil"/>
              <w:left w:val="nil"/>
              <w:bottom w:val="single" w:sz="4" w:space="0" w:color="auto"/>
              <w:right w:val="single" w:sz="4" w:space="0" w:color="auto"/>
            </w:tcBorders>
            <w:shd w:val="clear" w:color="auto" w:fill="auto"/>
            <w:vAlign w:val="center"/>
          </w:tcPr>
          <w:p w:rsidR="00F27F66" w:rsidRPr="00196729" w:rsidRDefault="00F27F66" w:rsidP="00492CE6">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F27F66" w:rsidRPr="00196729" w:rsidRDefault="00F27F6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SH chuyên đề</w:t>
            </w:r>
          </w:p>
        </w:tc>
        <w:tc>
          <w:tcPr>
            <w:tcW w:w="991" w:type="dxa"/>
            <w:tcBorders>
              <w:top w:val="nil"/>
              <w:left w:val="nil"/>
              <w:bottom w:val="single" w:sz="4" w:space="0" w:color="auto"/>
              <w:right w:val="single" w:sz="4" w:space="0" w:color="auto"/>
            </w:tcBorders>
            <w:shd w:val="clear" w:color="auto" w:fill="auto"/>
            <w:vAlign w:val="center"/>
          </w:tcPr>
          <w:p w:rsidR="00F27F66" w:rsidRPr="00196729" w:rsidRDefault="00F27F66" w:rsidP="00492CE6">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r>
      <w:tr w:rsidR="00492CE6" w:rsidRPr="00196729" w:rsidTr="00F27F66">
        <w:trPr>
          <w:trHeight w:val="499"/>
        </w:trPr>
        <w:tc>
          <w:tcPr>
            <w:tcW w:w="3124" w:type="dxa"/>
            <w:gridSpan w:val="2"/>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Tổng các môn học và HĐGD bắt buộc</w:t>
            </w:r>
          </w:p>
        </w:tc>
        <w:tc>
          <w:tcPr>
            <w:tcW w:w="851"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910</w:t>
            </w:r>
          </w:p>
        </w:tc>
        <w:tc>
          <w:tcPr>
            <w:tcW w:w="5668" w:type="dxa"/>
            <w:gridSpan w:val="4"/>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 xml:space="preserve">26 tiết/tuần </w:t>
            </w:r>
          </w:p>
        </w:tc>
      </w:tr>
      <w:tr w:rsidR="00492CE6" w:rsidRPr="00196729" w:rsidTr="00402701">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973F6C"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Môn học tự chọn</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210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108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102</w:t>
            </w:r>
          </w:p>
        </w:tc>
      </w:tr>
      <w:tr w:rsidR="00492CE6" w:rsidRPr="00196729" w:rsidTr="00402701">
        <w:trPr>
          <w:trHeight w:val="499"/>
        </w:trPr>
        <w:tc>
          <w:tcPr>
            <w:tcW w:w="720"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12</w:t>
            </w:r>
          </w:p>
        </w:tc>
        <w:tc>
          <w:tcPr>
            <w:tcW w:w="2404" w:type="dxa"/>
            <w:tcBorders>
              <w:top w:val="single" w:sz="4" w:space="0" w:color="auto"/>
              <w:left w:val="single" w:sz="4" w:space="0" w:color="auto"/>
              <w:bottom w:val="single" w:sz="4" w:space="0" w:color="000000"/>
              <w:right w:val="single" w:sz="4" w:space="0" w:color="auto"/>
            </w:tcBorders>
            <w:vAlign w:val="center"/>
          </w:tcPr>
          <w:p w:rsidR="00492CE6" w:rsidRPr="00196729" w:rsidRDefault="00942A17" w:rsidP="00492CE6">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Tiếng Anh </w:t>
            </w:r>
          </w:p>
        </w:tc>
        <w:tc>
          <w:tcPr>
            <w:tcW w:w="851" w:type="dxa"/>
            <w:tcBorders>
              <w:top w:val="single" w:sz="4" w:space="0" w:color="auto"/>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140</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72</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68</w:t>
            </w:r>
          </w:p>
        </w:tc>
      </w:tr>
      <w:tr w:rsidR="00492CE6" w:rsidRPr="00196729" w:rsidTr="00F20C9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13</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Tin học</w:t>
            </w:r>
          </w:p>
        </w:tc>
        <w:tc>
          <w:tcPr>
            <w:tcW w:w="851" w:type="dxa"/>
            <w:tcBorders>
              <w:top w:val="nil"/>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70</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34</w:t>
            </w:r>
          </w:p>
        </w:tc>
      </w:tr>
      <w:tr w:rsidR="00492CE6" w:rsidRPr="00196729" w:rsidTr="00F20C9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b/>
                <w:bCs/>
                <w:sz w:val="26"/>
                <w:szCs w:val="26"/>
              </w:rPr>
              <w:t>Chương trình bồi dưỡng/tăng cường</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35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18</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17</w:t>
            </w:r>
          </w:p>
        </w:tc>
      </w:tr>
      <w:tr w:rsidR="00492CE6" w:rsidRPr="00196729" w:rsidTr="00AB5C37">
        <w:trPr>
          <w:trHeight w:val="499"/>
        </w:trPr>
        <w:tc>
          <w:tcPr>
            <w:tcW w:w="720"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14</w:t>
            </w:r>
          </w:p>
        </w:tc>
        <w:tc>
          <w:tcPr>
            <w:tcW w:w="2404"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Bồi dưỡng THKT và học phòng trải nghiệm</w:t>
            </w:r>
          </w:p>
        </w:tc>
        <w:tc>
          <w:tcPr>
            <w:tcW w:w="851" w:type="dxa"/>
            <w:tcBorders>
              <w:top w:val="nil"/>
              <w:left w:val="single" w:sz="4" w:space="0" w:color="auto"/>
              <w:bottom w:val="single" w:sz="4" w:space="0" w:color="000000"/>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Phòng trải nghiệm</w:t>
            </w: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Phòng trải nghiệm</w:t>
            </w: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10548D">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 số tiết TKB (cả năm học)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245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126</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119</w:t>
            </w:r>
          </w:p>
        </w:tc>
      </w:tr>
      <w:tr w:rsidR="00492CE6" w:rsidRPr="00196729" w:rsidTr="0010548D">
        <w:trPr>
          <w:trHeight w:val="68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Số tiết/tuần TKB</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5668" w:type="dxa"/>
            <w:gridSpan w:val="4"/>
            <w:tcBorders>
              <w:top w:val="single" w:sz="4" w:space="0" w:color="auto"/>
              <w:left w:val="nil"/>
              <w:bottom w:val="single" w:sz="4" w:space="0" w:color="auto"/>
              <w:right w:val="single" w:sz="4" w:space="0" w:color="auto"/>
            </w:tcBorders>
            <w:shd w:val="clear" w:color="auto" w:fill="auto"/>
          </w:tcPr>
          <w:p w:rsidR="00492CE6" w:rsidRPr="00196729" w:rsidRDefault="00492CE6" w:rsidP="00492CE6">
            <w:pPr>
              <w:spacing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b/>
                <w:sz w:val="26"/>
                <w:szCs w:val="26"/>
              </w:rPr>
              <w:t xml:space="preserve">                             7 tiết/tuần</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Môn học theo đề án</w:t>
            </w:r>
          </w:p>
        </w:tc>
        <w:tc>
          <w:tcPr>
            <w:tcW w:w="85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35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18</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17</w:t>
            </w:r>
          </w:p>
        </w:tc>
      </w:tr>
      <w:tr w:rsidR="00492CE6" w:rsidRPr="00196729" w:rsidTr="00AB5C37">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15</w:t>
            </w:r>
          </w:p>
        </w:tc>
        <w:tc>
          <w:tcPr>
            <w:tcW w:w="2404"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Kĩ năng sống</w:t>
            </w:r>
          </w:p>
        </w:tc>
        <w:tc>
          <w:tcPr>
            <w:tcW w:w="851" w:type="dxa"/>
            <w:tcBorders>
              <w:top w:val="single" w:sz="4" w:space="0" w:color="auto"/>
              <w:left w:val="single" w:sz="4" w:space="0" w:color="auto"/>
              <w:bottom w:val="single" w:sz="4" w:space="0" w:color="auto"/>
              <w:right w:val="single" w:sz="4" w:space="0" w:color="auto"/>
            </w:tcBorders>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35</w:t>
            </w:r>
          </w:p>
        </w:tc>
        <w:tc>
          <w:tcPr>
            <w:tcW w:w="184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2"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18</w:t>
            </w:r>
          </w:p>
        </w:tc>
        <w:tc>
          <w:tcPr>
            <w:tcW w:w="1843"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Lên lớp</w:t>
            </w:r>
          </w:p>
        </w:tc>
        <w:tc>
          <w:tcPr>
            <w:tcW w:w="991" w:type="dxa"/>
            <w:tcBorders>
              <w:top w:val="single" w:sz="4" w:space="0" w:color="auto"/>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17</w:t>
            </w:r>
          </w:p>
        </w:tc>
      </w:tr>
      <w:tr w:rsidR="00492CE6" w:rsidRPr="00196729" w:rsidTr="00AB5C37">
        <w:trPr>
          <w:trHeight w:val="499"/>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Tổng số tiết tự nguyện (cả năm học)</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sz w:val="26"/>
                <w:szCs w:val="26"/>
              </w:rPr>
            </w:pPr>
            <w:r w:rsidRPr="00196729">
              <w:rPr>
                <w:rFonts w:ascii="Times New Roman" w:eastAsia="Times New Roman" w:hAnsi="Times New Roman" w:cs="Times New Roman"/>
                <w:b/>
                <w:sz w:val="26"/>
                <w:szCs w:val="26"/>
              </w:rPr>
              <w:t>35</w:t>
            </w:r>
          </w:p>
        </w:tc>
        <w:tc>
          <w:tcPr>
            <w:tcW w:w="184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18</w:t>
            </w:r>
          </w:p>
        </w:tc>
        <w:tc>
          <w:tcPr>
            <w:tcW w:w="1843"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p>
        </w:tc>
        <w:tc>
          <w:tcPr>
            <w:tcW w:w="99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before="120" w:after="0" w:line="240" w:lineRule="auto"/>
              <w:jc w:val="center"/>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17</w:t>
            </w:r>
          </w:p>
        </w:tc>
      </w:tr>
      <w:tr w:rsidR="00492CE6" w:rsidRPr="00196729" w:rsidTr="00AB5C37">
        <w:trPr>
          <w:trHeight w:val="611"/>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CE6" w:rsidRPr="00196729" w:rsidRDefault="00492CE6" w:rsidP="00492CE6">
            <w:pPr>
              <w:spacing w:after="0" w:line="240" w:lineRule="auto"/>
              <w:rPr>
                <w:rFonts w:ascii="Times New Roman" w:eastAsia="Times New Roman" w:hAnsi="Times New Roman" w:cs="Times New Roman"/>
                <w:b/>
                <w:bCs/>
                <w:sz w:val="26"/>
                <w:szCs w:val="26"/>
              </w:rPr>
            </w:pPr>
            <w:r w:rsidRPr="00196729">
              <w:rPr>
                <w:rFonts w:ascii="Times New Roman" w:eastAsia="Times New Roman" w:hAnsi="Times New Roman" w:cs="Times New Roman"/>
                <w:b/>
                <w:bCs/>
                <w:sz w:val="26"/>
                <w:szCs w:val="26"/>
              </w:rPr>
              <w:t xml:space="preserve">Số tiết/tuần </w:t>
            </w:r>
          </w:p>
        </w:tc>
        <w:tc>
          <w:tcPr>
            <w:tcW w:w="851" w:type="dxa"/>
            <w:tcBorders>
              <w:top w:val="nil"/>
              <w:left w:val="nil"/>
              <w:bottom w:val="single" w:sz="4" w:space="0" w:color="auto"/>
              <w:right w:val="single" w:sz="4" w:space="0" w:color="auto"/>
            </w:tcBorders>
            <w:shd w:val="clear" w:color="auto" w:fill="auto"/>
            <w:vAlign w:val="center"/>
          </w:tcPr>
          <w:p w:rsidR="00492CE6" w:rsidRPr="00196729" w:rsidRDefault="00492CE6" w:rsidP="00492CE6">
            <w:pPr>
              <w:spacing w:after="0" w:line="240" w:lineRule="auto"/>
              <w:jc w:val="center"/>
              <w:rPr>
                <w:rFonts w:ascii="Times New Roman" w:eastAsia="Times New Roman" w:hAnsi="Times New Roman" w:cs="Times New Roman"/>
                <w:b/>
                <w:bCs/>
                <w:sz w:val="26"/>
                <w:szCs w:val="26"/>
              </w:rPr>
            </w:pPr>
          </w:p>
        </w:tc>
        <w:tc>
          <w:tcPr>
            <w:tcW w:w="5668" w:type="dxa"/>
            <w:gridSpan w:val="4"/>
            <w:tcBorders>
              <w:top w:val="nil"/>
              <w:left w:val="nil"/>
              <w:bottom w:val="single" w:sz="4" w:space="0" w:color="auto"/>
              <w:right w:val="single" w:sz="4" w:space="0" w:color="auto"/>
            </w:tcBorders>
            <w:shd w:val="clear" w:color="auto" w:fill="auto"/>
            <w:vAlign w:val="center"/>
          </w:tcPr>
          <w:p w:rsidR="00492CE6" w:rsidRPr="00AA5602" w:rsidRDefault="00D86F61" w:rsidP="00D86F61">
            <w:pPr>
              <w:pStyle w:val="ListParagraph"/>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1</w:t>
            </w:r>
            <w:r w:rsidR="00492CE6" w:rsidRPr="00AA5602">
              <w:rPr>
                <w:rFonts w:ascii="Times New Roman" w:eastAsia="Times New Roman" w:hAnsi="Times New Roman" w:cs="Times New Roman"/>
                <w:b/>
                <w:sz w:val="26"/>
                <w:szCs w:val="26"/>
              </w:rPr>
              <w:t>tiết/tuần</w:t>
            </w:r>
          </w:p>
        </w:tc>
      </w:tr>
    </w:tbl>
    <w:p w:rsidR="00B92748" w:rsidRPr="00AA5602" w:rsidRDefault="00AA5602" w:rsidP="00AA5602">
      <w:pPr>
        <w:spacing w:before="60" w:after="60" w:line="276" w:lineRule="auto"/>
        <w:jc w:val="both"/>
        <w:rPr>
          <w:rFonts w:ascii="Times New Roman" w:hAnsi="Times New Roman" w:cs="Times New Roman"/>
          <w:b/>
          <w:bCs/>
          <w:i/>
          <w:color w:val="000000" w:themeColor="text1"/>
          <w:sz w:val="26"/>
          <w:szCs w:val="26"/>
        </w:rPr>
      </w:pPr>
      <w:r>
        <w:rPr>
          <w:rFonts w:ascii="Times New Roman" w:hAnsi="Times New Roman" w:cs="Times New Roman"/>
          <w:b/>
          <w:bCs/>
          <w:i/>
          <w:color w:val="000000" w:themeColor="text1"/>
          <w:sz w:val="26"/>
          <w:szCs w:val="26"/>
        </w:rPr>
        <w:t xml:space="preserve">          3. </w:t>
      </w:r>
      <w:r w:rsidR="00094356" w:rsidRPr="00AA5602">
        <w:rPr>
          <w:rFonts w:ascii="Times New Roman" w:hAnsi="Times New Roman" w:cs="Times New Roman"/>
          <w:b/>
          <w:bCs/>
          <w:i/>
          <w:color w:val="000000" w:themeColor="text1"/>
          <w:sz w:val="26"/>
          <w:szCs w:val="26"/>
        </w:rPr>
        <w:t xml:space="preserve">Hoạt động </w:t>
      </w:r>
      <w:r w:rsidR="00715D68" w:rsidRPr="00AA5602">
        <w:rPr>
          <w:rFonts w:ascii="Times New Roman" w:hAnsi="Times New Roman" w:cs="Times New Roman"/>
          <w:b/>
          <w:bCs/>
          <w:i/>
          <w:color w:val="000000" w:themeColor="text1"/>
          <w:sz w:val="26"/>
          <w:szCs w:val="26"/>
        </w:rPr>
        <w:t>trải nghiệ</w:t>
      </w:r>
      <w:r w:rsidR="00B93ACB" w:rsidRPr="00AA5602">
        <w:rPr>
          <w:rFonts w:ascii="Times New Roman" w:hAnsi="Times New Roman" w:cs="Times New Roman"/>
          <w:b/>
          <w:bCs/>
          <w:i/>
          <w:color w:val="000000" w:themeColor="text1"/>
          <w:sz w:val="26"/>
          <w:szCs w:val="26"/>
        </w:rPr>
        <w:t xml:space="preserve">m, ngoài giờ lên lớp </w:t>
      </w:r>
      <w:r w:rsidR="00715D68" w:rsidRPr="00AA5602">
        <w:rPr>
          <w:rFonts w:ascii="Times New Roman" w:hAnsi="Times New Roman" w:cs="Times New Roman"/>
          <w:b/>
          <w:bCs/>
          <w:i/>
          <w:color w:val="000000" w:themeColor="text1"/>
          <w:sz w:val="26"/>
          <w:szCs w:val="26"/>
        </w:rPr>
        <w:t>(</w:t>
      </w:r>
      <w:r w:rsidR="00094356" w:rsidRPr="00AA5602">
        <w:rPr>
          <w:rFonts w:ascii="Times New Roman" w:hAnsi="Times New Roman" w:cs="Times New Roman"/>
          <w:b/>
          <w:bCs/>
          <w:i/>
          <w:color w:val="000000" w:themeColor="text1"/>
          <w:sz w:val="26"/>
          <w:szCs w:val="26"/>
        </w:rPr>
        <w:t>ngoại khóa, câu lạc bộ</w:t>
      </w:r>
      <w:r>
        <w:rPr>
          <w:rFonts w:ascii="Times New Roman" w:hAnsi="Times New Roman" w:cs="Times New Roman"/>
          <w:b/>
          <w:bCs/>
          <w:i/>
          <w:color w:val="000000" w:themeColor="text1"/>
          <w:sz w:val="26"/>
          <w:szCs w:val="26"/>
        </w:rPr>
        <w:t>…)</w:t>
      </w:r>
    </w:p>
    <w:p w:rsidR="00715D68" w:rsidRPr="00196729" w:rsidRDefault="008034BD" w:rsidP="008034BD">
      <w:pPr>
        <w:spacing w:before="60" w:after="60" w:line="276" w:lineRule="auto"/>
        <w:ind w:firstLine="720"/>
        <w:jc w:val="both"/>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w:t>
      </w:r>
      <w:r w:rsidR="0032547F" w:rsidRPr="00196729">
        <w:rPr>
          <w:rFonts w:ascii="Times New Roman" w:hAnsi="Times New Roman" w:cs="Times New Roman"/>
          <w:bCs/>
          <w:color w:val="000000" w:themeColor="text1"/>
          <w:sz w:val="26"/>
          <w:szCs w:val="26"/>
        </w:rPr>
        <w:t xml:space="preserve"> </w:t>
      </w:r>
      <w:r w:rsidR="00117625" w:rsidRPr="00196729">
        <w:rPr>
          <w:rFonts w:ascii="Times New Roman" w:hAnsi="Times New Roman" w:cs="Times New Roman"/>
          <w:b/>
          <w:bCs/>
          <w:color w:val="000000" w:themeColor="text1"/>
          <w:sz w:val="26"/>
          <w:szCs w:val="26"/>
        </w:rPr>
        <w:t xml:space="preserve">35 tiết </w:t>
      </w:r>
      <w:r w:rsidR="004027BA" w:rsidRPr="00196729">
        <w:rPr>
          <w:rFonts w:ascii="Times New Roman" w:hAnsi="Times New Roman" w:cs="Times New Roman"/>
          <w:b/>
          <w:bCs/>
          <w:color w:val="000000" w:themeColor="text1"/>
          <w:sz w:val="26"/>
          <w:szCs w:val="26"/>
        </w:rPr>
        <w:t>chào</w:t>
      </w:r>
      <w:r w:rsidR="00715D68" w:rsidRPr="00196729">
        <w:rPr>
          <w:rFonts w:ascii="Times New Roman" w:hAnsi="Times New Roman" w:cs="Times New Roman"/>
          <w:b/>
          <w:bCs/>
          <w:color w:val="000000" w:themeColor="text1"/>
          <w:sz w:val="26"/>
          <w:szCs w:val="26"/>
        </w:rPr>
        <w:t xml:space="preserve"> cờ</w:t>
      </w:r>
      <w:r w:rsidR="00BB4A4A" w:rsidRPr="00196729">
        <w:rPr>
          <w:rFonts w:ascii="Times New Roman" w:hAnsi="Times New Roman" w:cs="Times New Roman"/>
          <w:b/>
          <w:bCs/>
          <w:color w:val="000000" w:themeColor="text1"/>
          <w:sz w:val="26"/>
          <w:szCs w:val="26"/>
        </w:rPr>
        <w:t>:</w:t>
      </w:r>
      <w:r w:rsidR="00CE2BDF" w:rsidRPr="00196729">
        <w:rPr>
          <w:rFonts w:ascii="Times New Roman" w:hAnsi="Times New Roman" w:cs="Times New Roman"/>
          <w:b/>
          <w:bCs/>
          <w:color w:val="000000" w:themeColor="text1"/>
          <w:sz w:val="26"/>
          <w:szCs w:val="26"/>
        </w:rPr>
        <w:t xml:space="preserve"> </w:t>
      </w:r>
      <w:r w:rsidR="00BB4A4A" w:rsidRPr="00196729">
        <w:rPr>
          <w:rFonts w:ascii="Times New Roman" w:hAnsi="Times New Roman" w:cs="Times New Roman"/>
          <w:bCs/>
          <w:color w:val="000000" w:themeColor="text1"/>
          <w:sz w:val="26"/>
          <w:szCs w:val="26"/>
        </w:rPr>
        <w:t>S</w:t>
      </w:r>
      <w:r w:rsidR="00715D68" w:rsidRPr="00196729">
        <w:rPr>
          <w:rFonts w:ascii="Times New Roman" w:hAnsi="Times New Roman" w:cs="Times New Roman"/>
          <w:bCs/>
          <w:color w:val="000000" w:themeColor="text1"/>
          <w:sz w:val="26"/>
          <w:szCs w:val="26"/>
        </w:rPr>
        <w:t>áng thứ hai hàng tuần tại sân trường gồm hoạt động nghi lễ</w:t>
      </w:r>
      <w:r w:rsidR="0032547F" w:rsidRPr="00196729">
        <w:rPr>
          <w:rFonts w:ascii="Times New Roman" w:hAnsi="Times New Roman" w:cs="Times New Roman"/>
          <w:bCs/>
          <w:color w:val="000000" w:themeColor="text1"/>
          <w:sz w:val="26"/>
          <w:szCs w:val="26"/>
        </w:rPr>
        <w:t xml:space="preserve"> do TPT tổ chức thực hiện. Phần tiế</w:t>
      </w:r>
      <w:r w:rsidR="00842C48" w:rsidRPr="00196729">
        <w:rPr>
          <w:rFonts w:ascii="Times New Roman" w:hAnsi="Times New Roman" w:cs="Times New Roman"/>
          <w:bCs/>
          <w:color w:val="000000" w:themeColor="text1"/>
          <w:sz w:val="26"/>
          <w:szCs w:val="26"/>
        </w:rPr>
        <w:t>p theo là phần sinh hoạt theo chủ đề do Hiệu trưởng chuẩn bị và triển khai với các nội dung như:</w:t>
      </w:r>
      <w:r w:rsidR="00715D68" w:rsidRPr="00196729">
        <w:rPr>
          <w:rFonts w:ascii="Times New Roman" w:hAnsi="Times New Roman" w:cs="Times New Roman"/>
          <w:bCs/>
          <w:color w:val="000000" w:themeColor="text1"/>
          <w:sz w:val="26"/>
          <w:szCs w:val="26"/>
        </w:rPr>
        <w:t xml:space="preserve"> các hoạt động xây dựng văn hóa nhà trường, </w:t>
      </w:r>
      <w:r w:rsidR="00715D68" w:rsidRPr="00196729">
        <w:rPr>
          <w:rFonts w:ascii="Times New Roman" w:hAnsi="Times New Roman" w:cs="Times New Roman"/>
          <w:bCs/>
          <w:color w:val="000000" w:themeColor="text1"/>
          <w:sz w:val="26"/>
          <w:szCs w:val="26"/>
        </w:rPr>
        <w:lastRenderedPageBreak/>
        <w:t>nói chuyện truyền cảm hứ</w:t>
      </w:r>
      <w:r w:rsidR="00842C48" w:rsidRPr="00196729">
        <w:rPr>
          <w:rFonts w:ascii="Times New Roman" w:hAnsi="Times New Roman" w:cs="Times New Roman"/>
          <w:bCs/>
          <w:color w:val="000000" w:themeColor="text1"/>
          <w:sz w:val="26"/>
          <w:szCs w:val="26"/>
        </w:rPr>
        <w:t>ng</w:t>
      </w:r>
      <w:r w:rsidR="00715D68" w:rsidRPr="00196729">
        <w:rPr>
          <w:rFonts w:ascii="Times New Roman" w:hAnsi="Times New Roman" w:cs="Times New Roman"/>
          <w:bCs/>
          <w:color w:val="000000" w:themeColor="text1"/>
          <w:sz w:val="26"/>
          <w:szCs w:val="26"/>
        </w:rPr>
        <w:t xml:space="preserve"> truyền thông các vấn đề xã hội như tuyên truyền các dịch bệnh, tuyên truyền chủ đề hoạt động tháng</w:t>
      </w:r>
      <w:r w:rsidR="00842C48" w:rsidRPr="00196729">
        <w:rPr>
          <w:rFonts w:ascii="Times New Roman" w:hAnsi="Times New Roman" w:cs="Times New Roman"/>
          <w:bCs/>
          <w:color w:val="000000" w:themeColor="text1"/>
          <w:sz w:val="26"/>
          <w:szCs w:val="26"/>
        </w:rPr>
        <w:t>…</w:t>
      </w:r>
    </w:p>
    <w:p w:rsidR="002C6D83" w:rsidRPr="00196729" w:rsidRDefault="008034BD" w:rsidP="008034BD">
      <w:pPr>
        <w:spacing w:before="60" w:after="60" w:line="276" w:lineRule="auto"/>
        <w:ind w:firstLine="720"/>
        <w:jc w:val="both"/>
        <w:rPr>
          <w:rFonts w:ascii="Times New Roman" w:hAnsi="Times New Roman" w:cs="Times New Roman"/>
          <w:bCs/>
          <w:sz w:val="26"/>
          <w:szCs w:val="26"/>
        </w:rPr>
      </w:pPr>
      <w:r w:rsidRPr="00196729">
        <w:rPr>
          <w:rFonts w:ascii="Times New Roman" w:hAnsi="Times New Roman" w:cs="Times New Roman"/>
          <w:bCs/>
          <w:color w:val="000000" w:themeColor="text1"/>
          <w:sz w:val="26"/>
          <w:szCs w:val="26"/>
        </w:rPr>
        <w:t xml:space="preserve">+ </w:t>
      </w:r>
      <w:r w:rsidR="00117625" w:rsidRPr="00196729">
        <w:rPr>
          <w:rFonts w:ascii="Times New Roman" w:hAnsi="Times New Roman" w:cs="Times New Roman"/>
          <w:b/>
          <w:bCs/>
          <w:color w:val="000000" w:themeColor="text1"/>
          <w:sz w:val="26"/>
          <w:szCs w:val="26"/>
        </w:rPr>
        <w:t>35 tiết sinh hoạt tập thể:</w:t>
      </w:r>
      <w:r w:rsidR="00A03D50" w:rsidRPr="00196729">
        <w:rPr>
          <w:rFonts w:ascii="Times New Roman" w:hAnsi="Times New Roman" w:cs="Times New Roman"/>
          <w:b/>
          <w:bCs/>
          <w:color w:val="000000" w:themeColor="text1"/>
          <w:sz w:val="26"/>
          <w:szCs w:val="26"/>
        </w:rPr>
        <w:t xml:space="preserve"> </w:t>
      </w:r>
      <w:r w:rsidR="00715D68" w:rsidRPr="00196729">
        <w:rPr>
          <w:rFonts w:ascii="Times New Roman" w:hAnsi="Times New Roman" w:cs="Times New Roman"/>
          <w:bCs/>
          <w:color w:val="000000" w:themeColor="text1"/>
          <w:sz w:val="26"/>
          <w:szCs w:val="26"/>
        </w:rPr>
        <w:t>Sinh hoạt lớp vào thứ sáu hàng tuần tại các lớp gồm tổ chức các hoạt độ</w:t>
      </w:r>
      <w:r w:rsidR="008C380C" w:rsidRPr="00196729">
        <w:rPr>
          <w:rFonts w:ascii="Times New Roman" w:hAnsi="Times New Roman" w:cs="Times New Roman"/>
          <w:bCs/>
          <w:color w:val="000000" w:themeColor="text1"/>
          <w:sz w:val="26"/>
          <w:szCs w:val="26"/>
        </w:rPr>
        <w:t>ng sơ kết tuần, tháng;</w:t>
      </w:r>
      <w:r w:rsidR="00715D68" w:rsidRPr="00196729">
        <w:rPr>
          <w:rFonts w:ascii="Times New Roman" w:hAnsi="Times New Roman" w:cs="Times New Roman"/>
          <w:bCs/>
          <w:color w:val="000000" w:themeColor="text1"/>
          <w:sz w:val="26"/>
          <w:szCs w:val="26"/>
        </w:rPr>
        <w:t xml:space="preserve"> sinh hoạt lớp theo chủ đề (theo chương trình nhà trường) sinh hoạt lớp hàng tuần, các hoạt động chung của tập thể lớp (tham quan, thi đua học tập giữa các tổ học sinh...). Ngoài ra có thể tổ chức các hoạt động truyền thông, các thông điệp; triển khai các phong trào của nhà trường.</w:t>
      </w:r>
      <w:r w:rsidR="00765ED7" w:rsidRPr="00196729">
        <w:rPr>
          <w:rFonts w:ascii="Times New Roman" w:hAnsi="Times New Roman" w:cs="Times New Roman"/>
          <w:bCs/>
          <w:color w:val="000000" w:themeColor="text1"/>
          <w:sz w:val="26"/>
          <w:szCs w:val="26"/>
        </w:rPr>
        <w:t xml:space="preserve"> Tích hợp dạy học</w:t>
      </w:r>
      <w:r w:rsidR="00AD6B21" w:rsidRPr="00196729">
        <w:rPr>
          <w:rFonts w:ascii="Times New Roman" w:hAnsi="Times New Roman" w:cs="Times New Roman"/>
          <w:bCs/>
          <w:color w:val="000000" w:themeColor="text1"/>
          <w:sz w:val="26"/>
          <w:szCs w:val="26"/>
        </w:rPr>
        <w:t xml:space="preserve"> lần lượt các nội dung</w:t>
      </w:r>
      <w:r w:rsidR="00765ED7" w:rsidRPr="00196729">
        <w:rPr>
          <w:rFonts w:ascii="Times New Roman" w:hAnsi="Times New Roman" w:cs="Times New Roman"/>
          <w:bCs/>
          <w:color w:val="000000" w:themeColor="text1"/>
          <w:sz w:val="26"/>
          <w:szCs w:val="26"/>
        </w:rPr>
        <w:t xml:space="preserve"> ATGT, GDKNS, sách Bác Hồ </w:t>
      </w:r>
      <w:r w:rsidR="0067274A" w:rsidRPr="00196729">
        <w:rPr>
          <w:rFonts w:ascii="Times New Roman" w:hAnsi="Times New Roman" w:cs="Times New Roman"/>
          <w:bCs/>
          <w:color w:val="000000" w:themeColor="text1"/>
          <w:sz w:val="26"/>
          <w:szCs w:val="26"/>
        </w:rPr>
        <w:t xml:space="preserve">mỗi bài dạy một tiết </w:t>
      </w:r>
      <w:r w:rsidR="00765ED7" w:rsidRPr="00196729">
        <w:rPr>
          <w:rFonts w:ascii="Times New Roman" w:hAnsi="Times New Roman" w:cs="Times New Roman"/>
          <w:bCs/>
          <w:color w:val="000000" w:themeColor="text1"/>
          <w:sz w:val="26"/>
          <w:szCs w:val="26"/>
        </w:rPr>
        <w:t>với thời lượng 20 phút/tiết đối với các khối lớp 2,3,4,5</w:t>
      </w:r>
      <w:r w:rsidR="002C6D83" w:rsidRPr="00196729">
        <w:rPr>
          <w:rFonts w:ascii="Times New Roman" w:hAnsi="Times New Roman" w:cs="Times New Roman"/>
          <w:bCs/>
          <w:sz w:val="26"/>
          <w:szCs w:val="26"/>
        </w:rPr>
        <w:t>.</w:t>
      </w:r>
      <w:r w:rsidR="00765ED7" w:rsidRPr="00196729">
        <w:rPr>
          <w:rFonts w:ascii="Times New Roman" w:hAnsi="Times New Roman" w:cs="Times New Roman"/>
          <w:bCs/>
          <w:sz w:val="26"/>
          <w:szCs w:val="26"/>
        </w:rPr>
        <w:t xml:space="preserve"> </w:t>
      </w:r>
    </w:p>
    <w:p w:rsidR="00715D68" w:rsidRPr="00196729" w:rsidRDefault="008034BD" w:rsidP="008034BD">
      <w:pPr>
        <w:spacing w:before="60" w:after="60" w:line="276" w:lineRule="auto"/>
        <w:ind w:firstLine="720"/>
        <w:jc w:val="both"/>
        <w:rPr>
          <w:rFonts w:ascii="Times New Roman" w:hAnsi="Times New Roman" w:cs="Times New Roman"/>
          <w:bCs/>
          <w:sz w:val="26"/>
          <w:szCs w:val="26"/>
        </w:rPr>
      </w:pPr>
      <w:r w:rsidRPr="00196729">
        <w:rPr>
          <w:rFonts w:ascii="Times New Roman" w:hAnsi="Times New Roman" w:cs="Times New Roman"/>
          <w:bCs/>
          <w:sz w:val="26"/>
          <w:szCs w:val="26"/>
        </w:rPr>
        <w:t xml:space="preserve">+ </w:t>
      </w:r>
      <w:r w:rsidR="00117625" w:rsidRPr="00196729">
        <w:rPr>
          <w:rFonts w:ascii="Times New Roman" w:hAnsi="Times New Roman" w:cs="Times New Roman"/>
          <w:b/>
          <w:bCs/>
          <w:sz w:val="26"/>
          <w:szCs w:val="26"/>
        </w:rPr>
        <w:t>35 tiết h</w:t>
      </w:r>
      <w:r w:rsidR="002651A4" w:rsidRPr="00196729">
        <w:rPr>
          <w:rFonts w:ascii="Times New Roman" w:hAnsi="Times New Roman" w:cs="Times New Roman"/>
          <w:b/>
          <w:bCs/>
          <w:sz w:val="26"/>
          <w:szCs w:val="26"/>
        </w:rPr>
        <w:t>oạt động trải nghiệm</w:t>
      </w:r>
      <w:r w:rsidR="007505A2" w:rsidRPr="00196729">
        <w:rPr>
          <w:rFonts w:ascii="Times New Roman" w:hAnsi="Times New Roman" w:cs="Times New Roman"/>
          <w:b/>
          <w:bCs/>
          <w:sz w:val="26"/>
          <w:szCs w:val="26"/>
        </w:rPr>
        <w:t>/ NGLL</w:t>
      </w:r>
      <w:r w:rsidR="002651A4" w:rsidRPr="00196729">
        <w:rPr>
          <w:rFonts w:ascii="Times New Roman" w:hAnsi="Times New Roman" w:cs="Times New Roman"/>
          <w:bCs/>
          <w:sz w:val="26"/>
          <w:szCs w:val="26"/>
        </w:rPr>
        <w:t>:</w:t>
      </w:r>
      <w:r w:rsidR="00BB4A4A" w:rsidRPr="00196729">
        <w:rPr>
          <w:rFonts w:ascii="Times New Roman" w:hAnsi="Times New Roman" w:cs="Times New Roman"/>
          <w:bCs/>
          <w:sz w:val="26"/>
          <w:szCs w:val="26"/>
        </w:rPr>
        <w:t xml:space="preserve"> C</w:t>
      </w:r>
      <w:r w:rsidR="00715D68" w:rsidRPr="00196729">
        <w:rPr>
          <w:rFonts w:ascii="Times New Roman" w:hAnsi="Times New Roman" w:cs="Times New Roman"/>
          <w:bCs/>
          <w:sz w:val="26"/>
          <w:szCs w:val="26"/>
        </w:rPr>
        <w:t xml:space="preserve">ác hoạt động ngoài giờ lên lớp theo chủ đề Hoạt động NGLL thường xuyên và hoạt động ngoài giờ lên lớp định kỳ. Hình thức tổ chức sinh hoạt </w:t>
      </w:r>
      <w:r w:rsidR="009A2A47" w:rsidRPr="00196729">
        <w:rPr>
          <w:rFonts w:ascii="Times New Roman" w:hAnsi="Times New Roman" w:cs="Times New Roman"/>
          <w:bCs/>
          <w:sz w:val="26"/>
          <w:szCs w:val="26"/>
        </w:rPr>
        <w:t>theo hình thức hoạt động ngoài giờ lên lớp</w:t>
      </w:r>
      <w:r w:rsidR="00322EAA" w:rsidRPr="00196729">
        <w:rPr>
          <w:rFonts w:ascii="Times New Roman" w:hAnsi="Times New Roman" w:cs="Times New Roman"/>
          <w:bCs/>
          <w:sz w:val="26"/>
          <w:szCs w:val="26"/>
        </w:rPr>
        <w:t xml:space="preserve"> </w:t>
      </w:r>
      <w:r w:rsidR="009A2A47" w:rsidRPr="00196729">
        <w:rPr>
          <w:rFonts w:ascii="Times New Roman" w:hAnsi="Times New Roman" w:cs="Times New Roman"/>
          <w:bCs/>
          <w:sz w:val="26"/>
          <w:szCs w:val="26"/>
        </w:rPr>
        <w:t xml:space="preserve">cả trường hoặc </w:t>
      </w:r>
      <w:r w:rsidR="00830DC2" w:rsidRPr="00196729">
        <w:rPr>
          <w:rFonts w:ascii="Times New Roman" w:hAnsi="Times New Roman" w:cs="Times New Roman"/>
          <w:bCs/>
          <w:sz w:val="26"/>
          <w:szCs w:val="26"/>
        </w:rPr>
        <w:t>theo từng khối gắn với chủ đề từng tháng của nhà trườ</w:t>
      </w:r>
      <w:r w:rsidR="009A2A47" w:rsidRPr="00196729">
        <w:rPr>
          <w:rFonts w:ascii="Times New Roman" w:hAnsi="Times New Roman" w:cs="Times New Roman"/>
          <w:bCs/>
          <w:sz w:val="26"/>
          <w:szCs w:val="26"/>
        </w:rPr>
        <w:t>ng hoặc tổ chức tham quan thực tế</w:t>
      </w:r>
      <w:r w:rsidR="00197087" w:rsidRPr="00196729">
        <w:rPr>
          <w:rFonts w:ascii="Times New Roman" w:hAnsi="Times New Roman" w:cs="Times New Roman"/>
          <w:bCs/>
          <w:sz w:val="26"/>
          <w:szCs w:val="26"/>
        </w:rPr>
        <w:t xml:space="preserve"> theo từng khối lớp.</w:t>
      </w:r>
    </w:p>
    <w:p w:rsidR="006065A4" w:rsidRPr="00196729" w:rsidRDefault="00B92748" w:rsidP="008034BD">
      <w:pPr>
        <w:spacing w:before="60" w:after="60" w:line="276" w:lineRule="auto"/>
        <w:ind w:firstLine="720"/>
        <w:jc w:val="both"/>
        <w:rPr>
          <w:rFonts w:ascii="Times New Roman" w:hAnsi="Times New Roman" w:cs="Times New Roman"/>
          <w:bCs/>
          <w:i/>
          <w:color w:val="000000" w:themeColor="text1"/>
          <w:sz w:val="26"/>
          <w:szCs w:val="26"/>
        </w:rPr>
      </w:pPr>
      <w:r w:rsidRPr="00196729">
        <w:rPr>
          <w:rFonts w:ascii="Times New Roman" w:hAnsi="Times New Roman" w:cs="Times New Roman"/>
          <w:b/>
          <w:bCs/>
          <w:color w:val="000000" w:themeColor="text1"/>
          <w:sz w:val="26"/>
          <w:szCs w:val="26"/>
        </w:rPr>
        <w:t>4.</w:t>
      </w:r>
      <w:r w:rsidR="006065A4" w:rsidRPr="00196729">
        <w:rPr>
          <w:rFonts w:ascii="Times New Roman" w:hAnsi="Times New Roman" w:cs="Times New Roman"/>
          <w:b/>
          <w:bCs/>
          <w:color w:val="000000" w:themeColor="text1"/>
          <w:sz w:val="26"/>
          <w:szCs w:val="26"/>
        </w:rPr>
        <w:t xml:space="preserve"> Khung thời gian hoạt động trong ngày</w:t>
      </w:r>
      <w:r w:rsidR="00EC0791" w:rsidRPr="00196729">
        <w:rPr>
          <w:rFonts w:ascii="Times New Roman" w:hAnsi="Times New Roman" w:cs="Times New Roman"/>
          <w:b/>
          <w:bCs/>
          <w:color w:val="000000" w:themeColor="text1"/>
          <w:sz w:val="26"/>
          <w:szCs w:val="26"/>
        </w:rPr>
        <w:t xml:space="preserve"> </w:t>
      </w:r>
      <w:r w:rsidR="008F2163" w:rsidRPr="00196729">
        <w:rPr>
          <w:rFonts w:ascii="Times New Roman" w:hAnsi="Times New Roman" w:cs="Times New Roman"/>
          <w:bCs/>
          <w:i/>
          <w:color w:val="000000" w:themeColor="text1"/>
          <w:sz w:val="26"/>
          <w:szCs w:val="26"/>
          <w:lang w:val="vi-VN"/>
        </w:rPr>
        <w:t>(ghi chú: giữa các tiết có 05 phút di chuyển, chuẩn bị</w:t>
      </w:r>
      <w:r w:rsidR="00BF2D5D" w:rsidRPr="00196729">
        <w:rPr>
          <w:rFonts w:ascii="Times New Roman" w:hAnsi="Times New Roman" w:cs="Times New Roman"/>
          <w:bCs/>
          <w:i/>
          <w:color w:val="000000" w:themeColor="text1"/>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173"/>
        <w:gridCol w:w="3171"/>
      </w:tblGrid>
      <w:tr w:rsidR="00086E2B" w:rsidRPr="00196729" w:rsidTr="001162E3">
        <w:trPr>
          <w:trHeight w:val="349"/>
        </w:trPr>
        <w:tc>
          <w:tcPr>
            <w:tcW w:w="6248" w:type="dxa"/>
            <w:gridSpan w:val="2"/>
            <w:shd w:val="clear" w:color="auto" w:fill="auto"/>
          </w:tcPr>
          <w:p w:rsidR="006065A4" w:rsidRPr="00196729" w:rsidRDefault="006065A4" w:rsidP="00B1723C">
            <w:pPr>
              <w:spacing w:after="0" w:line="276" w:lineRule="auto"/>
              <w:jc w:val="center"/>
              <w:rPr>
                <w:rFonts w:ascii="Times New Roman" w:hAnsi="Times New Roman" w:cs="Times New Roman"/>
                <w:b/>
                <w:bCs/>
                <w:color w:val="000000" w:themeColor="text1"/>
                <w:sz w:val="26"/>
                <w:szCs w:val="26"/>
              </w:rPr>
            </w:pPr>
            <w:r w:rsidRPr="00196729">
              <w:rPr>
                <w:rFonts w:ascii="Times New Roman" w:hAnsi="Times New Roman" w:cs="Times New Roman"/>
                <w:b/>
                <w:bCs/>
                <w:color w:val="000000" w:themeColor="text1"/>
                <w:sz w:val="26"/>
                <w:szCs w:val="26"/>
              </w:rPr>
              <w:t>Thời gian</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
                <w:bCs/>
                <w:color w:val="000000" w:themeColor="text1"/>
                <w:sz w:val="26"/>
                <w:szCs w:val="26"/>
              </w:rPr>
            </w:pPr>
            <w:r w:rsidRPr="00196729">
              <w:rPr>
                <w:rFonts w:ascii="Times New Roman" w:hAnsi="Times New Roman" w:cs="Times New Roman"/>
                <w:b/>
                <w:bCs/>
                <w:color w:val="000000" w:themeColor="text1"/>
                <w:sz w:val="26"/>
                <w:szCs w:val="26"/>
              </w:rPr>
              <w:t>Hoạt động</w:t>
            </w:r>
          </w:p>
        </w:tc>
      </w:tr>
      <w:tr w:rsidR="00CD6E96" w:rsidRPr="00196729" w:rsidTr="001162E3">
        <w:trPr>
          <w:trHeight w:val="334"/>
        </w:trPr>
        <w:tc>
          <w:tcPr>
            <w:tcW w:w="3075"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rPr>
            </w:pPr>
            <w:r w:rsidRPr="00196729">
              <w:rPr>
                <w:rFonts w:ascii="Times New Roman" w:hAnsi="Times New Roman" w:cs="Times New Roman"/>
                <w:bCs/>
                <w:i/>
                <w:color w:val="000000" w:themeColor="text1"/>
                <w:sz w:val="26"/>
                <w:szCs w:val="26"/>
                <w:lang w:val="vi-VN"/>
              </w:rPr>
              <w:t>7h15</w:t>
            </w:r>
            <w:r w:rsidR="003515F4" w:rsidRPr="00196729">
              <w:rPr>
                <w:rFonts w:ascii="Times New Roman" w:hAnsi="Times New Roman" w:cs="Times New Roman"/>
                <w:bCs/>
                <w:i/>
                <w:color w:val="000000" w:themeColor="text1"/>
                <w:sz w:val="26"/>
                <w:szCs w:val="26"/>
              </w:rPr>
              <w:t>p</w:t>
            </w:r>
            <w:r w:rsidRPr="00196729">
              <w:rPr>
                <w:rFonts w:ascii="Times New Roman" w:hAnsi="Times New Roman" w:cs="Times New Roman"/>
                <w:bCs/>
                <w:i/>
                <w:color w:val="000000" w:themeColor="text1"/>
                <w:sz w:val="26"/>
                <w:szCs w:val="26"/>
                <w:lang w:val="vi-VN"/>
              </w:rPr>
              <w:t xml:space="preserve"> -7h30</w:t>
            </w:r>
            <w:r w:rsidR="003515F4" w:rsidRPr="00196729">
              <w:rPr>
                <w:rFonts w:ascii="Times New Roman" w:hAnsi="Times New Roman" w:cs="Times New Roman"/>
                <w:bCs/>
                <w:i/>
                <w:color w:val="000000" w:themeColor="text1"/>
                <w:sz w:val="26"/>
                <w:szCs w:val="26"/>
              </w:rPr>
              <w:t>p</w:t>
            </w:r>
          </w:p>
        </w:tc>
        <w:tc>
          <w:tcPr>
            <w:tcW w:w="3173"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rPr>
            </w:pPr>
            <w:r w:rsidRPr="00196729">
              <w:rPr>
                <w:rFonts w:ascii="Times New Roman" w:hAnsi="Times New Roman" w:cs="Times New Roman"/>
                <w:bCs/>
                <w:i/>
                <w:color w:val="000000" w:themeColor="text1"/>
                <w:sz w:val="26"/>
                <w:szCs w:val="26"/>
              </w:rPr>
              <w:t>15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rPr>
            </w:pPr>
            <w:r w:rsidRPr="00196729">
              <w:rPr>
                <w:rFonts w:ascii="Times New Roman" w:hAnsi="Times New Roman" w:cs="Times New Roman"/>
                <w:bCs/>
                <w:i/>
                <w:color w:val="000000" w:themeColor="text1"/>
                <w:sz w:val="26"/>
                <w:szCs w:val="26"/>
              </w:rPr>
              <w:t>Sinh hoạt đầu giờ</w:t>
            </w:r>
          </w:p>
        </w:tc>
      </w:tr>
      <w:tr w:rsidR="00CD6E96" w:rsidRPr="00196729" w:rsidTr="001162E3">
        <w:trPr>
          <w:trHeight w:val="349"/>
        </w:trPr>
        <w:tc>
          <w:tcPr>
            <w:tcW w:w="3075"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lang w:val="vi-VN"/>
              </w:rPr>
              <w:t>7h3</w:t>
            </w:r>
            <w:r w:rsidR="003C352B" w:rsidRPr="00196729">
              <w:rPr>
                <w:rFonts w:ascii="Times New Roman" w:hAnsi="Times New Roman" w:cs="Times New Roman"/>
                <w:bCs/>
                <w:color w:val="000000" w:themeColor="text1"/>
                <w:sz w:val="26"/>
                <w:szCs w:val="26"/>
              </w:rPr>
              <w:t>5</w:t>
            </w:r>
            <w:r w:rsidR="003515F4" w:rsidRPr="00196729">
              <w:rPr>
                <w:rFonts w:ascii="Times New Roman" w:hAnsi="Times New Roman" w:cs="Times New Roman"/>
                <w:bCs/>
                <w:color w:val="000000" w:themeColor="text1"/>
                <w:sz w:val="26"/>
                <w:szCs w:val="26"/>
              </w:rPr>
              <w:t>p</w:t>
            </w:r>
            <w:r w:rsidRPr="00196729">
              <w:rPr>
                <w:rFonts w:ascii="Times New Roman" w:hAnsi="Times New Roman" w:cs="Times New Roman"/>
                <w:bCs/>
                <w:color w:val="000000" w:themeColor="text1"/>
                <w:sz w:val="26"/>
                <w:szCs w:val="26"/>
                <w:lang w:val="vi-VN"/>
              </w:rPr>
              <w:t xml:space="preserve"> -8h</w:t>
            </w:r>
            <w:r w:rsidR="003C352B" w:rsidRPr="00196729">
              <w:rPr>
                <w:rFonts w:ascii="Times New Roman" w:hAnsi="Times New Roman" w:cs="Times New Roman"/>
                <w:bCs/>
                <w:color w:val="000000" w:themeColor="text1"/>
                <w:sz w:val="26"/>
                <w:szCs w:val="26"/>
              </w:rPr>
              <w:t>10</w:t>
            </w:r>
            <w:r w:rsidR="003515F4" w:rsidRPr="00196729">
              <w:rPr>
                <w:rFonts w:ascii="Times New Roman" w:hAnsi="Times New Roman" w:cs="Times New Roman"/>
                <w:bCs/>
                <w:color w:val="000000" w:themeColor="text1"/>
                <w:sz w:val="26"/>
                <w:szCs w:val="26"/>
              </w:rPr>
              <w:t>p</w:t>
            </w:r>
          </w:p>
        </w:tc>
        <w:tc>
          <w:tcPr>
            <w:tcW w:w="3173"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35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Tiết 1</w:t>
            </w:r>
          </w:p>
        </w:tc>
      </w:tr>
      <w:tr w:rsidR="00CD6E96" w:rsidRPr="00196729" w:rsidTr="001162E3">
        <w:trPr>
          <w:trHeight w:val="334"/>
        </w:trPr>
        <w:tc>
          <w:tcPr>
            <w:tcW w:w="3075"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lang w:val="vi-VN"/>
              </w:rPr>
              <w:t>8h1</w:t>
            </w:r>
            <w:r w:rsidR="003C352B" w:rsidRPr="00196729">
              <w:rPr>
                <w:rFonts w:ascii="Times New Roman" w:hAnsi="Times New Roman" w:cs="Times New Roman"/>
                <w:bCs/>
                <w:color w:val="000000" w:themeColor="text1"/>
                <w:sz w:val="26"/>
                <w:szCs w:val="26"/>
              </w:rPr>
              <w:t>5</w:t>
            </w:r>
            <w:r w:rsidR="003515F4" w:rsidRPr="00196729">
              <w:rPr>
                <w:rFonts w:ascii="Times New Roman" w:hAnsi="Times New Roman" w:cs="Times New Roman"/>
                <w:bCs/>
                <w:color w:val="000000" w:themeColor="text1"/>
                <w:sz w:val="26"/>
                <w:szCs w:val="26"/>
              </w:rPr>
              <w:t>p</w:t>
            </w:r>
            <w:r w:rsidRPr="00196729">
              <w:rPr>
                <w:rFonts w:ascii="Times New Roman" w:hAnsi="Times New Roman" w:cs="Times New Roman"/>
                <w:bCs/>
                <w:color w:val="000000" w:themeColor="text1"/>
                <w:sz w:val="26"/>
                <w:szCs w:val="26"/>
                <w:lang w:val="vi-VN"/>
              </w:rPr>
              <w:t xml:space="preserve"> – 8h</w:t>
            </w:r>
            <w:r w:rsidR="003C352B" w:rsidRPr="00196729">
              <w:rPr>
                <w:rFonts w:ascii="Times New Roman" w:hAnsi="Times New Roman" w:cs="Times New Roman"/>
                <w:bCs/>
                <w:color w:val="000000" w:themeColor="text1"/>
                <w:sz w:val="26"/>
                <w:szCs w:val="26"/>
              </w:rPr>
              <w:t>50</w:t>
            </w:r>
            <w:r w:rsidR="003515F4" w:rsidRPr="00196729">
              <w:rPr>
                <w:rFonts w:ascii="Times New Roman" w:hAnsi="Times New Roman" w:cs="Times New Roman"/>
                <w:bCs/>
                <w:color w:val="000000" w:themeColor="text1"/>
                <w:sz w:val="26"/>
                <w:szCs w:val="26"/>
              </w:rPr>
              <w:t>p</w:t>
            </w:r>
          </w:p>
        </w:tc>
        <w:tc>
          <w:tcPr>
            <w:tcW w:w="3173"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lang w:val="vi-VN"/>
              </w:rPr>
            </w:pPr>
            <w:r w:rsidRPr="00196729">
              <w:rPr>
                <w:rFonts w:ascii="Times New Roman" w:hAnsi="Times New Roman" w:cs="Times New Roman"/>
                <w:bCs/>
                <w:color w:val="000000" w:themeColor="text1"/>
                <w:sz w:val="26"/>
                <w:szCs w:val="26"/>
              </w:rPr>
              <w:t>35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Tiết 2</w:t>
            </w:r>
          </w:p>
        </w:tc>
      </w:tr>
      <w:tr w:rsidR="00CD6E96" w:rsidRPr="00196729" w:rsidTr="001162E3">
        <w:trPr>
          <w:trHeight w:val="349"/>
        </w:trPr>
        <w:tc>
          <w:tcPr>
            <w:tcW w:w="3075"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lang w:val="vi-VN"/>
              </w:rPr>
              <w:t>8h5</w:t>
            </w:r>
            <w:r w:rsidR="003C352B" w:rsidRPr="00196729">
              <w:rPr>
                <w:rFonts w:ascii="Times New Roman" w:hAnsi="Times New Roman" w:cs="Times New Roman"/>
                <w:bCs/>
                <w:color w:val="000000" w:themeColor="text1"/>
                <w:sz w:val="26"/>
                <w:szCs w:val="26"/>
              </w:rPr>
              <w:t>5</w:t>
            </w:r>
            <w:r w:rsidR="003515F4" w:rsidRPr="00196729">
              <w:rPr>
                <w:rFonts w:ascii="Times New Roman" w:hAnsi="Times New Roman" w:cs="Times New Roman"/>
                <w:bCs/>
                <w:color w:val="000000" w:themeColor="text1"/>
                <w:sz w:val="26"/>
                <w:szCs w:val="26"/>
              </w:rPr>
              <w:t>p</w:t>
            </w:r>
            <w:r w:rsidRPr="00196729">
              <w:rPr>
                <w:rFonts w:ascii="Times New Roman" w:hAnsi="Times New Roman" w:cs="Times New Roman"/>
                <w:bCs/>
                <w:color w:val="000000" w:themeColor="text1"/>
                <w:sz w:val="26"/>
                <w:szCs w:val="26"/>
                <w:lang w:val="vi-VN"/>
              </w:rPr>
              <w:t xml:space="preserve"> -9h</w:t>
            </w:r>
            <w:r w:rsidR="003C352B" w:rsidRPr="00196729">
              <w:rPr>
                <w:rFonts w:ascii="Times New Roman" w:hAnsi="Times New Roman" w:cs="Times New Roman"/>
                <w:bCs/>
                <w:color w:val="000000" w:themeColor="text1"/>
                <w:sz w:val="26"/>
                <w:szCs w:val="26"/>
              </w:rPr>
              <w:t>30</w:t>
            </w:r>
            <w:r w:rsidR="003515F4" w:rsidRPr="00196729">
              <w:rPr>
                <w:rFonts w:ascii="Times New Roman" w:hAnsi="Times New Roman" w:cs="Times New Roman"/>
                <w:bCs/>
                <w:color w:val="000000" w:themeColor="text1"/>
                <w:sz w:val="26"/>
                <w:szCs w:val="26"/>
              </w:rPr>
              <w:t>p</w:t>
            </w:r>
          </w:p>
        </w:tc>
        <w:tc>
          <w:tcPr>
            <w:tcW w:w="3173"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35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Tiết 3</w:t>
            </w:r>
          </w:p>
        </w:tc>
      </w:tr>
      <w:tr w:rsidR="00CD6E96" w:rsidRPr="00196729" w:rsidTr="001162E3">
        <w:trPr>
          <w:trHeight w:val="349"/>
        </w:trPr>
        <w:tc>
          <w:tcPr>
            <w:tcW w:w="3075"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rPr>
            </w:pPr>
            <w:r w:rsidRPr="00196729">
              <w:rPr>
                <w:rFonts w:ascii="Times New Roman" w:hAnsi="Times New Roman" w:cs="Times New Roman"/>
                <w:bCs/>
                <w:i/>
                <w:color w:val="000000" w:themeColor="text1"/>
                <w:sz w:val="26"/>
                <w:szCs w:val="26"/>
                <w:lang w:val="vi-VN"/>
              </w:rPr>
              <w:t>9h</w:t>
            </w:r>
            <w:r w:rsidR="003C352B" w:rsidRPr="00196729">
              <w:rPr>
                <w:rFonts w:ascii="Times New Roman" w:hAnsi="Times New Roman" w:cs="Times New Roman"/>
                <w:bCs/>
                <w:i/>
                <w:color w:val="000000" w:themeColor="text1"/>
                <w:sz w:val="26"/>
                <w:szCs w:val="26"/>
              </w:rPr>
              <w:t>3</w:t>
            </w:r>
            <w:r w:rsidRPr="00196729">
              <w:rPr>
                <w:rFonts w:ascii="Times New Roman" w:hAnsi="Times New Roman" w:cs="Times New Roman"/>
                <w:bCs/>
                <w:i/>
                <w:color w:val="000000" w:themeColor="text1"/>
                <w:sz w:val="26"/>
                <w:szCs w:val="26"/>
                <w:lang w:val="vi-VN"/>
              </w:rPr>
              <w:t>5</w:t>
            </w:r>
            <w:r w:rsidR="003515F4" w:rsidRPr="00196729">
              <w:rPr>
                <w:rFonts w:ascii="Times New Roman" w:hAnsi="Times New Roman" w:cs="Times New Roman"/>
                <w:bCs/>
                <w:i/>
                <w:color w:val="000000" w:themeColor="text1"/>
                <w:sz w:val="26"/>
                <w:szCs w:val="26"/>
              </w:rPr>
              <w:t>p</w:t>
            </w:r>
            <w:r w:rsidRPr="00196729">
              <w:rPr>
                <w:rFonts w:ascii="Times New Roman" w:hAnsi="Times New Roman" w:cs="Times New Roman"/>
                <w:bCs/>
                <w:i/>
                <w:color w:val="000000" w:themeColor="text1"/>
                <w:sz w:val="26"/>
                <w:szCs w:val="26"/>
                <w:lang w:val="vi-VN"/>
              </w:rPr>
              <w:t xml:space="preserve"> – </w:t>
            </w:r>
            <w:r w:rsidR="003C352B" w:rsidRPr="00196729">
              <w:rPr>
                <w:rFonts w:ascii="Times New Roman" w:hAnsi="Times New Roman" w:cs="Times New Roman"/>
                <w:bCs/>
                <w:i/>
                <w:color w:val="000000" w:themeColor="text1"/>
                <w:sz w:val="26"/>
                <w:szCs w:val="26"/>
              </w:rPr>
              <w:t>9</w:t>
            </w:r>
            <w:r w:rsidR="003C352B" w:rsidRPr="00196729">
              <w:rPr>
                <w:rFonts w:ascii="Times New Roman" w:hAnsi="Times New Roman" w:cs="Times New Roman"/>
                <w:bCs/>
                <w:i/>
                <w:color w:val="000000" w:themeColor="text1"/>
                <w:sz w:val="26"/>
                <w:szCs w:val="26"/>
                <w:lang w:val="vi-VN"/>
              </w:rPr>
              <w:t>h</w:t>
            </w:r>
            <w:r w:rsidR="003C352B" w:rsidRPr="00196729">
              <w:rPr>
                <w:rFonts w:ascii="Times New Roman" w:hAnsi="Times New Roman" w:cs="Times New Roman"/>
                <w:bCs/>
                <w:i/>
                <w:color w:val="000000" w:themeColor="text1"/>
                <w:sz w:val="26"/>
                <w:szCs w:val="26"/>
              </w:rPr>
              <w:t>55</w:t>
            </w:r>
            <w:r w:rsidR="003515F4" w:rsidRPr="00196729">
              <w:rPr>
                <w:rFonts w:ascii="Times New Roman" w:hAnsi="Times New Roman" w:cs="Times New Roman"/>
                <w:bCs/>
                <w:i/>
                <w:color w:val="000000" w:themeColor="text1"/>
                <w:sz w:val="26"/>
                <w:szCs w:val="26"/>
              </w:rPr>
              <w:t>p</w:t>
            </w:r>
          </w:p>
        </w:tc>
        <w:tc>
          <w:tcPr>
            <w:tcW w:w="3173" w:type="dxa"/>
            <w:shd w:val="clear" w:color="auto" w:fill="auto"/>
          </w:tcPr>
          <w:p w:rsidR="006065A4" w:rsidRPr="00196729" w:rsidRDefault="003515F4" w:rsidP="00B1723C">
            <w:pPr>
              <w:spacing w:after="0" w:line="276" w:lineRule="auto"/>
              <w:jc w:val="center"/>
              <w:rPr>
                <w:rFonts w:ascii="Times New Roman" w:hAnsi="Times New Roman" w:cs="Times New Roman"/>
                <w:bCs/>
                <w:i/>
                <w:color w:val="000000" w:themeColor="text1"/>
                <w:sz w:val="26"/>
                <w:szCs w:val="26"/>
              </w:rPr>
            </w:pPr>
            <w:r w:rsidRPr="00196729">
              <w:rPr>
                <w:rFonts w:ascii="Times New Roman" w:hAnsi="Times New Roman" w:cs="Times New Roman"/>
                <w:bCs/>
                <w:i/>
                <w:color w:val="000000" w:themeColor="text1"/>
                <w:sz w:val="26"/>
                <w:szCs w:val="26"/>
              </w:rPr>
              <w:t>2</w:t>
            </w:r>
            <w:r w:rsidR="003C352B" w:rsidRPr="00196729">
              <w:rPr>
                <w:rFonts w:ascii="Times New Roman" w:hAnsi="Times New Roman" w:cs="Times New Roman"/>
                <w:bCs/>
                <w:i/>
                <w:color w:val="000000" w:themeColor="text1"/>
                <w:sz w:val="26"/>
                <w:szCs w:val="26"/>
              </w:rPr>
              <w:t>0</w:t>
            </w:r>
            <w:r w:rsidRPr="00196729">
              <w:rPr>
                <w:rFonts w:ascii="Times New Roman" w:hAnsi="Times New Roman" w:cs="Times New Roman"/>
                <w:bCs/>
                <w:i/>
                <w:color w:val="000000" w:themeColor="text1"/>
                <w:sz w:val="26"/>
                <w:szCs w:val="26"/>
              </w:rPr>
              <w:t xml:space="preserve">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lang w:val="vi-VN"/>
              </w:rPr>
            </w:pPr>
            <w:r w:rsidRPr="00196729">
              <w:rPr>
                <w:rFonts w:ascii="Times New Roman" w:hAnsi="Times New Roman" w:cs="Times New Roman"/>
                <w:bCs/>
                <w:i/>
                <w:color w:val="000000" w:themeColor="text1"/>
                <w:sz w:val="26"/>
                <w:szCs w:val="26"/>
                <w:lang w:val="vi-VN"/>
              </w:rPr>
              <w:t>Ra chơi</w:t>
            </w:r>
          </w:p>
        </w:tc>
      </w:tr>
      <w:tr w:rsidR="00CD6E96" w:rsidRPr="00196729" w:rsidTr="001162E3">
        <w:trPr>
          <w:trHeight w:val="334"/>
        </w:trPr>
        <w:tc>
          <w:tcPr>
            <w:tcW w:w="3075" w:type="dxa"/>
            <w:shd w:val="clear" w:color="auto" w:fill="auto"/>
          </w:tcPr>
          <w:p w:rsidR="006065A4" w:rsidRPr="00196729" w:rsidRDefault="003C352B"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9</w:t>
            </w:r>
            <w:r w:rsidR="006065A4" w:rsidRPr="00196729">
              <w:rPr>
                <w:rFonts w:ascii="Times New Roman" w:hAnsi="Times New Roman" w:cs="Times New Roman"/>
                <w:bCs/>
                <w:color w:val="000000" w:themeColor="text1"/>
                <w:sz w:val="26"/>
                <w:szCs w:val="26"/>
                <w:lang w:val="vi-VN"/>
              </w:rPr>
              <w:t>h</w:t>
            </w:r>
            <w:r w:rsidRPr="00196729">
              <w:rPr>
                <w:rFonts w:ascii="Times New Roman" w:hAnsi="Times New Roman" w:cs="Times New Roman"/>
                <w:bCs/>
                <w:color w:val="000000" w:themeColor="text1"/>
                <w:sz w:val="26"/>
                <w:szCs w:val="26"/>
              </w:rPr>
              <w:t>55</w:t>
            </w:r>
            <w:r w:rsidR="003515F4" w:rsidRPr="00196729">
              <w:rPr>
                <w:rFonts w:ascii="Times New Roman" w:hAnsi="Times New Roman" w:cs="Times New Roman"/>
                <w:bCs/>
                <w:color w:val="000000" w:themeColor="text1"/>
                <w:sz w:val="26"/>
                <w:szCs w:val="26"/>
              </w:rPr>
              <w:t>p</w:t>
            </w:r>
            <w:r w:rsidR="006065A4" w:rsidRPr="00196729">
              <w:rPr>
                <w:rFonts w:ascii="Times New Roman" w:hAnsi="Times New Roman" w:cs="Times New Roman"/>
                <w:bCs/>
                <w:color w:val="000000" w:themeColor="text1"/>
                <w:sz w:val="26"/>
                <w:szCs w:val="26"/>
                <w:lang w:val="vi-VN"/>
              </w:rPr>
              <w:t xml:space="preserve"> – 10h</w:t>
            </w:r>
            <w:r w:rsidRPr="00196729">
              <w:rPr>
                <w:rFonts w:ascii="Times New Roman" w:hAnsi="Times New Roman" w:cs="Times New Roman"/>
                <w:bCs/>
                <w:color w:val="000000" w:themeColor="text1"/>
                <w:sz w:val="26"/>
                <w:szCs w:val="26"/>
              </w:rPr>
              <w:t>3</w:t>
            </w:r>
            <w:r w:rsidR="006065A4" w:rsidRPr="00196729">
              <w:rPr>
                <w:rFonts w:ascii="Times New Roman" w:hAnsi="Times New Roman" w:cs="Times New Roman"/>
                <w:bCs/>
                <w:color w:val="000000" w:themeColor="text1"/>
                <w:sz w:val="26"/>
                <w:szCs w:val="26"/>
                <w:lang w:val="vi-VN"/>
              </w:rPr>
              <w:t>0</w:t>
            </w:r>
            <w:r w:rsidR="003515F4" w:rsidRPr="00196729">
              <w:rPr>
                <w:rFonts w:ascii="Times New Roman" w:hAnsi="Times New Roman" w:cs="Times New Roman"/>
                <w:bCs/>
                <w:color w:val="000000" w:themeColor="text1"/>
                <w:sz w:val="26"/>
                <w:szCs w:val="26"/>
              </w:rPr>
              <w:t>p</w:t>
            </w:r>
          </w:p>
        </w:tc>
        <w:tc>
          <w:tcPr>
            <w:tcW w:w="3173"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35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Tiết 4</w:t>
            </w:r>
          </w:p>
        </w:tc>
      </w:tr>
      <w:tr w:rsidR="00CD6E96" w:rsidRPr="00196729" w:rsidTr="001162E3">
        <w:trPr>
          <w:trHeight w:val="349"/>
        </w:trPr>
        <w:tc>
          <w:tcPr>
            <w:tcW w:w="3075" w:type="dxa"/>
            <w:shd w:val="clear" w:color="auto" w:fill="auto"/>
          </w:tcPr>
          <w:p w:rsidR="006065A4" w:rsidRPr="00196729" w:rsidRDefault="003E3C29" w:rsidP="00B1723C">
            <w:pPr>
              <w:spacing w:after="0" w:line="276" w:lineRule="auto"/>
              <w:jc w:val="center"/>
              <w:rPr>
                <w:rFonts w:ascii="Times New Roman" w:hAnsi="Times New Roman" w:cs="Times New Roman"/>
                <w:bCs/>
                <w:i/>
                <w:color w:val="000000" w:themeColor="text1"/>
                <w:sz w:val="26"/>
                <w:szCs w:val="26"/>
              </w:rPr>
            </w:pPr>
            <w:r w:rsidRPr="00196729">
              <w:rPr>
                <w:rFonts w:ascii="Times New Roman" w:hAnsi="Times New Roman" w:cs="Times New Roman"/>
                <w:bCs/>
                <w:i/>
                <w:color w:val="000000" w:themeColor="text1"/>
                <w:sz w:val="26"/>
                <w:szCs w:val="26"/>
                <w:lang w:val="vi-VN"/>
              </w:rPr>
              <w:t>10h</w:t>
            </w:r>
            <w:r w:rsidR="003C352B" w:rsidRPr="00196729">
              <w:rPr>
                <w:rFonts w:ascii="Times New Roman" w:hAnsi="Times New Roman" w:cs="Times New Roman"/>
                <w:bCs/>
                <w:i/>
                <w:color w:val="000000" w:themeColor="text1"/>
                <w:sz w:val="26"/>
                <w:szCs w:val="26"/>
              </w:rPr>
              <w:t>30</w:t>
            </w:r>
            <w:r w:rsidRPr="00196729">
              <w:rPr>
                <w:rFonts w:ascii="Times New Roman" w:hAnsi="Times New Roman" w:cs="Times New Roman"/>
                <w:bCs/>
                <w:i/>
                <w:color w:val="000000" w:themeColor="text1"/>
                <w:sz w:val="26"/>
                <w:szCs w:val="26"/>
              </w:rPr>
              <w:t>p</w:t>
            </w:r>
            <w:r w:rsidR="006065A4" w:rsidRPr="00196729">
              <w:rPr>
                <w:rFonts w:ascii="Times New Roman" w:hAnsi="Times New Roman" w:cs="Times New Roman"/>
                <w:bCs/>
                <w:i/>
                <w:color w:val="000000" w:themeColor="text1"/>
                <w:sz w:val="26"/>
                <w:szCs w:val="26"/>
                <w:lang w:val="vi-VN"/>
              </w:rPr>
              <w:t xml:space="preserve"> – 13h</w:t>
            </w:r>
            <w:r w:rsidR="006914CC" w:rsidRPr="00196729">
              <w:rPr>
                <w:rFonts w:ascii="Times New Roman" w:hAnsi="Times New Roman" w:cs="Times New Roman"/>
                <w:bCs/>
                <w:i/>
                <w:color w:val="000000" w:themeColor="text1"/>
                <w:sz w:val="26"/>
                <w:szCs w:val="26"/>
              </w:rPr>
              <w:t>30</w:t>
            </w:r>
            <w:r w:rsidRPr="00196729">
              <w:rPr>
                <w:rFonts w:ascii="Times New Roman" w:hAnsi="Times New Roman" w:cs="Times New Roman"/>
                <w:bCs/>
                <w:i/>
                <w:color w:val="000000" w:themeColor="text1"/>
                <w:sz w:val="26"/>
                <w:szCs w:val="26"/>
              </w:rPr>
              <w:t>p</w:t>
            </w:r>
          </w:p>
        </w:tc>
        <w:tc>
          <w:tcPr>
            <w:tcW w:w="3173"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rPr>
            </w:pP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lang w:val="vi-VN"/>
              </w:rPr>
            </w:pPr>
            <w:r w:rsidRPr="00196729">
              <w:rPr>
                <w:rFonts w:ascii="Times New Roman" w:hAnsi="Times New Roman" w:cs="Times New Roman"/>
                <w:bCs/>
                <w:i/>
                <w:color w:val="000000" w:themeColor="text1"/>
                <w:sz w:val="26"/>
                <w:szCs w:val="26"/>
              </w:rPr>
              <w:t>Nghỉ trưa</w:t>
            </w:r>
          </w:p>
        </w:tc>
      </w:tr>
      <w:tr w:rsidR="00CD6E96" w:rsidRPr="00196729" w:rsidTr="001162E3">
        <w:trPr>
          <w:trHeight w:val="334"/>
        </w:trPr>
        <w:tc>
          <w:tcPr>
            <w:tcW w:w="3075" w:type="dxa"/>
            <w:shd w:val="clear" w:color="auto" w:fill="auto"/>
          </w:tcPr>
          <w:p w:rsidR="006065A4" w:rsidRPr="00196729" w:rsidRDefault="00E67FED"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lang w:val="vi-VN"/>
              </w:rPr>
              <w:t>14</w:t>
            </w:r>
            <w:r w:rsidR="006065A4" w:rsidRPr="00196729">
              <w:rPr>
                <w:rFonts w:ascii="Times New Roman" w:hAnsi="Times New Roman" w:cs="Times New Roman"/>
                <w:bCs/>
                <w:color w:val="000000" w:themeColor="text1"/>
                <w:sz w:val="26"/>
                <w:szCs w:val="26"/>
                <w:lang w:val="vi-VN"/>
              </w:rPr>
              <w:t>h</w:t>
            </w:r>
            <w:r w:rsidRPr="00196729">
              <w:rPr>
                <w:rFonts w:ascii="Times New Roman" w:hAnsi="Times New Roman" w:cs="Times New Roman"/>
                <w:bCs/>
                <w:color w:val="000000" w:themeColor="text1"/>
                <w:sz w:val="26"/>
                <w:szCs w:val="26"/>
              </w:rPr>
              <w:t>0</w:t>
            </w:r>
            <w:r w:rsidR="00B01C71" w:rsidRPr="00196729">
              <w:rPr>
                <w:rFonts w:ascii="Times New Roman" w:hAnsi="Times New Roman" w:cs="Times New Roman"/>
                <w:bCs/>
                <w:color w:val="000000" w:themeColor="text1"/>
                <w:sz w:val="26"/>
                <w:szCs w:val="26"/>
              </w:rPr>
              <w:t>p</w:t>
            </w:r>
            <w:r w:rsidR="006065A4" w:rsidRPr="00196729">
              <w:rPr>
                <w:rFonts w:ascii="Times New Roman" w:hAnsi="Times New Roman" w:cs="Times New Roman"/>
                <w:bCs/>
                <w:color w:val="000000" w:themeColor="text1"/>
                <w:sz w:val="26"/>
                <w:szCs w:val="26"/>
                <w:lang w:val="vi-VN"/>
              </w:rPr>
              <w:t xml:space="preserve"> – 14h</w:t>
            </w:r>
            <w:r w:rsidRPr="00196729">
              <w:rPr>
                <w:rFonts w:ascii="Times New Roman" w:hAnsi="Times New Roman" w:cs="Times New Roman"/>
                <w:bCs/>
                <w:color w:val="000000" w:themeColor="text1"/>
                <w:sz w:val="26"/>
                <w:szCs w:val="26"/>
              </w:rPr>
              <w:t>35</w:t>
            </w:r>
            <w:r w:rsidR="00F77487" w:rsidRPr="00196729">
              <w:rPr>
                <w:rFonts w:ascii="Times New Roman" w:hAnsi="Times New Roman" w:cs="Times New Roman"/>
                <w:bCs/>
                <w:color w:val="000000" w:themeColor="text1"/>
                <w:sz w:val="26"/>
                <w:szCs w:val="26"/>
              </w:rPr>
              <w:t>p</w:t>
            </w:r>
          </w:p>
        </w:tc>
        <w:tc>
          <w:tcPr>
            <w:tcW w:w="3173"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35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lang w:val="vi-VN"/>
              </w:rPr>
            </w:pPr>
            <w:r w:rsidRPr="00196729">
              <w:rPr>
                <w:rFonts w:ascii="Times New Roman" w:hAnsi="Times New Roman" w:cs="Times New Roman"/>
                <w:bCs/>
                <w:color w:val="000000" w:themeColor="text1"/>
                <w:sz w:val="26"/>
                <w:szCs w:val="26"/>
              </w:rPr>
              <w:t xml:space="preserve">Tiết </w:t>
            </w:r>
            <w:r w:rsidRPr="00196729">
              <w:rPr>
                <w:rFonts w:ascii="Times New Roman" w:hAnsi="Times New Roman" w:cs="Times New Roman"/>
                <w:bCs/>
                <w:color w:val="000000" w:themeColor="text1"/>
                <w:sz w:val="26"/>
                <w:szCs w:val="26"/>
                <w:lang w:val="vi-VN"/>
              </w:rPr>
              <w:t>1</w:t>
            </w:r>
          </w:p>
        </w:tc>
      </w:tr>
      <w:tr w:rsidR="00CD6E96" w:rsidRPr="00196729" w:rsidTr="001162E3">
        <w:trPr>
          <w:trHeight w:val="349"/>
        </w:trPr>
        <w:tc>
          <w:tcPr>
            <w:tcW w:w="3075"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lang w:val="vi-VN"/>
              </w:rPr>
              <w:t>14h</w:t>
            </w:r>
            <w:r w:rsidR="00E67FED" w:rsidRPr="00196729">
              <w:rPr>
                <w:rFonts w:ascii="Times New Roman" w:hAnsi="Times New Roman" w:cs="Times New Roman"/>
                <w:bCs/>
                <w:color w:val="000000" w:themeColor="text1"/>
                <w:sz w:val="26"/>
                <w:szCs w:val="26"/>
              </w:rPr>
              <w:t>40</w:t>
            </w:r>
            <w:r w:rsidR="00F77487" w:rsidRPr="00196729">
              <w:rPr>
                <w:rFonts w:ascii="Times New Roman" w:hAnsi="Times New Roman" w:cs="Times New Roman"/>
                <w:bCs/>
                <w:color w:val="000000" w:themeColor="text1"/>
                <w:sz w:val="26"/>
                <w:szCs w:val="26"/>
              </w:rPr>
              <w:t>p</w:t>
            </w:r>
            <w:r w:rsidRPr="00196729">
              <w:rPr>
                <w:rFonts w:ascii="Times New Roman" w:hAnsi="Times New Roman" w:cs="Times New Roman"/>
                <w:bCs/>
                <w:color w:val="000000" w:themeColor="text1"/>
                <w:sz w:val="26"/>
                <w:szCs w:val="26"/>
                <w:lang w:val="vi-VN"/>
              </w:rPr>
              <w:t>-1</w:t>
            </w:r>
            <w:r w:rsidR="00C56A04" w:rsidRPr="00196729">
              <w:rPr>
                <w:rFonts w:ascii="Times New Roman" w:hAnsi="Times New Roman" w:cs="Times New Roman"/>
                <w:bCs/>
                <w:color w:val="000000" w:themeColor="text1"/>
                <w:sz w:val="26"/>
                <w:szCs w:val="26"/>
              </w:rPr>
              <w:t>5</w:t>
            </w:r>
            <w:r w:rsidRPr="00196729">
              <w:rPr>
                <w:rFonts w:ascii="Times New Roman" w:hAnsi="Times New Roman" w:cs="Times New Roman"/>
                <w:bCs/>
                <w:color w:val="000000" w:themeColor="text1"/>
                <w:sz w:val="26"/>
                <w:szCs w:val="26"/>
                <w:lang w:val="vi-VN"/>
              </w:rPr>
              <w:t>h</w:t>
            </w:r>
            <w:r w:rsidR="00E67FED" w:rsidRPr="00196729">
              <w:rPr>
                <w:rFonts w:ascii="Times New Roman" w:hAnsi="Times New Roman" w:cs="Times New Roman"/>
                <w:bCs/>
                <w:color w:val="000000" w:themeColor="text1"/>
                <w:sz w:val="26"/>
                <w:szCs w:val="26"/>
              </w:rPr>
              <w:t>20</w:t>
            </w:r>
            <w:r w:rsidR="00F77487" w:rsidRPr="00196729">
              <w:rPr>
                <w:rFonts w:ascii="Times New Roman" w:hAnsi="Times New Roman" w:cs="Times New Roman"/>
                <w:bCs/>
                <w:color w:val="000000" w:themeColor="text1"/>
                <w:sz w:val="26"/>
                <w:szCs w:val="26"/>
              </w:rPr>
              <w:t>p</w:t>
            </w:r>
          </w:p>
        </w:tc>
        <w:tc>
          <w:tcPr>
            <w:tcW w:w="3173" w:type="dxa"/>
            <w:shd w:val="clear" w:color="auto" w:fill="auto"/>
          </w:tcPr>
          <w:p w:rsidR="006065A4" w:rsidRPr="00196729" w:rsidRDefault="00E67FED"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40</w:t>
            </w:r>
            <w:r w:rsidR="006065A4" w:rsidRPr="00196729">
              <w:rPr>
                <w:rFonts w:ascii="Times New Roman" w:hAnsi="Times New Roman" w:cs="Times New Roman"/>
                <w:bCs/>
                <w:color w:val="000000" w:themeColor="text1"/>
                <w:sz w:val="26"/>
                <w:szCs w:val="26"/>
              </w:rPr>
              <w:t xml:space="preserve">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lang w:val="vi-VN"/>
              </w:rPr>
            </w:pPr>
            <w:r w:rsidRPr="00196729">
              <w:rPr>
                <w:rFonts w:ascii="Times New Roman" w:hAnsi="Times New Roman" w:cs="Times New Roman"/>
                <w:bCs/>
                <w:color w:val="000000" w:themeColor="text1"/>
                <w:sz w:val="26"/>
                <w:szCs w:val="26"/>
              </w:rPr>
              <w:t xml:space="preserve">Tiết </w:t>
            </w:r>
            <w:r w:rsidRPr="00196729">
              <w:rPr>
                <w:rFonts w:ascii="Times New Roman" w:hAnsi="Times New Roman" w:cs="Times New Roman"/>
                <w:bCs/>
                <w:color w:val="000000" w:themeColor="text1"/>
                <w:sz w:val="26"/>
                <w:szCs w:val="26"/>
                <w:lang w:val="vi-VN"/>
              </w:rPr>
              <w:t>2</w:t>
            </w:r>
          </w:p>
        </w:tc>
      </w:tr>
      <w:tr w:rsidR="00CD6E96" w:rsidRPr="00196729" w:rsidTr="001162E3">
        <w:trPr>
          <w:trHeight w:val="334"/>
        </w:trPr>
        <w:tc>
          <w:tcPr>
            <w:tcW w:w="3075"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rPr>
            </w:pPr>
            <w:r w:rsidRPr="00196729">
              <w:rPr>
                <w:rFonts w:ascii="Times New Roman" w:hAnsi="Times New Roman" w:cs="Times New Roman"/>
                <w:bCs/>
                <w:i/>
                <w:color w:val="000000" w:themeColor="text1"/>
                <w:sz w:val="26"/>
                <w:szCs w:val="26"/>
                <w:lang w:val="vi-VN"/>
              </w:rPr>
              <w:t>1</w:t>
            </w:r>
            <w:r w:rsidR="006914CC" w:rsidRPr="00196729">
              <w:rPr>
                <w:rFonts w:ascii="Times New Roman" w:hAnsi="Times New Roman" w:cs="Times New Roman"/>
                <w:bCs/>
                <w:i/>
                <w:color w:val="000000" w:themeColor="text1"/>
                <w:sz w:val="26"/>
                <w:szCs w:val="26"/>
              </w:rPr>
              <w:t>5</w:t>
            </w:r>
            <w:r w:rsidRPr="00196729">
              <w:rPr>
                <w:rFonts w:ascii="Times New Roman" w:hAnsi="Times New Roman" w:cs="Times New Roman"/>
                <w:bCs/>
                <w:i/>
                <w:color w:val="000000" w:themeColor="text1"/>
                <w:sz w:val="26"/>
                <w:szCs w:val="26"/>
                <w:lang w:val="vi-VN"/>
              </w:rPr>
              <w:t>h</w:t>
            </w:r>
            <w:r w:rsidR="00E67FED" w:rsidRPr="00196729">
              <w:rPr>
                <w:rFonts w:ascii="Times New Roman" w:hAnsi="Times New Roman" w:cs="Times New Roman"/>
                <w:bCs/>
                <w:i/>
                <w:color w:val="000000" w:themeColor="text1"/>
                <w:sz w:val="26"/>
                <w:szCs w:val="26"/>
              </w:rPr>
              <w:t>2</w:t>
            </w:r>
            <w:r w:rsidR="00D167E6" w:rsidRPr="00196729">
              <w:rPr>
                <w:rFonts w:ascii="Times New Roman" w:hAnsi="Times New Roman" w:cs="Times New Roman"/>
                <w:bCs/>
                <w:i/>
                <w:color w:val="000000" w:themeColor="text1"/>
                <w:sz w:val="26"/>
                <w:szCs w:val="26"/>
              </w:rPr>
              <w:t>0</w:t>
            </w:r>
            <w:r w:rsidR="00F77487" w:rsidRPr="00196729">
              <w:rPr>
                <w:rFonts w:ascii="Times New Roman" w:hAnsi="Times New Roman" w:cs="Times New Roman"/>
                <w:bCs/>
                <w:i/>
                <w:color w:val="000000" w:themeColor="text1"/>
                <w:sz w:val="26"/>
                <w:szCs w:val="26"/>
              </w:rPr>
              <w:t>p</w:t>
            </w:r>
            <w:r w:rsidR="00F77487" w:rsidRPr="00196729">
              <w:rPr>
                <w:rFonts w:ascii="Times New Roman" w:hAnsi="Times New Roman" w:cs="Times New Roman"/>
                <w:bCs/>
                <w:i/>
                <w:color w:val="000000" w:themeColor="text1"/>
                <w:sz w:val="26"/>
                <w:szCs w:val="26"/>
                <w:lang w:val="vi-VN"/>
              </w:rPr>
              <w:t xml:space="preserve"> – 15h</w:t>
            </w:r>
            <w:r w:rsidR="00E67FED" w:rsidRPr="00196729">
              <w:rPr>
                <w:rFonts w:ascii="Times New Roman" w:hAnsi="Times New Roman" w:cs="Times New Roman"/>
                <w:bCs/>
                <w:i/>
                <w:color w:val="000000" w:themeColor="text1"/>
                <w:sz w:val="26"/>
                <w:szCs w:val="26"/>
              </w:rPr>
              <w:t>4</w:t>
            </w:r>
            <w:r w:rsidR="006914CC" w:rsidRPr="00196729">
              <w:rPr>
                <w:rFonts w:ascii="Times New Roman" w:hAnsi="Times New Roman" w:cs="Times New Roman"/>
                <w:bCs/>
                <w:i/>
                <w:color w:val="000000" w:themeColor="text1"/>
                <w:sz w:val="26"/>
                <w:szCs w:val="26"/>
              </w:rPr>
              <w:t>0</w:t>
            </w:r>
            <w:r w:rsidR="00F77487" w:rsidRPr="00196729">
              <w:rPr>
                <w:rFonts w:ascii="Times New Roman" w:hAnsi="Times New Roman" w:cs="Times New Roman"/>
                <w:bCs/>
                <w:i/>
                <w:color w:val="000000" w:themeColor="text1"/>
                <w:sz w:val="26"/>
                <w:szCs w:val="26"/>
              </w:rPr>
              <w:t>p</w:t>
            </w:r>
          </w:p>
        </w:tc>
        <w:tc>
          <w:tcPr>
            <w:tcW w:w="3173" w:type="dxa"/>
            <w:shd w:val="clear" w:color="auto" w:fill="auto"/>
          </w:tcPr>
          <w:p w:rsidR="006065A4" w:rsidRPr="00196729" w:rsidRDefault="00F77487" w:rsidP="00B1723C">
            <w:pPr>
              <w:spacing w:after="0" w:line="276" w:lineRule="auto"/>
              <w:jc w:val="center"/>
              <w:rPr>
                <w:rFonts w:ascii="Times New Roman" w:hAnsi="Times New Roman" w:cs="Times New Roman"/>
                <w:bCs/>
                <w:i/>
                <w:color w:val="000000" w:themeColor="text1"/>
                <w:sz w:val="26"/>
                <w:szCs w:val="26"/>
              </w:rPr>
            </w:pPr>
            <w:r w:rsidRPr="00196729">
              <w:rPr>
                <w:rFonts w:ascii="Times New Roman" w:hAnsi="Times New Roman" w:cs="Times New Roman"/>
                <w:bCs/>
                <w:i/>
                <w:color w:val="000000" w:themeColor="text1"/>
                <w:sz w:val="26"/>
                <w:szCs w:val="26"/>
              </w:rPr>
              <w:t>20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i/>
                <w:color w:val="000000" w:themeColor="text1"/>
                <w:sz w:val="26"/>
                <w:szCs w:val="26"/>
                <w:lang w:val="vi-VN"/>
              </w:rPr>
            </w:pPr>
            <w:r w:rsidRPr="00196729">
              <w:rPr>
                <w:rFonts w:ascii="Times New Roman" w:hAnsi="Times New Roman" w:cs="Times New Roman"/>
                <w:bCs/>
                <w:i/>
                <w:color w:val="000000" w:themeColor="text1"/>
                <w:sz w:val="26"/>
                <w:szCs w:val="26"/>
                <w:lang w:val="vi-VN"/>
              </w:rPr>
              <w:t>Ra chơi</w:t>
            </w:r>
          </w:p>
        </w:tc>
      </w:tr>
      <w:tr w:rsidR="00CD6E96" w:rsidRPr="00196729" w:rsidTr="001162E3">
        <w:trPr>
          <w:trHeight w:val="349"/>
        </w:trPr>
        <w:tc>
          <w:tcPr>
            <w:tcW w:w="3075"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lang w:val="vi-VN"/>
              </w:rPr>
              <w:t>15h</w:t>
            </w:r>
            <w:r w:rsidR="00E67FED" w:rsidRPr="00196729">
              <w:rPr>
                <w:rFonts w:ascii="Times New Roman" w:hAnsi="Times New Roman" w:cs="Times New Roman"/>
                <w:bCs/>
                <w:color w:val="000000" w:themeColor="text1"/>
                <w:sz w:val="26"/>
                <w:szCs w:val="26"/>
              </w:rPr>
              <w:t>40</w:t>
            </w:r>
            <w:r w:rsidR="00FF4E5D" w:rsidRPr="00196729">
              <w:rPr>
                <w:rFonts w:ascii="Times New Roman" w:hAnsi="Times New Roman" w:cs="Times New Roman"/>
                <w:bCs/>
                <w:color w:val="000000" w:themeColor="text1"/>
                <w:sz w:val="26"/>
                <w:szCs w:val="26"/>
              </w:rPr>
              <w:t>p</w:t>
            </w:r>
            <w:r w:rsidRPr="00196729">
              <w:rPr>
                <w:rFonts w:ascii="Times New Roman" w:hAnsi="Times New Roman" w:cs="Times New Roman"/>
                <w:bCs/>
                <w:color w:val="000000" w:themeColor="text1"/>
                <w:sz w:val="26"/>
                <w:szCs w:val="26"/>
                <w:lang w:val="vi-VN"/>
              </w:rPr>
              <w:t xml:space="preserve"> – 1</w:t>
            </w:r>
            <w:r w:rsidR="00C56A04" w:rsidRPr="00196729">
              <w:rPr>
                <w:rFonts w:ascii="Times New Roman" w:hAnsi="Times New Roman" w:cs="Times New Roman"/>
                <w:bCs/>
                <w:color w:val="000000" w:themeColor="text1"/>
                <w:sz w:val="26"/>
                <w:szCs w:val="26"/>
              </w:rPr>
              <w:t>6</w:t>
            </w:r>
            <w:r w:rsidRPr="00196729">
              <w:rPr>
                <w:rFonts w:ascii="Times New Roman" w:hAnsi="Times New Roman" w:cs="Times New Roman"/>
                <w:bCs/>
                <w:color w:val="000000" w:themeColor="text1"/>
                <w:sz w:val="26"/>
                <w:szCs w:val="26"/>
                <w:lang w:val="vi-VN"/>
              </w:rPr>
              <w:t>h</w:t>
            </w:r>
            <w:r w:rsidR="00E67FED" w:rsidRPr="00196729">
              <w:rPr>
                <w:rFonts w:ascii="Times New Roman" w:hAnsi="Times New Roman" w:cs="Times New Roman"/>
                <w:bCs/>
                <w:color w:val="000000" w:themeColor="text1"/>
                <w:sz w:val="26"/>
                <w:szCs w:val="26"/>
              </w:rPr>
              <w:t>2</w:t>
            </w:r>
            <w:r w:rsidR="00BF2D5D" w:rsidRPr="00196729">
              <w:rPr>
                <w:rFonts w:ascii="Times New Roman" w:hAnsi="Times New Roman" w:cs="Times New Roman"/>
                <w:bCs/>
                <w:color w:val="000000" w:themeColor="text1"/>
                <w:sz w:val="26"/>
                <w:szCs w:val="26"/>
              </w:rPr>
              <w:t>0</w:t>
            </w:r>
            <w:r w:rsidR="00FF4E5D" w:rsidRPr="00196729">
              <w:rPr>
                <w:rFonts w:ascii="Times New Roman" w:hAnsi="Times New Roman" w:cs="Times New Roman"/>
                <w:bCs/>
                <w:color w:val="000000" w:themeColor="text1"/>
                <w:sz w:val="26"/>
                <w:szCs w:val="26"/>
              </w:rPr>
              <w:t>p</w:t>
            </w:r>
          </w:p>
        </w:tc>
        <w:tc>
          <w:tcPr>
            <w:tcW w:w="3173" w:type="dxa"/>
            <w:shd w:val="clear" w:color="auto" w:fill="auto"/>
          </w:tcPr>
          <w:p w:rsidR="006065A4" w:rsidRPr="00196729" w:rsidRDefault="00E67FED" w:rsidP="00B1723C">
            <w:pPr>
              <w:spacing w:after="0" w:line="276" w:lineRule="auto"/>
              <w:jc w:val="center"/>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40</w:t>
            </w:r>
            <w:r w:rsidR="006065A4" w:rsidRPr="00196729">
              <w:rPr>
                <w:rFonts w:ascii="Times New Roman" w:hAnsi="Times New Roman" w:cs="Times New Roman"/>
                <w:bCs/>
                <w:color w:val="000000" w:themeColor="text1"/>
                <w:sz w:val="26"/>
                <w:szCs w:val="26"/>
              </w:rPr>
              <w:t xml:space="preserve"> phút</w:t>
            </w:r>
          </w:p>
        </w:tc>
        <w:tc>
          <w:tcPr>
            <w:tcW w:w="3171" w:type="dxa"/>
            <w:shd w:val="clear" w:color="auto" w:fill="auto"/>
          </w:tcPr>
          <w:p w:rsidR="006065A4" w:rsidRPr="00196729" w:rsidRDefault="006065A4" w:rsidP="00B1723C">
            <w:pPr>
              <w:spacing w:after="0" w:line="276" w:lineRule="auto"/>
              <w:jc w:val="center"/>
              <w:rPr>
                <w:rFonts w:ascii="Times New Roman" w:hAnsi="Times New Roman" w:cs="Times New Roman"/>
                <w:bCs/>
                <w:color w:val="000000" w:themeColor="text1"/>
                <w:sz w:val="26"/>
                <w:szCs w:val="26"/>
                <w:lang w:val="vi-VN"/>
              </w:rPr>
            </w:pPr>
            <w:r w:rsidRPr="00196729">
              <w:rPr>
                <w:rFonts w:ascii="Times New Roman" w:hAnsi="Times New Roman" w:cs="Times New Roman"/>
                <w:bCs/>
                <w:color w:val="000000" w:themeColor="text1"/>
                <w:sz w:val="26"/>
                <w:szCs w:val="26"/>
                <w:lang w:val="vi-VN"/>
              </w:rPr>
              <w:t>Tiết 3</w:t>
            </w:r>
          </w:p>
        </w:tc>
      </w:tr>
      <w:tr w:rsidR="00CD6E96" w:rsidRPr="00196729" w:rsidTr="001162E3">
        <w:trPr>
          <w:trHeight w:val="288"/>
        </w:trPr>
        <w:tc>
          <w:tcPr>
            <w:tcW w:w="3075" w:type="dxa"/>
            <w:shd w:val="clear" w:color="auto" w:fill="auto"/>
          </w:tcPr>
          <w:p w:rsidR="006065A4" w:rsidRPr="00196729" w:rsidRDefault="00366802" w:rsidP="004539EA">
            <w:pPr>
              <w:spacing w:after="0" w:line="240" w:lineRule="auto"/>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 xml:space="preserve">            Tan trường</w:t>
            </w:r>
          </w:p>
        </w:tc>
        <w:tc>
          <w:tcPr>
            <w:tcW w:w="3173" w:type="dxa"/>
            <w:shd w:val="clear" w:color="auto" w:fill="auto"/>
          </w:tcPr>
          <w:p w:rsidR="00764BA3" w:rsidRPr="00196729" w:rsidRDefault="00366802" w:rsidP="00BE03A6">
            <w:pPr>
              <w:spacing w:after="0" w:line="240" w:lineRule="auto"/>
              <w:rPr>
                <w:rFonts w:ascii="Times New Roman" w:hAnsi="Times New Roman" w:cs="Times New Roman"/>
                <w:bCs/>
                <w:color w:val="000000" w:themeColor="text1"/>
                <w:sz w:val="26"/>
                <w:szCs w:val="26"/>
              </w:rPr>
            </w:pPr>
            <w:r w:rsidRPr="00196729">
              <w:rPr>
                <w:rFonts w:ascii="Times New Roman" w:hAnsi="Times New Roman" w:cs="Times New Roman"/>
                <w:bCs/>
                <w:color w:val="000000" w:themeColor="text1"/>
                <w:sz w:val="26"/>
                <w:szCs w:val="26"/>
              </w:rPr>
              <w:t xml:space="preserve">             </w:t>
            </w:r>
            <w:r w:rsidR="008254A5" w:rsidRPr="00196729">
              <w:rPr>
                <w:rFonts w:ascii="Times New Roman" w:hAnsi="Times New Roman" w:cs="Times New Roman"/>
                <w:bCs/>
                <w:color w:val="000000" w:themeColor="text1"/>
                <w:sz w:val="26"/>
                <w:szCs w:val="26"/>
              </w:rPr>
              <w:t xml:space="preserve"> </w:t>
            </w:r>
            <w:r w:rsidR="00E039CF" w:rsidRPr="00196729">
              <w:rPr>
                <w:rFonts w:ascii="Times New Roman" w:hAnsi="Times New Roman" w:cs="Times New Roman"/>
                <w:bCs/>
                <w:color w:val="000000" w:themeColor="text1"/>
                <w:sz w:val="26"/>
                <w:szCs w:val="26"/>
              </w:rPr>
              <w:t>16h20p</w:t>
            </w:r>
          </w:p>
        </w:tc>
        <w:tc>
          <w:tcPr>
            <w:tcW w:w="3171" w:type="dxa"/>
            <w:shd w:val="clear" w:color="auto" w:fill="auto"/>
          </w:tcPr>
          <w:p w:rsidR="006065A4" w:rsidRPr="00196729" w:rsidRDefault="006065A4" w:rsidP="00201D10">
            <w:pPr>
              <w:spacing w:after="0" w:line="240" w:lineRule="auto"/>
              <w:jc w:val="both"/>
              <w:rPr>
                <w:rFonts w:ascii="Times New Roman" w:hAnsi="Times New Roman" w:cs="Times New Roman"/>
                <w:bCs/>
                <w:color w:val="000000" w:themeColor="text1"/>
                <w:sz w:val="26"/>
                <w:szCs w:val="26"/>
              </w:rPr>
            </w:pPr>
          </w:p>
        </w:tc>
      </w:tr>
    </w:tbl>
    <w:p w:rsidR="001B0D7A" w:rsidRPr="00196729" w:rsidRDefault="000150A8" w:rsidP="003441EA">
      <w:pPr>
        <w:spacing w:before="120" w:after="120" w:line="240" w:lineRule="auto"/>
        <w:jc w:val="both"/>
        <w:rPr>
          <w:rFonts w:ascii="Times New Roman" w:eastAsia="Times New Roman" w:hAnsi="Times New Roman" w:cs="Times New Roman"/>
          <w:color w:val="000000"/>
          <w:sz w:val="26"/>
          <w:szCs w:val="26"/>
        </w:rPr>
      </w:pPr>
      <w:r>
        <w:rPr>
          <w:rFonts w:ascii="Times New Roman" w:hAnsi="Times New Roman" w:cs="Times New Roman"/>
          <w:b/>
          <w:bCs/>
          <w:color w:val="000000" w:themeColor="text1"/>
          <w:sz w:val="26"/>
          <w:szCs w:val="26"/>
        </w:rPr>
        <w:t xml:space="preserve">       </w:t>
      </w:r>
      <w:r w:rsidR="003441EA" w:rsidRPr="00196729">
        <w:rPr>
          <w:rFonts w:ascii="Times New Roman" w:hAnsi="Times New Roman" w:cs="Times New Roman"/>
          <w:b/>
          <w:i/>
          <w:color w:val="000000" w:themeColor="text1"/>
          <w:sz w:val="26"/>
          <w:szCs w:val="26"/>
        </w:rPr>
        <w:t xml:space="preserve"> </w:t>
      </w:r>
      <w:r w:rsidR="00EC0791" w:rsidRPr="00196729">
        <w:rPr>
          <w:rFonts w:ascii="Times New Roman" w:hAnsi="Times New Roman" w:cs="Times New Roman"/>
          <w:b/>
          <w:i/>
          <w:color w:val="000000" w:themeColor="text1"/>
          <w:sz w:val="26"/>
          <w:szCs w:val="26"/>
        </w:rPr>
        <w:t>I</w:t>
      </w:r>
      <w:r w:rsidR="001B0D7A" w:rsidRPr="00196729">
        <w:rPr>
          <w:rFonts w:ascii="Times New Roman" w:eastAsia="Times New Roman" w:hAnsi="Times New Roman" w:cs="Times New Roman"/>
          <w:b/>
          <w:color w:val="000000"/>
          <w:sz w:val="26"/>
          <w:szCs w:val="26"/>
        </w:rPr>
        <w:t>V</w:t>
      </w:r>
      <w:r w:rsidR="001B0D7A" w:rsidRPr="00196729">
        <w:rPr>
          <w:rFonts w:ascii="Times New Roman" w:eastAsia="Times New Roman" w:hAnsi="Times New Roman" w:cs="Times New Roman"/>
          <w:b/>
          <w:color w:val="000000"/>
          <w:sz w:val="26"/>
          <w:szCs w:val="26"/>
          <w:lang w:val="vi-VN"/>
        </w:rPr>
        <w:t>. T</w:t>
      </w:r>
      <w:r w:rsidR="001B0D7A" w:rsidRPr="00196729">
        <w:rPr>
          <w:rFonts w:ascii="Times New Roman" w:eastAsia="Times New Roman" w:hAnsi="Times New Roman" w:cs="Times New Roman"/>
          <w:b/>
          <w:color w:val="000000"/>
          <w:sz w:val="26"/>
          <w:szCs w:val="26"/>
        </w:rPr>
        <w:t>HỰC HIỆN CHƯƠNG TRÌNH, KẾ HOẠCH GIÁO DỤC</w:t>
      </w:r>
    </w:p>
    <w:p w:rsidR="001B0D7A" w:rsidRPr="00196729" w:rsidRDefault="001B0D7A" w:rsidP="001B0D7A">
      <w:pPr>
        <w:spacing w:before="120" w:after="120" w:line="240" w:lineRule="auto"/>
        <w:jc w:val="both"/>
        <w:rPr>
          <w:rFonts w:ascii="Times New Roman" w:eastAsia="Times New Roman" w:hAnsi="Times New Roman" w:cs="Times New Roman"/>
          <w:b/>
          <w:color w:val="000000"/>
          <w:sz w:val="26"/>
          <w:szCs w:val="26"/>
          <w:lang w:val="vi-VN"/>
        </w:rPr>
      </w:pPr>
      <w:r w:rsidRPr="00196729">
        <w:rPr>
          <w:rFonts w:ascii="Times New Roman" w:eastAsia="Times New Roman" w:hAnsi="Times New Roman" w:cs="Times New Roman"/>
          <w:b/>
          <w:color w:val="000000"/>
          <w:sz w:val="26"/>
          <w:szCs w:val="26"/>
          <w:lang w:val="af-ZA"/>
        </w:rPr>
        <w:t xml:space="preserve">        </w:t>
      </w:r>
      <w:r w:rsidRPr="00196729">
        <w:rPr>
          <w:rFonts w:ascii="Times New Roman" w:eastAsia="Times New Roman" w:hAnsi="Times New Roman" w:cs="Times New Roman"/>
          <w:b/>
          <w:color w:val="000000"/>
          <w:sz w:val="26"/>
          <w:szCs w:val="26"/>
          <w:lang w:val="vi-VN"/>
        </w:rPr>
        <w:t>1</w:t>
      </w:r>
      <w:r w:rsidRPr="00196729">
        <w:rPr>
          <w:rFonts w:ascii="Times New Roman" w:eastAsia="Times New Roman" w:hAnsi="Times New Roman" w:cs="Times New Roman"/>
          <w:b/>
          <w:sz w:val="26"/>
          <w:szCs w:val="26"/>
          <w:lang w:val="nb-NO"/>
        </w:rPr>
        <w:t xml:space="preserve">. </w:t>
      </w:r>
      <w:r w:rsidRPr="00196729">
        <w:rPr>
          <w:rFonts w:ascii="Times New Roman" w:eastAsia="Times New Roman" w:hAnsi="Times New Roman" w:cs="Times New Roman"/>
          <w:b/>
          <w:color w:val="000000"/>
          <w:sz w:val="26"/>
          <w:szCs w:val="26"/>
          <w:lang w:val="vi-VN"/>
        </w:rPr>
        <w:t xml:space="preserve">Chỉ đạo thực hiện chương trình, kế hoạch giáo dục </w:t>
      </w:r>
    </w:p>
    <w:p w:rsidR="001B0D7A" w:rsidRPr="00196729" w:rsidRDefault="001B0D7A" w:rsidP="001B0D7A">
      <w:pPr>
        <w:spacing w:before="120" w:after="120" w:line="240" w:lineRule="auto"/>
        <w:ind w:firstLine="570"/>
        <w:jc w:val="both"/>
        <w:outlineLvl w:val="0"/>
        <w:rPr>
          <w:rFonts w:ascii="Times New Roman" w:eastAsia="Times New Roman" w:hAnsi="Times New Roman" w:cs="Times New Roman"/>
          <w:b/>
          <w:color w:val="000000"/>
          <w:sz w:val="26"/>
          <w:szCs w:val="26"/>
        </w:rPr>
      </w:pPr>
      <w:r w:rsidRPr="00196729">
        <w:rPr>
          <w:rFonts w:ascii="Times New Roman" w:eastAsia="Times New Roman" w:hAnsi="Times New Roman" w:cs="Times New Roman"/>
          <w:b/>
          <w:color w:val="000000"/>
          <w:sz w:val="26"/>
          <w:szCs w:val="26"/>
          <w:lang w:val="vi-VN"/>
        </w:rPr>
        <w:t>1.1. Nhiệm vụ</w:t>
      </w:r>
    </w:p>
    <w:p w:rsidR="001B0D7A" w:rsidRPr="00196729" w:rsidRDefault="001B0D7A" w:rsidP="001B0D7A">
      <w:pPr>
        <w:spacing w:before="120" w:after="120" w:line="320" w:lineRule="exact"/>
        <w:ind w:firstLine="709"/>
        <w:jc w:val="both"/>
        <w:outlineLvl w:val="0"/>
        <w:rPr>
          <w:rFonts w:ascii="Times New Roman" w:eastAsia="Times New Roman" w:hAnsi="Times New Roman" w:cs="Times New Roman"/>
          <w:bCs/>
          <w:color w:val="000000"/>
          <w:sz w:val="26"/>
          <w:szCs w:val="26"/>
          <w:lang w:val="sv-SE"/>
        </w:rPr>
      </w:pPr>
      <w:r w:rsidRPr="00196729">
        <w:rPr>
          <w:rFonts w:ascii="Times New Roman" w:eastAsia="Times New Roman" w:hAnsi="Times New Roman" w:cs="Times New Roman"/>
          <w:bCs/>
          <w:color w:val="000000"/>
          <w:sz w:val="26"/>
          <w:szCs w:val="26"/>
          <w:lang w:val="vi-VN"/>
        </w:rPr>
        <w:t>Năm học 2020</w:t>
      </w:r>
      <w:r w:rsidRPr="00196729">
        <w:rPr>
          <w:rFonts w:ascii="Times New Roman" w:eastAsia="Times New Roman" w:hAnsi="Times New Roman" w:cs="Times New Roman"/>
          <w:bCs/>
          <w:color w:val="000000"/>
          <w:sz w:val="26"/>
          <w:szCs w:val="26"/>
          <w:lang w:val="sv-SE"/>
        </w:rPr>
        <w:t>-</w:t>
      </w:r>
      <w:r w:rsidR="00326CF8" w:rsidRPr="00196729">
        <w:rPr>
          <w:rFonts w:ascii="Times New Roman" w:eastAsia="Times New Roman" w:hAnsi="Times New Roman" w:cs="Times New Roman"/>
          <w:bCs/>
          <w:color w:val="000000"/>
          <w:sz w:val="26"/>
          <w:szCs w:val="26"/>
          <w:lang w:val="vi-VN"/>
        </w:rPr>
        <w:t>2021</w:t>
      </w:r>
      <w:r w:rsidRPr="00196729">
        <w:rPr>
          <w:rFonts w:ascii="Times New Roman" w:eastAsia="Times New Roman" w:hAnsi="Times New Roman" w:cs="Times New Roman"/>
          <w:bCs/>
          <w:color w:val="000000"/>
          <w:sz w:val="26"/>
          <w:szCs w:val="26"/>
          <w:lang w:val="vi-VN"/>
        </w:rPr>
        <w:t xml:space="preserve"> </w:t>
      </w:r>
      <w:r w:rsidRPr="00196729">
        <w:rPr>
          <w:rFonts w:ascii="Times New Roman" w:eastAsia="Times New Roman" w:hAnsi="Times New Roman" w:cs="Times New Roman"/>
          <w:bCs/>
          <w:color w:val="000000"/>
          <w:sz w:val="26"/>
          <w:szCs w:val="26"/>
          <w:lang w:val="sv-SE"/>
        </w:rPr>
        <w:t>t</w:t>
      </w:r>
      <w:r w:rsidRPr="00196729">
        <w:rPr>
          <w:rFonts w:ascii="Times New Roman" w:eastAsia="Times New Roman" w:hAnsi="Times New Roman" w:cs="Times New Roman"/>
          <w:bCs/>
          <w:color w:val="000000"/>
          <w:sz w:val="26"/>
          <w:szCs w:val="26"/>
          <w:lang w:val="vi-VN"/>
        </w:rPr>
        <w:t>hực hiện</w:t>
      </w:r>
      <w:r w:rsidRPr="00196729">
        <w:rPr>
          <w:rFonts w:ascii="Times New Roman" w:eastAsia="Times New Roman" w:hAnsi="Times New Roman" w:cs="Times New Roman"/>
          <w:bCs/>
          <w:color w:val="000000"/>
          <w:sz w:val="26"/>
          <w:szCs w:val="26"/>
          <w:lang w:val="sv-SE"/>
        </w:rPr>
        <w:t xml:space="preserve"> song song hai Chương trình: </w:t>
      </w:r>
      <w:r w:rsidRPr="00196729">
        <w:rPr>
          <w:rFonts w:ascii="Times New Roman" w:eastAsia="Times New Roman" w:hAnsi="Times New Roman" w:cs="Times New Roman"/>
          <w:bCs/>
          <w:color w:val="000000"/>
          <w:sz w:val="26"/>
          <w:szCs w:val="26"/>
          <w:lang w:val="vi-VN"/>
        </w:rPr>
        <w:t>Chương trình giáo dục phổ thông 2018</w:t>
      </w:r>
      <w:r w:rsidRPr="00196729">
        <w:rPr>
          <w:rFonts w:ascii="Times New Roman" w:eastAsia="Times New Roman" w:hAnsi="Times New Roman" w:cs="Times New Roman"/>
          <w:bCs/>
          <w:color w:val="000000"/>
          <w:sz w:val="26"/>
          <w:szCs w:val="26"/>
          <w:lang w:val="sv-SE"/>
        </w:rPr>
        <w:t xml:space="preserve"> đối với lớp 1 và </w:t>
      </w:r>
      <w:r w:rsidRPr="00196729">
        <w:rPr>
          <w:rFonts w:ascii="Times New Roman" w:eastAsia="Times New Roman" w:hAnsi="Times New Roman" w:cs="Times New Roman"/>
          <w:bCs/>
          <w:color w:val="000000"/>
          <w:sz w:val="26"/>
          <w:szCs w:val="26"/>
          <w:lang w:val="vi-VN"/>
        </w:rPr>
        <w:t xml:space="preserve">Chương trình </w:t>
      </w:r>
      <w:r w:rsidRPr="00196729">
        <w:rPr>
          <w:rFonts w:ascii="Times New Roman" w:eastAsia="Times New Roman" w:hAnsi="Times New Roman" w:cs="Times New Roman"/>
          <w:bCs/>
          <w:color w:val="000000"/>
          <w:sz w:val="26"/>
          <w:szCs w:val="26"/>
          <w:lang w:val="sv-SE"/>
        </w:rPr>
        <w:t>giáo dục phổ thông 2006 đối với lớp 2, lớp 3, lớp 4, lớp 5.</w:t>
      </w:r>
    </w:p>
    <w:p w:rsidR="001B0D7A" w:rsidRPr="00196729" w:rsidRDefault="001B0D7A" w:rsidP="001B0D7A">
      <w:pPr>
        <w:spacing w:before="120" w:after="120" w:line="240" w:lineRule="auto"/>
        <w:ind w:firstLine="570"/>
        <w:jc w:val="both"/>
        <w:rPr>
          <w:rFonts w:ascii="Times New Roman" w:eastAsia="Times New Roman" w:hAnsi="Times New Roman" w:cs="Times New Roman"/>
          <w:b/>
          <w:color w:val="000000"/>
          <w:sz w:val="26"/>
          <w:szCs w:val="26"/>
          <w:lang w:val="nb-NO"/>
        </w:rPr>
      </w:pPr>
      <w:r w:rsidRPr="00196729">
        <w:rPr>
          <w:rFonts w:ascii="Times New Roman" w:eastAsia="Times New Roman" w:hAnsi="Times New Roman" w:cs="Times New Roman"/>
          <w:b/>
          <w:color w:val="000000"/>
          <w:sz w:val="26"/>
          <w:szCs w:val="26"/>
          <w:lang w:val="nb-NO"/>
        </w:rPr>
        <w:t>1.2. Biện pháp</w:t>
      </w:r>
    </w:p>
    <w:p w:rsidR="001B0D7A" w:rsidRPr="00196729" w:rsidRDefault="001B0D7A" w:rsidP="001B0D7A">
      <w:pPr>
        <w:spacing w:before="120" w:after="120" w:line="320" w:lineRule="exact"/>
        <w:ind w:firstLine="709"/>
        <w:jc w:val="both"/>
        <w:outlineLvl w:val="0"/>
        <w:rPr>
          <w:rFonts w:ascii="Times New Roman" w:eastAsia="Times New Roman" w:hAnsi="Times New Roman" w:cs="Times New Roman"/>
          <w:b/>
          <w:bCs/>
          <w:i/>
          <w:sz w:val="26"/>
          <w:szCs w:val="26"/>
          <w:lang w:val="sv-SE"/>
        </w:rPr>
      </w:pPr>
      <w:r w:rsidRPr="00196729">
        <w:rPr>
          <w:rFonts w:ascii="Times New Roman" w:eastAsia="Times New Roman" w:hAnsi="Times New Roman" w:cs="Times New Roman"/>
          <w:b/>
          <w:i/>
          <w:sz w:val="26"/>
          <w:szCs w:val="26"/>
          <w:lang w:val="nb-NO"/>
        </w:rPr>
        <w:t>*</w:t>
      </w:r>
      <w:r w:rsidRPr="00196729">
        <w:rPr>
          <w:rFonts w:ascii="Times New Roman" w:eastAsia="Times New Roman" w:hAnsi="Times New Roman" w:cs="Times New Roman"/>
          <w:b/>
          <w:i/>
          <w:sz w:val="26"/>
          <w:szCs w:val="26"/>
          <w:lang w:val="vi-VN"/>
        </w:rPr>
        <w:t xml:space="preserve"> </w:t>
      </w:r>
      <w:r w:rsidRPr="00196729">
        <w:rPr>
          <w:rFonts w:ascii="Times New Roman" w:eastAsia="Times New Roman" w:hAnsi="Times New Roman" w:cs="Times New Roman"/>
          <w:b/>
          <w:i/>
          <w:sz w:val="26"/>
          <w:szCs w:val="26"/>
          <w:lang w:val="sv-SE"/>
        </w:rPr>
        <w:t>T</w:t>
      </w:r>
      <w:r w:rsidRPr="00196729">
        <w:rPr>
          <w:rFonts w:ascii="Times New Roman" w:eastAsia="Times New Roman" w:hAnsi="Times New Roman" w:cs="Times New Roman"/>
          <w:b/>
          <w:bCs/>
          <w:i/>
          <w:sz w:val="26"/>
          <w:szCs w:val="26"/>
          <w:lang w:val="vi-VN"/>
        </w:rPr>
        <w:t xml:space="preserve">hực hiện Chương trình giáo dục phổ thông 2018 </w:t>
      </w:r>
      <w:r w:rsidRPr="00196729">
        <w:rPr>
          <w:rFonts w:ascii="Times New Roman" w:eastAsia="Times New Roman" w:hAnsi="Times New Roman" w:cs="Times New Roman"/>
          <w:b/>
          <w:bCs/>
          <w:i/>
          <w:sz w:val="26"/>
          <w:szCs w:val="26"/>
          <w:lang w:val="sv-SE"/>
        </w:rPr>
        <w:t>đối với lớp 1</w:t>
      </w:r>
    </w:p>
    <w:p w:rsidR="001B0D7A" w:rsidRPr="00196729" w:rsidRDefault="001B0D7A" w:rsidP="001B0D7A">
      <w:pPr>
        <w:spacing w:before="120" w:after="120" w:line="320" w:lineRule="exact"/>
        <w:jc w:val="both"/>
        <w:outlineLvl w:val="0"/>
        <w:rPr>
          <w:rFonts w:ascii="Times New Roman" w:eastAsia="Times New Roman" w:hAnsi="Times New Roman" w:cs="Times New Roman"/>
          <w:bCs/>
          <w:sz w:val="26"/>
          <w:szCs w:val="26"/>
          <w:lang w:val="vi-VN"/>
        </w:rPr>
      </w:pPr>
      <w:r w:rsidRPr="00196729">
        <w:rPr>
          <w:rFonts w:ascii="Times New Roman" w:eastAsia="Times New Roman" w:hAnsi="Times New Roman" w:cs="Times New Roman"/>
          <w:bCs/>
          <w:sz w:val="26"/>
          <w:szCs w:val="26"/>
          <w:lang w:val="sv-SE"/>
        </w:rPr>
        <w:t xml:space="preserve">         </w:t>
      </w:r>
      <w:r w:rsidR="00805D88" w:rsidRPr="00196729">
        <w:rPr>
          <w:rFonts w:ascii="Times New Roman" w:eastAsia="Times New Roman" w:hAnsi="Times New Roman" w:cs="Times New Roman"/>
          <w:bCs/>
          <w:sz w:val="26"/>
          <w:szCs w:val="26"/>
          <w:lang w:val="sv-SE"/>
        </w:rPr>
        <w:t xml:space="preserve">- </w:t>
      </w:r>
      <w:r w:rsidRPr="00196729">
        <w:rPr>
          <w:rFonts w:ascii="Times New Roman" w:eastAsia="Times New Roman" w:hAnsi="Times New Roman" w:cs="Times New Roman"/>
          <w:bCs/>
          <w:sz w:val="26"/>
          <w:szCs w:val="26"/>
          <w:lang w:val="sv-SE"/>
        </w:rPr>
        <w:t>T</w:t>
      </w:r>
      <w:r w:rsidRPr="00196729">
        <w:rPr>
          <w:rFonts w:ascii="Times New Roman" w:eastAsia="Times New Roman" w:hAnsi="Times New Roman" w:cs="Times New Roman"/>
          <w:bCs/>
          <w:sz w:val="26"/>
          <w:szCs w:val="26"/>
          <w:lang w:val="vi-VN"/>
        </w:rPr>
        <w:t xml:space="preserve">ổ chức dạy học theo hướng dẫn tại Công văn số 3866/BGDĐT-GDTH ngày 26/8/2019 </w:t>
      </w:r>
      <w:r w:rsidRPr="00196729">
        <w:rPr>
          <w:rFonts w:ascii="Times New Roman" w:eastAsia="Times New Roman" w:hAnsi="Times New Roman" w:cs="Times New Roman"/>
          <w:bCs/>
          <w:sz w:val="26"/>
          <w:szCs w:val="26"/>
          <w:lang w:val="sv-SE"/>
        </w:rPr>
        <w:t>và các văn bản hướng dẫn chuyên môn đã được Bộ GDĐT, Sở GDĐT, Phòng GDĐT ban hành.</w:t>
      </w:r>
    </w:p>
    <w:p w:rsidR="001B0D7A" w:rsidRPr="00196729" w:rsidRDefault="00805D88" w:rsidP="001B0D7A">
      <w:pPr>
        <w:spacing w:before="120" w:after="120" w:line="320" w:lineRule="exact"/>
        <w:ind w:firstLine="709"/>
        <w:jc w:val="both"/>
        <w:rPr>
          <w:rFonts w:ascii="Times New Roman" w:eastAsia="Times New Roman" w:hAnsi="Times New Roman" w:cs="Times New Roman"/>
          <w:bCs/>
          <w:spacing w:val="-4"/>
          <w:sz w:val="26"/>
          <w:szCs w:val="26"/>
          <w:lang w:val="vi-VN"/>
        </w:rPr>
      </w:pPr>
      <w:r w:rsidRPr="00196729">
        <w:rPr>
          <w:rFonts w:ascii="Times New Roman" w:eastAsia="Times New Roman" w:hAnsi="Times New Roman" w:cs="Times New Roman"/>
          <w:spacing w:val="-6"/>
          <w:sz w:val="26"/>
          <w:szCs w:val="26"/>
        </w:rPr>
        <w:lastRenderedPageBreak/>
        <w:t xml:space="preserve">- </w:t>
      </w:r>
      <w:r w:rsidR="001B0D7A" w:rsidRPr="00196729">
        <w:rPr>
          <w:rFonts w:ascii="Times New Roman" w:eastAsia="Times New Roman" w:hAnsi="Times New Roman" w:cs="Times New Roman"/>
          <w:spacing w:val="-6"/>
          <w:sz w:val="26"/>
          <w:szCs w:val="26"/>
          <w:lang w:val="vi-VN"/>
        </w:rPr>
        <w:t>X</w:t>
      </w:r>
      <w:r w:rsidR="001B0D7A" w:rsidRPr="00196729">
        <w:rPr>
          <w:rFonts w:ascii="Times New Roman" w:eastAsia="Times New Roman" w:hAnsi="Times New Roman" w:cs="Times New Roman"/>
          <w:bCs/>
          <w:spacing w:val="-4"/>
          <w:sz w:val="26"/>
          <w:szCs w:val="26"/>
          <w:lang w:val="vi-VN"/>
        </w:rPr>
        <w:t xml:space="preserve">ây dựng kế hoạch giáo dục nhà trường, kế hoạch giáo dục môn học/hoạt động giáo dục phù hợp với điều kiện thực tế của nhà trường trên cơ sở bảo đảm mục tiêu, nội dung đáp ứng yêu cầu cần đạt theo </w:t>
      </w:r>
      <w:r w:rsidR="001B0D7A" w:rsidRPr="00196729">
        <w:rPr>
          <w:rFonts w:ascii="Times New Roman" w:eastAsia="Times New Roman" w:hAnsi="Times New Roman" w:cs="Times New Roman"/>
          <w:iCs/>
          <w:spacing w:val="-2"/>
          <w:sz w:val="26"/>
          <w:szCs w:val="26"/>
          <w:lang w:val="vi-VN"/>
        </w:rPr>
        <w:t>Chương trình giáo dục phổ thông 2018</w:t>
      </w:r>
      <w:r w:rsidR="001B0D7A" w:rsidRPr="00196729">
        <w:rPr>
          <w:rFonts w:ascii="Times New Roman" w:eastAsia="Times New Roman" w:hAnsi="Times New Roman" w:cs="Times New Roman"/>
          <w:bCs/>
          <w:spacing w:val="-4"/>
          <w:sz w:val="26"/>
          <w:szCs w:val="26"/>
          <w:lang w:val="vi-VN"/>
        </w:rPr>
        <w:t xml:space="preserve"> theo hướng dẫn tại Công văn số 962/PGDĐT ngày 11/9/2020.</w:t>
      </w:r>
    </w:p>
    <w:p w:rsidR="001B0D7A" w:rsidRPr="00196729" w:rsidRDefault="00805D88" w:rsidP="001B0D7A">
      <w:pPr>
        <w:spacing w:before="120" w:after="120" w:line="320" w:lineRule="exact"/>
        <w:ind w:firstLine="709"/>
        <w:jc w:val="both"/>
        <w:rPr>
          <w:rFonts w:ascii="Times New Roman" w:eastAsia="Times New Roman" w:hAnsi="Times New Roman" w:cs="Times New Roman"/>
          <w:i/>
          <w:iCs/>
          <w:color w:val="000000"/>
          <w:spacing w:val="-2"/>
          <w:sz w:val="26"/>
          <w:szCs w:val="26"/>
          <w:lang w:val="vi-VN"/>
        </w:rPr>
      </w:pPr>
      <w:r w:rsidRPr="00196729">
        <w:rPr>
          <w:rFonts w:ascii="Times New Roman" w:eastAsia="Times New Roman" w:hAnsi="Times New Roman" w:cs="Times New Roman"/>
          <w:color w:val="000000"/>
          <w:spacing w:val="-2"/>
          <w:sz w:val="26"/>
          <w:szCs w:val="26"/>
        </w:rPr>
        <w:t xml:space="preserve">- </w:t>
      </w:r>
      <w:r w:rsidR="001B0D7A" w:rsidRPr="00196729">
        <w:rPr>
          <w:rFonts w:ascii="Times New Roman" w:eastAsia="Times New Roman" w:hAnsi="Times New Roman" w:cs="Times New Roman"/>
          <w:color w:val="000000"/>
          <w:spacing w:val="-2"/>
          <w:sz w:val="26"/>
          <w:szCs w:val="26"/>
          <w:lang w:val="vi-VN"/>
        </w:rPr>
        <w:t>Tổ chức thực hiện hiệu quả nội dung giáo dục địa phương theo tài liệu giáo dục địa phương cấp tiểu học tỉnh Quảng Ninh được UBND tỉnh phê duyệt</w:t>
      </w:r>
      <w:r w:rsidR="001B0D7A" w:rsidRPr="00196729">
        <w:rPr>
          <w:rFonts w:ascii="Times New Roman" w:eastAsia="Times New Roman" w:hAnsi="Times New Roman" w:cs="Times New Roman"/>
          <w:iCs/>
          <w:color w:val="000000"/>
          <w:spacing w:val="-2"/>
          <w:sz w:val="26"/>
          <w:szCs w:val="26"/>
          <w:lang w:val="vi-VN"/>
        </w:rPr>
        <w:t>, trong đó thực hiện tích hợp nội dung giáo dục địa phương vào dạy học các môn học, hoạt động trải nghiệm theo quy định của Chương trình giáo dục phổ thông 2018 đối với cấp tiểu học</w:t>
      </w:r>
      <w:r w:rsidR="001B0D7A" w:rsidRPr="00196729">
        <w:rPr>
          <w:rFonts w:ascii="Times New Roman" w:eastAsia="Times New Roman" w:hAnsi="Times New Roman" w:cs="Times New Roman"/>
          <w:i/>
          <w:iCs/>
          <w:color w:val="000000"/>
          <w:spacing w:val="-2"/>
          <w:sz w:val="26"/>
          <w:szCs w:val="26"/>
          <w:lang w:val="vi-VN"/>
        </w:rPr>
        <w:t>.</w:t>
      </w:r>
    </w:p>
    <w:p w:rsidR="009B6C32" w:rsidRPr="00196729" w:rsidRDefault="009B6C32" w:rsidP="009B6C32">
      <w:pPr>
        <w:spacing w:before="120" w:after="120" w:line="240" w:lineRule="auto"/>
        <w:ind w:firstLine="540"/>
        <w:jc w:val="both"/>
        <w:rPr>
          <w:rFonts w:ascii="Times New Roman" w:eastAsia="Times New Roman" w:hAnsi="Times New Roman" w:cs="Times New Roman"/>
          <w:color w:val="000000"/>
          <w:spacing w:val="-6"/>
          <w:sz w:val="26"/>
          <w:szCs w:val="26"/>
          <w:lang w:val="de-DE"/>
        </w:rPr>
      </w:pPr>
      <w:r w:rsidRPr="00196729">
        <w:rPr>
          <w:rFonts w:ascii="Times New Roman" w:eastAsia="Times New Roman" w:hAnsi="Times New Roman" w:cs="Times New Roman"/>
          <w:color w:val="000000"/>
          <w:sz w:val="26"/>
          <w:szCs w:val="26"/>
          <w:lang w:val="vi-VN"/>
        </w:rPr>
        <w:t xml:space="preserve">  - Giao cho </w:t>
      </w:r>
      <w:r w:rsidRPr="00196729">
        <w:rPr>
          <w:rFonts w:ascii="Times New Roman" w:eastAsia="Times New Roman" w:hAnsi="Times New Roman" w:cs="Times New Roman"/>
          <w:sz w:val="26"/>
          <w:szCs w:val="26"/>
          <w:lang w:val="vi-VN"/>
        </w:rPr>
        <w:t>đồng chí Nguyễn Thị Hoa - TT tổ chuyên môn 1</w:t>
      </w:r>
      <w:r w:rsidRPr="00196729">
        <w:rPr>
          <w:rFonts w:ascii="Times New Roman" w:eastAsia="Times New Roman" w:hAnsi="Times New Roman" w:cs="Times New Roman"/>
          <w:sz w:val="26"/>
          <w:szCs w:val="26"/>
        </w:rPr>
        <w:t>,2,3</w:t>
      </w:r>
      <w:r w:rsidRPr="00196729">
        <w:rPr>
          <w:rFonts w:ascii="Times New Roman" w:eastAsia="Times New Roman" w:hAnsi="Times New Roman" w:cs="Times New Roman"/>
          <w:sz w:val="26"/>
          <w:szCs w:val="26"/>
          <w:lang w:val="vi-VN"/>
        </w:rPr>
        <w:t xml:space="preserve"> chủ động </w:t>
      </w:r>
      <w:r w:rsidR="009E106A" w:rsidRPr="00196729">
        <w:rPr>
          <w:rFonts w:ascii="Times New Roman" w:eastAsia="Times New Roman" w:hAnsi="Times New Roman" w:cs="Times New Roman"/>
          <w:sz w:val="26"/>
          <w:szCs w:val="26"/>
          <w:lang w:val="vi-VN"/>
        </w:rPr>
        <w:t>bồi dưỡng thêm cho GV</w:t>
      </w:r>
      <w:r w:rsidRPr="00196729">
        <w:rPr>
          <w:rFonts w:ascii="Times New Roman" w:eastAsia="Times New Roman" w:hAnsi="Times New Roman" w:cs="Times New Roman"/>
          <w:sz w:val="26"/>
          <w:szCs w:val="26"/>
          <w:lang w:val="vi-VN"/>
        </w:rPr>
        <w:t xml:space="preserve"> trong tổ và tổ chức phân công dạy các tiết lập mẫu, trao đổi giải quyết các vướng mắc trong quá trình giảng dạy </w:t>
      </w:r>
      <w:r w:rsidRPr="00196729">
        <w:rPr>
          <w:rFonts w:ascii="Times New Roman" w:eastAsia="Times New Roman" w:hAnsi="Times New Roman" w:cs="Times New Roman"/>
          <w:sz w:val="26"/>
          <w:szCs w:val="26"/>
          <w:lang w:val="de-DE"/>
        </w:rPr>
        <w:t xml:space="preserve">CTGD 2018 cho lớp 1 </w:t>
      </w:r>
      <w:r w:rsidRPr="00196729">
        <w:rPr>
          <w:rFonts w:ascii="Times New Roman" w:eastAsia="Times New Roman" w:hAnsi="Times New Roman" w:cs="Times New Roman"/>
          <w:sz w:val="26"/>
          <w:szCs w:val="26"/>
          <w:lang w:val="vi-VN"/>
        </w:rPr>
        <w:t>vào các buổi sinh hoạt chuyên môn</w:t>
      </w:r>
      <w:r w:rsidRPr="00196729">
        <w:rPr>
          <w:rFonts w:ascii="Times New Roman" w:eastAsia="Times New Roman" w:hAnsi="Times New Roman" w:cs="Times New Roman"/>
          <w:color w:val="000000"/>
          <w:sz w:val="26"/>
          <w:szCs w:val="26"/>
          <w:lang w:val="vi-VN"/>
        </w:rPr>
        <w:t>, báo cáo tình hình chuyên môn của hàng tuần, hàng tháng</w:t>
      </w:r>
      <w:r w:rsidRPr="00196729">
        <w:rPr>
          <w:rFonts w:ascii="Times New Roman" w:eastAsia="Times New Roman" w:hAnsi="Times New Roman" w:cs="Times New Roman"/>
          <w:color w:val="000000"/>
          <w:spacing w:val="-6"/>
          <w:sz w:val="26"/>
          <w:szCs w:val="26"/>
          <w:lang w:val="de-DE"/>
        </w:rPr>
        <w:t>.</w:t>
      </w:r>
    </w:p>
    <w:p w:rsidR="005F730F" w:rsidRPr="00196729" w:rsidRDefault="005F730F" w:rsidP="009B6C32">
      <w:pPr>
        <w:spacing w:before="120" w:after="120" w:line="240" w:lineRule="auto"/>
        <w:ind w:firstLine="540"/>
        <w:jc w:val="both"/>
        <w:rPr>
          <w:rFonts w:ascii="Times New Roman" w:eastAsia="Times New Roman" w:hAnsi="Times New Roman" w:cs="Times New Roman"/>
          <w:sz w:val="26"/>
          <w:szCs w:val="26"/>
          <w:lang w:val="de-DE"/>
        </w:rPr>
      </w:pPr>
      <w:r w:rsidRPr="00196729">
        <w:rPr>
          <w:rFonts w:ascii="Times New Roman" w:eastAsia="Times New Roman" w:hAnsi="Times New Roman" w:cs="Times New Roman"/>
          <w:color w:val="000000"/>
          <w:sz w:val="26"/>
          <w:szCs w:val="26"/>
          <w:lang w:val="vi-VN"/>
        </w:rPr>
        <w:t>- Chỉ đạo, giám sát, thực hiện nghiêm túc việc dạy tiết học làm quen cho học sinh lớp 1 theo sự chỉ đạo của PGD&amp;ĐT. Chỉ đạo giáo viên rèn nền nếp học tập cho học sinh, thống nhất các kí hiệu chung giữa cô và trò.</w:t>
      </w:r>
      <w:r w:rsidRPr="00196729">
        <w:rPr>
          <w:rFonts w:ascii="Times New Roman" w:eastAsia="Times New Roman" w:hAnsi="Times New Roman" w:cs="Times New Roman"/>
          <w:sz w:val="26"/>
          <w:szCs w:val="26"/>
          <w:lang w:val="de-DE"/>
        </w:rPr>
        <w:t xml:space="preserve"> Đặc biệt quan tâm, chú ý đến rèn tư thế, kỹ năng viết cho học sinh; kiểm soát đến từng cá nhân học sinh và chú ý đến sự phân hóa đối tượng học sinh trong một lớp để điều chỉnh nội dung, phương pháp dạy học.</w:t>
      </w:r>
    </w:p>
    <w:p w:rsidR="001B0D7A" w:rsidRPr="00196729" w:rsidRDefault="005F730F" w:rsidP="005F730F">
      <w:pPr>
        <w:spacing w:before="120" w:after="120" w:line="320" w:lineRule="exact"/>
        <w:jc w:val="both"/>
        <w:outlineLvl w:val="0"/>
        <w:rPr>
          <w:rFonts w:ascii="Times New Roman" w:eastAsia="Times New Roman" w:hAnsi="Times New Roman" w:cs="Times New Roman"/>
          <w:b/>
          <w:bCs/>
          <w:i/>
          <w:spacing w:val="-12"/>
          <w:sz w:val="26"/>
          <w:szCs w:val="26"/>
          <w:lang w:val="vi-VN"/>
        </w:rPr>
      </w:pPr>
      <w:r w:rsidRPr="00196729">
        <w:rPr>
          <w:rFonts w:ascii="Times New Roman" w:eastAsia="Times New Roman" w:hAnsi="Times New Roman" w:cs="Times New Roman"/>
          <w:i/>
          <w:iCs/>
          <w:color w:val="000000"/>
          <w:spacing w:val="-2"/>
          <w:sz w:val="26"/>
          <w:szCs w:val="26"/>
          <w:lang w:val="vi-VN"/>
        </w:rPr>
        <w:t xml:space="preserve">        </w:t>
      </w:r>
      <w:r w:rsidR="001B0D7A" w:rsidRPr="00196729">
        <w:rPr>
          <w:rFonts w:ascii="Times New Roman" w:eastAsia="Times New Roman" w:hAnsi="Times New Roman" w:cs="Times New Roman"/>
          <w:b/>
          <w:bCs/>
          <w:i/>
          <w:spacing w:val="-12"/>
          <w:sz w:val="26"/>
          <w:szCs w:val="26"/>
          <w:lang w:val="vi-VN"/>
        </w:rPr>
        <w:t>* Thực hiện Chương trình giáo dục phổ thông 2006 đối với lớp 2, lớp 3, lớp 4, 5.</w:t>
      </w:r>
    </w:p>
    <w:p w:rsidR="001B0D7A" w:rsidRPr="00196729" w:rsidRDefault="001B0D7A" w:rsidP="001B0D7A">
      <w:pPr>
        <w:spacing w:before="120" w:after="120" w:line="320" w:lineRule="exact"/>
        <w:ind w:firstLine="709"/>
        <w:jc w:val="both"/>
        <w:outlineLvl w:val="0"/>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Trên cơ sở Chương trình giáo dục phổ thông 2006, nhà trường giao cho tổ chuyên môn xây dựng và thực hiện kế hoạch giáo dục đối với lớp 2, lớp 3, lớp 4 và lớp 5 theo định hướng phát triển phẩm chất, năng lực học sinh theo hướng dẫn tại công văn số 962/PGD</w:t>
      </w:r>
      <w:r w:rsidR="00B84C92" w:rsidRPr="00196729">
        <w:rPr>
          <w:rFonts w:ascii="Times New Roman" w:eastAsia="Times New Roman" w:hAnsi="Times New Roman" w:cs="Times New Roman"/>
          <w:sz w:val="26"/>
          <w:szCs w:val="26"/>
        </w:rPr>
        <w:t>ĐT</w:t>
      </w:r>
      <w:r w:rsidRPr="00196729">
        <w:rPr>
          <w:rFonts w:ascii="Times New Roman" w:eastAsia="Times New Roman" w:hAnsi="Times New Roman" w:cs="Times New Roman"/>
          <w:sz w:val="26"/>
          <w:szCs w:val="26"/>
          <w:lang w:val="vi-VN"/>
        </w:rPr>
        <w:t xml:space="preserve"> ngày 11/9/2020.</w:t>
      </w:r>
    </w:p>
    <w:p w:rsidR="001B0D7A" w:rsidRPr="00196729" w:rsidRDefault="00320BA4" w:rsidP="00805D88">
      <w:pPr>
        <w:spacing w:after="0" w:line="240" w:lineRule="auto"/>
        <w:jc w:val="both"/>
        <w:rPr>
          <w:rFonts w:ascii="Times New Roman" w:eastAsia="Times New Roman" w:hAnsi="Times New Roman" w:cs="Times New Roman"/>
          <w:b/>
          <w:bCs/>
          <w:color w:val="000000"/>
          <w:kern w:val="24"/>
          <w:sz w:val="26"/>
          <w:szCs w:val="26"/>
          <w:lang w:val="vi-VN"/>
        </w:rPr>
      </w:pPr>
      <w:r w:rsidRPr="00196729">
        <w:rPr>
          <w:rFonts w:ascii="Times New Roman" w:eastAsia="Times New Roman" w:hAnsi="Times New Roman" w:cs="Times New Roman"/>
          <w:sz w:val="26"/>
          <w:szCs w:val="26"/>
        </w:rPr>
        <w:t xml:space="preserve">        </w:t>
      </w:r>
      <w:r w:rsidR="005726D6" w:rsidRPr="00196729">
        <w:rPr>
          <w:rFonts w:ascii="Times New Roman" w:eastAsia="Times New Roman" w:hAnsi="Times New Roman" w:cs="Times New Roman"/>
          <w:sz w:val="26"/>
          <w:szCs w:val="26"/>
          <w:lang w:val="vi-VN"/>
        </w:rPr>
        <w:t>+ Chỉ đạo</w:t>
      </w:r>
      <w:r w:rsidR="00E84CAD">
        <w:rPr>
          <w:rFonts w:ascii="Times New Roman" w:eastAsia="Times New Roman" w:hAnsi="Times New Roman" w:cs="Times New Roman"/>
          <w:sz w:val="26"/>
          <w:szCs w:val="26"/>
          <w:lang w:val="vi-VN"/>
        </w:rPr>
        <w:t xml:space="preserve"> các tổ</w:t>
      </w:r>
      <w:r w:rsidR="001B0D7A" w:rsidRPr="00196729">
        <w:rPr>
          <w:rFonts w:ascii="Times New Roman" w:eastAsia="Times New Roman" w:hAnsi="Times New Roman" w:cs="Times New Roman"/>
          <w:spacing w:val="-6"/>
          <w:sz w:val="26"/>
          <w:szCs w:val="26"/>
          <w:lang w:val="vi-VN"/>
        </w:rPr>
        <w:t xml:space="preserve"> sắp xếp lại nội dung dạy học và cập nhật nội dung dạy học nhằm tạo thuận lợi cho việc áp dụng các phương pháp kĩ thuật dạy học tích cực.</w:t>
      </w:r>
      <w:r w:rsidR="001B0D7A" w:rsidRPr="00196729">
        <w:rPr>
          <w:rFonts w:ascii="Times New Roman" w:eastAsia="Times New Roman" w:hAnsi="Times New Roman" w:cs="Times New Roman"/>
          <w:b/>
          <w:bCs/>
          <w:color w:val="000000"/>
          <w:kern w:val="24"/>
          <w:sz w:val="26"/>
          <w:szCs w:val="26"/>
          <w:lang w:val="vi-VN"/>
        </w:rPr>
        <w:t xml:space="preserve"> </w:t>
      </w:r>
    </w:p>
    <w:p w:rsidR="001B0D7A" w:rsidRPr="00196729" w:rsidRDefault="001B0D7A" w:rsidP="001B0D7A">
      <w:pPr>
        <w:spacing w:before="120" w:after="120" w:line="240" w:lineRule="auto"/>
        <w:ind w:firstLine="570"/>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pacing w:val="-4"/>
          <w:sz w:val="26"/>
          <w:szCs w:val="26"/>
          <w:lang w:val="nb-NO"/>
        </w:rPr>
        <w:t>- Chỉ đạo giáo viên tổ chức dạy và</w:t>
      </w:r>
      <w:r w:rsidRPr="00196729">
        <w:rPr>
          <w:rFonts w:ascii="Times New Roman" w:eastAsia="Times New Roman" w:hAnsi="Times New Roman" w:cs="Times New Roman"/>
          <w:color w:val="000000"/>
          <w:spacing w:val="-4"/>
          <w:sz w:val="26"/>
          <w:szCs w:val="26"/>
          <w:lang w:val="vi-VN"/>
        </w:rPr>
        <w:t xml:space="preserve"> thực hành vận dụng kiến thức</w:t>
      </w:r>
      <w:r w:rsidRPr="00196729">
        <w:rPr>
          <w:rFonts w:ascii="Times New Roman" w:eastAsia="Times New Roman" w:hAnsi="Times New Roman" w:cs="Times New Roman"/>
          <w:color w:val="000000"/>
          <w:spacing w:val="-4"/>
          <w:sz w:val="26"/>
          <w:szCs w:val="26"/>
          <w:lang w:val="nb-NO"/>
        </w:rPr>
        <w:t>,</w:t>
      </w:r>
      <w:r w:rsidRPr="00196729">
        <w:rPr>
          <w:rFonts w:ascii="Times New Roman" w:eastAsia="Times New Roman" w:hAnsi="Times New Roman" w:cs="Times New Roman"/>
          <w:color w:val="000000"/>
          <w:spacing w:val="-4"/>
          <w:sz w:val="26"/>
          <w:szCs w:val="26"/>
          <w:lang w:val="vi-VN"/>
        </w:rPr>
        <w:t xml:space="preserve"> </w:t>
      </w:r>
      <w:r w:rsidRPr="00196729">
        <w:rPr>
          <w:rFonts w:ascii="Times New Roman" w:eastAsia="Times New Roman" w:hAnsi="Times New Roman" w:cs="Times New Roman"/>
          <w:color w:val="000000"/>
          <w:sz w:val="26"/>
          <w:szCs w:val="26"/>
          <w:lang w:val="vi-VN"/>
        </w:rPr>
        <w:t>giáo dục đạo đức, rèn luyện kĩ năng sống, hiểu biết xã hội cho học sinh</w:t>
      </w:r>
      <w:r w:rsidRPr="00196729">
        <w:rPr>
          <w:rFonts w:ascii="Times New Roman" w:eastAsia="Times New Roman" w:hAnsi="Times New Roman" w:cs="Times New Roman"/>
          <w:color w:val="000000"/>
          <w:sz w:val="26"/>
          <w:szCs w:val="26"/>
          <w:lang w:val="nb-NO"/>
        </w:rPr>
        <w:t xml:space="preserve"> trong các tiết học, bài học một cách phù hợp; nghiên cứu các bài học có thể đổi mới HTTCDH cho phù hợp với bài học và điều kiện thực tế của nhà trường, của học sinh trong lớp.</w:t>
      </w:r>
    </w:p>
    <w:p w:rsidR="001B0D7A" w:rsidRPr="00196729" w:rsidRDefault="001B0D7A" w:rsidP="001B0D7A">
      <w:pPr>
        <w:spacing w:before="120" w:after="120" w:line="240" w:lineRule="auto"/>
        <w:ind w:firstLine="570"/>
        <w:jc w:val="both"/>
        <w:rPr>
          <w:rFonts w:ascii="Times New Roman" w:eastAsia="Times New Roman" w:hAnsi="Times New Roman" w:cs="Times New Roman"/>
          <w:b/>
          <w:color w:val="FF0000"/>
          <w:spacing w:val="-6"/>
          <w:sz w:val="26"/>
          <w:szCs w:val="26"/>
          <w:lang w:val="nb-NO"/>
        </w:rPr>
      </w:pPr>
      <w:r w:rsidRPr="00196729">
        <w:rPr>
          <w:rFonts w:ascii="Times New Roman" w:eastAsia="Times New Roman" w:hAnsi="Times New Roman" w:cs="Times New Roman"/>
          <w:color w:val="000000"/>
          <w:spacing w:val="-2"/>
          <w:sz w:val="26"/>
          <w:szCs w:val="26"/>
          <w:lang w:val="nb-NO"/>
        </w:rPr>
        <w:t xml:space="preserve">- </w:t>
      </w:r>
      <w:r w:rsidRPr="00196729">
        <w:rPr>
          <w:rFonts w:ascii="Times New Roman" w:eastAsia="Times New Roman" w:hAnsi="Times New Roman" w:cs="Times New Roman"/>
          <w:color w:val="000000"/>
          <w:sz w:val="26"/>
          <w:szCs w:val="26"/>
          <w:lang w:val="nb-NO"/>
        </w:rPr>
        <w:t xml:space="preserve">Chỉ đạo tổ chuyên môn thực hiện nghiêm túc </w:t>
      </w:r>
      <w:r w:rsidRPr="00196729">
        <w:rPr>
          <w:rFonts w:ascii="Times New Roman" w:eastAsia="Times New Roman" w:hAnsi="Times New Roman" w:cs="Times New Roman"/>
          <w:sz w:val="26"/>
          <w:szCs w:val="26"/>
          <w:lang w:val="nb-NO"/>
        </w:rPr>
        <w:t>r</w:t>
      </w:r>
      <w:r w:rsidRPr="00196729">
        <w:rPr>
          <w:rFonts w:ascii="Times New Roman" w:eastAsia="Times New Roman" w:hAnsi="Times New Roman" w:cs="Times New Roman"/>
          <w:sz w:val="26"/>
          <w:szCs w:val="26"/>
          <w:lang w:val="vi-VN"/>
        </w:rPr>
        <w:t>à soát</w:t>
      </w:r>
      <w:r w:rsidRPr="00196729">
        <w:rPr>
          <w:rFonts w:ascii="Times New Roman" w:eastAsia="Times New Roman" w:hAnsi="Times New Roman" w:cs="Times New Roman"/>
          <w:sz w:val="26"/>
          <w:szCs w:val="26"/>
          <w:lang w:val="nb-NO"/>
        </w:rPr>
        <w:t xml:space="preserve"> </w:t>
      </w:r>
      <w:r w:rsidRPr="00196729">
        <w:rPr>
          <w:rFonts w:ascii="Times New Roman" w:eastAsia="Times New Roman" w:hAnsi="Times New Roman" w:cs="Times New Roman"/>
          <w:sz w:val="26"/>
          <w:szCs w:val="26"/>
          <w:lang w:val="pt-BR"/>
        </w:rPr>
        <w:t>nội dung dạy học trong sách giáo khoa, tinh giản những nội dung dạy học vượt quá mức độ cần đạt về kiến thức, kỹ năng của chương trình giáo dục phổ thông hiện hành;</w:t>
      </w:r>
      <w:r w:rsidRPr="00196729">
        <w:rPr>
          <w:rFonts w:ascii="Times New Roman" w:eastAsia="Times New Roman" w:hAnsi="Times New Roman" w:cs="Times New Roman"/>
          <w:sz w:val="26"/>
          <w:szCs w:val="26"/>
          <w:lang w:val="vi-VN"/>
        </w:rPr>
        <w:t xml:space="preserve"> điều chỉnh để tránh trùng lặp nội dung giữa các môn học,</w:t>
      </w:r>
      <w:r w:rsidRPr="00196729">
        <w:rPr>
          <w:rFonts w:ascii="Times New Roman" w:eastAsia="Times New Roman" w:hAnsi="Times New Roman" w:cs="Times New Roman"/>
          <w:sz w:val="26"/>
          <w:szCs w:val="26"/>
          <w:lang w:val="nb-NO"/>
        </w:rPr>
        <w:t xml:space="preserve"> </w:t>
      </w:r>
      <w:r w:rsidRPr="00196729">
        <w:rPr>
          <w:rFonts w:ascii="Times New Roman" w:eastAsia="Times New Roman" w:hAnsi="Times New Roman" w:cs="Times New Roman"/>
          <w:sz w:val="26"/>
          <w:szCs w:val="26"/>
          <w:lang w:val="vi-VN"/>
        </w:rPr>
        <w:t>hoạt động giáo dục</w:t>
      </w:r>
      <w:r w:rsidRPr="00196729">
        <w:rPr>
          <w:rFonts w:ascii="Times New Roman" w:eastAsia="Times New Roman" w:hAnsi="Times New Roman" w:cs="Times New Roman"/>
          <w:sz w:val="26"/>
          <w:szCs w:val="26"/>
          <w:lang w:val="pt-BR"/>
        </w:rPr>
        <w:t xml:space="preserve">; </w:t>
      </w:r>
      <w:r w:rsidRPr="00196729">
        <w:rPr>
          <w:rFonts w:ascii="Times New Roman" w:eastAsia="Times New Roman" w:hAnsi="Times New Roman" w:cs="Times New Roman"/>
          <w:sz w:val="26"/>
          <w:szCs w:val="26"/>
          <w:lang w:val="vi-VN"/>
        </w:rPr>
        <w:t xml:space="preserve">bổ sung, cập nhật những thông tin mới phù hợp </w:t>
      </w:r>
      <w:r w:rsidRPr="00196729">
        <w:rPr>
          <w:rFonts w:ascii="Times New Roman" w:eastAsia="Times New Roman" w:hAnsi="Times New Roman" w:cs="Times New Roman"/>
          <w:sz w:val="26"/>
          <w:szCs w:val="26"/>
          <w:lang w:val="pt-BR"/>
        </w:rPr>
        <w:t>thay cho</w:t>
      </w:r>
      <w:r w:rsidRPr="00196729">
        <w:rPr>
          <w:rFonts w:ascii="Times New Roman" w:eastAsia="Times New Roman" w:hAnsi="Times New Roman" w:cs="Times New Roman"/>
          <w:sz w:val="26"/>
          <w:szCs w:val="26"/>
          <w:lang w:val="vi-VN"/>
        </w:rPr>
        <w:t xml:space="preserve"> những thông tin cũ, lạc hậu</w:t>
      </w:r>
      <w:r w:rsidRPr="00196729">
        <w:rPr>
          <w:rFonts w:ascii="Times New Roman" w:eastAsia="Times New Roman" w:hAnsi="Times New Roman" w:cs="Times New Roman"/>
          <w:sz w:val="26"/>
          <w:szCs w:val="26"/>
          <w:lang w:val="pt-BR"/>
        </w:rPr>
        <w:t>.</w:t>
      </w:r>
      <w:r w:rsidRPr="00196729">
        <w:rPr>
          <w:rFonts w:ascii="Times New Roman" w:eastAsia="Times New Roman" w:hAnsi="Times New Roman" w:cs="Times New Roman"/>
          <w:color w:val="000000"/>
          <w:spacing w:val="-6"/>
          <w:sz w:val="26"/>
          <w:szCs w:val="26"/>
          <w:lang w:val="nb-NO"/>
        </w:rPr>
        <w:t xml:space="preserve"> Việc điều chỉnh để tránh trùng lặp nội dung giữa các môn học, hoạt động giáo dục và Kế hoạch giáo dục các môn học, hoạt động giáo dục được trao đổi, thống nhất trong các buổi sinh hoạt của tổ/nhóm chuyên môn và được lãnh đạo nhà trường phê duyệt </w:t>
      </w:r>
      <w:r w:rsidRPr="00196729">
        <w:rPr>
          <w:rFonts w:ascii="Times New Roman" w:eastAsia="Times New Roman" w:hAnsi="Times New Roman" w:cs="Times New Roman"/>
          <w:color w:val="FF0000"/>
          <w:spacing w:val="-6"/>
          <w:sz w:val="26"/>
          <w:szCs w:val="26"/>
          <w:lang w:val="nb-NO"/>
        </w:rPr>
        <w:t>.</w:t>
      </w:r>
    </w:p>
    <w:p w:rsidR="001B0D7A" w:rsidRPr="00196729" w:rsidRDefault="001B0D7A" w:rsidP="00DC45DD">
      <w:pPr>
        <w:spacing w:before="120" w:after="120" w:line="240" w:lineRule="auto"/>
        <w:ind w:firstLine="570"/>
        <w:jc w:val="both"/>
        <w:rPr>
          <w:rFonts w:ascii="Times New Roman" w:eastAsia="Times New Roman" w:hAnsi="Times New Roman" w:cs="Times New Roman"/>
          <w:color w:val="0000FF"/>
          <w:sz w:val="26"/>
          <w:szCs w:val="26"/>
          <w:lang w:val="nb-NO"/>
        </w:rPr>
      </w:pPr>
      <w:r w:rsidRPr="00196729">
        <w:rPr>
          <w:rFonts w:ascii="Times New Roman" w:eastAsia="Times New Roman" w:hAnsi="Times New Roman" w:cs="Times New Roman"/>
          <w:sz w:val="26"/>
          <w:szCs w:val="26"/>
          <w:lang w:val="nb-NO"/>
        </w:rPr>
        <w:t>- Chỉ đạo các tổ chuyên môn x</w:t>
      </w:r>
      <w:r w:rsidRPr="00196729">
        <w:rPr>
          <w:rFonts w:ascii="Times New Roman" w:eastAsia="Times New Roman" w:hAnsi="Times New Roman" w:cs="Times New Roman"/>
          <w:spacing w:val="-6"/>
          <w:sz w:val="26"/>
          <w:szCs w:val="26"/>
          <w:lang w:val="nb-NO"/>
        </w:rPr>
        <w:t>ây dựng kế hoạch dạy học môn học các khối lớp từ lớp 2 đến lớp 5 theo hướng sắp xếp lại các tiết học trong sách giáo khoa thành một số bài học theo chủ đề phù hợp với điều kiện thực tế của nhà trường, nhằm tiết kiệm thời gian và tạo thuận lợi cho việc áp dụng các phương pháp và kĩ thuật dạy học tích cực giao trực tiếp cho hai đồng chí tổ tr</w:t>
      </w:r>
      <w:r w:rsidR="00902815" w:rsidRPr="00196729">
        <w:rPr>
          <w:rFonts w:ascii="Times New Roman" w:eastAsia="Times New Roman" w:hAnsi="Times New Roman" w:cs="Times New Roman"/>
          <w:spacing w:val="-6"/>
          <w:sz w:val="26"/>
          <w:szCs w:val="26"/>
          <w:lang w:val="nb-NO"/>
        </w:rPr>
        <w:t>ưởng chuyên môn chỉ đạo tổ thực.</w:t>
      </w:r>
    </w:p>
    <w:p w:rsidR="001B0D7A" w:rsidRPr="00196729" w:rsidRDefault="001B0D7A" w:rsidP="001B0D7A">
      <w:pPr>
        <w:spacing w:before="120" w:after="120" w:line="240" w:lineRule="auto"/>
        <w:ind w:firstLine="510"/>
        <w:jc w:val="both"/>
        <w:rPr>
          <w:rFonts w:ascii="Times New Roman" w:eastAsia="Times New Roman" w:hAnsi="Times New Roman" w:cs="Times New Roman"/>
          <w:sz w:val="26"/>
          <w:szCs w:val="26"/>
          <w:lang w:val="nb-NO"/>
        </w:rPr>
      </w:pPr>
      <w:r w:rsidRPr="00196729">
        <w:rPr>
          <w:rFonts w:ascii="Times New Roman" w:eastAsia="Times New Roman" w:hAnsi="Times New Roman" w:cs="Times New Roman"/>
          <w:b/>
          <w:sz w:val="26"/>
          <w:szCs w:val="26"/>
          <w:lang w:val="nb-NO"/>
        </w:rPr>
        <w:t>2</w:t>
      </w:r>
      <w:r w:rsidRPr="00196729">
        <w:rPr>
          <w:rFonts w:ascii="Times New Roman" w:eastAsia="Times New Roman" w:hAnsi="Times New Roman" w:cs="Times New Roman"/>
          <w:b/>
          <w:sz w:val="26"/>
          <w:szCs w:val="26"/>
          <w:lang w:val="vi-VN"/>
        </w:rPr>
        <w:t xml:space="preserve">. </w:t>
      </w:r>
      <w:r w:rsidRPr="00196729">
        <w:rPr>
          <w:rFonts w:ascii="Times New Roman" w:eastAsia="Times New Roman" w:hAnsi="Times New Roman" w:cs="Times New Roman"/>
          <w:b/>
          <w:sz w:val="26"/>
          <w:szCs w:val="26"/>
          <w:lang w:val="nb-NO"/>
        </w:rPr>
        <w:t>Đổi mới phương pháp, hình thức tổ chức dạy học, đánh giá học sinh tiểu học</w:t>
      </w:r>
    </w:p>
    <w:p w:rsidR="001B0D7A" w:rsidRPr="00196729" w:rsidRDefault="001B0D7A" w:rsidP="001B0D7A">
      <w:pPr>
        <w:spacing w:before="120" w:after="120" w:line="240" w:lineRule="auto"/>
        <w:ind w:firstLine="510"/>
        <w:jc w:val="both"/>
        <w:rPr>
          <w:rFonts w:ascii="Times New Roman" w:eastAsia="Times New Roman" w:hAnsi="Times New Roman" w:cs="Times New Roman"/>
          <w:b/>
          <w:sz w:val="26"/>
          <w:szCs w:val="26"/>
          <w:lang w:val="nb-NO"/>
        </w:rPr>
      </w:pPr>
      <w:r w:rsidRPr="00196729">
        <w:rPr>
          <w:rFonts w:ascii="Times New Roman" w:eastAsia="Times New Roman" w:hAnsi="Times New Roman" w:cs="Times New Roman"/>
          <w:b/>
          <w:sz w:val="26"/>
          <w:szCs w:val="26"/>
          <w:lang w:val="nb-NO"/>
        </w:rPr>
        <w:t>2.</w:t>
      </w:r>
      <w:r w:rsidRPr="00196729">
        <w:rPr>
          <w:rFonts w:ascii="Times New Roman" w:eastAsia="Times New Roman" w:hAnsi="Times New Roman" w:cs="Times New Roman"/>
          <w:b/>
          <w:sz w:val="26"/>
          <w:szCs w:val="26"/>
          <w:lang w:val="vi-VN"/>
        </w:rPr>
        <w:t>1. Đổi mới phương pháp</w:t>
      </w:r>
      <w:r w:rsidRPr="00196729">
        <w:rPr>
          <w:rFonts w:ascii="Times New Roman" w:eastAsia="Times New Roman" w:hAnsi="Times New Roman" w:cs="Times New Roman"/>
          <w:b/>
          <w:sz w:val="26"/>
          <w:szCs w:val="26"/>
          <w:lang w:val="nb-NO"/>
        </w:rPr>
        <w:t>, hình thức</w:t>
      </w:r>
      <w:r w:rsidRPr="00196729">
        <w:rPr>
          <w:rFonts w:ascii="Times New Roman" w:eastAsia="Times New Roman" w:hAnsi="Times New Roman" w:cs="Times New Roman"/>
          <w:b/>
          <w:sz w:val="26"/>
          <w:szCs w:val="26"/>
          <w:lang w:val="vi-VN"/>
        </w:rPr>
        <w:t xml:space="preserve"> </w:t>
      </w:r>
      <w:r w:rsidRPr="00196729">
        <w:rPr>
          <w:rFonts w:ascii="Times New Roman" w:eastAsia="Times New Roman" w:hAnsi="Times New Roman" w:cs="Times New Roman"/>
          <w:b/>
          <w:sz w:val="26"/>
          <w:szCs w:val="26"/>
          <w:lang w:val="nb-NO"/>
        </w:rPr>
        <w:t xml:space="preserve">tổ chức </w:t>
      </w:r>
      <w:r w:rsidRPr="00196729">
        <w:rPr>
          <w:rFonts w:ascii="Times New Roman" w:eastAsia="Times New Roman" w:hAnsi="Times New Roman" w:cs="Times New Roman"/>
          <w:b/>
          <w:sz w:val="26"/>
          <w:szCs w:val="26"/>
          <w:lang w:val="vi-VN"/>
        </w:rPr>
        <w:t>dạy học</w:t>
      </w:r>
    </w:p>
    <w:p w:rsidR="001B0D7A" w:rsidRPr="00196729" w:rsidRDefault="001B0D7A" w:rsidP="001B0D7A">
      <w:pPr>
        <w:spacing w:before="120" w:after="120" w:line="240" w:lineRule="auto"/>
        <w:ind w:firstLine="570"/>
        <w:jc w:val="both"/>
        <w:rPr>
          <w:rFonts w:ascii="Times New Roman" w:eastAsia="Times New Roman" w:hAnsi="Times New Roman" w:cs="Times New Roman"/>
          <w:b/>
          <w:color w:val="000000"/>
          <w:sz w:val="26"/>
          <w:szCs w:val="26"/>
          <w:lang w:val="vi-VN"/>
        </w:rPr>
      </w:pPr>
      <w:r w:rsidRPr="00196729">
        <w:rPr>
          <w:rFonts w:ascii="Times New Roman" w:eastAsia="Times New Roman" w:hAnsi="Times New Roman" w:cs="Times New Roman"/>
          <w:b/>
          <w:color w:val="000000"/>
          <w:sz w:val="26"/>
          <w:szCs w:val="26"/>
          <w:lang w:val="nb-NO"/>
        </w:rPr>
        <w:lastRenderedPageBreak/>
        <w:t>2.1.</w:t>
      </w:r>
      <w:r w:rsidRPr="00196729">
        <w:rPr>
          <w:rFonts w:ascii="Times New Roman" w:eastAsia="Times New Roman" w:hAnsi="Times New Roman" w:cs="Times New Roman"/>
          <w:b/>
          <w:color w:val="000000"/>
          <w:sz w:val="26"/>
          <w:szCs w:val="26"/>
          <w:lang w:val="vi-VN"/>
        </w:rPr>
        <w:t>1. Nhiệm vụ</w:t>
      </w:r>
    </w:p>
    <w:p w:rsidR="001B0D7A" w:rsidRPr="00196729" w:rsidRDefault="001B0D7A" w:rsidP="001B0D7A">
      <w:pPr>
        <w:spacing w:before="120" w:after="120" w:line="240" w:lineRule="auto"/>
        <w:ind w:firstLine="570"/>
        <w:jc w:val="both"/>
        <w:rPr>
          <w:rFonts w:ascii="Times New Roman" w:eastAsia="Times New Roman" w:hAnsi="Times New Roman" w:cs="Times New Roman"/>
          <w:b/>
          <w:i/>
          <w:color w:val="000000"/>
          <w:sz w:val="26"/>
          <w:szCs w:val="26"/>
          <w:lang w:val="vi-VN"/>
        </w:rPr>
      </w:pPr>
      <w:r w:rsidRPr="00196729">
        <w:rPr>
          <w:rFonts w:ascii="Times New Roman" w:eastAsia="Times New Roman" w:hAnsi="Times New Roman" w:cs="Times New Roman"/>
          <w:b/>
          <w:i/>
          <w:color w:val="000000"/>
          <w:sz w:val="26"/>
          <w:szCs w:val="26"/>
          <w:lang w:val="vi-VN"/>
        </w:rPr>
        <w:t>a</w:t>
      </w:r>
      <w:r w:rsidRPr="00196729">
        <w:rPr>
          <w:rFonts w:ascii="Times New Roman" w:eastAsia="Times New Roman" w:hAnsi="Times New Roman" w:cs="Times New Roman"/>
          <w:b/>
          <w:i/>
          <w:color w:val="000000"/>
          <w:sz w:val="26"/>
          <w:szCs w:val="26"/>
          <w:lang w:val="nb-NO"/>
        </w:rPr>
        <w:t xml:space="preserve">) </w:t>
      </w:r>
      <w:r w:rsidRPr="00196729">
        <w:rPr>
          <w:rFonts w:ascii="Times New Roman" w:eastAsia="Times New Roman" w:hAnsi="Times New Roman" w:cs="Times New Roman"/>
          <w:b/>
          <w:i/>
          <w:color w:val="000000"/>
          <w:sz w:val="26"/>
          <w:szCs w:val="26"/>
          <w:lang w:val="vi-VN"/>
        </w:rPr>
        <w:t>Triển khai mô hình trường học mới</w:t>
      </w:r>
    </w:p>
    <w:p w:rsidR="00507883" w:rsidRPr="00196729" w:rsidRDefault="00507883" w:rsidP="00507883">
      <w:pPr>
        <w:spacing w:after="0" w:line="264" w:lineRule="auto"/>
        <w:ind w:firstLine="56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Áp dụng những thành tố tích cực của mô hình VNEN: </w:t>
      </w:r>
      <w:r w:rsidRPr="00196729">
        <w:rPr>
          <w:rFonts w:ascii="Times New Roman" w:eastAsia="Times New Roman" w:hAnsi="Times New Roman" w:cs="Times New Roman"/>
          <w:sz w:val="26"/>
          <w:szCs w:val="26"/>
        </w:rPr>
        <w:t xml:space="preserve">Thực hiện triển khai áp dụng thành tố tích cực đó là trang trí theo mô hình VNEN (kinh phí từ nguồn xã hội hoá trên tinh thần tự nguyện của phụ huynh, thực hiện tiết kiệm và nâng cao hiệu quả của các góc, các công cụ…), </w:t>
      </w:r>
    </w:p>
    <w:p w:rsidR="001B0D7A" w:rsidRPr="00196729" w:rsidRDefault="00766A75" w:rsidP="00766A75">
      <w:pPr>
        <w:spacing w:before="120" w:after="120" w:line="240" w:lineRule="auto"/>
        <w:jc w:val="both"/>
        <w:rPr>
          <w:rFonts w:ascii="Times New Roman" w:eastAsia="Times New Roman" w:hAnsi="Times New Roman" w:cs="Times New Roman"/>
          <w:b/>
          <w:i/>
          <w:sz w:val="26"/>
          <w:szCs w:val="26"/>
          <w:lang w:val="sv-SE"/>
        </w:rPr>
      </w:pPr>
      <w:r w:rsidRPr="00196729">
        <w:rPr>
          <w:rFonts w:ascii="Times New Roman" w:eastAsia="Times New Roman" w:hAnsi="Times New Roman" w:cs="Times New Roman"/>
          <w:sz w:val="26"/>
          <w:szCs w:val="26"/>
          <w:lang w:val="vi-VN"/>
        </w:rPr>
        <w:t xml:space="preserve">       </w:t>
      </w:r>
      <w:r w:rsidR="001B0D7A" w:rsidRPr="00196729">
        <w:rPr>
          <w:rFonts w:ascii="Times New Roman" w:eastAsia="Times New Roman" w:hAnsi="Times New Roman" w:cs="Times New Roman"/>
          <w:b/>
          <w:sz w:val="26"/>
          <w:szCs w:val="26"/>
          <w:lang w:val="sv-SE"/>
        </w:rPr>
        <w:t xml:space="preserve">b) </w:t>
      </w:r>
      <w:r w:rsidR="001B0D7A" w:rsidRPr="00196729">
        <w:rPr>
          <w:rFonts w:ascii="Times New Roman" w:eastAsia="Times New Roman" w:hAnsi="Times New Roman" w:cs="Times New Roman"/>
          <w:b/>
          <w:i/>
          <w:sz w:val="26"/>
          <w:szCs w:val="26"/>
          <w:lang w:val="sv-SE"/>
        </w:rPr>
        <w:t>Thực hiện đổi mới phương pháp, hình thức tổ chức dạy học theo hướng phát triển phẩm chất, năng lực của học sinh</w:t>
      </w:r>
    </w:p>
    <w:p w:rsidR="001B0D7A" w:rsidRPr="00196729" w:rsidRDefault="001B0D7A" w:rsidP="001B0D7A">
      <w:pPr>
        <w:spacing w:before="120" w:after="120" w:line="240" w:lineRule="auto"/>
        <w:ind w:firstLine="570"/>
        <w:jc w:val="both"/>
        <w:rPr>
          <w:rFonts w:ascii="Times New Roman" w:eastAsia="Times New Roman" w:hAnsi="Times New Roman" w:cs="Times New Roman"/>
          <w:i/>
          <w:color w:val="000000"/>
          <w:sz w:val="26"/>
          <w:szCs w:val="26"/>
          <w:lang w:val="vi-VN"/>
        </w:rPr>
      </w:pPr>
      <w:r w:rsidRPr="00196729">
        <w:rPr>
          <w:rFonts w:ascii="Times New Roman" w:eastAsia="Times New Roman" w:hAnsi="Times New Roman" w:cs="Times New Roman"/>
          <w:i/>
          <w:color w:val="000000"/>
          <w:sz w:val="26"/>
          <w:szCs w:val="26"/>
          <w:lang w:val="sv-SE"/>
        </w:rPr>
        <w:t>*</w:t>
      </w:r>
      <w:r w:rsidRPr="00196729">
        <w:rPr>
          <w:rFonts w:ascii="Times New Roman" w:eastAsia="Times New Roman" w:hAnsi="Times New Roman" w:cs="Times New Roman"/>
          <w:i/>
          <w:color w:val="000000"/>
          <w:sz w:val="26"/>
          <w:szCs w:val="26"/>
          <w:lang w:val="vi-VN"/>
        </w:rPr>
        <w:t>Phương pháp “Bàn tay nặn bột”</w:t>
      </w:r>
    </w:p>
    <w:p w:rsidR="001B0D7A" w:rsidRPr="00196729" w:rsidRDefault="001B0D7A" w:rsidP="001B0D7A">
      <w:pPr>
        <w:spacing w:before="120" w:after="120" w:line="240" w:lineRule="auto"/>
        <w:ind w:firstLine="570"/>
        <w:jc w:val="both"/>
        <w:outlineLvl w:val="0"/>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Tiếp tục triển khai phương pháp “Bàn tay nặn bột” theo hướng dẫn tại công văn số 3535/BGDĐT-GDTrH ngày 27/5/2013, công văn số 2674/SGD&amp;ĐT-GDTH ngày 15/10/2014. Cụ thể: tiếp tục triển khai thực hiện ở tất cả các khối lớp đối với môn Tự nhiên và xã hội, môn Khoa học. Đối với</w:t>
      </w:r>
      <w:r w:rsidR="00766A75" w:rsidRPr="00196729">
        <w:rPr>
          <w:rFonts w:ascii="Times New Roman" w:eastAsia="Times New Roman" w:hAnsi="Times New Roman" w:cs="Times New Roman"/>
          <w:sz w:val="26"/>
          <w:szCs w:val="26"/>
          <w:lang w:val="vi-VN"/>
        </w:rPr>
        <w:t xml:space="preserve"> giáo viên dạy TNXH lớp 1, 2, 3;</w:t>
      </w:r>
      <w:r w:rsidRPr="00196729">
        <w:rPr>
          <w:rFonts w:ascii="Times New Roman" w:eastAsia="Times New Roman" w:hAnsi="Times New Roman" w:cs="Times New Roman"/>
          <w:sz w:val="26"/>
          <w:szCs w:val="26"/>
          <w:lang w:val="vi-VN"/>
        </w:rPr>
        <w:t xml:space="preserve"> Khoa học lớp 4, 5 yêu cầu thực hiện ít nhất 02 tiết/học kì. Các tiết học khác, giáo viên chủ động vận dụng ở mức độ phù hợp. Giáo viên được chủ động bố trí thời gian hợp lý để hướng dẫn học sinh học tập.</w:t>
      </w:r>
    </w:p>
    <w:p w:rsidR="001B0D7A" w:rsidRPr="00196729" w:rsidRDefault="001B0D7A" w:rsidP="001B0D7A">
      <w:pPr>
        <w:spacing w:before="120" w:after="120" w:line="240" w:lineRule="auto"/>
        <w:ind w:firstLine="570"/>
        <w:jc w:val="both"/>
        <w:rPr>
          <w:rFonts w:ascii="Times New Roman" w:eastAsia="Times New Roman" w:hAnsi="Times New Roman" w:cs="Times New Roman"/>
          <w:i/>
          <w:spacing w:val="-6"/>
          <w:sz w:val="26"/>
          <w:szCs w:val="26"/>
          <w:lang w:val="vi-VN"/>
        </w:rPr>
      </w:pPr>
      <w:r w:rsidRPr="00196729">
        <w:rPr>
          <w:rFonts w:ascii="Times New Roman" w:eastAsia="Times New Roman" w:hAnsi="Times New Roman" w:cs="Times New Roman"/>
          <w:i/>
          <w:spacing w:val="-6"/>
          <w:sz w:val="26"/>
          <w:szCs w:val="26"/>
          <w:lang w:val="vi-VN"/>
        </w:rPr>
        <w:t xml:space="preserve">* </w:t>
      </w:r>
      <w:r w:rsidRPr="00196729">
        <w:rPr>
          <w:rFonts w:ascii="Times New Roman" w:eastAsia="Times New Roman" w:hAnsi="Times New Roman" w:cs="Times New Roman"/>
          <w:i/>
          <w:sz w:val="26"/>
          <w:szCs w:val="26"/>
          <w:lang w:val="vi-VN"/>
        </w:rPr>
        <w:t>Dạy học Mĩ thuật theo phương pháp mới</w:t>
      </w:r>
    </w:p>
    <w:p w:rsidR="001B0D7A" w:rsidRPr="00196729" w:rsidRDefault="001B0D7A" w:rsidP="001B0D7A">
      <w:pPr>
        <w:spacing w:before="120" w:after="120" w:line="240" w:lineRule="auto"/>
        <w:ind w:firstLine="570"/>
        <w:jc w:val="both"/>
        <w:rPr>
          <w:rFonts w:ascii="Times New Roman" w:eastAsia="Times New Roman" w:hAnsi="Times New Roman" w:cs="Times New Roman"/>
          <w:sz w:val="26"/>
          <w:szCs w:val="26"/>
        </w:rPr>
      </w:pPr>
      <w:r w:rsidRPr="00196729">
        <w:rPr>
          <w:rFonts w:ascii="Times New Roman" w:eastAsia="Times New Roman" w:hAnsi="Times New Roman" w:cs="Times New Roman"/>
          <w:iCs/>
          <w:spacing w:val="-2"/>
          <w:sz w:val="26"/>
          <w:szCs w:val="26"/>
          <w:lang w:val="vi-VN"/>
        </w:rPr>
        <w:t xml:space="preserve">Tiếp tục dạy học Mĩ thuật tại tất các các khối lớp theo PPDH Đan Mạch </w:t>
      </w:r>
      <w:r w:rsidRPr="00196729">
        <w:rPr>
          <w:rFonts w:ascii="Times New Roman" w:eastAsia="Times New Roman" w:hAnsi="Times New Roman" w:cs="Times New Roman"/>
          <w:sz w:val="26"/>
          <w:szCs w:val="26"/>
          <w:lang w:val="vi-VN"/>
        </w:rPr>
        <w:t>đảm bảo mỗi học kỳ thực hiện ít nhất 01 chủ đề/lớp học.</w:t>
      </w:r>
    </w:p>
    <w:p w:rsidR="001B0D7A" w:rsidRPr="00196729" w:rsidRDefault="001B0D7A" w:rsidP="001B0D7A">
      <w:pPr>
        <w:spacing w:before="120" w:after="120" w:line="240" w:lineRule="auto"/>
        <w:ind w:firstLine="570"/>
        <w:jc w:val="both"/>
        <w:rPr>
          <w:rFonts w:ascii="Times New Roman" w:eastAsia="Times New Roman" w:hAnsi="Times New Roman" w:cs="Times New Roman"/>
          <w:i/>
          <w:sz w:val="26"/>
          <w:szCs w:val="26"/>
        </w:rPr>
      </w:pPr>
      <w:r w:rsidRPr="00196729">
        <w:rPr>
          <w:rFonts w:ascii="Times New Roman" w:eastAsia="Times New Roman" w:hAnsi="Times New Roman" w:cs="Times New Roman"/>
          <w:i/>
          <w:sz w:val="26"/>
          <w:szCs w:val="26"/>
        </w:rPr>
        <w:t>* Thực hiện dạy học trải nghiệm với môn TNHX, Khoa học, Kỹ Thuật tại phòng học Robotic</w:t>
      </w:r>
    </w:p>
    <w:p w:rsidR="001B0D7A" w:rsidRPr="00196729" w:rsidRDefault="001B0D7A" w:rsidP="001B0D7A">
      <w:pPr>
        <w:spacing w:after="120" w:line="240" w:lineRule="auto"/>
        <w:ind w:firstLine="720"/>
        <w:jc w:val="both"/>
        <w:rPr>
          <w:rFonts w:ascii="Times New Roman" w:eastAsia="Calibri" w:hAnsi="Times New Roman" w:cs="Times New Roman"/>
          <w:sz w:val="26"/>
          <w:szCs w:val="26"/>
          <w:lang w:val="sv-SE"/>
        </w:rPr>
      </w:pPr>
      <w:r w:rsidRPr="00196729">
        <w:rPr>
          <w:rFonts w:ascii="Times New Roman" w:eastAsia="Calibri" w:hAnsi="Times New Roman" w:cs="Times New Roman"/>
          <w:sz w:val="26"/>
          <w:szCs w:val="26"/>
          <w:lang w:val="sv-SE"/>
        </w:rPr>
        <w:t xml:space="preserve"> Thực hiện dạy học lồng ghép vào các môn học Tự nhiên xã hội, Khoa học, Kĩ thuật,…; Thực hiện dạy học trải nghiệm đối với học sinh khối 3, 4, 5 với thời lượng 2 tiế</w:t>
      </w:r>
      <w:r w:rsidR="006C64D3" w:rsidRPr="00196729">
        <w:rPr>
          <w:rFonts w:ascii="Times New Roman" w:eastAsia="Calibri" w:hAnsi="Times New Roman" w:cs="Times New Roman"/>
          <w:sz w:val="26"/>
          <w:szCs w:val="26"/>
          <w:lang w:val="sv-SE"/>
        </w:rPr>
        <w:t>t/tháng</w:t>
      </w:r>
      <w:r w:rsidR="00FD17FE" w:rsidRPr="00196729">
        <w:rPr>
          <w:rFonts w:ascii="Times New Roman" w:eastAsia="Calibri" w:hAnsi="Times New Roman" w:cs="Times New Roman"/>
          <w:sz w:val="26"/>
          <w:szCs w:val="26"/>
          <w:lang w:val="sv-SE"/>
        </w:rPr>
        <w:t xml:space="preserve"> theo thời khóa biểu</w:t>
      </w:r>
      <w:r w:rsidRPr="00196729">
        <w:rPr>
          <w:rFonts w:ascii="Times New Roman" w:eastAsia="Calibri" w:hAnsi="Times New Roman" w:cs="Times New Roman"/>
          <w:sz w:val="26"/>
          <w:szCs w:val="26"/>
          <w:lang w:val="sv-SE"/>
        </w:rPr>
        <w:t xml:space="preserve">. </w:t>
      </w:r>
      <w:r w:rsidR="00B87667" w:rsidRPr="00196729">
        <w:rPr>
          <w:rFonts w:ascii="Times New Roman" w:eastAsia="Calibri" w:hAnsi="Times New Roman" w:cs="Times New Roman"/>
          <w:sz w:val="26"/>
          <w:szCs w:val="26"/>
          <w:lang w:val="sv-SE"/>
        </w:rPr>
        <w:t>Các khối lớp khác giáo viên chủ động mượn đồ dùng và phương tiện trong phòng trải nghiệm sử dụng trong các tiết dạy nhằm bồi dưỡng tình yêu khoa học, tăng hứng thú cho học sinh.</w:t>
      </w:r>
    </w:p>
    <w:p w:rsidR="001B0D7A" w:rsidRPr="00196729" w:rsidRDefault="001B0D7A" w:rsidP="001B0D7A">
      <w:pPr>
        <w:spacing w:before="120" w:after="120" w:line="240" w:lineRule="auto"/>
        <w:ind w:firstLine="570"/>
        <w:jc w:val="both"/>
        <w:rPr>
          <w:rFonts w:ascii="Times New Roman" w:eastAsia="Times New Roman" w:hAnsi="Times New Roman" w:cs="Times New Roman"/>
          <w:b/>
          <w:color w:val="000000"/>
          <w:sz w:val="26"/>
          <w:szCs w:val="26"/>
          <w:lang w:val="vi-VN"/>
        </w:rPr>
      </w:pPr>
      <w:r w:rsidRPr="00196729">
        <w:rPr>
          <w:rFonts w:ascii="Times New Roman" w:eastAsia="Times New Roman" w:hAnsi="Times New Roman" w:cs="Times New Roman"/>
          <w:b/>
          <w:color w:val="000000"/>
          <w:sz w:val="26"/>
          <w:szCs w:val="26"/>
          <w:lang w:val="vi-VN"/>
        </w:rPr>
        <w:t>2.1.2. Biện pháp</w:t>
      </w:r>
    </w:p>
    <w:p w:rsidR="001B0D7A" w:rsidRPr="00196729" w:rsidRDefault="001B0D7A" w:rsidP="001B0D7A">
      <w:pPr>
        <w:spacing w:before="120" w:after="120" w:line="240" w:lineRule="auto"/>
        <w:ind w:firstLine="570"/>
        <w:jc w:val="both"/>
        <w:rPr>
          <w:rFonts w:ascii="Times New Roman" w:eastAsia="Times New Roman" w:hAnsi="Times New Roman" w:cs="Times New Roman"/>
          <w:b/>
          <w:i/>
          <w:color w:val="000000"/>
          <w:sz w:val="26"/>
          <w:szCs w:val="26"/>
          <w:lang w:val="vi-VN"/>
        </w:rPr>
      </w:pPr>
      <w:r w:rsidRPr="00196729">
        <w:rPr>
          <w:rFonts w:ascii="Times New Roman" w:eastAsia="Times New Roman" w:hAnsi="Times New Roman" w:cs="Times New Roman"/>
          <w:b/>
          <w:i/>
          <w:color w:val="000000"/>
          <w:sz w:val="26"/>
          <w:szCs w:val="26"/>
          <w:lang w:val="vi-VN"/>
        </w:rPr>
        <w:t>a) Triển khai mô hình trường học mới</w:t>
      </w:r>
    </w:p>
    <w:p w:rsidR="001B0D7A" w:rsidRPr="00196729" w:rsidRDefault="001B0D7A" w:rsidP="001B0D7A">
      <w:pPr>
        <w:spacing w:before="120" w:after="120" w:line="240" w:lineRule="auto"/>
        <w:ind w:firstLine="570"/>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Giáo viên tuyên truyền cho PHHS việc thực hiện triển khai Mô hình trường học mới của nhà trường trong các cuộc họp PHHS đầu năm, giải đắp thắc mắc của PHHS.</w:t>
      </w:r>
    </w:p>
    <w:p w:rsidR="00D67E15" w:rsidRPr="00196729" w:rsidRDefault="006D279C" w:rsidP="00D67E15">
      <w:pPr>
        <w:spacing w:after="0" w:line="264" w:lineRule="auto"/>
        <w:ind w:firstLine="560"/>
        <w:jc w:val="both"/>
        <w:rPr>
          <w:rFonts w:ascii="Times New Roman" w:eastAsia="Times New Roman" w:hAnsi="Times New Roman" w:cs="Times New Roman"/>
          <w:sz w:val="26"/>
          <w:szCs w:val="26"/>
        </w:rPr>
      </w:pPr>
      <w:r w:rsidRPr="00196729">
        <w:rPr>
          <w:rFonts w:ascii="Times New Roman" w:eastAsia="Times New Roman" w:hAnsi="Times New Roman" w:cs="Times New Roman"/>
          <w:color w:val="000000"/>
          <w:sz w:val="26"/>
          <w:szCs w:val="26"/>
        </w:rPr>
        <w:t xml:space="preserve">- </w:t>
      </w:r>
      <w:r w:rsidR="00D67E15" w:rsidRPr="00196729">
        <w:rPr>
          <w:rFonts w:ascii="Times New Roman" w:eastAsia="Times New Roman" w:hAnsi="Times New Roman" w:cs="Times New Roman"/>
          <w:color w:val="000000"/>
          <w:sz w:val="26"/>
          <w:szCs w:val="26"/>
        </w:rPr>
        <w:t xml:space="preserve">GV các khối lớp chủ động nghiên cứu đổi mới, sáng tạo trong tổ chức dạy và học; áp dụng các thành tố tích cực của mô hình VNEN để vận dụng phù hợp với điều kiện thực tiễn của nhà trường: như việc </w:t>
      </w:r>
      <w:r w:rsidR="00D67E15" w:rsidRPr="00196729">
        <w:rPr>
          <w:rFonts w:ascii="Times New Roman" w:eastAsia="Times New Roman" w:hAnsi="Times New Roman" w:cs="Times New Roman"/>
          <w:sz w:val="26"/>
          <w:szCs w:val="26"/>
        </w:rPr>
        <w:t>tổ chức thành lập và triển khai các hoạt động dạy - học theo mô hình học tập theo nhóm, trang trí lớp học, phát huy tác dụng các góc công cụ..</w:t>
      </w:r>
    </w:p>
    <w:p w:rsidR="001B0D7A" w:rsidRPr="00196729" w:rsidRDefault="009E6330" w:rsidP="009E6330">
      <w:pPr>
        <w:spacing w:before="120" w:after="120" w:line="240" w:lineRule="auto"/>
        <w:jc w:val="both"/>
        <w:rPr>
          <w:rFonts w:ascii="Times New Roman" w:eastAsia="Times New Roman" w:hAnsi="Times New Roman" w:cs="Times New Roman"/>
          <w:b/>
          <w:i/>
          <w:sz w:val="26"/>
          <w:szCs w:val="26"/>
          <w:lang w:val="sv-SE"/>
        </w:rPr>
      </w:pPr>
      <w:r w:rsidRPr="00196729">
        <w:rPr>
          <w:rFonts w:ascii="Times New Roman" w:eastAsia="Times New Roman" w:hAnsi="Times New Roman" w:cs="Times New Roman"/>
          <w:sz w:val="26"/>
          <w:szCs w:val="26"/>
        </w:rPr>
        <w:t xml:space="preserve">    </w:t>
      </w:r>
      <w:r w:rsidR="001B0D7A" w:rsidRPr="00196729">
        <w:rPr>
          <w:rFonts w:ascii="Times New Roman" w:eastAsia="Times New Roman" w:hAnsi="Times New Roman" w:cs="Times New Roman"/>
          <w:b/>
          <w:sz w:val="26"/>
          <w:szCs w:val="26"/>
          <w:lang w:val="sv-SE"/>
        </w:rPr>
        <w:t xml:space="preserve">b) </w:t>
      </w:r>
      <w:r w:rsidR="001B0D7A" w:rsidRPr="00196729">
        <w:rPr>
          <w:rFonts w:ascii="Times New Roman" w:eastAsia="Times New Roman" w:hAnsi="Times New Roman" w:cs="Times New Roman"/>
          <w:b/>
          <w:i/>
          <w:sz w:val="26"/>
          <w:szCs w:val="26"/>
          <w:lang w:val="sv-SE"/>
        </w:rPr>
        <w:t>Thực hiện đổi mới phương pháp, hình thức tổ chức dạy học theo hướng phát triển phẩm chất, năng lực của học sinh</w:t>
      </w:r>
    </w:p>
    <w:p w:rsidR="001B0D7A" w:rsidRPr="00196729" w:rsidRDefault="001B0D7A" w:rsidP="001B0D7A">
      <w:pPr>
        <w:spacing w:before="120" w:after="120" w:line="240" w:lineRule="auto"/>
        <w:ind w:firstLine="570"/>
        <w:jc w:val="both"/>
        <w:rPr>
          <w:rFonts w:ascii="Times New Roman" w:eastAsia="Times New Roman" w:hAnsi="Times New Roman" w:cs="Times New Roman"/>
          <w:bCs/>
          <w:spacing w:val="-4"/>
          <w:sz w:val="26"/>
          <w:szCs w:val="26"/>
          <w:lang w:val="sv-SE"/>
        </w:rPr>
      </w:pPr>
      <w:r w:rsidRPr="00196729">
        <w:rPr>
          <w:rFonts w:ascii="Times New Roman" w:eastAsia="Times New Roman" w:hAnsi="Times New Roman" w:cs="Times New Roman"/>
          <w:sz w:val="26"/>
          <w:szCs w:val="26"/>
          <w:lang w:val="sv-SE"/>
        </w:rPr>
        <w:t>Vận dụng phù hợp những thành tố tích cực của các mô hình, phương thức giáo dục tiên tiến nhằm nâng cao chất lượng, hiệu quả giáo dục, đặc biệt là đổi mới tổ chức hoạt động giáo dục trên lớp học:</w:t>
      </w:r>
    </w:p>
    <w:p w:rsidR="001B0D7A" w:rsidRPr="00196729" w:rsidRDefault="001B0D7A" w:rsidP="001B0D7A">
      <w:pPr>
        <w:spacing w:before="120" w:after="120" w:line="240" w:lineRule="auto"/>
        <w:jc w:val="both"/>
        <w:rPr>
          <w:rFonts w:ascii="Times New Roman" w:eastAsia="Times New Roman" w:hAnsi="Times New Roman" w:cs="Times New Roman"/>
          <w:i/>
          <w:color w:val="000000"/>
          <w:sz w:val="26"/>
          <w:szCs w:val="26"/>
          <w:lang w:val="vi-VN"/>
        </w:rPr>
      </w:pPr>
      <w:r w:rsidRPr="00196729">
        <w:rPr>
          <w:rFonts w:ascii="Times New Roman" w:eastAsia="Times New Roman" w:hAnsi="Times New Roman" w:cs="Times New Roman"/>
          <w:i/>
          <w:color w:val="000000"/>
          <w:sz w:val="26"/>
          <w:szCs w:val="26"/>
          <w:lang w:val="sv-SE"/>
        </w:rPr>
        <w:t xml:space="preserve">      *</w:t>
      </w:r>
      <w:r w:rsidRPr="00196729">
        <w:rPr>
          <w:rFonts w:ascii="Times New Roman" w:eastAsia="Times New Roman" w:hAnsi="Times New Roman" w:cs="Times New Roman"/>
          <w:i/>
          <w:color w:val="000000"/>
          <w:sz w:val="26"/>
          <w:szCs w:val="26"/>
          <w:lang w:val="vi-VN"/>
        </w:rPr>
        <w:t xml:space="preserve"> Phương pháp “Bàn tay nặn bột”</w:t>
      </w:r>
    </w:p>
    <w:p w:rsidR="001B0D7A" w:rsidRPr="00196729" w:rsidRDefault="001B0D7A" w:rsidP="001B0D7A">
      <w:pPr>
        <w:spacing w:before="120" w:after="120" w:line="240" w:lineRule="auto"/>
        <w:ind w:firstLine="510"/>
        <w:jc w:val="both"/>
        <w:outlineLvl w:val="0"/>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lastRenderedPageBreak/>
        <w:t>- Giao cho các tổ trưởng các tổ CM cho giáo viên đăng kí và thực hiện các tiết dạy sử dụng PP "Bàn tay nặn bột". Các tiết học khác, giáo viên chủ động vận dụng ở mức độ phù hợp. Giáo viên được chủ động bố trí thời gian hợp lý để hướng dẫn học sinh học tập.</w:t>
      </w:r>
    </w:p>
    <w:p w:rsidR="001B0D7A" w:rsidRPr="00196729" w:rsidRDefault="001B0D7A" w:rsidP="009E6330">
      <w:pPr>
        <w:spacing w:before="120" w:after="120" w:line="240" w:lineRule="auto"/>
        <w:ind w:firstLine="510"/>
        <w:jc w:val="both"/>
        <w:outlineLvl w:val="0"/>
        <w:rPr>
          <w:rFonts w:ascii="Times New Roman" w:eastAsia="Times New Roman" w:hAnsi="Times New Roman" w:cs="Times New Roman"/>
          <w:i/>
          <w:color w:val="FF0000"/>
          <w:sz w:val="26"/>
          <w:szCs w:val="26"/>
          <w:lang w:val="vi-VN"/>
        </w:rPr>
      </w:pPr>
      <w:r w:rsidRPr="00196729">
        <w:rPr>
          <w:rFonts w:ascii="Times New Roman" w:eastAsia="Times New Roman" w:hAnsi="Times New Roman" w:cs="Times New Roman"/>
          <w:color w:val="000000"/>
          <w:sz w:val="26"/>
          <w:szCs w:val="26"/>
          <w:lang w:val="vi-VN"/>
        </w:rPr>
        <w:t xml:space="preserve"> - Giáo viên có thể lựa chọn một hoặc một số chủ đề, bài học để dạy theo phương pháp "bàn tay nặn bột"( Gv dạy môn TNXH lớp 1,2,3; giáo viên dạy môn Khoa học lớp 4, lớp 5 có </w:t>
      </w:r>
      <w:r w:rsidRPr="0019764F">
        <w:rPr>
          <w:rFonts w:ascii="Times New Roman" w:eastAsia="Times New Roman" w:hAnsi="Times New Roman" w:cs="Times New Roman"/>
          <w:sz w:val="26"/>
          <w:szCs w:val="26"/>
          <w:lang w:val="vi-VN"/>
        </w:rPr>
        <w:t>ít nhất 4 tiết dạy trong năm học</w:t>
      </w:r>
      <w:r w:rsidR="00795F19" w:rsidRPr="0019764F">
        <w:rPr>
          <w:rFonts w:ascii="Times New Roman" w:eastAsia="Times New Roman" w:hAnsi="Times New Roman" w:cs="Times New Roman"/>
          <w:sz w:val="26"/>
          <w:szCs w:val="26"/>
        </w:rPr>
        <w:t>, tối thiểu 2 tiết/ học kì</w:t>
      </w:r>
      <w:r w:rsidRPr="0019764F">
        <w:rPr>
          <w:rFonts w:ascii="Times New Roman" w:eastAsia="Times New Roman" w:hAnsi="Times New Roman" w:cs="Times New Roman"/>
          <w:sz w:val="26"/>
          <w:szCs w:val="26"/>
          <w:lang w:val="vi-VN"/>
        </w:rPr>
        <w:t>).</w:t>
      </w:r>
    </w:p>
    <w:p w:rsidR="001B0D7A" w:rsidRPr="00196729" w:rsidRDefault="001B0D7A" w:rsidP="009E6330">
      <w:pPr>
        <w:spacing w:before="120" w:after="120" w:line="240" w:lineRule="auto"/>
        <w:ind w:firstLine="600"/>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color w:val="000000"/>
          <w:sz w:val="26"/>
          <w:szCs w:val="26"/>
          <w:lang w:val="vi-VN"/>
        </w:rPr>
        <w:t>- Giáo viên rà soát chương trình, lựa chọn nội dung và lên kế hoạch giảng dạy vận dụng phương pháp "Bàn tay nặn bột".</w:t>
      </w:r>
    </w:p>
    <w:p w:rsidR="001B0D7A" w:rsidRPr="00196729" w:rsidRDefault="001B0D7A" w:rsidP="009E6330">
      <w:pPr>
        <w:spacing w:before="120" w:after="120" w:line="240" w:lineRule="auto"/>
        <w:ind w:firstLine="600"/>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 Thực hiện soạn giảng theo phương pháp “Bàn tay nặn bột”, các tiết dạy phải được thể hiện rõ trong giáo án.</w:t>
      </w:r>
    </w:p>
    <w:p w:rsidR="001B0D7A" w:rsidRPr="00196729" w:rsidRDefault="001B0D7A" w:rsidP="009E6330">
      <w:pPr>
        <w:spacing w:before="120" w:after="120" w:line="240" w:lineRule="auto"/>
        <w:ind w:firstLine="600"/>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 Dự giờ thăm lớp các tiết dạy thí điểm cùng trao đổi góp ý rút kinh nghiệm trong tổ chuyên môn.</w:t>
      </w:r>
    </w:p>
    <w:p w:rsidR="001B0D7A" w:rsidRPr="00196729" w:rsidRDefault="001B0D7A" w:rsidP="009E6330">
      <w:pPr>
        <w:spacing w:before="120" w:after="120" w:line="240" w:lineRule="auto"/>
        <w:ind w:firstLine="600"/>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GV thực hiện soạn giảng theo phương pháp “Bàn tay nặn bột”  theo nội dung để lựa chọn thể hiện ra trong soạn giảng cùng với tổ khối sẽ tiến hành dự giờ, nắm tình hình và đánh giá kết quả giảng dạy ở từng tổ khối .</w:t>
      </w:r>
    </w:p>
    <w:p w:rsidR="001B0D7A" w:rsidRPr="00196729" w:rsidRDefault="001B0D7A" w:rsidP="009E6330">
      <w:pPr>
        <w:spacing w:before="120" w:after="120" w:line="240" w:lineRule="auto"/>
        <w:ind w:firstLine="600"/>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BGH, TTCM tích cực dự giờ, bồi dưỡng cho GV về PP BTNB trong các tiết dự giờ, kiểm tra HĐSP...;</w:t>
      </w:r>
    </w:p>
    <w:p w:rsidR="001B0D7A" w:rsidRPr="00196729" w:rsidRDefault="001B0D7A" w:rsidP="001B0D7A">
      <w:pPr>
        <w:spacing w:before="120" w:after="120" w:line="240" w:lineRule="auto"/>
        <w:ind w:firstLine="570"/>
        <w:jc w:val="both"/>
        <w:outlineLvl w:val="0"/>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sz w:val="26"/>
          <w:szCs w:val="26"/>
          <w:lang w:val="vi-VN"/>
        </w:rPr>
        <w:t>- Kiến nghị, đề xuất ý kiến khi trực tiếp tham gia giảng dạy.</w:t>
      </w:r>
    </w:p>
    <w:p w:rsidR="001B0D7A" w:rsidRPr="00196729" w:rsidRDefault="001B0D7A" w:rsidP="001B0D7A">
      <w:pPr>
        <w:spacing w:before="120" w:after="120" w:line="240" w:lineRule="auto"/>
        <w:ind w:firstLine="570"/>
        <w:jc w:val="both"/>
        <w:rPr>
          <w:rFonts w:ascii="Times New Roman" w:eastAsia="Times New Roman" w:hAnsi="Times New Roman" w:cs="Times New Roman"/>
          <w:i/>
          <w:color w:val="000000"/>
          <w:sz w:val="26"/>
          <w:szCs w:val="26"/>
          <w:lang w:val="vi-VN"/>
        </w:rPr>
      </w:pPr>
      <w:r w:rsidRPr="00196729">
        <w:rPr>
          <w:rFonts w:ascii="Times New Roman" w:eastAsia="Times New Roman" w:hAnsi="Times New Roman" w:cs="Times New Roman"/>
          <w:i/>
          <w:color w:val="000000"/>
          <w:sz w:val="26"/>
          <w:szCs w:val="26"/>
          <w:lang w:val="vi-VN"/>
        </w:rPr>
        <w:t>* Dạy học Mĩ thuật theo phương pháp mới</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iCs/>
          <w:color w:val="000000"/>
          <w:spacing w:val="-2"/>
          <w:sz w:val="26"/>
          <w:szCs w:val="26"/>
          <w:lang w:val="vi-VN"/>
        </w:rPr>
        <w:t xml:space="preserve">        - </w:t>
      </w:r>
      <w:r w:rsidR="00C173A6" w:rsidRPr="00196729">
        <w:rPr>
          <w:rFonts w:ascii="Times New Roman" w:eastAsia="Times New Roman" w:hAnsi="Times New Roman" w:cs="Times New Roman"/>
          <w:iCs/>
          <w:color w:val="000000"/>
          <w:spacing w:val="-2"/>
          <w:sz w:val="26"/>
          <w:szCs w:val="26"/>
          <w:lang w:val="vi-VN"/>
        </w:rPr>
        <w:t xml:space="preserve"> C</w:t>
      </w:r>
      <w:r w:rsidRPr="00196729">
        <w:rPr>
          <w:rFonts w:ascii="Times New Roman" w:eastAsia="Times New Roman" w:hAnsi="Times New Roman" w:cs="Times New Roman"/>
          <w:iCs/>
          <w:color w:val="000000"/>
          <w:spacing w:val="-2"/>
          <w:sz w:val="26"/>
          <w:szCs w:val="26"/>
          <w:lang w:val="vi-VN"/>
        </w:rPr>
        <w:t>hỉ đạo, giám sát việc thực hiện dạy học Mĩ thuật tại các khối lớp theo PPDH Đan Mạch</w:t>
      </w:r>
      <w:r w:rsidRPr="00196729">
        <w:rPr>
          <w:rFonts w:ascii="Times New Roman" w:eastAsia="Times New Roman" w:hAnsi="Times New Roman" w:cs="Times New Roman"/>
          <w:color w:val="000000"/>
          <w:sz w:val="26"/>
          <w:szCs w:val="26"/>
          <w:lang w:val="vi-VN"/>
        </w:rPr>
        <w:t xml:space="preserve">. </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xml:space="preserve">        - Tạo điều kiện sắp xếp thời khóa biểu các tiết dạy Mĩ thuật một cách hợp lí, đảm bảo mỗi học kỳ thực hiện ít nhất 01 chủ đề/lớp học</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xml:space="preserve">        - Tạo điều kiện cho giáo viên Mĩ thuật s</w:t>
      </w:r>
      <w:r w:rsidR="00A86241" w:rsidRPr="00196729">
        <w:rPr>
          <w:rFonts w:ascii="Times New Roman" w:eastAsia="Times New Roman" w:hAnsi="Times New Roman" w:cs="Times New Roman"/>
          <w:color w:val="000000"/>
          <w:sz w:val="26"/>
          <w:szCs w:val="26"/>
          <w:lang w:val="vi-VN"/>
        </w:rPr>
        <w:t>inh hoạt chuyên môn theo</w:t>
      </w:r>
      <w:r w:rsidR="001307B1" w:rsidRPr="00196729">
        <w:rPr>
          <w:rFonts w:ascii="Times New Roman" w:eastAsia="Times New Roman" w:hAnsi="Times New Roman" w:cs="Times New Roman"/>
          <w:color w:val="000000"/>
          <w:sz w:val="26"/>
          <w:szCs w:val="26"/>
          <w:lang w:val="vi-VN"/>
        </w:rPr>
        <w:t xml:space="preserve"> cụm trường </w:t>
      </w:r>
      <w:r w:rsidRPr="00196729">
        <w:rPr>
          <w:rFonts w:ascii="Times New Roman" w:eastAsia="Times New Roman" w:hAnsi="Times New Roman" w:cs="Times New Roman"/>
          <w:color w:val="000000"/>
          <w:sz w:val="26"/>
          <w:szCs w:val="26"/>
          <w:lang w:val="vi-VN"/>
        </w:rPr>
        <w:t>để giáo viên được giao lưu, học tập, trao đổi kinh nghiệm với đồng nghiệp.</w:t>
      </w:r>
    </w:p>
    <w:p w:rsidR="001B0D7A" w:rsidRPr="00196729" w:rsidRDefault="001B0D7A" w:rsidP="001B0D7A">
      <w:pPr>
        <w:spacing w:before="120" w:after="120" w:line="240" w:lineRule="auto"/>
        <w:ind w:firstLine="570"/>
        <w:jc w:val="both"/>
        <w:rPr>
          <w:rFonts w:ascii="Times New Roman" w:eastAsia="Times New Roman" w:hAnsi="Times New Roman" w:cs="Times New Roman"/>
          <w:bCs/>
          <w:color w:val="000000"/>
          <w:sz w:val="26"/>
          <w:szCs w:val="26"/>
        </w:rPr>
      </w:pPr>
      <w:r w:rsidRPr="00196729">
        <w:rPr>
          <w:rFonts w:ascii="Times New Roman" w:eastAsia="Times New Roman" w:hAnsi="Times New Roman" w:cs="Times New Roman"/>
          <w:bCs/>
          <w:color w:val="000000"/>
          <w:sz w:val="26"/>
          <w:szCs w:val="26"/>
          <w:lang w:val="vi-VN"/>
        </w:rPr>
        <w:t>- Coi trọng việc động viên, giúp đỡ, khích lệ tạo động lực để giáo viên tích cực thực hiện dạy học Mĩ thuật theo phướng pháp mới.</w:t>
      </w:r>
    </w:p>
    <w:p w:rsidR="001B0D7A" w:rsidRPr="00196729" w:rsidRDefault="001B0D7A" w:rsidP="001B0D7A">
      <w:pPr>
        <w:spacing w:before="120" w:after="120" w:line="240" w:lineRule="auto"/>
        <w:ind w:firstLine="57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 xml:space="preserve">Giáo viên Mĩ thuật </w:t>
      </w:r>
      <w:r w:rsidRPr="00196729">
        <w:rPr>
          <w:rFonts w:ascii="Times New Roman" w:eastAsia="Times New Roman" w:hAnsi="Times New Roman" w:cs="Times New Roman"/>
          <w:color w:val="000000"/>
          <w:sz w:val="26"/>
          <w:szCs w:val="26"/>
        </w:rPr>
        <w:t xml:space="preserve">tiếp tục thực hiện </w:t>
      </w:r>
      <w:r w:rsidRPr="00196729">
        <w:rPr>
          <w:rFonts w:ascii="Times New Roman" w:eastAsia="Times New Roman" w:hAnsi="Times New Roman" w:cs="Times New Roman"/>
          <w:color w:val="000000"/>
          <w:sz w:val="26"/>
          <w:szCs w:val="26"/>
          <w:lang w:val="vi-VN"/>
        </w:rPr>
        <w:t xml:space="preserve">kế hoạch dạy học tích hợp theo chủ đề dựa trên nội dung các bài học theo quy định hiện hành, trên cơ sở đảm bảo tốt hơn các mục tiêu, yêu cầu của môn Mĩ thuật </w:t>
      </w:r>
      <w:r w:rsidRPr="00196729">
        <w:rPr>
          <w:rFonts w:ascii="Times New Roman" w:eastAsia="Times New Roman" w:hAnsi="Times New Roman" w:cs="Times New Roman"/>
          <w:color w:val="000000"/>
          <w:sz w:val="26"/>
          <w:szCs w:val="26"/>
        </w:rPr>
        <w:t>đã</w:t>
      </w:r>
      <w:r w:rsidRPr="00196729">
        <w:rPr>
          <w:rFonts w:ascii="Times New Roman" w:eastAsia="Times New Roman" w:hAnsi="Times New Roman" w:cs="Times New Roman"/>
          <w:color w:val="000000"/>
          <w:sz w:val="26"/>
          <w:szCs w:val="26"/>
          <w:lang w:val="vi-VN"/>
        </w:rPr>
        <w:t xml:space="preserve"> phê duyệt của lãnh đạo nhà trường </w:t>
      </w:r>
      <w:r w:rsidR="0034160E" w:rsidRPr="00196729">
        <w:rPr>
          <w:rFonts w:ascii="Times New Roman" w:eastAsia="Times New Roman" w:hAnsi="Times New Roman" w:cs="Times New Roman"/>
          <w:color w:val="000000"/>
          <w:sz w:val="26"/>
          <w:szCs w:val="26"/>
        </w:rPr>
        <w:t>trong năm học 2020-2021</w:t>
      </w:r>
      <w:r w:rsidRPr="00196729">
        <w:rPr>
          <w:rFonts w:ascii="Times New Roman" w:eastAsia="Times New Roman" w:hAnsi="Times New Roman" w:cs="Times New Roman"/>
          <w:color w:val="000000"/>
          <w:sz w:val="26"/>
          <w:szCs w:val="26"/>
        </w:rPr>
        <w:t xml:space="preserve"> đối với lớp 2 đến lớp 5; xây dựng kế hoạch thực hiện đối với lớp 1 hoàn thành trong tháng 10/2020. </w:t>
      </w:r>
      <w:r w:rsidRPr="00196729">
        <w:rPr>
          <w:rFonts w:ascii="Times New Roman" w:eastAsia="Times New Roman" w:hAnsi="Times New Roman" w:cs="Times New Roman"/>
          <w:color w:val="000000"/>
          <w:sz w:val="26"/>
          <w:szCs w:val="26"/>
          <w:lang w:val="vi-VN"/>
        </w:rPr>
        <w:t xml:space="preserve">Giáo viên Mĩ thuật ngoài thực hiện sinh hoạt chuyên môn theo trường, cần tích cực giao lưu, học tập, trao đổi kinh nghiệm với đồng nghiệp. </w:t>
      </w:r>
    </w:p>
    <w:p w:rsidR="001B0D7A" w:rsidRPr="00196729" w:rsidRDefault="00C173A6" w:rsidP="001B0D7A">
      <w:pPr>
        <w:spacing w:before="120" w:after="120" w:line="240" w:lineRule="auto"/>
        <w:ind w:firstLine="570"/>
        <w:jc w:val="both"/>
        <w:rPr>
          <w:rFonts w:ascii="Times New Roman" w:eastAsia="Times New Roman" w:hAnsi="Times New Roman" w:cs="Times New Roman"/>
          <w:bCs/>
          <w:color w:val="000000"/>
          <w:sz w:val="26"/>
          <w:szCs w:val="26"/>
        </w:rPr>
      </w:pPr>
      <w:r w:rsidRPr="00196729">
        <w:rPr>
          <w:rFonts w:ascii="Times New Roman" w:eastAsia="Times New Roman" w:hAnsi="Times New Roman" w:cs="Times New Roman"/>
          <w:bCs/>
          <w:color w:val="000000"/>
          <w:sz w:val="26"/>
          <w:szCs w:val="26"/>
        </w:rPr>
        <w:t>-</w:t>
      </w:r>
      <w:r w:rsidR="00507B2F" w:rsidRPr="00196729">
        <w:rPr>
          <w:rFonts w:ascii="Times New Roman" w:eastAsia="Times New Roman" w:hAnsi="Times New Roman" w:cs="Times New Roman"/>
          <w:bCs/>
          <w:color w:val="000000"/>
          <w:sz w:val="26"/>
          <w:szCs w:val="26"/>
        </w:rPr>
        <w:t xml:space="preserve"> </w:t>
      </w:r>
      <w:r w:rsidR="001B0D7A" w:rsidRPr="00196729">
        <w:rPr>
          <w:rFonts w:ascii="Times New Roman" w:eastAsia="Times New Roman" w:hAnsi="Times New Roman" w:cs="Times New Roman"/>
          <w:bCs/>
          <w:color w:val="000000"/>
          <w:sz w:val="26"/>
          <w:szCs w:val="26"/>
          <w:lang w:val="vi-VN"/>
        </w:rPr>
        <w:t>Việc đánh giá giáo viên khi dạy các t</w:t>
      </w:r>
      <w:r w:rsidR="00A27366" w:rsidRPr="00196729">
        <w:rPr>
          <w:rFonts w:ascii="Times New Roman" w:eastAsia="Times New Roman" w:hAnsi="Times New Roman" w:cs="Times New Roman"/>
          <w:bCs/>
          <w:color w:val="000000"/>
          <w:sz w:val="26"/>
          <w:szCs w:val="26"/>
          <w:lang w:val="vi-VN"/>
        </w:rPr>
        <w:t>iết Mĩ thuật theo PP mới:</w:t>
      </w:r>
      <w:r w:rsidR="001B0D7A" w:rsidRPr="00196729">
        <w:rPr>
          <w:rFonts w:ascii="Times New Roman" w:eastAsia="Times New Roman" w:hAnsi="Times New Roman" w:cs="Times New Roman"/>
          <w:bCs/>
          <w:color w:val="000000"/>
          <w:sz w:val="26"/>
          <w:szCs w:val="26"/>
          <w:lang w:val="vi-VN"/>
        </w:rPr>
        <w:t xml:space="preserve"> coi trọng việc động viên, giúp đỡ, khích lệ tạo động lực để giáo viên tích cực thực hiện dạy học Mĩ thuật theo phướng pháp mới.</w:t>
      </w:r>
    </w:p>
    <w:p w:rsidR="001B0D7A" w:rsidRPr="00196729" w:rsidRDefault="001B0D7A" w:rsidP="001B0D7A">
      <w:pPr>
        <w:spacing w:before="120" w:after="120" w:line="240" w:lineRule="auto"/>
        <w:ind w:firstLine="570"/>
        <w:jc w:val="both"/>
        <w:rPr>
          <w:rFonts w:ascii="Times New Roman" w:eastAsia="Times New Roman" w:hAnsi="Times New Roman" w:cs="Times New Roman"/>
          <w:sz w:val="26"/>
          <w:szCs w:val="26"/>
          <w:lang w:val="de-DE"/>
        </w:rPr>
      </w:pPr>
      <w:r w:rsidRPr="00196729">
        <w:rPr>
          <w:rFonts w:ascii="Times New Roman" w:eastAsia="Times New Roman" w:hAnsi="Times New Roman" w:cs="Times New Roman"/>
          <w:bCs/>
          <w:color w:val="000000"/>
          <w:sz w:val="26"/>
          <w:szCs w:val="26"/>
          <w:lang w:val="vi-VN"/>
        </w:rPr>
        <w:t>- Việc đánh giá giáo viên khi dạy các tiết Mĩ thuật theo PP mới cần coi trọng việc động viên, giúp đỡ, khích lệ tạo động lực để giáo viên tích cực thực hiện dạy học Mĩ thuật theo phướng pháp mới.</w:t>
      </w:r>
      <w:r w:rsidRPr="00196729">
        <w:rPr>
          <w:rFonts w:ascii="Times New Roman" w:eastAsia="Times New Roman" w:hAnsi="Times New Roman" w:cs="Times New Roman"/>
          <w:sz w:val="26"/>
          <w:szCs w:val="26"/>
          <w:lang w:val="de-DE"/>
        </w:rPr>
        <w:t xml:space="preserve">    </w:t>
      </w:r>
    </w:p>
    <w:p w:rsidR="001B0D7A" w:rsidRPr="00196729" w:rsidRDefault="001B0D7A" w:rsidP="001B0D7A">
      <w:pPr>
        <w:spacing w:before="120" w:after="120" w:line="240" w:lineRule="auto"/>
        <w:ind w:firstLine="570"/>
        <w:jc w:val="both"/>
        <w:rPr>
          <w:rFonts w:ascii="Times New Roman" w:eastAsia="Times New Roman" w:hAnsi="Times New Roman" w:cs="Times New Roman"/>
          <w:i/>
          <w:color w:val="000000"/>
          <w:sz w:val="26"/>
          <w:szCs w:val="26"/>
          <w:lang w:val="de-DE"/>
        </w:rPr>
      </w:pPr>
      <w:r w:rsidRPr="00196729">
        <w:rPr>
          <w:rFonts w:ascii="Times New Roman" w:eastAsia="Times New Roman" w:hAnsi="Times New Roman" w:cs="Times New Roman"/>
          <w:i/>
          <w:color w:val="000000"/>
          <w:sz w:val="26"/>
          <w:szCs w:val="26"/>
          <w:lang w:val="de-DE"/>
        </w:rPr>
        <w:t>* Thực hiện dạy học trải nghiệm với môn TNHX, Khoa học, Kỹ Thuật tại phòng học Robotic</w:t>
      </w:r>
    </w:p>
    <w:p w:rsidR="001B0D7A" w:rsidRPr="00196729" w:rsidRDefault="00CA34B0" w:rsidP="001B0D7A">
      <w:pPr>
        <w:spacing w:before="120" w:after="120" w:line="240" w:lineRule="auto"/>
        <w:ind w:firstLine="570"/>
        <w:jc w:val="both"/>
        <w:rPr>
          <w:rFonts w:ascii="Times New Roman" w:eastAsia="Times New Roman" w:hAnsi="Times New Roman" w:cs="Times New Roman"/>
          <w:color w:val="000000"/>
          <w:sz w:val="26"/>
          <w:szCs w:val="26"/>
          <w:lang w:val="de-DE"/>
        </w:rPr>
      </w:pPr>
      <w:r w:rsidRPr="00196729">
        <w:rPr>
          <w:rFonts w:ascii="Times New Roman" w:eastAsia="Times New Roman" w:hAnsi="Times New Roman" w:cs="Times New Roman"/>
          <w:color w:val="000000"/>
          <w:sz w:val="26"/>
          <w:szCs w:val="26"/>
          <w:lang w:val="de-DE"/>
        </w:rPr>
        <w:lastRenderedPageBreak/>
        <w:t>- Tạo điều kiện cho</w:t>
      </w:r>
      <w:r w:rsidR="00B346C7" w:rsidRPr="00196729">
        <w:rPr>
          <w:rFonts w:ascii="Times New Roman" w:eastAsia="Times New Roman" w:hAnsi="Times New Roman" w:cs="Times New Roman"/>
          <w:color w:val="000000"/>
          <w:sz w:val="26"/>
          <w:szCs w:val="26"/>
          <w:lang w:val="de-DE"/>
        </w:rPr>
        <w:t xml:space="preserve"> giáo viên các khối</w:t>
      </w:r>
      <w:r w:rsidR="001B0D7A" w:rsidRPr="00196729">
        <w:rPr>
          <w:rFonts w:ascii="Times New Roman" w:eastAsia="Times New Roman" w:hAnsi="Times New Roman" w:cs="Times New Roman"/>
          <w:color w:val="000000"/>
          <w:sz w:val="26"/>
          <w:szCs w:val="26"/>
          <w:lang w:val="de-DE"/>
        </w:rPr>
        <w:t xml:space="preserve"> thực hiện bồi dưỡng cách sử dụng, giảng dạy tại</w:t>
      </w:r>
      <w:r w:rsidRPr="00196729">
        <w:rPr>
          <w:rFonts w:ascii="Times New Roman" w:eastAsia="Times New Roman" w:hAnsi="Times New Roman" w:cs="Times New Roman"/>
          <w:color w:val="000000"/>
          <w:sz w:val="26"/>
          <w:szCs w:val="26"/>
          <w:lang w:val="de-DE"/>
        </w:rPr>
        <w:t xml:space="preserve"> phòng học Robotic từ ngày 21-22</w:t>
      </w:r>
      <w:r w:rsidR="001B0D7A" w:rsidRPr="00196729">
        <w:rPr>
          <w:rFonts w:ascii="Times New Roman" w:eastAsia="Times New Roman" w:hAnsi="Times New Roman" w:cs="Times New Roman"/>
          <w:color w:val="000000"/>
          <w:sz w:val="26"/>
          <w:szCs w:val="26"/>
          <w:lang w:val="de-DE"/>
        </w:rPr>
        <w:t>/9/2020.</w:t>
      </w:r>
    </w:p>
    <w:p w:rsidR="001B0D7A" w:rsidRPr="00196729" w:rsidRDefault="00B346C7" w:rsidP="001B0D7A">
      <w:pPr>
        <w:spacing w:before="120" w:after="120" w:line="240" w:lineRule="auto"/>
        <w:ind w:firstLine="570"/>
        <w:jc w:val="both"/>
        <w:rPr>
          <w:rFonts w:ascii="Times New Roman" w:eastAsia="Calibri" w:hAnsi="Times New Roman" w:cs="Times New Roman"/>
          <w:sz w:val="26"/>
          <w:szCs w:val="26"/>
          <w:lang w:val="sv-SE"/>
        </w:rPr>
      </w:pPr>
      <w:r w:rsidRPr="00196729">
        <w:rPr>
          <w:rFonts w:ascii="Times New Roman" w:eastAsia="Times New Roman" w:hAnsi="Times New Roman" w:cs="Times New Roman"/>
          <w:sz w:val="26"/>
          <w:szCs w:val="26"/>
          <w:lang w:val="de-DE"/>
        </w:rPr>
        <w:t>- Tổ chức</w:t>
      </w:r>
      <w:r w:rsidR="001B0D7A" w:rsidRPr="00196729">
        <w:rPr>
          <w:rFonts w:ascii="Times New Roman" w:eastAsia="Times New Roman" w:hAnsi="Times New Roman" w:cs="Times New Roman"/>
          <w:sz w:val="26"/>
          <w:szCs w:val="26"/>
          <w:lang w:val="de-DE"/>
        </w:rPr>
        <w:t xml:space="preserve"> </w:t>
      </w:r>
      <w:r w:rsidR="001B0D7A" w:rsidRPr="00196729">
        <w:rPr>
          <w:rFonts w:ascii="Times New Roman" w:eastAsia="Calibri" w:hAnsi="Times New Roman" w:cs="Times New Roman"/>
          <w:sz w:val="26"/>
          <w:szCs w:val="26"/>
          <w:lang w:val="sv-SE"/>
        </w:rPr>
        <w:t>học trải nghiệm đối với học sinh khối 3, 4, 5 với thời lượng 2 tiế</w:t>
      </w:r>
      <w:r w:rsidRPr="00196729">
        <w:rPr>
          <w:rFonts w:ascii="Times New Roman" w:eastAsia="Calibri" w:hAnsi="Times New Roman" w:cs="Times New Roman"/>
          <w:sz w:val="26"/>
          <w:szCs w:val="26"/>
          <w:lang w:val="sv-SE"/>
        </w:rPr>
        <w:t>t/tháng theo lịch; các khối lớ</w:t>
      </w:r>
      <w:r w:rsidR="00AD0A99">
        <w:rPr>
          <w:rFonts w:ascii="Times New Roman" w:eastAsia="Calibri" w:hAnsi="Times New Roman" w:cs="Times New Roman"/>
          <w:sz w:val="26"/>
          <w:szCs w:val="26"/>
          <w:lang w:val="sv-SE"/>
        </w:rPr>
        <w:t>p khác giáo viên linh hoat</w:t>
      </w:r>
      <w:r w:rsidR="0007791D">
        <w:rPr>
          <w:rFonts w:ascii="Times New Roman" w:eastAsia="Calibri" w:hAnsi="Times New Roman" w:cs="Times New Roman"/>
          <w:sz w:val="26"/>
          <w:szCs w:val="26"/>
          <w:lang w:val="sv-SE"/>
        </w:rPr>
        <w:t xml:space="preserve"> </w:t>
      </w:r>
      <w:r w:rsidRPr="00196729">
        <w:rPr>
          <w:rFonts w:ascii="Times New Roman" w:eastAsia="Calibri" w:hAnsi="Times New Roman" w:cs="Times New Roman"/>
          <w:sz w:val="26"/>
          <w:szCs w:val="26"/>
          <w:lang w:val="sv-SE"/>
        </w:rPr>
        <w:t>vận dụng</w:t>
      </w:r>
      <w:r w:rsidR="00AD0A99">
        <w:rPr>
          <w:rFonts w:ascii="Times New Roman" w:eastAsia="Calibri" w:hAnsi="Times New Roman" w:cs="Times New Roman"/>
          <w:sz w:val="26"/>
          <w:szCs w:val="26"/>
          <w:lang w:val="sv-SE"/>
        </w:rPr>
        <w:t>, mượn đồ dùng, phương tiện</w:t>
      </w:r>
      <w:r w:rsidR="00917140" w:rsidRPr="00196729">
        <w:rPr>
          <w:rFonts w:ascii="Times New Roman" w:eastAsia="Calibri" w:hAnsi="Times New Roman" w:cs="Times New Roman"/>
          <w:sz w:val="26"/>
          <w:szCs w:val="26"/>
          <w:lang w:val="sv-SE"/>
        </w:rPr>
        <w:t xml:space="preserve"> </w:t>
      </w:r>
      <w:r w:rsidR="00AD0A99">
        <w:rPr>
          <w:rFonts w:ascii="Times New Roman" w:eastAsia="Calibri" w:hAnsi="Times New Roman" w:cs="Times New Roman"/>
          <w:sz w:val="26"/>
          <w:szCs w:val="26"/>
          <w:lang w:val="sv-SE"/>
        </w:rPr>
        <w:t xml:space="preserve">sử dụng </w:t>
      </w:r>
      <w:r w:rsidR="00917140" w:rsidRPr="00196729">
        <w:rPr>
          <w:rFonts w:ascii="Times New Roman" w:eastAsia="Calibri" w:hAnsi="Times New Roman" w:cs="Times New Roman"/>
          <w:sz w:val="26"/>
          <w:szCs w:val="26"/>
          <w:lang w:val="sv-SE"/>
        </w:rPr>
        <w:t>trong các tiết TNXH,Thủ công...</w:t>
      </w:r>
    </w:p>
    <w:p w:rsidR="006B51E7" w:rsidRPr="00196729" w:rsidRDefault="006B51E7" w:rsidP="001B0D7A">
      <w:pPr>
        <w:spacing w:before="120" w:after="120" w:line="240" w:lineRule="auto"/>
        <w:ind w:firstLine="570"/>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i/>
          <w:color w:val="000000"/>
          <w:sz w:val="26"/>
          <w:szCs w:val="26"/>
        </w:rPr>
        <w:t>* Thực hiện và tham dự các chuyên đề</w:t>
      </w:r>
    </w:p>
    <w:p w:rsidR="001B0D7A" w:rsidRPr="00196729" w:rsidRDefault="006B51E7" w:rsidP="001B0D7A">
      <w:pPr>
        <w:spacing w:before="120" w:after="120" w:line="240" w:lineRule="auto"/>
        <w:ind w:firstLine="570"/>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Th</w:t>
      </w:r>
      <w:r w:rsidR="001B0D7A" w:rsidRPr="00196729">
        <w:rPr>
          <w:rFonts w:ascii="Times New Roman" w:eastAsia="MS Gothic" w:hAnsi="Times New Roman" w:cs="Times New Roman"/>
          <w:color w:val="000000"/>
          <w:sz w:val="26"/>
          <w:szCs w:val="26"/>
          <w:lang w:val="vi-VN"/>
        </w:rPr>
        <w:t>ự</w:t>
      </w:r>
      <w:r w:rsidR="001B0D7A" w:rsidRPr="00196729">
        <w:rPr>
          <w:rFonts w:ascii="Times New Roman" w:eastAsia="Times New Roman" w:hAnsi="Times New Roman" w:cs="Times New Roman"/>
          <w:color w:val="000000"/>
          <w:sz w:val="26"/>
          <w:szCs w:val="26"/>
          <w:lang w:val="vi-VN"/>
        </w:rPr>
        <w:t>c hi</w:t>
      </w:r>
      <w:r w:rsidR="001B0D7A" w:rsidRPr="00196729">
        <w:rPr>
          <w:rFonts w:ascii="Times New Roman" w:eastAsia="MS Gothic" w:hAnsi="Times New Roman" w:cs="Times New Roman"/>
          <w:color w:val="000000"/>
          <w:sz w:val="26"/>
          <w:szCs w:val="26"/>
          <w:lang w:val="vi-VN"/>
        </w:rPr>
        <w:t>ệ</w:t>
      </w:r>
      <w:r w:rsidR="001B0D7A" w:rsidRPr="00196729">
        <w:rPr>
          <w:rFonts w:ascii="Times New Roman" w:eastAsia="Times New Roman" w:hAnsi="Times New Roman" w:cs="Times New Roman"/>
          <w:color w:val="000000"/>
          <w:sz w:val="26"/>
          <w:szCs w:val="26"/>
          <w:lang w:val="vi-VN"/>
        </w:rPr>
        <w:t>n c</w:t>
      </w:r>
      <w:r w:rsidR="001B0D7A" w:rsidRPr="00196729">
        <w:rPr>
          <w:rFonts w:ascii="Times New Roman" w:eastAsia="MS Gothic" w:hAnsi="Times New Roman" w:cs="Times New Roman"/>
          <w:color w:val="000000"/>
          <w:sz w:val="26"/>
          <w:szCs w:val="26"/>
          <w:lang w:val="vi-VN"/>
        </w:rPr>
        <w:t>ó</w:t>
      </w:r>
      <w:r w:rsidR="001B0D7A" w:rsidRPr="00196729">
        <w:rPr>
          <w:rFonts w:ascii="Times New Roman" w:eastAsia="Times New Roman" w:hAnsi="Times New Roman" w:cs="Times New Roman"/>
          <w:color w:val="000000"/>
          <w:sz w:val="26"/>
          <w:szCs w:val="26"/>
          <w:lang w:val="vi-VN"/>
        </w:rPr>
        <w:t xml:space="preserve"> ch</w:t>
      </w:r>
      <w:r w:rsidR="001B0D7A" w:rsidRPr="00196729">
        <w:rPr>
          <w:rFonts w:ascii="Times New Roman" w:eastAsia="MS Gothic" w:hAnsi="Times New Roman" w:cs="Times New Roman"/>
          <w:color w:val="000000"/>
          <w:sz w:val="26"/>
          <w:szCs w:val="26"/>
          <w:lang w:val="vi-VN"/>
        </w:rPr>
        <w:t>ấ</w:t>
      </w:r>
      <w:r w:rsidR="001B0D7A" w:rsidRPr="00196729">
        <w:rPr>
          <w:rFonts w:ascii="Times New Roman" w:eastAsia="Times New Roman" w:hAnsi="Times New Roman" w:cs="Times New Roman"/>
          <w:color w:val="000000"/>
          <w:sz w:val="26"/>
          <w:szCs w:val="26"/>
          <w:lang w:val="vi-VN"/>
        </w:rPr>
        <w:t>t l</w:t>
      </w:r>
      <w:r w:rsidR="001B0D7A" w:rsidRPr="00196729">
        <w:rPr>
          <w:rFonts w:ascii="Times New Roman" w:eastAsia="MS Gothic" w:hAnsi="Times New Roman" w:cs="Times New Roman"/>
          <w:color w:val="000000"/>
          <w:sz w:val="26"/>
          <w:szCs w:val="26"/>
          <w:lang w:val="vi-VN"/>
        </w:rPr>
        <w:t>ượ</w:t>
      </w:r>
      <w:r w:rsidR="001B0D7A" w:rsidRPr="00196729">
        <w:rPr>
          <w:rFonts w:ascii="Times New Roman" w:eastAsia="Times New Roman" w:hAnsi="Times New Roman" w:cs="Times New Roman"/>
          <w:color w:val="000000"/>
          <w:sz w:val="26"/>
          <w:szCs w:val="26"/>
          <w:lang w:val="vi-VN"/>
        </w:rPr>
        <w:t>ng c</w:t>
      </w:r>
      <w:r w:rsidR="001B0D7A" w:rsidRPr="00196729">
        <w:rPr>
          <w:rFonts w:ascii="Times New Roman" w:eastAsia="MS Gothic" w:hAnsi="Times New Roman" w:cs="Times New Roman"/>
          <w:color w:val="000000"/>
          <w:sz w:val="26"/>
          <w:szCs w:val="26"/>
          <w:lang w:val="vi-VN"/>
        </w:rPr>
        <w:t>á</w:t>
      </w:r>
      <w:r w:rsidR="001B0D7A" w:rsidRPr="00196729">
        <w:rPr>
          <w:rFonts w:ascii="Times New Roman" w:eastAsia="Times New Roman" w:hAnsi="Times New Roman" w:cs="Times New Roman"/>
          <w:color w:val="000000"/>
          <w:sz w:val="26"/>
          <w:szCs w:val="26"/>
          <w:lang w:val="vi-VN"/>
        </w:rPr>
        <w:t>c chuy</w:t>
      </w:r>
      <w:r w:rsidR="001B0D7A" w:rsidRPr="00196729">
        <w:rPr>
          <w:rFonts w:ascii="Times New Roman" w:eastAsia="MS Gothic" w:hAnsi="Times New Roman" w:cs="Times New Roman"/>
          <w:color w:val="000000"/>
          <w:sz w:val="26"/>
          <w:szCs w:val="26"/>
          <w:lang w:val="vi-VN"/>
        </w:rPr>
        <w:t>ê</w:t>
      </w:r>
      <w:r w:rsidR="001B0D7A" w:rsidRPr="00196729">
        <w:rPr>
          <w:rFonts w:ascii="Times New Roman" w:eastAsia="Times New Roman" w:hAnsi="Times New Roman" w:cs="Times New Roman"/>
          <w:color w:val="000000"/>
          <w:sz w:val="26"/>
          <w:szCs w:val="26"/>
          <w:lang w:val="vi-VN"/>
        </w:rPr>
        <w:t xml:space="preserve">n </w:t>
      </w:r>
      <w:r w:rsidR="001B0D7A" w:rsidRPr="00196729">
        <w:rPr>
          <w:rFonts w:ascii="Times New Roman" w:eastAsia="MS Gothic" w:hAnsi="Times New Roman" w:cs="Times New Roman"/>
          <w:color w:val="000000"/>
          <w:sz w:val="26"/>
          <w:szCs w:val="26"/>
          <w:lang w:val="vi-VN"/>
        </w:rPr>
        <w:t>đề</w:t>
      </w:r>
      <w:r w:rsidR="001B0D7A" w:rsidRPr="00196729">
        <w:rPr>
          <w:rFonts w:ascii="Times New Roman" w:eastAsia="Times New Roman" w:hAnsi="Times New Roman" w:cs="Times New Roman"/>
          <w:color w:val="000000"/>
          <w:sz w:val="26"/>
          <w:szCs w:val="26"/>
          <w:lang w:val="vi-VN"/>
        </w:rPr>
        <w:t xml:space="preserve"> c</w:t>
      </w:r>
      <w:r w:rsidR="001B0D7A" w:rsidRPr="00196729">
        <w:rPr>
          <w:rFonts w:ascii="Times New Roman" w:eastAsia="MS Gothic" w:hAnsi="Times New Roman" w:cs="Times New Roman"/>
          <w:color w:val="000000"/>
          <w:sz w:val="26"/>
          <w:szCs w:val="26"/>
          <w:lang w:val="vi-VN"/>
        </w:rPr>
        <w:t>ủ</w:t>
      </w:r>
      <w:r w:rsidR="001B0D7A" w:rsidRPr="00196729">
        <w:rPr>
          <w:rFonts w:ascii="Times New Roman" w:eastAsia="Times New Roman" w:hAnsi="Times New Roman" w:cs="Times New Roman"/>
          <w:color w:val="000000"/>
          <w:sz w:val="26"/>
          <w:szCs w:val="26"/>
          <w:lang w:val="vi-VN"/>
        </w:rPr>
        <w:t>a t</w:t>
      </w:r>
      <w:r w:rsidR="001B0D7A" w:rsidRPr="00196729">
        <w:rPr>
          <w:rFonts w:ascii="Times New Roman" w:eastAsia="MS Gothic" w:hAnsi="Times New Roman" w:cs="Times New Roman"/>
          <w:color w:val="000000"/>
          <w:sz w:val="26"/>
          <w:szCs w:val="26"/>
          <w:lang w:val="vi-VN"/>
        </w:rPr>
        <w:t>ổ</w:t>
      </w:r>
      <w:r w:rsidR="001B0D7A" w:rsidRPr="00196729">
        <w:rPr>
          <w:rFonts w:ascii="Times New Roman" w:eastAsia="Times New Roman" w:hAnsi="Times New Roman" w:cs="Times New Roman"/>
          <w:color w:val="000000"/>
          <w:sz w:val="26"/>
          <w:szCs w:val="26"/>
          <w:lang w:val="vi-VN"/>
        </w:rPr>
        <w:t xml:space="preserve"> v</w:t>
      </w:r>
      <w:r w:rsidR="001B0D7A" w:rsidRPr="00196729">
        <w:rPr>
          <w:rFonts w:ascii="Times New Roman" w:eastAsia="MS Gothic" w:hAnsi="Times New Roman" w:cs="Times New Roman"/>
          <w:color w:val="000000"/>
          <w:sz w:val="26"/>
          <w:szCs w:val="26"/>
          <w:lang w:val="vi-VN"/>
        </w:rPr>
        <w:t>à</w:t>
      </w:r>
      <w:r w:rsidR="001B0D7A" w:rsidRPr="00196729">
        <w:rPr>
          <w:rFonts w:ascii="Times New Roman" w:eastAsia="Times New Roman" w:hAnsi="Times New Roman" w:cs="Times New Roman"/>
          <w:color w:val="000000"/>
          <w:sz w:val="26"/>
          <w:szCs w:val="26"/>
          <w:lang w:val="vi-VN"/>
        </w:rPr>
        <w:t xml:space="preserve"> c</w:t>
      </w:r>
      <w:r w:rsidR="001B0D7A" w:rsidRPr="00196729">
        <w:rPr>
          <w:rFonts w:ascii="Times New Roman" w:eastAsia="MS Gothic" w:hAnsi="Times New Roman" w:cs="Times New Roman"/>
          <w:color w:val="000000"/>
          <w:sz w:val="26"/>
          <w:szCs w:val="26"/>
          <w:lang w:val="vi-VN"/>
        </w:rPr>
        <w:t>ấ</w:t>
      </w:r>
      <w:r w:rsidR="001B0D7A" w:rsidRPr="00196729">
        <w:rPr>
          <w:rFonts w:ascii="Times New Roman" w:eastAsia="Times New Roman" w:hAnsi="Times New Roman" w:cs="Times New Roman"/>
          <w:color w:val="000000"/>
          <w:sz w:val="26"/>
          <w:szCs w:val="26"/>
          <w:lang w:val="vi-VN"/>
        </w:rPr>
        <w:t>p tr</w:t>
      </w:r>
      <w:r w:rsidR="001B0D7A" w:rsidRPr="00196729">
        <w:rPr>
          <w:rFonts w:ascii="Times New Roman" w:eastAsia="MS Gothic" w:hAnsi="Times New Roman" w:cs="Times New Roman"/>
          <w:color w:val="000000"/>
          <w:sz w:val="26"/>
          <w:szCs w:val="26"/>
          <w:lang w:val="vi-VN"/>
        </w:rPr>
        <w:t>ườ</w:t>
      </w:r>
      <w:r w:rsidR="001B0D7A" w:rsidRPr="00196729">
        <w:rPr>
          <w:rFonts w:ascii="Times New Roman" w:eastAsia="Times New Roman" w:hAnsi="Times New Roman" w:cs="Times New Roman"/>
          <w:color w:val="000000"/>
          <w:sz w:val="26"/>
          <w:szCs w:val="26"/>
          <w:lang w:val="vi-VN"/>
        </w:rPr>
        <w:t xml:space="preserve">ng. </w:t>
      </w:r>
      <w:r w:rsidR="001B0D7A" w:rsidRPr="00196729">
        <w:rPr>
          <w:rFonts w:ascii="Times New Roman" w:eastAsia="MS Gothic" w:hAnsi="Times New Roman" w:cs="Times New Roman"/>
          <w:color w:val="000000"/>
          <w:sz w:val="26"/>
          <w:szCs w:val="26"/>
          <w:lang w:val="vi-VN"/>
        </w:rPr>
        <w:t>Á</w:t>
      </w:r>
      <w:r w:rsidR="001B0D7A" w:rsidRPr="00196729">
        <w:rPr>
          <w:rFonts w:ascii="Times New Roman" w:eastAsia="Times New Roman" w:hAnsi="Times New Roman" w:cs="Times New Roman"/>
          <w:color w:val="000000"/>
          <w:sz w:val="26"/>
          <w:szCs w:val="26"/>
          <w:lang w:val="vi-VN"/>
        </w:rPr>
        <w:t>p d</w:t>
      </w:r>
      <w:r w:rsidR="001B0D7A" w:rsidRPr="00196729">
        <w:rPr>
          <w:rFonts w:ascii="Times New Roman" w:eastAsia="MS Gothic" w:hAnsi="Times New Roman" w:cs="Times New Roman"/>
          <w:color w:val="000000"/>
          <w:sz w:val="26"/>
          <w:szCs w:val="26"/>
          <w:lang w:val="vi-VN"/>
        </w:rPr>
        <w:t>ụ</w:t>
      </w:r>
      <w:r w:rsidR="001B0D7A" w:rsidRPr="00196729">
        <w:rPr>
          <w:rFonts w:ascii="Times New Roman" w:eastAsia="Times New Roman" w:hAnsi="Times New Roman" w:cs="Times New Roman"/>
          <w:color w:val="000000"/>
          <w:sz w:val="26"/>
          <w:szCs w:val="26"/>
          <w:lang w:val="vi-VN"/>
        </w:rPr>
        <w:t>ng c</w:t>
      </w:r>
      <w:r w:rsidR="001B0D7A" w:rsidRPr="00196729">
        <w:rPr>
          <w:rFonts w:ascii="Times New Roman" w:eastAsia="MS Gothic" w:hAnsi="Times New Roman" w:cs="Times New Roman"/>
          <w:color w:val="000000"/>
          <w:sz w:val="26"/>
          <w:szCs w:val="26"/>
          <w:lang w:val="vi-VN"/>
        </w:rPr>
        <w:t>ó</w:t>
      </w:r>
      <w:r w:rsidR="001B0D7A" w:rsidRPr="00196729">
        <w:rPr>
          <w:rFonts w:ascii="Times New Roman" w:eastAsia="Times New Roman" w:hAnsi="Times New Roman" w:cs="Times New Roman"/>
          <w:color w:val="000000"/>
          <w:sz w:val="26"/>
          <w:szCs w:val="26"/>
          <w:lang w:val="vi-VN"/>
        </w:rPr>
        <w:t xml:space="preserve"> hi</w:t>
      </w:r>
      <w:r w:rsidR="001B0D7A" w:rsidRPr="00196729">
        <w:rPr>
          <w:rFonts w:ascii="Times New Roman" w:eastAsia="MS Gothic" w:hAnsi="Times New Roman" w:cs="Times New Roman"/>
          <w:color w:val="000000"/>
          <w:sz w:val="26"/>
          <w:szCs w:val="26"/>
          <w:lang w:val="vi-VN"/>
        </w:rPr>
        <w:t>ệ</w:t>
      </w:r>
      <w:r w:rsidR="001B0D7A" w:rsidRPr="00196729">
        <w:rPr>
          <w:rFonts w:ascii="Times New Roman" w:eastAsia="Times New Roman" w:hAnsi="Times New Roman" w:cs="Times New Roman"/>
          <w:color w:val="000000"/>
          <w:sz w:val="26"/>
          <w:szCs w:val="26"/>
          <w:lang w:val="vi-VN"/>
        </w:rPr>
        <w:t>u qu</w:t>
      </w:r>
      <w:r w:rsidR="001B0D7A" w:rsidRPr="00196729">
        <w:rPr>
          <w:rFonts w:ascii="Times New Roman" w:eastAsia="MS Gothic" w:hAnsi="Times New Roman" w:cs="Times New Roman"/>
          <w:color w:val="000000"/>
          <w:sz w:val="26"/>
          <w:szCs w:val="26"/>
          <w:lang w:val="vi-VN"/>
        </w:rPr>
        <w:t>ả</w:t>
      </w:r>
      <w:r w:rsidR="001B0D7A" w:rsidRPr="00196729">
        <w:rPr>
          <w:rFonts w:ascii="Times New Roman" w:eastAsia="Times New Roman" w:hAnsi="Times New Roman" w:cs="Times New Roman"/>
          <w:color w:val="000000"/>
          <w:sz w:val="26"/>
          <w:szCs w:val="26"/>
          <w:lang w:val="vi-VN"/>
        </w:rPr>
        <w:t xml:space="preserve"> cao c</w:t>
      </w:r>
      <w:r w:rsidR="001B0D7A" w:rsidRPr="00196729">
        <w:rPr>
          <w:rFonts w:ascii="Times New Roman" w:eastAsia="MS Gothic" w:hAnsi="Times New Roman" w:cs="Times New Roman"/>
          <w:color w:val="000000"/>
          <w:sz w:val="26"/>
          <w:szCs w:val="26"/>
          <w:lang w:val="vi-VN"/>
        </w:rPr>
        <w:t>á</w:t>
      </w:r>
      <w:r w:rsidR="001B0D7A" w:rsidRPr="00196729">
        <w:rPr>
          <w:rFonts w:ascii="Times New Roman" w:eastAsia="Times New Roman" w:hAnsi="Times New Roman" w:cs="Times New Roman"/>
          <w:color w:val="000000"/>
          <w:sz w:val="26"/>
          <w:szCs w:val="26"/>
          <w:lang w:val="vi-VN"/>
        </w:rPr>
        <w:t>c chuy</w:t>
      </w:r>
      <w:r w:rsidR="001B0D7A" w:rsidRPr="00196729">
        <w:rPr>
          <w:rFonts w:ascii="Times New Roman" w:eastAsia="MS Gothic" w:hAnsi="Times New Roman" w:cs="Times New Roman"/>
          <w:color w:val="000000"/>
          <w:sz w:val="26"/>
          <w:szCs w:val="26"/>
          <w:lang w:val="vi-VN"/>
        </w:rPr>
        <w:t>ê</w:t>
      </w:r>
      <w:r w:rsidR="001B0D7A" w:rsidRPr="00196729">
        <w:rPr>
          <w:rFonts w:ascii="Times New Roman" w:eastAsia="Times New Roman" w:hAnsi="Times New Roman" w:cs="Times New Roman"/>
          <w:color w:val="000000"/>
          <w:sz w:val="26"/>
          <w:szCs w:val="26"/>
          <w:lang w:val="vi-VN"/>
        </w:rPr>
        <w:t xml:space="preserve">n </w:t>
      </w:r>
      <w:r w:rsidR="001B0D7A" w:rsidRPr="00196729">
        <w:rPr>
          <w:rFonts w:ascii="Times New Roman" w:eastAsia="MS Gothic" w:hAnsi="Times New Roman" w:cs="Times New Roman"/>
          <w:color w:val="000000"/>
          <w:sz w:val="26"/>
          <w:szCs w:val="26"/>
          <w:lang w:val="vi-VN"/>
        </w:rPr>
        <w:t>đề</w:t>
      </w:r>
      <w:r w:rsidR="001B0D7A" w:rsidRPr="00196729">
        <w:rPr>
          <w:rFonts w:ascii="Times New Roman" w:eastAsia="Times New Roman" w:hAnsi="Times New Roman" w:cs="Times New Roman"/>
          <w:color w:val="000000"/>
          <w:sz w:val="26"/>
          <w:szCs w:val="26"/>
          <w:lang w:val="vi-VN"/>
        </w:rPr>
        <w:t xml:space="preserve"> c</w:t>
      </w:r>
      <w:r w:rsidR="001B0D7A" w:rsidRPr="00196729">
        <w:rPr>
          <w:rFonts w:ascii="Times New Roman" w:eastAsia="MS Gothic" w:hAnsi="Times New Roman" w:cs="Times New Roman"/>
          <w:color w:val="000000"/>
          <w:sz w:val="26"/>
          <w:szCs w:val="26"/>
          <w:lang w:val="vi-VN"/>
        </w:rPr>
        <w:t>ấ</w:t>
      </w:r>
      <w:r w:rsidR="001B0D7A" w:rsidRPr="00196729">
        <w:rPr>
          <w:rFonts w:ascii="Times New Roman" w:eastAsia="Times New Roman" w:hAnsi="Times New Roman" w:cs="Times New Roman"/>
          <w:color w:val="000000"/>
          <w:sz w:val="26"/>
          <w:szCs w:val="26"/>
          <w:lang w:val="vi-VN"/>
        </w:rPr>
        <w:t>p thành phố. Chuy</w:t>
      </w:r>
      <w:r w:rsidR="001B0D7A" w:rsidRPr="00196729">
        <w:rPr>
          <w:rFonts w:ascii="Times New Roman" w:eastAsia="MS Gothic" w:hAnsi="Times New Roman" w:cs="Times New Roman"/>
          <w:color w:val="000000"/>
          <w:sz w:val="26"/>
          <w:szCs w:val="26"/>
          <w:lang w:val="vi-VN"/>
        </w:rPr>
        <w:t>ê</w:t>
      </w:r>
      <w:r w:rsidR="001B0D7A" w:rsidRPr="00196729">
        <w:rPr>
          <w:rFonts w:ascii="Times New Roman" w:eastAsia="Times New Roman" w:hAnsi="Times New Roman" w:cs="Times New Roman"/>
          <w:color w:val="000000"/>
          <w:sz w:val="26"/>
          <w:szCs w:val="26"/>
          <w:lang w:val="vi-VN"/>
        </w:rPr>
        <w:t>n m</w:t>
      </w:r>
      <w:r w:rsidR="001B0D7A" w:rsidRPr="00196729">
        <w:rPr>
          <w:rFonts w:ascii="Times New Roman" w:eastAsia="MS Gothic" w:hAnsi="Times New Roman" w:cs="Times New Roman"/>
          <w:color w:val="000000"/>
          <w:sz w:val="26"/>
          <w:szCs w:val="26"/>
          <w:lang w:val="vi-VN"/>
        </w:rPr>
        <w:t>ô</w:t>
      </w:r>
      <w:r w:rsidR="001B0D7A" w:rsidRPr="00196729">
        <w:rPr>
          <w:rFonts w:ascii="Times New Roman" w:eastAsia="Times New Roman" w:hAnsi="Times New Roman" w:cs="Times New Roman"/>
          <w:color w:val="000000"/>
          <w:sz w:val="26"/>
          <w:szCs w:val="26"/>
          <w:lang w:val="vi-VN"/>
        </w:rPr>
        <w:t>n c</w:t>
      </w:r>
      <w:r w:rsidR="001B0D7A" w:rsidRPr="00196729">
        <w:rPr>
          <w:rFonts w:ascii="Times New Roman" w:eastAsia="MS Gothic" w:hAnsi="Times New Roman" w:cs="Times New Roman"/>
          <w:color w:val="000000"/>
          <w:sz w:val="26"/>
          <w:szCs w:val="26"/>
          <w:lang w:val="vi-VN"/>
        </w:rPr>
        <w:t>ó</w:t>
      </w:r>
      <w:r w:rsidR="001B0D7A" w:rsidRPr="00196729">
        <w:rPr>
          <w:rFonts w:ascii="Times New Roman" w:eastAsia="Times New Roman" w:hAnsi="Times New Roman" w:cs="Times New Roman"/>
          <w:color w:val="000000"/>
          <w:sz w:val="26"/>
          <w:szCs w:val="26"/>
          <w:lang w:val="vi-VN"/>
        </w:rPr>
        <w:t xml:space="preserve"> k</w:t>
      </w:r>
      <w:r w:rsidR="001B0D7A" w:rsidRPr="00196729">
        <w:rPr>
          <w:rFonts w:ascii="Times New Roman" w:eastAsia="MS Gothic" w:hAnsi="Times New Roman" w:cs="Times New Roman"/>
          <w:color w:val="000000"/>
          <w:sz w:val="26"/>
          <w:szCs w:val="26"/>
          <w:lang w:val="vi-VN"/>
        </w:rPr>
        <w:t>ế</w:t>
      </w:r>
      <w:r w:rsidR="001B0D7A" w:rsidRPr="00196729">
        <w:rPr>
          <w:rFonts w:ascii="Times New Roman" w:eastAsia="Times New Roman" w:hAnsi="Times New Roman" w:cs="Times New Roman"/>
          <w:color w:val="000000"/>
          <w:sz w:val="26"/>
          <w:szCs w:val="26"/>
          <w:lang w:val="vi-VN"/>
        </w:rPr>
        <w:t xml:space="preserve"> ho</w:t>
      </w:r>
      <w:r w:rsidR="001B0D7A" w:rsidRPr="00196729">
        <w:rPr>
          <w:rFonts w:ascii="Times New Roman" w:eastAsia="MS Gothic" w:hAnsi="Times New Roman" w:cs="Times New Roman"/>
          <w:color w:val="000000"/>
          <w:sz w:val="26"/>
          <w:szCs w:val="26"/>
          <w:lang w:val="vi-VN"/>
        </w:rPr>
        <w:t>ạ</w:t>
      </w:r>
      <w:r w:rsidR="001B0D7A" w:rsidRPr="00196729">
        <w:rPr>
          <w:rFonts w:ascii="Times New Roman" w:eastAsia="Times New Roman" w:hAnsi="Times New Roman" w:cs="Times New Roman"/>
          <w:color w:val="000000"/>
          <w:sz w:val="26"/>
          <w:szCs w:val="26"/>
          <w:lang w:val="vi-VN"/>
        </w:rPr>
        <w:t>ch ki</w:t>
      </w:r>
      <w:r w:rsidR="001B0D7A" w:rsidRPr="00196729">
        <w:rPr>
          <w:rFonts w:ascii="Times New Roman" w:eastAsia="MS Gothic" w:hAnsi="Times New Roman" w:cs="Times New Roman"/>
          <w:color w:val="000000"/>
          <w:sz w:val="26"/>
          <w:szCs w:val="26"/>
          <w:lang w:val="vi-VN"/>
        </w:rPr>
        <w:t>ể</w:t>
      </w:r>
      <w:r w:rsidR="001B0D7A" w:rsidRPr="00196729">
        <w:rPr>
          <w:rFonts w:ascii="Times New Roman" w:eastAsia="Times New Roman" w:hAnsi="Times New Roman" w:cs="Times New Roman"/>
          <w:color w:val="000000"/>
          <w:sz w:val="26"/>
          <w:szCs w:val="26"/>
          <w:lang w:val="vi-VN"/>
        </w:rPr>
        <w:t>m tra vi</w:t>
      </w:r>
      <w:r w:rsidR="001B0D7A" w:rsidRPr="00196729">
        <w:rPr>
          <w:rFonts w:ascii="Times New Roman" w:eastAsia="MS Gothic" w:hAnsi="Times New Roman" w:cs="Times New Roman"/>
          <w:color w:val="000000"/>
          <w:sz w:val="26"/>
          <w:szCs w:val="26"/>
          <w:lang w:val="vi-VN"/>
        </w:rPr>
        <w:t>ệ</w:t>
      </w:r>
      <w:r w:rsidR="001B0D7A" w:rsidRPr="00196729">
        <w:rPr>
          <w:rFonts w:ascii="Times New Roman" w:eastAsia="Times New Roman" w:hAnsi="Times New Roman" w:cs="Times New Roman"/>
          <w:color w:val="000000"/>
          <w:sz w:val="26"/>
          <w:szCs w:val="26"/>
          <w:lang w:val="vi-VN"/>
        </w:rPr>
        <w:t xml:space="preserve">c </w:t>
      </w:r>
      <w:r w:rsidR="001B0D7A" w:rsidRPr="00196729">
        <w:rPr>
          <w:rFonts w:ascii="Times New Roman" w:eastAsia="MS Gothic" w:hAnsi="Times New Roman" w:cs="Times New Roman"/>
          <w:color w:val="000000"/>
          <w:sz w:val="26"/>
          <w:szCs w:val="26"/>
          <w:lang w:val="vi-VN"/>
        </w:rPr>
        <w:t>á</w:t>
      </w:r>
      <w:r w:rsidR="001B0D7A" w:rsidRPr="00196729">
        <w:rPr>
          <w:rFonts w:ascii="Times New Roman" w:eastAsia="Times New Roman" w:hAnsi="Times New Roman" w:cs="Times New Roman"/>
          <w:color w:val="000000"/>
          <w:sz w:val="26"/>
          <w:szCs w:val="26"/>
          <w:lang w:val="vi-VN"/>
        </w:rPr>
        <w:t>p d</w:t>
      </w:r>
      <w:r w:rsidR="001B0D7A" w:rsidRPr="00196729">
        <w:rPr>
          <w:rFonts w:ascii="Times New Roman" w:eastAsia="MS Gothic" w:hAnsi="Times New Roman" w:cs="Times New Roman"/>
          <w:color w:val="000000"/>
          <w:sz w:val="26"/>
          <w:szCs w:val="26"/>
          <w:lang w:val="vi-VN"/>
        </w:rPr>
        <w:t>ụ</w:t>
      </w:r>
      <w:r w:rsidR="001B0D7A" w:rsidRPr="00196729">
        <w:rPr>
          <w:rFonts w:ascii="Times New Roman" w:eastAsia="Times New Roman" w:hAnsi="Times New Roman" w:cs="Times New Roman"/>
          <w:color w:val="000000"/>
          <w:sz w:val="26"/>
          <w:szCs w:val="26"/>
          <w:lang w:val="vi-VN"/>
        </w:rPr>
        <w:t>ng c</w:t>
      </w:r>
      <w:r w:rsidR="001B0D7A" w:rsidRPr="00196729">
        <w:rPr>
          <w:rFonts w:ascii="Times New Roman" w:eastAsia="MS Gothic" w:hAnsi="Times New Roman" w:cs="Times New Roman"/>
          <w:color w:val="000000"/>
          <w:sz w:val="26"/>
          <w:szCs w:val="26"/>
          <w:lang w:val="vi-VN"/>
        </w:rPr>
        <w:t>á</w:t>
      </w:r>
      <w:r w:rsidR="001B0D7A" w:rsidRPr="00196729">
        <w:rPr>
          <w:rFonts w:ascii="Times New Roman" w:eastAsia="Times New Roman" w:hAnsi="Times New Roman" w:cs="Times New Roman"/>
          <w:color w:val="000000"/>
          <w:sz w:val="26"/>
          <w:szCs w:val="26"/>
          <w:lang w:val="vi-VN"/>
        </w:rPr>
        <w:t>c chuy</w:t>
      </w:r>
      <w:r w:rsidR="001B0D7A" w:rsidRPr="00196729">
        <w:rPr>
          <w:rFonts w:ascii="Times New Roman" w:eastAsia="MS Gothic" w:hAnsi="Times New Roman" w:cs="Times New Roman"/>
          <w:color w:val="000000"/>
          <w:sz w:val="26"/>
          <w:szCs w:val="26"/>
          <w:lang w:val="vi-VN"/>
        </w:rPr>
        <w:t>ê</w:t>
      </w:r>
      <w:r w:rsidR="001B0D7A" w:rsidRPr="00196729">
        <w:rPr>
          <w:rFonts w:ascii="Times New Roman" w:eastAsia="Times New Roman" w:hAnsi="Times New Roman" w:cs="Times New Roman"/>
          <w:color w:val="000000"/>
          <w:sz w:val="26"/>
          <w:szCs w:val="26"/>
          <w:lang w:val="vi-VN"/>
        </w:rPr>
        <w:t xml:space="preserve">n </w:t>
      </w:r>
      <w:r w:rsidR="001B0D7A" w:rsidRPr="00196729">
        <w:rPr>
          <w:rFonts w:ascii="Times New Roman" w:eastAsia="MS Gothic" w:hAnsi="Times New Roman" w:cs="Times New Roman"/>
          <w:color w:val="000000"/>
          <w:sz w:val="26"/>
          <w:szCs w:val="26"/>
          <w:lang w:val="vi-VN"/>
        </w:rPr>
        <w:t>đề</w:t>
      </w:r>
      <w:r w:rsidR="001B0D7A" w:rsidRPr="00196729">
        <w:rPr>
          <w:rFonts w:ascii="Times New Roman" w:eastAsia="Times New Roman" w:hAnsi="Times New Roman" w:cs="Times New Roman"/>
          <w:color w:val="000000"/>
          <w:sz w:val="26"/>
          <w:szCs w:val="26"/>
          <w:lang w:val="vi-VN"/>
        </w:rPr>
        <w:t xml:space="preserve"> c</w:t>
      </w:r>
      <w:r w:rsidR="001B0D7A" w:rsidRPr="00196729">
        <w:rPr>
          <w:rFonts w:ascii="Times New Roman" w:eastAsia="MS Gothic" w:hAnsi="Times New Roman" w:cs="Times New Roman"/>
          <w:color w:val="000000"/>
          <w:sz w:val="26"/>
          <w:szCs w:val="26"/>
          <w:lang w:val="vi-VN"/>
        </w:rPr>
        <w:t>ấ</w:t>
      </w:r>
      <w:r w:rsidR="001B0D7A" w:rsidRPr="00196729">
        <w:rPr>
          <w:rFonts w:ascii="Times New Roman" w:eastAsia="Times New Roman" w:hAnsi="Times New Roman" w:cs="Times New Roman"/>
          <w:color w:val="000000"/>
          <w:sz w:val="26"/>
          <w:szCs w:val="26"/>
          <w:lang w:val="vi-VN"/>
        </w:rPr>
        <w:t>p tr</w:t>
      </w:r>
      <w:r w:rsidR="001B0D7A" w:rsidRPr="00196729">
        <w:rPr>
          <w:rFonts w:ascii="Times New Roman" w:eastAsia="MS Gothic" w:hAnsi="Times New Roman" w:cs="Times New Roman"/>
          <w:color w:val="000000"/>
          <w:sz w:val="26"/>
          <w:szCs w:val="26"/>
          <w:lang w:val="vi-VN"/>
        </w:rPr>
        <w:t>ườ</w:t>
      </w:r>
      <w:r w:rsidR="001B0D7A" w:rsidRPr="00196729">
        <w:rPr>
          <w:rFonts w:ascii="Times New Roman" w:eastAsia="Times New Roman" w:hAnsi="Times New Roman" w:cs="Times New Roman"/>
          <w:color w:val="000000"/>
          <w:sz w:val="26"/>
          <w:szCs w:val="26"/>
          <w:lang w:val="vi-VN"/>
        </w:rPr>
        <w:t>ng, c</w:t>
      </w:r>
      <w:r w:rsidR="001B0D7A" w:rsidRPr="00196729">
        <w:rPr>
          <w:rFonts w:ascii="Times New Roman" w:eastAsia="MS Gothic" w:hAnsi="Times New Roman" w:cs="Times New Roman"/>
          <w:color w:val="000000"/>
          <w:sz w:val="26"/>
          <w:szCs w:val="26"/>
          <w:lang w:val="vi-VN"/>
        </w:rPr>
        <w:t>ấ</w:t>
      </w:r>
      <w:r w:rsidR="001B0D7A" w:rsidRPr="00196729">
        <w:rPr>
          <w:rFonts w:ascii="Times New Roman" w:eastAsia="Times New Roman" w:hAnsi="Times New Roman" w:cs="Times New Roman"/>
          <w:color w:val="000000"/>
          <w:sz w:val="26"/>
          <w:szCs w:val="26"/>
          <w:lang w:val="vi-VN"/>
        </w:rPr>
        <w:t xml:space="preserve">p thành phố </w:t>
      </w:r>
      <w:r w:rsidR="001B0D7A" w:rsidRPr="00196729">
        <w:rPr>
          <w:rFonts w:ascii="Times New Roman" w:eastAsia="MS Gothic" w:hAnsi="Times New Roman" w:cs="Times New Roman"/>
          <w:color w:val="000000"/>
          <w:sz w:val="26"/>
          <w:szCs w:val="26"/>
          <w:lang w:val="vi-VN"/>
        </w:rPr>
        <w:t>để đạ</w:t>
      </w:r>
      <w:r w:rsidR="001B0D7A" w:rsidRPr="00196729">
        <w:rPr>
          <w:rFonts w:ascii="Times New Roman" w:eastAsia="Times New Roman" w:hAnsi="Times New Roman" w:cs="Times New Roman"/>
          <w:color w:val="000000"/>
          <w:sz w:val="26"/>
          <w:szCs w:val="26"/>
          <w:lang w:val="vi-VN"/>
        </w:rPr>
        <w:t>t hi</w:t>
      </w:r>
      <w:r w:rsidR="001B0D7A" w:rsidRPr="00196729">
        <w:rPr>
          <w:rFonts w:ascii="Times New Roman" w:eastAsia="MS Gothic" w:hAnsi="Times New Roman" w:cs="Times New Roman"/>
          <w:color w:val="000000"/>
          <w:sz w:val="26"/>
          <w:szCs w:val="26"/>
          <w:lang w:val="vi-VN"/>
        </w:rPr>
        <w:t>ệ</w:t>
      </w:r>
      <w:r w:rsidR="001B0D7A" w:rsidRPr="00196729">
        <w:rPr>
          <w:rFonts w:ascii="Times New Roman" w:eastAsia="Times New Roman" w:hAnsi="Times New Roman" w:cs="Times New Roman"/>
          <w:color w:val="000000"/>
          <w:sz w:val="26"/>
          <w:szCs w:val="26"/>
          <w:lang w:val="vi-VN"/>
        </w:rPr>
        <w:t>u qu</w:t>
      </w:r>
      <w:r w:rsidR="001B0D7A" w:rsidRPr="00196729">
        <w:rPr>
          <w:rFonts w:ascii="Times New Roman" w:eastAsia="MS Gothic" w:hAnsi="Times New Roman" w:cs="Times New Roman"/>
          <w:color w:val="000000"/>
          <w:sz w:val="26"/>
          <w:szCs w:val="26"/>
          <w:lang w:val="vi-VN"/>
        </w:rPr>
        <w:t>ả</w:t>
      </w:r>
      <w:r w:rsidR="001B0D7A" w:rsidRPr="00196729">
        <w:rPr>
          <w:rFonts w:ascii="Times New Roman" w:eastAsia="Times New Roman" w:hAnsi="Times New Roman" w:cs="Times New Roman"/>
          <w:color w:val="000000"/>
          <w:sz w:val="26"/>
          <w:szCs w:val="26"/>
          <w:lang w:val="vi-VN"/>
        </w:rPr>
        <w:t xml:space="preserve"> cao.</w:t>
      </w:r>
    </w:p>
    <w:p w:rsidR="001B0D7A" w:rsidRPr="00196729" w:rsidRDefault="006B51E7" w:rsidP="001B0D7A">
      <w:pPr>
        <w:spacing w:before="120" w:after="120" w:line="240" w:lineRule="auto"/>
        <w:ind w:firstLine="570"/>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Tham dự đầy đủ các chuyên đề cấp thành phố và tổ chức các chuyên đề cấp trường, cấp tổ để bồi dưỡng chuyên môn cho GV. Trong năm nhà trường tổ chức</w:t>
      </w:r>
      <w:r w:rsidR="00DF329D">
        <w:rPr>
          <w:rFonts w:ascii="Times New Roman" w:eastAsia="Times New Roman" w:hAnsi="Times New Roman" w:cs="Times New Roman"/>
          <w:color w:val="000000"/>
          <w:sz w:val="26"/>
          <w:szCs w:val="26"/>
        </w:rPr>
        <w:t xml:space="preserve"> và tham dự</w:t>
      </w:r>
      <w:r w:rsidR="001B0D7A" w:rsidRPr="00196729">
        <w:rPr>
          <w:rFonts w:ascii="Times New Roman" w:eastAsia="Times New Roman" w:hAnsi="Times New Roman" w:cs="Times New Roman"/>
          <w:color w:val="000000"/>
          <w:sz w:val="26"/>
          <w:szCs w:val="26"/>
          <w:lang w:val="vi-VN"/>
        </w:rPr>
        <w:t xml:space="preserve"> các chuyên đề như sau:</w:t>
      </w:r>
    </w:p>
    <w:p w:rsidR="00BE6E88" w:rsidRPr="00196729" w:rsidRDefault="001B0D7A" w:rsidP="00BE6E88">
      <w:pPr>
        <w:spacing w:before="120" w:after="120" w:line="240" w:lineRule="auto"/>
        <w:ind w:firstLine="57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lang w:val="vi-VN"/>
        </w:rPr>
        <w:t>*</w:t>
      </w:r>
      <w:r w:rsidR="006B51E7" w:rsidRPr="00196729">
        <w:rPr>
          <w:rFonts w:ascii="Times New Roman" w:eastAsia="Times New Roman" w:hAnsi="Times New Roman" w:cs="Times New Roman"/>
          <w:color w:val="000000"/>
          <w:sz w:val="26"/>
          <w:szCs w:val="26"/>
        </w:rPr>
        <w:t>*</w:t>
      </w:r>
      <w:r w:rsidRPr="00196729">
        <w:rPr>
          <w:rFonts w:ascii="Times New Roman" w:eastAsia="Times New Roman" w:hAnsi="Times New Roman" w:cs="Times New Roman"/>
          <w:color w:val="000000"/>
          <w:sz w:val="26"/>
          <w:szCs w:val="26"/>
          <w:lang w:val="vi-VN"/>
        </w:rPr>
        <w:t xml:space="preserve"> Tổ chức các chuyên đề cấp tổ</w:t>
      </w:r>
      <w:r w:rsidR="0001407C">
        <w:rPr>
          <w:rFonts w:ascii="Times New Roman" w:eastAsia="Times New Roman" w:hAnsi="Times New Roman" w:cs="Times New Roman"/>
          <w:color w:val="000000"/>
          <w:sz w:val="26"/>
          <w:szCs w:val="26"/>
        </w:rPr>
        <w:t>, cấp trường</w:t>
      </w:r>
      <w:r w:rsidRPr="00196729">
        <w:rPr>
          <w:rFonts w:ascii="Times New Roman" w:eastAsia="Times New Roman" w:hAnsi="Times New Roman" w:cs="Times New Roman"/>
          <w:color w:val="000000"/>
          <w:sz w:val="26"/>
          <w:szCs w:val="26"/>
          <w:lang w:val="vi-VN"/>
        </w:rPr>
        <w:t>:</w:t>
      </w:r>
      <w:r w:rsidR="0007370F" w:rsidRPr="00196729">
        <w:rPr>
          <w:rFonts w:ascii="Times New Roman" w:eastAsia="Times New Roman" w:hAnsi="Times New Roman" w:cs="Times New Roman"/>
          <w:color w:val="000000"/>
          <w:sz w:val="26"/>
          <w:szCs w:val="26"/>
        </w:rPr>
        <w:t xml:space="preserve"> </w:t>
      </w:r>
      <w:r w:rsidR="00BE6E88" w:rsidRPr="00196729">
        <w:rPr>
          <w:rFonts w:ascii="Times New Roman" w:eastAsia="Times New Roman" w:hAnsi="Times New Roman" w:cs="Times New Roman"/>
          <w:color w:val="000000"/>
          <w:sz w:val="26"/>
          <w:szCs w:val="26"/>
        </w:rPr>
        <w:t xml:space="preserve">     </w:t>
      </w:r>
    </w:p>
    <w:tbl>
      <w:tblPr>
        <w:tblW w:w="9502" w:type="dxa"/>
        <w:tblInd w:w="-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1E0" w:firstRow="1" w:lastRow="1" w:firstColumn="1" w:lastColumn="1" w:noHBand="0" w:noVBand="0"/>
      </w:tblPr>
      <w:tblGrid>
        <w:gridCol w:w="568"/>
        <w:gridCol w:w="2709"/>
        <w:gridCol w:w="1026"/>
        <w:gridCol w:w="1197"/>
        <w:gridCol w:w="2382"/>
        <w:gridCol w:w="1620"/>
      </w:tblGrid>
      <w:tr w:rsidR="00BE6E88" w:rsidRPr="00196729" w:rsidTr="00855A78">
        <w:tc>
          <w:tcPr>
            <w:tcW w:w="568" w:type="dxa"/>
            <w:tcBorders>
              <w:top w:val="single" w:sz="4" w:space="0" w:color="auto"/>
              <w:left w:val="single" w:sz="4" w:space="0" w:color="auto"/>
              <w:bottom w:val="dashSmallGap" w:sz="4" w:space="0" w:color="auto"/>
              <w:right w:val="single" w:sz="4" w:space="0" w:color="auto"/>
            </w:tcBorders>
          </w:tcPr>
          <w:p w:rsidR="00BE6E88" w:rsidRPr="00196729" w:rsidRDefault="00BE6E88" w:rsidP="00BE6E88">
            <w:pPr>
              <w:spacing w:after="0" w:line="276" w:lineRule="auto"/>
              <w:jc w:val="center"/>
              <w:rPr>
                <w:rFonts w:ascii="Times New Roman" w:eastAsia="Times New Roman" w:hAnsi="Times New Roman" w:cs="Times New Roman"/>
                <w:b/>
                <w:sz w:val="26"/>
                <w:szCs w:val="26"/>
                <w:lang w:val="nl-NL"/>
              </w:rPr>
            </w:pPr>
            <w:r w:rsidRPr="00196729">
              <w:rPr>
                <w:rFonts w:ascii="Times New Roman" w:eastAsia="Times New Roman" w:hAnsi="Times New Roman" w:cs="Times New Roman"/>
                <w:b/>
                <w:sz w:val="26"/>
                <w:szCs w:val="26"/>
                <w:lang w:val="nl-NL"/>
              </w:rPr>
              <w:t>TT</w:t>
            </w:r>
          </w:p>
        </w:tc>
        <w:tc>
          <w:tcPr>
            <w:tcW w:w="2709" w:type="dxa"/>
            <w:tcBorders>
              <w:top w:val="single" w:sz="4" w:space="0" w:color="auto"/>
              <w:left w:val="single" w:sz="4" w:space="0" w:color="auto"/>
              <w:bottom w:val="dashSmallGap" w:sz="4" w:space="0" w:color="auto"/>
              <w:right w:val="single" w:sz="4" w:space="0" w:color="auto"/>
            </w:tcBorders>
          </w:tcPr>
          <w:p w:rsidR="00BE6E88" w:rsidRPr="00196729" w:rsidRDefault="00BE6E88" w:rsidP="00BE6E88">
            <w:pPr>
              <w:spacing w:after="0" w:line="276" w:lineRule="auto"/>
              <w:jc w:val="center"/>
              <w:rPr>
                <w:rFonts w:ascii="Times New Roman" w:eastAsia="Times New Roman" w:hAnsi="Times New Roman" w:cs="Times New Roman"/>
                <w:b/>
                <w:sz w:val="26"/>
                <w:szCs w:val="26"/>
                <w:lang w:val="nl-NL"/>
              </w:rPr>
            </w:pPr>
            <w:r w:rsidRPr="00196729">
              <w:rPr>
                <w:rFonts w:ascii="Times New Roman" w:eastAsia="Times New Roman" w:hAnsi="Times New Roman" w:cs="Times New Roman"/>
                <w:b/>
                <w:sz w:val="26"/>
                <w:szCs w:val="26"/>
                <w:lang w:val="nl-NL"/>
              </w:rPr>
              <w:t>Nội dung chuyên đề</w:t>
            </w:r>
          </w:p>
        </w:tc>
        <w:tc>
          <w:tcPr>
            <w:tcW w:w="1026" w:type="dxa"/>
            <w:tcBorders>
              <w:top w:val="single" w:sz="4" w:space="0" w:color="auto"/>
              <w:left w:val="single" w:sz="4" w:space="0" w:color="auto"/>
              <w:bottom w:val="dashSmallGap" w:sz="4" w:space="0" w:color="auto"/>
              <w:right w:val="single" w:sz="4" w:space="0" w:color="auto"/>
            </w:tcBorders>
          </w:tcPr>
          <w:p w:rsidR="00BE6E88" w:rsidRPr="00196729" w:rsidRDefault="00BE6E88" w:rsidP="00BE6E88">
            <w:pPr>
              <w:spacing w:after="0" w:line="276" w:lineRule="auto"/>
              <w:jc w:val="center"/>
              <w:rPr>
                <w:rFonts w:ascii="Times New Roman" w:eastAsia="Times New Roman" w:hAnsi="Times New Roman" w:cs="Times New Roman"/>
                <w:b/>
                <w:sz w:val="26"/>
                <w:szCs w:val="26"/>
                <w:lang w:val="nl-NL"/>
              </w:rPr>
            </w:pPr>
            <w:r w:rsidRPr="00196729">
              <w:rPr>
                <w:rFonts w:ascii="Times New Roman" w:eastAsia="Times New Roman" w:hAnsi="Times New Roman" w:cs="Times New Roman"/>
                <w:b/>
                <w:sz w:val="26"/>
                <w:szCs w:val="26"/>
                <w:lang w:val="nl-NL"/>
              </w:rPr>
              <w:t>Cấp</w:t>
            </w:r>
          </w:p>
        </w:tc>
        <w:tc>
          <w:tcPr>
            <w:tcW w:w="1197" w:type="dxa"/>
            <w:tcBorders>
              <w:top w:val="single" w:sz="4" w:space="0" w:color="auto"/>
              <w:left w:val="single" w:sz="4" w:space="0" w:color="auto"/>
              <w:bottom w:val="dashSmallGap" w:sz="4" w:space="0" w:color="auto"/>
              <w:right w:val="single" w:sz="4" w:space="0" w:color="auto"/>
            </w:tcBorders>
          </w:tcPr>
          <w:p w:rsidR="00BE6E88" w:rsidRPr="00196729" w:rsidRDefault="00BE6E88" w:rsidP="00BE6E88">
            <w:pPr>
              <w:spacing w:after="0" w:line="276" w:lineRule="auto"/>
              <w:jc w:val="center"/>
              <w:rPr>
                <w:rFonts w:ascii="Times New Roman" w:eastAsia="Times New Roman" w:hAnsi="Times New Roman" w:cs="Times New Roman"/>
                <w:b/>
                <w:sz w:val="26"/>
                <w:szCs w:val="26"/>
                <w:lang w:val="nl-NL"/>
              </w:rPr>
            </w:pPr>
            <w:r w:rsidRPr="00196729">
              <w:rPr>
                <w:rFonts w:ascii="Times New Roman" w:eastAsia="Times New Roman" w:hAnsi="Times New Roman" w:cs="Times New Roman"/>
                <w:b/>
                <w:sz w:val="26"/>
                <w:szCs w:val="26"/>
                <w:lang w:val="nl-NL"/>
              </w:rPr>
              <w:t>T.gian dạy</w:t>
            </w:r>
          </w:p>
        </w:tc>
        <w:tc>
          <w:tcPr>
            <w:tcW w:w="2382" w:type="dxa"/>
            <w:tcBorders>
              <w:top w:val="single" w:sz="4" w:space="0" w:color="auto"/>
              <w:left w:val="single" w:sz="4" w:space="0" w:color="auto"/>
              <w:bottom w:val="dashSmallGap" w:sz="4" w:space="0" w:color="auto"/>
              <w:right w:val="single" w:sz="4" w:space="0" w:color="auto"/>
            </w:tcBorders>
          </w:tcPr>
          <w:p w:rsidR="00BE6E88" w:rsidRPr="00196729" w:rsidRDefault="00BE6E88" w:rsidP="00BE6E88">
            <w:pPr>
              <w:spacing w:after="0" w:line="276" w:lineRule="auto"/>
              <w:jc w:val="center"/>
              <w:rPr>
                <w:rFonts w:ascii="Times New Roman" w:eastAsia="Times New Roman" w:hAnsi="Times New Roman" w:cs="Times New Roman"/>
                <w:b/>
                <w:sz w:val="26"/>
                <w:szCs w:val="26"/>
                <w:lang w:val="nl-NL"/>
              </w:rPr>
            </w:pPr>
            <w:r w:rsidRPr="00196729">
              <w:rPr>
                <w:rFonts w:ascii="Times New Roman" w:eastAsia="Times New Roman" w:hAnsi="Times New Roman" w:cs="Times New Roman"/>
                <w:b/>
                <w:sz w:val="26"/>
                <w:szCs w:val="26"/>
                <w:lang w:val="nl-NL"/>
              </w:rPr>
              <w:t>Người dạy</w:t>
            </w:r>
          </w:p>
        </w:tc>
        <w:tc>
          <w:tcPr>
            <w:tcW w:w="1620" w:type="dxa"/>
            <w:tcBorders>
              <w:top w:val="single" w:sz="4" w:space="0" w:color="auto"/>
              <w:left w:val="single" w:sz="4" w:space="0" w:color="auto"/>
              <w:bottom w:val="dashSmallGap" w:sz="4" w:space="0" w:color="auto"/>
              <w:right w:val="single" w:sz="4" w:space="0" w:color="auto"/>
            </w:tcBorders>
          </w:tcPr>
          <w:p w:rsidR="00BE6E88" w:rsidRPr="00196729" w:rsidRDefault="00BE6E88" w:rsidP="00BE6E88">
            <w:pPr>
              <w:spacing w:after="0" w:line="276" w:lineRule="auto"/>
              <w:jc w:val="center"/>
              <w:rPr>
                <w:rFonts w:ascii="Times New Roman" w:eastAsia="Times New Roman" w:hAnsi="Times New Roman" w:cs="Times New Roman"/>
                <w:b/>
                <w:sz w:val="26"/>
                <w:szCs w:val="26"/>
                <w:lang w:val="nl-NL"/>
              </w:rPr>
            </w:pPr>
            <w:r w:rsidRPr="00196729">
              <w:rPr>
                <w:rFonts w:ascii="Times New Roman" w:eastAsia="Times New Roman" w:hAnsi="Times New Roman" w:cs="Times New Roman"/>
                <w:b/>
                <w:sz w:val="26"/>
                <w:szCs w:val="26"/>
                <w:lang w:val="nl-NL"/>
              </w:rPr>
              <w:t>Người XDCĐ</w:t>
            </w:r>
          </w:p>
        </w:tc>
      </w:tr>
      <w:tr w:rsidR="00BE6E88" w:rsidRPr="00196729" w:rsidTr="00855A78">
        <w:tc>
          <w:tcPr>
            <w:tcW w:w="568" w:type="dxa"/>
            <w:tcBorders>
              <w:top w:val="dashSmallGap" w:sz="4" w:space="0" w:color="auto"/>
              <w:left w:val="single" w:sz="4" w:space="0" w:color="auto"/>
              <w:bottom w:val="dashSmallGap" w:sz="4" w:space="0" w:color="auto"/>
              <w:right w:val="single" w:sz="4" w:space="0" w:color="auto"/>
            </w:tcBorders>
          </w:tcPr>
          <w:p w:rsidR="00555177" w:rsidRPr="00196729" w:rsidRDefault="00555177" w:rsidP="00BE6E88">
            <w:pPr>
              <w:spacing w:after="0" w:line="276" w:lineRule="auto"/>
              <w:jc w:val="center"/>
              <w:rPr>
                <w:rFonts w:ascii="Times New Roman" w:eastAsia="Times New Roman" w:hAnsi="Times New Roman" w:cs="Times New Roman"/>
                <w:sz w:val="26"/>
                <w:szCs w:val="26"/>
                <w:lang w:val="nl-NL"/>
              </w:rPr>
            </w:pPr>
          </w:p>
          <w:p w:rsidR="00BE6E88" w:rsidRPr="00196729" w:rsidRDefault="00BE6E88" w:rsidP="00BE6E88">
            <w:pPr>
              <w:spacing w:after="0" w:line="276"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1</w:t>
            </w:r>
          </w:p>
        </w:tc>
        <w:tc>
          <w:tcPr>
            <w:tcW w:w="2709"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Dạy học theo chương trình GDPT mới 2018</w:t>
            </w:r>
          </w:p>
        </w:tc>
        <w:tc>
          <w:tcPr>
            <w:tcW w:w="1026"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Trường</w:t>
            </w:r>
          </w:p>
        </w:tc>
        <w:tc>
          <w:tcPr>
            <w:tcW w:w="1197"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Tháng 10/2020</w:t>
            </w:r>
          </w:p>
        </w:tc>
        <w:tc>
          <w:tcPr>
            <w:tcW w:w="2382"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ind w:hanging="108"/>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Đ/c Hoa dạy</w:t>
            </w:r>
          </w:p>
          <w:p w:rsidR="00BE6E88" w:rsidRPr="00196729" w:rsidRDefault="00BE6E88" w:rsidP="00BE6E88">
            <w:pPr>
              <w:spacing w:after="0" w:line="360" w:lineRule="auto"/>
              <w:ind w:hanging="108"/>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Đ/c  Hương b/c LT</w:t>
            </w:r>
          </w:p>
        </w:tc>
        <w:tc>
          <w:tcPr>
            <w:tcW w:w="1620"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BGH,TT, GV tổ 1,2,3</w:t>
            </w:r>
          </w:p>
        </w:tc>
      </w:tr>
      <w:tr w:rsidR="00BE6E88" w:rsidRPr="00196729" w:rsidTr="00855A78">
        <w:tc>
          <w:tcPr>
            <w:tcW w:w="568" w:type="dxa"/>
            <w:tcBorders>
              <w:top w:val="dashSmallGap" w:sz="4" w:space="0" w:color="auto"/>
              <w:left w:val="single" w:sz="4" w:space="0" w:color="auto"/>
              <w:bottom w:val="dashSmallGap" w:sz="4" w:space="0" w:color="auto"/>
              <w:right w:val="single" w:sz="4" w:space="0" w:color="auto"/>
            </w:tcBorders>
          </w:tcPr>
          <w:p w:rsidR="00555177" w:rsidRPr="00196729" w:rsidRDefault="00555177" w:rsidP="00BE6E88">
            <w:pPr>
              <w:spacing w:after="0" w:line="276" w:lineRule="auto"/>
              <w:jc w:val="center"/>
              <w:rPr>
                <w:rFonts w:ascii="Times New Roman" w:eastAsia="Times New Roman" w:hAnsi="Times New Roman" w:cs="Times New Roman"/>
                <w:sz w:val="26"/>
                <w:szCs w:val="26"/>
                <w:lang w:val="nl-NL"/>
              </w:rPr>
            </w:pPr>
          </w:p>
          <w:p w:rsidR="00BE6E88" w:rsidRPr="00196729" w:rsidRDefault="00BE6E88" w:rsidP="00BE6E88">
            <w:pPr>
              <w:spacing w:after="0" w:line="276"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2</w:t>
            </w:r>
          </w:p>
        </w:tc>
        <w:tc>
          <w:tcPr>
            <w:tcW w:w="2709"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pt-BR"/>
              </w:rPr>
              <w:t>Chuyên đề Lịch sử lớp 5</w:t>
            </w:r>
          </w:p>
        </w:tc>
        <w:tc>
          <w:tcPr>
            <w:tcW w:w="1026"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Tổ</w:t>
            </w:r>
          </w:p>
        </w:tc>
        <w:tc>
          <w:tcPr>
            <w:tcW w:w="1197"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Tháng 10/2020</w:t>
            </w:r>
          </w:p>
        </w:tc>
        <w:tc>
          <w:tcPr>
            <w:tcW w:w="2382"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Đ/c  Điệp  dạy</w:t>
            </w:r>
          </w:p>
          <w:p w:rsidR="00BE6E88" w:rsidRPr="00196729" w:rsidRDefault="00BE6E88" w:rsidP="00BE6E88">
            <w:pPr>
              <w:spacing w:after="0" w:line="360" w:lineRule="auto"/>
              <w:ind w:hanging="108"/>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Đ/c Đinh Đào b/c LT</w:t>
            </w:r>
          </w:p>
        </w:tc>
        <w:tc>
          <w:tcPr>
            <w:tcW w:w="1620"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 xml:space="preserve">TT, </w:t>
            </w:r>
          </w:p>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GV tổ 4,5</w:t>
            </w:r>
          </w:p>
        </w:tc>
      </w:tr>
      <w:tr w:rsidR="00BE6E88" w:rsidRPr="00196729" w:rsidTr="00855A78">
        <w:tc>
          <w:tcPr>
            <w:tcW w:w="568" w:type="dxa"/>
            <w:tcBorders>
              <w:top w:val="dashSmallGap" w:sz="4" w:space="0" w:color="auto"/>
              <w:left w:val="single" w:sz="4" w:space="0" w:color="auto"/>
              <w:bottom w:val="dashSmallGap" w:sz="4" w:space="0" w:color="auto"/>
              <w:right w:val="single" w:sz="4" w:space="0" w:color="auto"/>
            </w:tcBorders>
          </w:tcPr>
          <w:p w:rsidR="00555177" w:rsidRPr="00196729" w:rsidRDefault="00555177" w:rsidP="00BE6E88">
            <w:pPr>
              <w:spacing w:after="0" w:line="276" w:lineRule="auto"/>
              <w:jc w:val="center"/>
              <w:rPr>
                <w:rFonts w:ascii="Times New Roman" w:eastAsia="Times New Roman" w:hAnsi="Times New Roman" w:cs="Times New Roman"/>
                <w:sz w:val="26"/>
                <w:szCs w:val="26"/>
                <w:lang w:val="nl-NL"/>
              </w:rPr>
            </w:pPr>
          </w:p>
          <w:p w:rsidR="00BE6E88" w:rsidRPr="00196729" w:rsidRDefault="00BE6E88" w:rsidP="00BE6E88">
            <w:pPr>
              <w:spacing w:after="0" w:line="276"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3</w:t>
            </w:r>
          </w:p>
        </w:tc>
        <w:tc>
          <w:tcPr>
            <w:tcW w:w="2709"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Vận dụng PPDH tích c</w:t>
            </w:r>
            <w:r w:rsidR="00A424EE">
              <w:rPr>
                <w:rFonts w:ascii="Times New Roman" w:eastAsia="Times New Roman" w:hAnsi="Times New Roman" w:cs="Times New Roman"/>
                <w:sz w:val="26"/>
                <w:szCs w:val="26"/>
                <w:lang w:val="nl-NL"/>
              </w:rPr>
              <w:t xml:space="preserve">ực trong dạy học phân môn LT&amp;C </w:t>
            </w:r>
            <w:r w:rsidRPr="00196729">
              <w:rPr>
                <w:rFonts w:ascii="Times New Roman" w:eastAsia="Times New Roman" w:hAnsi="Times New Roman" w:cs="Times New Roman"/>
                <w:sz w:val="26"/>
                <w:szCs w:val="26"/>
                <w:lang w:val="nl-NL"/>
              </w:rPr>
              <w:t>lớp 3</w:t>
            </w:r>
          </w:p>
        </w:tc>
        <w:tc>
          <w:tcPr>
            <w:tcW w:w="1026"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Tổ</w:t>
            </w:r>
          </w:p>
        </w:tc>
        <w:tc>
          <w:tcPr>
            <w:tcW w:w="1197"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Tháng 11/2019</w:t>
            </w:r>
          </w:p>
        </w:tc>
        <w:tc>
          <w:tcPr>
            <w:tcW w:w="2382"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Đ/c Duyên dạy</w:t>
            </w:r>
          </w:p>
          <w:p w:rsidR="00BE6E88" w:rsidRPr="00196729" w:rsidRDefault="00BE6E88" w:rsidP="00BE6E88">
            <w:pPr>
              <w:spacing w:after="0" w:line="36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Đ/c Phượng b/c LT</w:t>
            </w:r>
          </w:p>
        </w:tc>
        <w:tc>
          <w:tcPr>
            <w:tcW w:w="1620"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TT+ GV tổ 1,2,3</w:t>
            </w:r>
          </w:p>
        </w:tc>
      </w:tr>
      <w:tr w:rsidR="00BE6E88" w:rsidRPr="00196729" w:rsidTr="00855A78">
        <w:tc>
          <w:tcPr>
            <w:tcW w:w="568" w:type="dxa"/>
            <w:tcBorders>
              <w:top w:val="dashSmallGap" w:sz="4" w:space="0" w:color="auto"/>
              <w:left w:val="single" w:sz="4" w:space="0" w:color="auto"/>
              <w:bottom w:val="dashSmallGap" w:sz="4" w:space="0" w:color="auto"/>
              <w:right w:val="single" w:sz="4" w:space="0" w:color="auto"/>
            </w:tcBorders>
          </w:tcPr>
          <w:p w:rsidR="00555177" w:rsidRPr="00196729" w:rsidRDefault="00555177" w:rsidP="00BE6E88">
            <w:pPr>
              <w:spacing w:after="0" w:line="276" w:lineRule="auto"/>
              <w:jc w:val="center"/>
              <w:rPr>
                <w:rFonts w:ascii="Times New Roman" w:eastAsia="Times New Roman" w:hAnsi="Times New Roman" w:cs="Times New Roman"/>
                <w:sz w:val="26"/>
                <w:szCs w:val="26"/>
                <w:lang w:val="nl-NL"/>
              </w:rPr>
            </w:pPr>
          </w:p>
          <w:p w:rsidR="00BE6E88" w:rsidRPr="00196729" w:rsidRDefault="00BE6E88" w:rsidP="00BE6E88">
            <w:pPr>
              <w:spacing w:after="0" w:line="276"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4</w:t>
            </w:r>
          </w:p>
        </w:tc>
        <w:tc>
          <w:tcPr>
            <w:tcW w:w="2709"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Hoạt động trải nghiệm</w:t>
            </w:r>
          </w:p>
        </w:tc>
        <w:tc>
          <w:tcPr>
            <w:tcW w:w="1026"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Tổ</w:t>
            </w:r>
          </w:p>
        </w:tc>
        <w:tc>
          <w:tcPr>
            <w:tcW w:w="1197"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Tháng 12/2020</w:t>
            </w:r>
          </w:p>
        </w:tc>
        <w:tc>
          <w:tcPr>
            <w:tcW w:w="2382"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Đ/c Hương  dạy</w:t>
            </w:r>
          </w:p>
          <w:p w:rsidR="00BE6E88" w:rsidRPr="00196729" w:rsidRDefault="00BE6E88" w:rsidP="00BE6E88">
            <w:pPr>
              <w:spacing w:after="0" w:line="36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Đ/c  Hải b/c LT</w:t>
            </w:r>
          </w:p>
        </w:tc>
        <w:tc>
          <w:tcPr>
            <w:tcW w:w="1620"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652F00">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 xml:space="preserve">TT,GV </w:t>
            </w:r>
            <w:r w:rsidR="00652F00" w:rsidRPr="00196729">
              <w:rPr>
                <w:rFonts w:ascii="Times New Roman" w:eastAsia="Times New Roman" w:hAnsi="Times New Roman" w:cs="Times New Roman"/>
                <w:sz w:val="26"/>
                <w:szCs w:val="26"/>
                <w:lang w:val="nl-NL"/>
              </w:rPr>
              <w:t xml:space="preserve">   </w:t>
            </w:r>
            <w:r w:rsidRPr="00196729">
              <w:rPr>
                <w:rFonts w:ascii="Times New Roman" w:eastAsia="Times New Roman" w:hAnsi="Times New Roman" w:cs="Times New Roman"/>
                <w:sz w:val="26"/>
                <w:szCs w:val="26"/>
                <w:lang w:val="nl-NL"/>
              </w:rPr>
              <w:t>tổ1,2,3</w:t>
            </w:r>
          </w:p>
        </w:tc>
      </w:tr>
      <w:tr w:rsidR="00BE6E88" w:rsidRPr="00196729" w:rsidTr="00855A78">
        <w:tc>
          <w:tcPr>
            <w:tcW w:w="568" w:type="dxa"/>
            <w:tcBorders>
              <w:top w:val="dashSmallGap" w:sz="4" w:space="0" w:color="auto"/>
              <w:left w:val="single" w:sz="4" w:space="0" w:color="auto"/>
              <w:bottom w:val="dashSmallGap" w:sz="4" w:space="0" w:color="auto"/>
              <w:right w:val="single" w:sz="4" w:space="0" w:color="auto"/>
            </w:tcBorders>
          </w:tcPr>
          <w:p w:rsidR="00555177" w:rsidRPr="00196729" w:rsidRDefault="00555177" w:rsidP="00BE6E88">
            <w:pPr>
              <w:spacing w:after="0" w:line="276" w:lineRule="auto"/>
              <w:jc w:val="center"/>
              <w:rPr>
                <w:rFonts w:ascii="Times New Roman" w:eastAsia="Times New Roman" w:hAnsi="Times New Roman" w:cs="Times New Roman"/>
                <w:sz w:val="26"/>
                <w:szCs w:val="26"/>
                <w:lang w:val="nl-NL"/>
              </w:rPr>
            </w:pPr>
          </w:p>
          <w:p w:rsidR="00BE6E88" w:rsidRPr="00196729" w:rsidRDefault="00BE6E88" w:rsidP="00BE6E88">
            <w:pPr>
              <w:spacing w:after="0" w:line="276"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5</w:t>
            </w:r>
          </w:p>
        </w:tc>
        <w:tc>
          <w:tcPr>
            <w:tcW w:w="2709"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lang w:val="pt-BR"/>
              </w:rPr>
              <w:t>Luyện từ và câu lớp 4</w:t>
            </w:r>
          </w:p>
        </w:tc>
        <w:tc>
          <w:tcPr>
            <w:tcW w:w="1026"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Trường</w:t>
            </w:r>
          </w:p>
        </w:tc>
        <w:tc>
          <w:tcPr>
            <w:tcW w:w="1197"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Tháng 3/2020</w:t>
            </w:r>
          </w:p>
        </w:tc>
        <w:tc>
          <w:tcPr>
            <w:tcW w:w="2382"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rPr>
                <w:rFonts w:ascii="Times New Roman" w:eastAsia="Times New Roman" w:hAnsi="Times New Roman" w:cs="Times New Roman"/>
                <w:color w:val="FF0000"/>
                <w:sz w:val="26"/>
                <w:szCs w:val="26"/>
              </w:rPr>
            </w:pPr>
            <w:r w:rsidRPr="00196729">
              <w:rPr>
                <w:rFonts w:ascii="Times New Roman" w:eastAsia="Times New Roman" w:hAnsi="Times New Roman" w:cs="Times New Roman"/>
                <w:sz w:val="26"/>
                <w:szCs w:val="26"/>
              </w:rPr>
              <w:t xml:space="preserve">Đ/c </w:t>
            </w:r>
            <w:r w:rsidRPr="00196729">
              <w:rPr>
                <w:rFonts w:ascii="Times New Roman" w:eastAsia="Times New Roman" w:hAnsi="Times New Roman" w:cs="Times New Roman"/>
                <w:color w:val="000000"/>
                <w:sz w:val="26"/>
                <w:szCs w:val="26"/>
              </w:rPr>
              <w:t>Bùi Đào dạy</w:t>
            </w:r>
          </w:p>
          <w:p w:rsidR="00BE6E88" w:rsidRPr="00196729" w:rsidRDefault="00BE6E88" w:rsidP="00BE6E88">
            <w:pPr>
              <w:spacing w:after="0" w:line="360" w:lineRule="auto"/>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Đ/c Oanh b/c LT</w:t>
            </w:r>
          </w:p>
        </w:tc>
        <w:tc>
          <w:tcPr>
            <w:tcW w:w="1620" w:type="dxa"/>
            <w:tcBorders>
              <w:top w:val="dashSmallGap" w:sz="4" w:space="0" w:color="auto"/>
              <w:left w:val="single" w:sz="4" w:space="0" w:color="auto"/>
              <w:bottom w:val="dashSmallGap" w:sz="4" w:space="0" w:color="auto"/>
              <w:right w:val="single" w:sz="4" w:space="0" w:color="auto"/>
            </w:tcBorders>
            <w:vAlign w:val="center"/>
          </w:tcPr>
          <w:p w:rsidR="00BE6E88" w:rsidRPr="00196729" w:rsidRDefault="00BE6E88" w:rsidP="00BE6E88">
            <w:pPr>
              <w:spacing w:after="0" w:line="360" w:lineRule="auto"/>
              <w:jc w:val="center"/>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lang w:val="nl-NL"/>
              </w:rPr>
              <w:t>BGH + GV toàn trường</w:t>
            </w:r>
          </w:p>
        </w:tc>
      </w:tr>
    </w:tbl>
    <w:p w:rsidR="001B0D7A" w:rsidRPr="00196729" w:rsidRDefault="006B51E7" w:rsidP="0007370F">
      <w:pPr>
        <w:spacing w:before="120" w:after="120" w:line="240" w:lineRule="auto"/>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w:t>
      </w:r>
      <w:r w:rsidR="001B0D7A" w:rsidRPr="00196729">
        <w:rPr>
          <w:rFonts w:ascii="Times New Roman" w:eastAsia="Times New Roman" w:hAnsi="Times New Roman" w:cs="Times New Roman"/>
          <w:color w:val="000000"/>
          <w:sz w:val="26"/>
          <w:szCs w:val="26"/>
        </w:rPr>
        <w:t>Tham dự các chuyên đề cấp thành phố:</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30"/>
        <w:gridCol w:w="1170"/>
        <w:gridCol w:w="1530"/>
        <w:gridCol w:w="2363"/>
      </w:tblGrid>
      <w:tr w:rsidR="001B0D7A" w:rsidRPr="00196729" w:rsidTr="00855A78">
        <w:tc>
          <w:tcPr>
            <w:tcW w:w="675" w:type="dxa"/>
          </w:tcPr>
          <w:p w:rsidR="001B0D7A" w:rsidRPr="00196729" w:rsidRDefault="001B0D7A" w:rsidP="001B0D7A">
            <w:pPr>
              <w:spacing w:after="0" w:line="264" w:lineRule="auto"/>
              <w:jc w:val="center"/>
              <w:rPr>
                <w:rFonts w:ascii="Times New Roman" w:eastAsia="Times New Roman" w:hAnsi="Times New Roman" w:cs="Times New Roman"/>
                <w:b/>
                <w:color w:val="000000"/>
                <w:sz w:val="26"/>
                <w:szCs w:val="26"/>
              </w:rPr>
            </w:pPr>
            <w:r w:rsidRPr="00196729">
              <w:rPr>
                <w:rFonts w:ascii="Times New Roman" w:eastAsia="Times New Roman" w:hAnsi="Times New Roman" w:cs="Times New Roman"/>
                <w:b/>
                <w:color w:val="000000"/>
                <w:sz w:val="26"/>
                <w:szCs w:val="26"/>
              </w:rPr>
              <w:t>TT</w:t>
            </w:r>
          </w:p>
        </w:tc>
        <w:tc>
          <w:tcPr>
            <w:tcW w:w="3730" w:type="dxa"/>
          </w:tcPr>
          <w:p w:rsidR="001B0D7A" w:rsidRPr="00196729" w:rsidRDefault="001B0D7A" w:rsidP="001B0D7A">
            <w:pPr>
              <w:spacing w:after="0" w:line="264" w:lineRule="auto"/>
              <w:jc w:val="center"/>
              <w:rPr>
                <w:rFonts w:ascii="Times New Roman" w:eastAsia="Times New Roman" w:hAnsi="Times New Roman" w:cs="Times New Roman"/>
                <w:b/>
                <w:color w:val="000000"/>
                <w:sz w:val="26"/>
                <w:szCs w:val="26"/>
              </w:rPr>
            </w:pPr>
            <w:r w:rsidRPr="00196729">
              <w:rPr>
                <w:rFonts w:ascii="Times New Roman" w:eastAsia="Times New Roman" w:hAnsi="Times New Roman" w:cs="Times New Roman"/>
                <w:b/>
                <w:bCs/>
                <w:iCs/>
                <w:color w:val="000000"/>
                <w:sz w:val="26"/>
                <w:szCs w:val="26"/>
              </w:rPr>
              <w:t>Nội dung</w:t>
            </w:r>
          </w:p>
        </w:tc>
        <w:tc>
          <w:tcPr>
            <w:tcW w:w="1170" w:type="dxa"/>
          </w:tcPr>
          <w:p w:rsidR="001B0D7A" w:rsidRPr="00196729" w:rsidRDefault="001B0D7A" w:rsidP="001B0D7A">
            <w:pPr>
              <w:spacing w:after="0" w:line="264" w:lineRule="auto"/>
              <w:jc w:val="center"/>
              <w:rPr>
                <w:rFonts w:ascii="Times New Roman" w:eastAsia="Times New Roman" w:hAnsi="Times New Roman" w:cs="Times New Roman"/>
                <w:b/>
                <w:color w:val="000000"/>
                <w:sz w:val="26"/>
                <w:szCs w:val="26"/>
              </w:rPr>
            </w:pPr>
            <w:r w:rsidRPr="00196729">
              <w:rPr>
                <w:rFonts w:ascii="Times New Roman" w:eastAsia="Times New Roman" w:hAnsi="Times New Roman" w:cs="Times New Roman"/>
                <w:b/>
                <w:bCs/>
                <w:iCs/>
                <w:color w:val="000000"/>
                <w:sz w:val="26"/>
                <w:szCs w:val="26"/>
              </w:rPr>
              <w:t>Thời gian</w:t>
            </w:r>
          </w:p>
        </w:tc>
        <w:tc>
          <w:tcPr>
            <w:tcW w:w="1530" w:type="dxa"/>
          </w:tcPr>
          <w:p w:rsidR="001B0D7A" w:rsidRPr="00196729" w:rsidRDefault="001B0D7A" w:rsidP="001B0D7A">
            <w:pPr>
              <w:spacing w:after="0" w:line="264" w:lineRule="auto"/>
              <w:jc w:val="center"/>
              <w:rPr>
                <w:rFonts w:ascii="Times New Roman" w:eastAsia="Times New Roman" w:hAnsi="Times New Roman" w:cs="Times New Roman"/>
                <w:b/>
                <w:color w:val="000000"/>
                <w:sz w:val="26"/>
                <w:szCs w:val="26"/>
              </w:rPr>
            </w:pPr>
            <w:r w:rsidRPr="00196729">
              <w:rPr>
                <w:rFonts w:ascii="Times New Roman" w:eastAsia="Times New Roman" w:hAnsi="Times New Roman" w:cs="Times New Roman"/>
                <w:b/>
                <w:bCs/>
                <w:iCs/>
                <w:color w:val="000000"/>
                <w:sz w:val="26"/>
                <w:szCs w:val="26"/>
              </w:rPr>
              <w:t>Địa điểm</w:t>
            </w:r>
          </w:p>
        </w:tc>
        <w:tc>
          <w:tcPr>
            <w:tcW w:w="2363" w:type="dxa"/>
          </w:tcPr>
          <w:p w:rsidR="001B0D7A" w:rsidRPr="00196729" w:rsidRDefault="001B0D7A" w:rsidP="001B0D7A">
            <w:pPr>
              <w:spacing w:after="0" w:line="264" w:lineRule="auto"/>
              <w:jc w:val="center"/>
              <w:rPr>
                <w:rFonts w:ascii="Times New Roman" w:eastAsia="Times New Roman" w:hAnsi="Times New Roman" w:cs="Times New Roman"/>
                <w:b/>
                <w:color w:val="000000"/>
                <w:sz w:val="26"/>
                <w:szCs w:val="26"/>
              </w:rPr>
            </w:pPr>
            <w:r w:rsidRPr="00196729">
              <w:rPr>
                <w:rFonts w:ascii="Times New Roman" w:eastAsia="Times New Roman" w:hAnsi="Times New Roman" w:cs="Times New Roman"/>
                <w:b/>
                <w:bCs/>
                <w:iCs/>
                <w:color w:val="000000"/>
                <w:sz w:val="26"/>
                <w:szCs w:val="26"/>
              </w:rPr>
              <w:t>Thành phần</w:t>
            </w:r>
          </w:p>
        </w:tc>
      </w:tr>
      <w:tr w:rsidR="001B0D7A" w:rsidRPr="00196729" w:rsidTr="00855A78">
        <w:tc>
          <w:tcPr>
            <w:tcW w:w="675"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1</w:t>
            </w:r>
          </w:p>
        </w:tc>
        <w:tc>
          <w:tcPr>
            <w:tcW w:w="3730" w:type="dxa"/>
            <w:vAlign w:val="center"/>
          </w:tcPr>
          <w:p w:rsidR="001B0D7A" w:rsidRPr="00196729" w:rsidRDefault="001B0D7A" w:rsidP="00B576E0">
            <w:pPr>
              <w:spacing w:after="0" w:line="264" w:lineRule="auto"/>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Xây dựng kế hoạch dạy học phân môn Luyện từ và câu lớp 3 theo định hướng phát triển năng lực, phẩm chất cho học sinh</w:t>
            </w:r>
          </w:p>
        </w:tc>
        <w:tc>
          <w:tcPr>
            <w:tcW w:w="1170"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Tháng 10/2020</w:t>
            </w:r>
          </w:p>
        </w:tc>
        <w:tc>
          <w:tcPr>
            <w:tcW w:w="1530"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shd w:val="clear" w:color="auto" w:fill="FFFFFF"/>
              </w:rPr>
              <w:t>Tiểu học Trần Phú </w:t>
            </w:r>
          </w:p>
        </w:tc>
        <w:tc>
          <w:tcPr>
            <w:tcW w:w="2363"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BGH, Tổ trưởng CM</w:t>
            </w:r>
          </w:p>
        </w:tc>
      </w:tr>
      <w:tr w:rsidR="001B0D7A" w:rsidRPr="00196729" w:rsidTr="00855A78">
        <w:tc>
          <w:tcPr>
            <w:tcW w:w="675"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p>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2</w:t>
            </w:r>
          </w:p>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p>
        </w:tc>
        <w:tc>
          <w:tcPr>
            <w:tcW w:w="3730" w:type="dxa"/>
            <w:vAlign w:val="center"/>
          </w:tcPr>
          <w:p w:rsidR="001B0D7A" w:rsidRPr="00196729" w:rsidRDefault="001B0D7A" w:rsidP="00B576E0">
            <w:pPr>
              <w:spacing w:after="0" w:line="264" w:lineRule="auto"/>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Tổ chức tiết Sinh hoạt lớp gắn với sinh hoạt theo chủ đề dần tiếp cận chương trình của hoạt động trải nghiệm</w:t>
            </w:r>
          </w:p>
        </w:tc>
        <w:tc>
          <w:tcPr>
            <w:tcW w:w="1170"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Tháng 11/2020</w:t>
            </w:r>
          </w:p>
        </w:tc>
        <w:tc>
          <w:tcPr>
            <w:tcW w:w="1530"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lang w:val="en-GB"/>
              </w:rPr>
            </w:pPr>
            <w:r w:rsidRPr="00196729">
              <w:rPr>
                <w:rFonts w:ascii="Times New Roman" w:eastAsia="Times New Roman" w:hAnsi="Times New Roman" w:cs="Times New Roman"/>
                <w:color w:val="000000"/>
                <w:sz w:val="26"/>
                <w:szCs w:val="26"/>
                <w:lang w:val="vi-VN"/>
              </w:rPr>
              <w:t xml:space="preserve">TH </w:t>
            </w:r>
            <w:r w:rsidRPr="00196729">
              <w:rPr>
                <w:rFonts w:ascii="Times New Roman" w:eastAsia="Times New Roman" w:hAnsi="Times New Roman" w:cs="Times New Roman"/>
                <w:color w:val="000000"/>
                <w:sz w:val="26"/>
                <w:szCs w:val="26"/>
                <w:lang w:val="en-GB"/>
              </w:rPr>
              <w:t>Quang Trung</w:t>
            </w:r>
          </w:p>
        </w:tc>
        <w:tc>
          <w:tcPr>
            <w:tcW w:w="2363"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BGH, Tổ trưởng CM</w:t>
            </w:r>
          </w:p>
        </w:tc>
      </w:tr>
      <w:tr w:rsidR="001B0D7A" w:rsidRPr="00196729" w:rsidTr="00855A78">
        <w:trPr>
          <w:trHeight w:val="796"/>
        </w:trPr>
        <w:tc>
          <w:tcPr>
            <w:tcW w:w="675"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lastRenderedPageBreak/>
              <w:t>3</w:t>
            </w:r>
          </w:p>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p>
        </w:tc>
        <w:tc>
          <w:tcPr>
            <w:tcW w:w="3730" w:type="dxa"/>
            <w:vAlign w:val="center"/>
          </w:tcPr>
          <w:p w:rsidR="001B0D7A" w:rsidRPr="00196729" w:rsidRDefault="001B0D7A" w:rsidP="00B576E0">
            <w:pPr>
              <w:spacing w:after="0" w:line="264" w:lineRule="auto"/>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Sử dụng bộ gõ cơ thể trong dạy học môn Âm nhạc</w:t>
            </w:r>
          </w:p>
        </w:tc>
        <w:tc>
          <w:tcPr>
            <w:tcW w:w="1170"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Tháng 12/2020</w:t>
            </w:r>
          </w:p>
        </w:tc>
        <w:tc>
          <w:tcPr>
            <w:tcW w:w="1530"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p>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Tại trường</w:t>
            </w:r>
          </w:p>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p>
        </w:tc>
        <w:tc>
          <w:tcPr>
            <w:tcW w:w="2363"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BGH, GV ÂN</w:t>
            </w:r>
          </w:p>
        </w:tc>
      </w:tr>
      <w:tr w:rsidR="001B0D7A" w:rsidRPr="00196729" w:rsidTr="00855A78">
        <w:tc>
          <w:tcPr>
            <w:tcW w:w="675"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4</w:t>
            </w:r>
          </w:p>
        </w:tc>
        <w:tc>
          <w:tcPr>
            <w:tcW w:w="3730" w:type="dxa"/>
            <w:vAlign w:val="center"/>
          </w:tcPr>
          <w:p w:rsidR="001B0D7A" w:rsidRPr="00196729" w:rsidRDefault="001B0D7A" w:rsidP="00B576E0">
            <w:pPr>
              <w:spacing w:after="0" w:line="264" w:lineRule="auto"/>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Dạy học trải nghiệm - Sử dụng phòng học Robotics</w:t>
            </w:r>
          </w:p>
        </w:tc>
        <w:tc>
          <w:tcPr>
            <w:tcW w:w="1170"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Tháng 01/2021</w:t>
            </w:r>
          </w:p>
        </w:tc>
        <w:tc>
          <w:tcPr>
            <w:tcW w:w="1530"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p>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TH Trần Hưng Đạo</w:t>
            </w:r>
          </w:p>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p>
        </w:tc>
        <w:tc>
          <w:tcPr>
            <w:tcW w:w="2363" w:type="dxa"/>
            <w:vAlign w:val="center"/>
          </w:tcPr>
          <w:p w:rsidR="001B0D7A" w:rsidRPr="00196729" w:rsidRDefault="001B0D7A" w:rsidP="001B0D7A">
            <w:pPr>
              <w:spacing w:after="0" w:line="264" w:lineRule="auto"/>
              <w:jc w:val="center"/>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BGH, Tổ trưởng CM</w:t>
            </w:r>
          </w:p>
        </w:tc>
      </w:tr>
    </w:tbl>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lang w:val="de-DE"/>
        </w:rPr>
        <w:t xml:space="preserve">        </w:t>
      </w:r>
      <w:r w:rsidR="00BB3D5E" w:rsidRPr="00196729">
        <w:rPr>
          <w:rFonts w:ascii="Times New Roman" w:eastAsia="Times New Roman" w:hAnsi="Times New Roman" w:cs="Times New Roman"/>
          <w:color w:val="000000"/>
          <w:sz w:val="26"/>
          <w:szCs w:val="26"/>
          <w:lang w:val="de-DE"/>
        </w:rPr>
        <w:t>*</w:t>
      </w:r>
      <w:r w:rsidRPr="00196729">
        <w:rPr>
          <w:rFonts w:ascii="Times New Roman" w:eastAsia="Times New Roman" w:hAnsi="Times New Roman" w:cs="Times New Roman"/>
          <w:color w:val="000000"/>
          <w:sz w:val="26"/>
          <w:szCs w:val="26"/>
        </w:rPr>
        <w:t xml:space="preserve">Tập trung chỉ đạo thực hiện tốt các chuyên đề cấp cụm như sau: </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F22556">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rPr>
        <w:t xml:space="preserve"> BGH, giáo viên dạy lớp 1 tập trung nghiên cứu chương trình, sách giáo khoa để chuẩn bị kế hoạch bài dạy, báo cáo lý thuyết khi được cụm trưởng phân công thực hiện chuyên đề theo cụm </w:t>
      </w:r>
      <w:r w:rsidRPr="00196729">
        <w:rPr>
          <w:rFonts w:ascii="Times New Roman" w:eastAsia="Times New Roman" w:hAnsi="Times New Roman" w:cs="Times New Roman"/>
          <w:color w:val="000000"/>
          <w:sz w:val="26"/>
          <w:szCs w:val="26"/>
          <w:lang w:val="vi-VN"/>
        </w:rPr>
        <w:t xml:space="preserve">các trường thuộc xã/phường </w:t>
      </w:r>
      <w:r w:rsidRPr="00196729">
        <w:rPr>
          <w:rFonts w:ascii="Times New Roman" w:eastAsia="Times New Roman" w:hAnsi="Times New Roman" w:cs="Times New Roman"/>
          <w:color w:val="000000"/>
          <w:sz w:val="26"/>
          <w:szCs w:val="26"/>
        </w:rPr>
        <w:t xml:space="preserve">Thượng Yên Công, Phương Đông, Phương Nam, Yên Thanh, Thanh Sơn đối với các môn Toán, Đạo đức, Tự nhiên xã hội </w:t>
      </w:r>
      <w:r w:rsidRPr="00196729">
        <w:rPr>
          <w:rFonts w:ascii="Times New Roman" w:eastAsia="Times New Roman" w:hAnsi="Times New Roman" w:cs="Times New Roman"/>
          <w:i/>
          <w:color w:val="000000"/>
          <w:sz w:val="26"/>
          <w:szCs w:val="26"/>
        </w:rPr>
        <w:t xml:space="preserve">(các </w:t>
      </w:r>
      <w:r w:rsidRPr="00196729">
        <w:rPr>
          <w:rFonts w:ascii="Times New Roman" w:eastAsia="Times New Roman" w:hAnsi="Times New Roman" w:cs="Times New Roman"/>
          <w:i/>
          <w:color w:val="000000"/>
          <w:sz w:val="26"/>
          <w:szCs w:val="26"/>
          <w:lang w:val="vi-VN"/>
        </w:rPr>
        <w:t xml:space="preserve">tuần </w:t>
      </w:r>
      <w:r w:rsidRPr="00196729">
        <w:rPr>
          <w:rFonts w:ascii="Times New Roman" w:eastAsia="Times New Roman" w:hAnsi="Times New Roman" w:cs="Times New Roman"/>
          <w:i/>
          <w:color w:val="000000"/>
          <w:sz w:val="26"/>
          <w:szCs w:val="26"/>
        </w:rPr>
        <w:t>trong</w:t>
      </w:r>
      <w:r w:rsidRPr="00196729">
        <w:rPr>
          <w:rFonts w:ascii="Times New Roman" w:eastAsia="Times New Roman" w:hAnsi="Times New Roman" w:cs="Times New Roman"/>
          <w:i/>
          <w:color w:val="000000"/>
          <w:sz w:val="26"/>
          <w:szCs w:val="26"/>
          <w:lang w:val="vi-VN"/>
        </w:rPr>
        <w:t xml:space="preserve"> tháng 1</w:t>
      </w:r>
      <w:r w:rsidRPr="00196729">
        <w:rPr>
          <w:rFonts w:ascii="Times New Roman" w:eastAsia="Times New Roman" w:hAnsi="Times New Roman" w:cs="Times New Roman"/>
          <w:i/>
          <w:color w:val="000000"/>
          <w:sz w:val="26"/>
          <w:szCs w:val="26"/>
        </w:rPr>
        <w:t>2</w:t>
      </w:r>
      <w:r w:rsidRPr="00196729">
        <w:rPr>
          <w:rFonts w:ascii="Times New Roman" w:eastAsia="Times New Roman" w:hAnsi="Times New Roman" w:cs="Times New Roman"/>
          <w:i/>
          <w:color w:val="000000"/>
          <w:sz w:val="26"/>
          <w:szCs w:val="26"/>
          <w:lang w:val="vi-VN"/>
        </w:rPr>
        <w:t>/20</w:t>
      </w:r>
      <w:r w:rsidRPr="00196729">
        <w:rPr>
          <w:rFonts w:ascii="Times New Roman" w:eastAsia="Times New Roman" w:hAnsi="Times New Roman" w:cs="Times New Roman"/>
          <w:i/>
          <w:color w:val="000000"/>
          <w:sz w:val="26"/>
          <w:szCs w:val="26"/>
        </w:rPr>
        <w:t>20)</w:t>
      </w:r>
      <w:r w:rsidRPr="00196729">
        <w:rPr>
          <w:rFonts w:ascii="Times New Roman" w:eastAsia="Times New Roman" w:hAnsi="Times New Roman" w:cs="Times New Roman"/>
          <w:color w:val="000000"/>
          <w:sz w:val="26"/>
          <w:szCs w:val="26"/>
        </w:rPr>
        <w:t xml:space="preserve"> và tham dự chuyên đề các môn Tiếng Việt, Hoạt động trải nghiệm</w:t>
      </w:r>
      <w:r w:rsidRPr="00196729">
        <w:rPr>
          <w:rFonts w:ascii="Times New Roman" w:eastAsia="Times New Roman" w:hAnsi="Times New Roman" w:cs="Times New Roman"/>
          <w:bCs/>
          <w:color w:val="000000"/>
          <w:sz w:val="26"/>
          <w:szCs w:val="26"/>
        </w:rPr>
        <w:t xml:space="preserve"> do cụm </w:t>
      </w:r>
      <w:r w:rsidRPr="00196729">
        <w:rPr>
          <w:rFonts w:ascii="Times New Roman" w:eastAsia="Times New Roman" w:hAnsi="Times New Roman" w:cs="Times New Roman"/>
          <w:color w:val="000000"/>
          <w:sz w:val="26"/>
          <w:szCs w:val="26"/>
        </w:rPr>
        <w:t>các trường thuộc phường</w:t>
      </w:r>
      <w:r w:rsidRPr="00196729">
        <w:rPr>
          <w:rFonts w:ascii="Times New Roman" w:eastAsia="Times New Roman" w:hAnsi="Times New Roman" w:cs="Times New Roman"/>
          <w:bCs/>
          <w:color w:val="000000"/>
          <w:sz w:val="26"/>
          <w:szCs w:val="26"/>
        </w:rPr>
        <w:t xml:space="preserve"> Quang Trung, Nam Khê, Trưng Vương, </w:t>
      </w:r>
      <w:r w:rsidRPr="00196729">
        <w:rPr>
          <w:rFonts w:ascii="Times New Roman" w:eastAsia="Times New Roman" w:hAnsi="Times New Roman" w:cs="Times New Roman"/>
          <w:bCs/>
          <w:color w:val="000000"/>
          <w:sz w:val="26"/>
          <w:szCs w:val="26"/>
          <w:lang w:val="vi-VN"/>
        </w:rPr>
        <w:t>Bắc Sơn</w:t>
      </w:r>
      <w:r w:rsidRPr="00196729">
        <w:rPr>
          <w:rFonts w:ascii="Times New Roman" w:eastAsia="Times New Roman" w:hAnsi="Times New Roman" w:cs="Times New Roman"/>
          <w:bCs/>
          <w:color w:val="000000"/>
          <w:sz w:val="26"/>
          <w:szCs w:val="26"/>
        </w:rPr>
        <w:t xml:space="preserve">, Vàng Danh tổ chức </w:t>
      </w:r>
      <w:r w:rsidRPr="00196729">
        <w:rPr>
          <w:rFonts w:ascii="Times New Roman" w:eastAsia="Times New Roman" w:hAnsi="Times New Roman" w:cs="Times New Roman"/>
          <w:bCs/>
          <w:i/>
          <w:color w:val="000000"/>
          <w:sz w:val="26"/>
          <w:szCs w:val="26"/>
        </w:rPr>
        <w:t xml:space="preserve">(các </w:t>
      </w:r>
      <w:r w:rsidRPr="00196729">
        <w:rPr>
          <w:rFonts w:ascii="Times New Roman" w:eastAsia="Times New Roman" w:hAnsi="Times New Roman" w:cs="Times New Roman"/>
          <w:bCs/>
          <w:i/>
          <w:color w:val="000000"/>
          <w:sz w:val="26"/>
          <w:szCs w:val="26"/>
          <w:lang w:val="vi-VN"/>
        </w:rPr>
        <w:t xml:space="preserve">tuần </w:t>
      </w:r>
      <w:r w:rsidRPr="00196729">
        <w:rPr>
          <w:rFonts w:ascii="Times New Roman" w:eastAsia="Times New Roman" w:hAnsi="Times New Roman" w:cs="Times New Roman"/>
          <w:bCs/>
          <w:i/>
          <w:color w:val="000000"/>
          <w:sz w:val="26"/>
          <w:szCs w:val="26"/>
        </w:rPr>
        <w:t>trong</w:t>
      </w:r>
      <w:r w:rsidRPr="00196729">
        <w:rPr>
          <w:rFonts w:ascii="Times New Roman" w:eastAsia="Times New Roman" w:hAnsi="Times New Roman" w:cs="Times New Roman"/>
          <w:bCs/>
          <w:i/>
          <w:color w:val="000000"/>
          <w:sz w:val="26"/>
          <w:szCs w:val="26"/>
          <w:lang w:val="vi-VN"/>
        </w:rPr>
        <w:t xml:space="preserve"> tháng </w:t>
      </w:r>
      <w:r w:rsidRPr="00196729">
        <w:rPr>
          <w:rFonts w:ascii="Times New Roman" w:eastAsia="Times New Roman" w:hAnsi="Times New Roman" w:cs="Times New Roman"/>
          <w:bCs/>
          <w:i/>
          <w:color w:val="000000"/>
          <w:sz w:val="26"/>
          <w:szCs w:val="26"/>
        </w:rPr>
        <w:t>11</w:t>
      </w:r>
      <w:r w:rsidRPr="00196729">
        <w:rPr>
          <w:rFonts w:ascii="Times New Roman" w:eastAsia="Times New Roman" w:hAnsi="Times New Roman" w:cs="Times New Roman"/>
          <w:bCs/>
          <w:i/>
          <w:color w:val="000000"/>
          <w:sz w:val="26"/>
          <w:szCs w:val="26"/>
          <w:lang w:val="vi-VN"/>
        </w:rPr>
        <w:t>/20</w:t>
      </w:r>
      <w:r w:rsidRPr="00196729">
        <w:rPr>
          <w:rFonts w:ascii="Times New Roman" w:eastAsia="Times New Roman" w:hAnsi="Times New Roman" w:cs="Times New Roman"/>
          <w:bCs/>
          <w:i/>
          <w:color w:val="000000"/>
          <w:sz w:val="26"/>
          <w:szCs w:val="26"/>
        </w:rPr>
        <w:t>20)</w:t>
      </w:r>
      <w:r w:rsidRPr="00196729">
        <w:rPr>
          <w:rFonts w:ascii="Times New Roman" w:eastAsia="Times New Roman" w:hAnsi="Times New Roman" w:cs="Times New Roman"/>
          <w:bCs/>
          <w:color w:val="000000"/>
          <w:sz w:val="26"/>
          <w:szCs w:val="26"/>
        </w:rPr>
        <w:t>.</w:t>
      </w:r>
    </w:p>
    <w:p w:rsidR="001B0D7A" w:rsidRPr="00196729" w:rsidRDefault="001B0D7A" w:rsidP="001B0D7A">
      <w:pPr>
        <w:spacing w:before="120" w:after="120" w:line="240" w:lineRule="auto"/>
        <w:jc w:val="both"/>
        <w:rPr>
          <w:rFonts w:ascii="Times New Roman" w:eastAsia="Times New Roman" w:hAnsi="Times New Roman" w:cs="Times New Roman"/>
          <w:i/>
          <w:color w:val="0070C0"/>
          <w:sz w:val="26"/>
          <w:szCs w:val="26"/>
          <w:lang w:val="de-DE"/>
        </w:rPr>
      </w:pPr>
      <w:r w:rsidRPr="00196729">
        <w:rPr>
          <w:rFonts w:ascii="Times New Roman" w:eastAsia="Times New Roman" w:hAnsi="Times New Roman" w:cs="Times New Roman"/>
          <w:i/>
          <w:color w:val="0070C0"/>
          <w:sz w:val="26"/>
          <w:szCs w:val="26"/>
        </w:rPr>
        <w:t xml:space="preserve">           </w:t>
      </w:r>
      <w:r w:rsidRPr="00196729">
        <w:rPr>
          <w:rFonts w:ascii="Times New Roman" w:eastAsia="Times New Roman" w:hAnsi="Times New Roman" w:cs="Times New Roman"/>
          <w:i/>
          <w:color w:val="0070C0"/>
          <w:sz w:val="26"/>
          <w:szCs w:val="26"/>
          <w:lang w:val="vi-VN"/>
        </w:rPr>
        <w:t>* Lưu ý</w:t>
      </w:r>
      <w:r w:rsidRPr="00196729">
        <w:rPr>
          <w:rFonts w:ascii="Times New Roman" w:eastAsia="Times New Roman" w:hAnsi="Times New Roman" w:cs="Times New Roman"/>
          <w:i/>
          <w:color w:val="0070C0"/>
          <w:sz w:val="26"/>
          <w:szCs w:val="26"/>
          <w:lang w:val="de-DE"/>
        </w:rPr>
        <w:t>:</w:t>
      </w:r>
    </w:p>
    <w:p w:rsidR="001B0D7A" w:rsidRPr="00196729" w:rsidRDefault="001B0D7A" w:rsidP="001B0D7A">
      <w:pPr>
        <w:spacing w:before="120" w:after="120" w:line="240" w:lineRule="auto"/>
        <w:ind w:firstLine="709"/>
        <w:jc w:val="both"/>
        <w:rPr>
          <w:rFonts w:ascii="Times New Roman" w:eastAsia="Times New Roman" w:hAnsi="Times New Roman" w:cs="Times New Roman"/>
          <w:i/>
          <w:sz w:val="26"/>
          <w:szCs w:val="26"/>
          <w:lang w:val="de-DE"/>
        </w:rPr>
      </w:pPr>
      <w:r w:rsidRPr="00643B6E">
        <w:rPr>
          <w:rFonts w:ascii="Times New Roman" w:eastAsia="Times New Roman" w:hAnsi="Times New Roman" w:cs="Times New Roman"/>
          <w:i/>
          <w:sz w:val="26"/>
          <w:szCs w:val="26"/>
          <w:lang w:val="de-DE"/>
        </w:rPr>
        <w:t>M</w:t>
      </w:r>
      <w:r w:rsidRPr="00643B6E">
        <w:rPr>
          <w:rFonts w:ascii="Times New Roman" w:eastAsia="Times New Roman" w:hAnsi="Times New Roman" w:cs="Times New Roman"/>
          <w:i/>
          <w:sz w:val="26"/>
          <w:szCs w:val="26"/>
          <w:lang w:val="vi-VN"/>
        </w:rPr>
        <w:t>ột số điều chỉnh một số nội dung trong chương trình dạy như:</w:t>
      </w:r>
      <w:r w:rsidRPr="00196729">
        <w:rPr>
          <w:rFonts w:ascii="Times New Roman" w:eastAsia="Times New Roman" w:hAnsi="Times New Roman" w:cs="Times New Roman"/>
          <w:b/>
          <w:i/>
          <w:sz w:val="26"/>
          <w:szCs w:val="26"/>
          <w:lang w:val="vi-VN"/>
        </w:rPr>
        <w:t xml:space="preserve"> </w:t>
      </w:r>
      <w:r w:rsidRPr="00196729">
        <w:rPr>
          <w:rFonts w:ascii="Times New Roman" w:eastAsia="Times New Roman" w:hAnsi="Times New Roman" w:cs="Times New Roman"/>
          <w:sz w:val="26"/>
          <w:szCs w:val="26"/>
          <w:lang w:val="vi-VN"/>
        </w:rPr>
        <w:t xml:space="preserve"> </w:t>
      </w:r>
      <w:r w:rsidRPr="00196729">
        <w:rPr>
          <w:rFonts w:ascii="Times New Roman" w:eastAsia="Times New Roman" w:hAnsi="Times New Roman" w:cs="Times New Roman"/>
          <w:i/>
          <w:sz w:val="26"/>
          <w:szCs w:val="26"/>
          <w:lang w:val="vi-VN"/>
        </w:rPr>
        <w:t>Đối với phân môn LTVC lớp 4: Không dạy các bài “Cấu tạo của tiếng”, “Luyện tập về cấu tạo của tiếng” vì trùng với kiến thức, nội dung học sinh đã được học trong tài liệu TV1-CGD; thời gian dạy các tiết đó dành để ôn luyện kiến thức, kỹ năng hoặc tổ chức các trò chơi học tập cho học sinh; không đưa thêm kiến thức vào giảng dạy.</w:t>
      </w:r>
    </w:p>
    <w:p w:rsidR="001B0D7A" w:rsidRPr="00196729" w:rsidRDefault="001B0D7A" w:rsidP="001B0D7A">
      <w:pPr>
        <w:spacing w:before="120" w:after="120" w:line="240" w:lineRule="auto"/>
        <w:ind w:left="567" w:firstLine="142"/>
        <w:jc w:val="both"/>
        <w:rPr>
          <w:rFonts w:ascii="Times New Roman" w:eastAsia="Times New Roman" w:hAnsi="Times New Roman" w:cs="Times New Roman"/>
          <w:b/>
          <w:sz w:val="26"/>
          <w:szCs w:val="26"/>
          <w:lang w:val="de-DE"/>
        </w:rPr>
      </w:pPr>
      <w:r w:rsidRPr="00196729">
        <w:rPr>
          <w:rFonts w:ascii="Times New Roman" w:eastAsia="Times New Roman" w:hAnsi="Times New Roman" w:cs="Times New Roman"/>
          <w:b/>
          <w:sz w:val="26"/>
          <w:szCs w:val="26"/>
          <w:lang w:val="de-DE"/>
        </w:rPr>
        <w:t>2.2.</w:t>
      </w:r>
      <w:r w:rsidRPr="00196729">
        <w:rPr>
          <w:rFonts w:ascii="Times New Roman" w:eastAsia="Times New Roman" w:hAnsi="Times New Roman" w:cs="Times New Roman"/>
          <w:sz w:val="26"/>
          <w:szCs w:val="26"/>
          <w:lang w:val="de-DE"/>
        </w:rPr>
        <w:t xml:space="preserve"> </w:t>
      </w:r>
      <w:r w:rsidRPr="00196729">
        <w:rPr>
          <w:rFonts w:ascii="Times New Roman" w:eastAsia="Times New Roman" w:hAnsi="Times New Roman" w:cs="Times New Roman"/>
          <w:b/>
          <w:sz w:val="26"/>
          <w:szCs w:val="26"/>
          <w:lang w:val="de-DE"/>
        </w:rPr>
        <w:t>Tiếp tục thực hiện đổi mới đánh giá học sinh tiểu học:</w:t>
      </w:r>
    </w:p>
    <w:p w:rsidR="001B0D7A" w:rsidRPr="00196729" w:rsidRDefault="001B0D7A" w:rsidP="001B0D7A">
      <w:pPr>
        <w:spacing w:before="120" w:after="120" w:line="240" w:lineRule="auto"/>
        <w:ind w:firstLine="570"/>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lang w:val="nb-NO"/>
        </w:rPr>
        <w:t>- CBGV cần tích cực tự học, tự bồi dưỡng cho mình về dạy học và kiểm tra, đánh giá theo hướng tiếp cận PTNL HS; tổ chức các buổi SHCM theo chuyên đề về định hướng này để bàn bạc, thảo luận các vấn đề còn chưa rõ, còn băn khoăn.</w:t>
      </w:r>
    </w:p>
    <w:p w:rsidR="001B0D7A" w:rsidRPr="00196729" w:rsidRDefault="001B0D7A" w:rsidP="001B0D7A">
      <w:pPr>
        <w:spacing w:before="120" w:after="120" w:line="240" w:lineRule="auto"/>
        <w:ind w:firstLine="570"/>
        <w:jc w:val="both"/>
        <w:rPr>
          <w:rFonts w:ascii="Times New Roman" w:eastAsia="Times New Roman" w:hAnsi="Times New Roman" w:cs="Times New Roman"/>
          <w:color w:val="FF0000"/>
          <w:sz w:val="26"/>
          <w:szCs w:val="26"/>
          <w:lang w:val="nb-NO"/>
        </w:rPr>
      </w:pPr>
      <w:r w:rsidRPr="00196729">
        <w:rPr>
          <w:rFonts w:ascii="Times New Roman" w:eastAsia="Times New Roman" w:hAnsi="Times New Roman" w:cs="Times New Roman"/>
          <w:color w:val="000000"/>
          <w:sz w:val="26"/>
          <w:szCs w:val="26"/>
          <w:lang w:val="nb-NO"/>
        </w:rPr>
        <w:t xml:space="preserve">- Tiếp tục thực hiện ra đề kiểm tra định kì trên phần mềm Intets (đối với các môn </w:t>
      </w:r>
      <w:r w:rsidRPr="00196729">
        <w:rPr>
          <w:rFonts w:ascii="Times New Roman" w:eastAsia="Times New Roman" w:hAnsi="Times New Roman" w:cs="Times New Roman"/>
          <w:sz w:val="26"/>
          <w:szCs w:val="26"/>
          <w:lang w:val="nb-NO"/>
        </w:rPr>
        <w:t>Toán, Khoa học, Lịch sử&amp;Địa lí</w:t>
      </w:r>
      <w:r w:rsidR="00EC31C1" w:rsidRPr="00196729">
        <w:rPr>
          <w:rFonts w:ascii="Times New Roman" w:eastAsia="Times New Roman" w:hAnsi="Times New Roman" w:cs="Times New Roman"/>
          <w:sz w:val="26"/>
          <w:szCs w:val="26"/>
          <w:lang w:val="nb-NO"/>
        </w:rPr>
        <w:t>, Tin học</w:t>
      </w:r>
      <w:r w:rsidR="000A762B" w:rsidRPr="00196729">
        <w:rPr>
          <w:rFonts w:ascii="Times New Roman" w:eastAsia="Times New Roman" w:hAnsi="Times New Roman" w:cs="Times New Roman"/>
          <w:sz w:val="26"/>
          <w:szCs w:val="26"/>
          <w:lang w:val="nb-NO"/>
        </w:rPr>
        <w:t>, khuyến khích đối với môn TA</w:t>
      </w:r>
      <w:r w:rsidRPr="00196729">
        <w:rPr>
          <w:rFonts w:ascii="Times New Roman" w:eastAsia="Times New Roman" w:hAnsi="Times New Roman" w:cs="Times New Roman"/>
          <w:sz w:val="26"/>
          <w:szCs w:val="26"/>
          <w:lang w:val="nb-NO"/>
        </w:rPr>
        <w:t>)</w:t>
      </w:r>
      <w:r w:rsidRPr="00196729">
        <w:rPr>
          <w:rFonts w:ascii="Times New Roman" w:eastAsia="Times New Roman" w:hAnsi="Times New Roman" w:cs="Times New Roman"/>
          <w:color w:val="000000"/>
          <w:sz w:val="26"/>
          <w:szCs w:val="26"/>
          <w:lang w:val="nb-NO"/>
        </w:rPr>
        <w:t xml:space="preserve"> và đảm bảo theo 4 mức độ.</w:t>
      </w:r>
      <w:r w:rsidRPr="00196729">
        <w:rPr>
          <w:rFonts w:ascii="Times New Roman" w:eastAsia="Times New Roman" w:hAnsi="Times New Roman" w:cs="Times New Roman"/>
          <w:color w:val="FF0000"/>
          <w:sz w:val="26"/>
          <w:szCs w:val="26"/>
          <w:lang w:val="nb-NO"/>
        </w:rPr>
        <w:t xml:space="preserve"> </w:t>
      </w:r>
    </w:p>
    <w:p w:rsidR="001B0D7A" w:rsidRPr="00196729" w:rsidRDefault="001B0D7A" w:rsidP="001B0D7A">
      <w:pPr>
        <w:spacing w:before="120" w:after="120" w:line="240" w:lineRule="auto"/>
        <w:ind w:firstLine="570"/>
        <w:jc w:val="both"/>
        <w:rPr>
          <w:rFonts w:ascii="Times New Roman" w:eastAsia="Times New Roman" w:hAnsi="Times New Roman" w:cs="Times New Roman"/>
          <w:i/>
          <w:color w:val="FF0000"/>
          <w:sz w:val="26"/>
          <w:szCs w:val="26"/>
          <w:lang w:val="nb-NO"/>
        </w:rPr>
      </w:pPr>
      <w:r w:rsidRPr="00196729">
        <w:rPr>
          <w:rFonts w:ascii="Times New Roman" w:eastAsia="Times New Roman" w:hAnsi="Times New Roman" w:cs="Times New Roman"/>
          <w:sz w:val="26"/>
          <w:szCs w:val="26"/>
          <w:lang w:val="nb-NO"/>
        </w:rPr>
        <w:t>- Tổ chức bàn giao chất lượng giữa lớp dưới lên lớp trên trong trường ngay sau khi kết thúc năm học, có biên bản bàn giao (thể hiện rõ các nội dung, chất lượng cuối năm của lớp).</w:t>
      </w:r>
      <w:r w:rsidRPr="00196729">
        <w:rPr>
          <w:rFonts w:ascii="Times New Roman" w:eastAsia="Times New Roman" w:hAnsi="Times New Roman" w:cs="Times New Roman"/>
          <w:color w:val="0000FF"/>
          <w:sz w:val="26"/>
          <w:szCs w:val="26"/>
          <w:lang w:val="nb-NO"/>
        </w:rPr>
        <w:t xml:space="preserve">  </w:t>
      </w:r>
    </w:p>
    <w:p w:rsidR="001B0D7A" w:rsidRPr="00196729" w:rsidRDefault="001B0D7A" w:rsidP="001B0D7A">
      <w:pPr>
        <w:spacing w:before="120" w:after="120" w:line="240" w:lineRule="auto"/>
        <w:ind w:firstLine="518"/>
        <w:jc w:val="both"/>
        <w:rPr>
          <w:rFonts w:ascii="Times New Roman" w:eastAsia="Times New Roman" w:hAnsi="Times New Roman" w:cs="Times New Roman"/>
          <w:b/>
          <w:i/>
          <w:color w:val="000000"/>
          <w:sz w:val="26"/>
          <w:szCs w:val="26"/>
          <w:lang w:val="vi-VN"/>
        </w:rPr>
      </w:pPr>
      <w:r w:rsidRPr="00196729">
        <w:rPr>
          <w:rFonts w:ascii="Times New Roman" w:eastAsia="Times New Roman" w:hAnsi="Times New Roman" w:cs="Times New Roman"/>
          <w:b/>
          <w:i/>
          <w:color w:val="000000"/>
          <w:sz w:val="26"/>
          <w:szCs w:val="26"/>
          <w:lang w:val="vi-VN"/>
        </w:rPr>
        <w:t>3. Nâng cao chất lượng dạy học Ngoại ngữ</w:t>
      </w:r>
      <w:r w:rsidRPr="00196729">
        <w:rPr>
          <w:rFonts w:ascii="Times New Roman" w:eastAsia="Times New Roman" w:hAnsi="Times New Roman" w:cs="Times New Roman"/>
          <w:b/>
          <w:i/>
          <w:color w:val="000000"/>
          <w:sz w:val="26"/>
          <w:szCs w:val="26"/>
          <w:lang w:val="nb-NO"/>
        </w:rPr>
        <w:t xml:space="preserve">, Tin học </w:t>
      </w:r>
      <w:r w:rsidRPr="00196729">
        <w:rPr>
          <w:rFonts w:ascii="Times New Roman" w:eastAsia="Times New Roman" w:hAnsi="Times New Roman" w:cs="Times New Roman"/>
          <w:b/>
          <w:i/>
          <w:color w:val="000000"/>
          <w:sz w:val="26"/>
          <w:szCs w:val="26"/>
          <w:lang w:val="vi-VN"/>
        </w:rPr>
        <w:t xml:space="preserve"> </w:t>
      </w:r>
    </w:p>
    <w:p w:rsidR="001B0D7A" w:rsidRPr="00196729" w:rsidRDefault="001B0D7A" w:rsidP="001B0D7A">
      <w:pPr>
        <w:spacing w:before="120" w:after="120" w:line="240" w:lineRule="auto"/>
        <w:ind w:firstLine="518"/>
        <w:jc w:val="both"/>
        <w:rPr>
          <w:rFonts w:ascii="Times New Roman" w:eastAsia="Times New Roman" w:hAnsi="Times New Roman" w:cs="Times New Roman"/>
          <w:i/>
          <w:color w:val="000000"/>
          <w:sz w:val="26"/>
          <w:szCs w:val="26"/>
          <w:lang w:val="vi-VN"/>
        </w:rPr>
      </w:pPr>
      <w:r w:rsidRPr="00196729">
        <w:rPr>
          <w:rFonts w:ascii="Times New Roman" w:eastAsia="Times New Roman" w:hAnsi="Times New Roman" w:cs="Times New Roman"/>
          <w:i/>
          <w:color w:val="000000"/>
          <w:sz w:val="26"/>
          <w:szCs w:val="26"/>
          <w:lang w:val="vi-VN"/>
        </w:rPr>
        <w:t>3.1. Nhiệm vụ</w:t>
      </w:r>
    </w:p>
    <w:p w:rsidR="001B0D7A" w:rsidRPr="00196729" w:rsidRDefault="001B0D7A" w:rsidP="001B0D7A">
      <w:pPr>
        <w:spacing w:before="120" w:after="120" w:line="240" w:lineRule="auto"/>
        <w:ind w:firstLine="518"/>
        <w:jc w:val="both"/>
        <w:rPr>
          <w:rFonts w:ascii="Times New Roman" w:eastAsia="Times New Roman" w:hAnsi="Times New Roman" w:cs="Times New Roman"/>
          <w:i/>
          <w:color w:val="000000"/>
          <w:sz w:val="26"/>
          <w:szCs w:val="26"/>
          <w:lang w:val="vi-VN"/>
        </w:rPr>
      </w:pPr>
      <w:r w:rsidRPr="00196729">
        <w:rPr>
          <w:rFonts w:ascii="Times New Roman" w:eastAsia="Times New Roman" w:hAnsi="Times New Roman" w:cs="Times New Roman"/>
          <w:i/>
          <w:color w:val="000000"/>
          <w:sz w:val="26"/>
          <w:szCs w:val="26"/>
          <w:lang w:val="vi-VN"/>
        </w:rPr>
        <w:t>3.1.1. Dạy học Tiếng Anh</w:t>
      </w:r>
    </w:p>
    <w:p w:rsidR="00EF058D" w:rsidRPr="00196729" w:rsidRDefault="00A445E5" w:rsidP="00EF058D">
      <w:pPr>
        <w:shd w:val="clear" w:color="auto" w:fill="FFFFFF"/>
        <w:spacing w:before="80" w:after="0" w:line="264" w:lineRule="auto"/>
        <w:ind w:firstLine="56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Triển khai Chương trình môn tiếng Anh tự chọn lớp 1 đảm bảo các yêu cầu được quy định trong Chương trình giáo dục phổ thông 2018 và các hướng dẫn của Bộ, Sở và Phòng GD&amp;Đ</w:t>
      </w:r>
      <w:r w:rsidR="00EF058D" w:rsidRPr="00196729">
        <w:rPr>
          <w:rFonts w:ascii="Times New Roman" w:eastAsia="Times New Roman" w:hAnsi="Times New Roman" w:cs="Times New Roman"/>
          <w:color w:val="000000"/>
          <w:sz w:val="26"/>
          <w:szCs w:val="26"/>
          <w:lang w:val="vi-VN"/>
        </w:rPr>
        <w:t>T theo giáo trình đã phê duyệt.</w:t>
      </w:r>
      <w:r w:rsidR="00EF058D" w:rsidRPr="00196729">
        <w:rPr>
          <w:rFonts w:ascii="Times New Roman" w:eastAsia="Times New Roman" w:hAnsi="Times New Roman" w:cs="Times New Roman"/>
          <w:color w:val="000000"/>
          <w:sz w:val="26"/>
          <w:szCs w:val="26"/>
        </w:rPr>
        <w:t xml:space="preserve"> Thực hiện dạy tiếng Anh tự chọn cho học sinh lớp 1 theo chương trình phổ thông 2018 ( bộ sách:</w:t>
      </w:r>
      <w:r w:rsidR="00EF058D" w:rsidRPr="00196729">
        <w:rPr>
          <w:rFonts w:ascii="Times New Roman" w:eastAsia="Times New Roman" w:hAnsi="Times New Roman" w:cs="Times New Roman"/>
          <w:sz w:val="26"/>
          <w:szCs w:val="26"/>
        </w:rPr>
        <w:t xml:space="preserve"> </w:t>
      </w:r>
      <w:r w:rsidR="00EF058D" w:rsidRPr="00196729">
        <w:rPr>
          <w:rFonts w:ascii="Times New Roman" w:eastAsia="Times New Roman" w:hAnsi="Times New Roman" w:cs="Times New Roman"/>
          <w:color w:val="000000"/>
          <w:sz w:val="26"/>
          <w:szCs w:val="26"/>
        </w:rPr>
        <w:t>I learn Smart Start 1( GK + BT ) ; I learn Smart Start 1 Notebook ( Vở tập chép học sinh ) - Chủ biên: Nguyễn Thị Ngọc Quyên.</w:t>
      </w:r>
    </w:p>
    <w:p w:rsidR="001B0D7A" w:rsidRPr="00196729" w:rsidRDefault="00A445E5" w:rsidP="00C32C97">
      <w:pPr>
        <w:shd w:val="clear" w:color="auto" w:fill="FFFFFF"/>
        <w:spacing w:before="120" w:after="120" w:line="240" w:lineRule="auto"/>
        <w:ind w:firstLine="56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Tiếp tục triển khai dạy học môn Tiếng Anh tiểu học với thời lượng 04 tiết/tuần cho học sinh các lớp 3,</w:t>
      </w:r>
      <w:r w:rsidR="001B0D7A"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4,</w:t>
      </w:r>
      <w:r w:rsidR="001B0D7A"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5 theo giáo trình family and friends</w:t>
      </w:r>
      <w:r w:rsidR="001B0D7A" w:rsidRPr="00196729">
        <w:rPr>
          <w:rFonts w:ascii="Times New Roman" w:eastAsia="Times New Roman" w:hAnsi="Times New Roman" w:cs="Times New Roman"/>
          <w:color w:val="000000"/>
          <w:sz w:val="26"/>
          <w:szCs w:val="26"/>
        </w:rPr>
        <w:t>.</w:t>
      </w:r>
      <w:r w:rsidR="001B0D7A" w:rsidRPr="00196729">
        <w:rPr>
          <w:rFonts w:ascii="Times New Roman" w:eastAsia="Times New Roman" w:hAnsi="Times New Roman" w:cs="Times New Roman"/>
          <w:color w:val="000000"/>
          <w:sz w:val="26"/>
          <w:szCs w:val="26"/>
          <w:lang w:val="vi-VN"/>
        </w:rPr>
        <w:t xml:space="preserve"> </w:t>
      </w:r>
    </w:p>
    <w:p w:rsidR="001B0D7A" w:rsidRPr="00196729" w:rsidRDefault="00A445E5" w:rsidP="001B0D7A">
      <w:pPr>
        <w:shd w:val="clear" w:color="auto" w:fill="FFFFFF"/>
        <w:spacing w:before="120" w:after="120" w:line="240" w:lineRule="auto"/>
        <w:ind w:firstLine="57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lastRenderedPageBreak/>
        <w:t xml:space="preserve">- </w:t>
      </w:r>
      <w:r w:rsidR="001B0D7A" w:rsidRPr="00196729">
        <w:rPr>
          <w:rFonts w:ascii="Times New Roman" w:eastAsia="Times New Roman" w:hAnsi="Times New Roman" w:cs="Times New Roman"/>
          <w:color w:val="000000"/>
          <w:sz w:val="26"/>
          <w:szCs w:val="26"/>
        </w:rPr>
        <w:t>Tiếp</w:t>
      </w:r>
      <w:r w:rsidR="001B0D7A" w:rsidRPr="00196729">
        <w:rPr>
          <w:rFonts w:ascii="Times New Roman" w:eastAsia="Times New Roman" w:hAnsi="Times New Roman" w:cs="Times New Roman"/>
          <w:color w:val="000000"/>
          <w:sz w:val="26"/>
          <w:szCs w:val="26"/>
          <w:lang w:val="vi-VN"/>
        </w:rPr>
        <w:t xml:space="preserve"> tục thực hiện Đề án dạy Tiếng Anh làm quen cho lớp 2 theo chương trình Phonics UK</w:t>
      </w:r>
      <w:r w:rsidR="001B0D7A" w:rsidRPr="00196729">
        <w:rPr>
          <w:rFonts w:ascii="Times New Roman" w:eastAsia="Times New Roman" w:hAnsi="Times New Roman" w:cs="Times New Roman"/>
          <w:color w:val="000000"/>
          <w:sz w:val="26"/>
          <w:szCs w:val="26"/>
        </w:rPr>
        <w:t>. T</w:t>
      </w:r>
      <w:r w:rsidR="001B0D7A" w:rsidRPr="00196729">
        <w:rPr>
          <w:rFonts w:ascii="Times New Roman" w:eastAsia="Times New Roman" w:hAnsi="Times New Roman" w:cs="Times New Roman"/>
          <w:color w:val="000000"/>
          <w:sz w:val="26"/>
          <w:szCs w:val="26"/>
          <w:lang w:val="vi-VN"/>
        </w:rPr>
        <w:t xml:space="preserve">iếp tục đầu tư cơ sở vật chất, phục vụ  cho công tác dạy và học Tiếng Anh. Sử dụng triệt để các thiết bị giảng dạy đã được trang cấp. Sử dụng triệt để và có hiệu quả phòng học ngoại ngữ. </w:t>
      </w:r>
    </w:p>
    <w:p w:rsidR="005E3621" w:rsidRPr="00196729" w:rsidRDefault="005E3621" w:rsidP="005E3621">
      <w:pPr>
        <w:shd w:val="clear" w:color="auto" w:fill="FFFFFF"/>
        <w:spacing w:before="80" w:after="0" w:line="264" w:lineRule="auto"/>
        <w:ind w:firstLine="560"/>
        <w:jc w:val="both"/>
        <w:rPr>
          <w:rFonts w:ascii="Times New Roman" w:eastAsia="Times New Roman" w:hAnsi="Times New Roman" w:cs="Times New Roman"/>
          <w:sz w:val="26"/>
          <w:szCs w:val="26"/>
        </w:rPr>
      </w:pPr>
      <w:r w:rsidRPr="00196729">
        <w:rPr>
          <w:rFonts w:ascii="Times New Roman" w:eastAsia="Times New Roman" w:hAnsi="Times New Roman" w:cs="Times New Roman"/>
          <w:color w:val="000000"/>
          <w:sz w:val="26"/>
          <w:szCs w:val="26"/>
          <w:lang w:val="vi-VN"/>
        </w:rPr>
        <w:t xml:space="preserve">- Tiếp tục tổ chức và tham gia các sân chơi như giao lưu hùng biện Tiếng Anh, tự luyện Tiếng Anh qua mạng internet (IOE); Đọc truyện Tiếng Anh... </w:t>
      </w:r>
      <w:r w:rsidRPr="00196729">
        <w:rPr>
          <w:rFonts w:ascii="Times New Roman" w:eastAsia="Times New Roman" w:hAnsi="Times New Roman" w:cs="Times New Roman"/>
          <w:sz w:val="26"/>
          <w:szCs w:val="26"/>
          <w:lang w:val="vi-VN"/>
        </w:rPr>
        <w:t>phát động ph</w:t>
      </w:r>
      <w:r w:rsidRPr="00196729">
        <w:rPr>
          <w:rFonts w:ascii="Times New Roman" w:eastAsia="Times New Roman" w:hAnsi="Times New Roman" w:cs="Times New Roman"/>
          <w:sz w:val="26"/>
          <w:szCs w:val="26"/>
        </w:rPr>
        <w:t>o</w:t>
      </w:r>
      <w:r w:rsidRPr="00196729">
        <w:rPr>
          <w:rFonts w:ascii="Times New Roman" w:eastAsia="Times New Roman" w:hAnsi="Times New Roman" w:cs="Times New Roman"/>
          <w:sz w:val="26"/>
          <w:szCs w:val="26"/>
          <w:lang w:val="vi-VN"/>
        </w:rPr>
        <w:t>ng trào giáo viên các môn học khác tham gia cùng học tiếng Anh với học sinh</w:t>
      </w:r>
      <w:r w:rsidRPr="00196729">
        <w:rPr>
          <w:rFonts w:ascii="Times New Roman" w:eastAsia="Times New Roman" w:hAnsi="Times New Roman" w:cs="Times New Roman"/>
          <w:sz w:val="26"/>
          <w:szCs w:val="26"/>
        </w:rPr>
        <w:t>,</w:t>
      </w:r>
      <w:r w:rsidRPr="00196729">
        <w:rPr>
          <w:rFonts w:ascii="Times New Roman" w:eastAsia="Times New Roman" w:hAnsi="Times New Roman" w:cs="Times New Roman"/>
          <w:sz w:val="26"/>
          <w:szCs w:val="26"/>
          <w:lang w:val="vi-VN"/>
        </w:rPr>
        <w:t>…</w:t>
      </w:r>
    </w:p>
    <w:p w:rsidR="001B0D7A" w:rsidRPr="00196729" w:rsidRDefault="005E3621" w:rsidP="005E3621">
      <w:pPr>
        <w:shd w:val="clear" w:color="auto" w:fill="FFFFFF"/>
        <w:spacing w:before="120" w:after="120" w:line="240" w:lineRule="auto"/>
        <w:jc w:val="both"/>
        <w:rPr>
          <w:rFonts w:ascii="Times New Roman" w:eastAsia="Times New Roman" w:hAnsi="Times New Roman" w:cs="Times New Roman"/>
          <w:i/>
          <w:color w:val="000000"/>
          <w:sz w:val="26"/>
          <w:szCs w:val="26"/>
          <w:lang w:val="vi-VN"/>
        </w:rPr>
      </w:pPr>
      <w:r w:rsidRPr="00196729">
        <w:rPr>
          <w:rFonts w:ascii="Times New Roman" w:eastAsia="Times New Roman" w:hAnsi="Times New Roman" w:cs="Times New Roman"/>
          <w:i/>
          <w:color w:val="000000"/>
          <w:sz w:val="26"/>
          <w:szCs w:val="26"/>
        </w:rPr>
        <w:t xml:space="preserve">          </w:t>
      </w:r>
      <w:r w:rsidR="001B0D7A" w:rsidRPr="00196729">
        <w:rPr>
          <w:rFonts w:ascii="Times New Roman" w:eastAsia="Times New Roman" w:hAnsi="Times New Roman" w:cs="Times New Roman"/>
          <w:i/>
          <w:color w:val="000000"/>
          <w:sz w:val="26"/>
          <w:szCs w:val="26"/>
          <w:lang w:val="vi-VN"/>
        </w:rPr>
        <w:t>3.1.2. Dạy học Tin học</w:t>
      </w:r>
    </w:p>
    <w:p w:rsidR="00091D29" w:rsidRPr="00196729" w:rsidRDefault="00091D29" w:rsidP="00091D29">
      <w:pPr>
        <w:spacing w:before="120" w:after="120" w:line="264" w:lineRule="auto"/>
        <w:ind w:firstLine="56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Tổ chức triển khai thực hiện dạy học môn Tin học và tổ chức hoạt động giáo dục tin học thực hiện theo hướng dẫn tại C</w:t>
      </w:r>
      <w:r w:rsidRPr="00196729">
        <w:rPr>
          <w:rFonts w:ascii="Times New Roman" w:eastAsia="Times New Roman" w:hAnsi="Times New Roman" w:cs="Times New Roman"/>
          <w:color w:val="000000"/>
          <w:sz w:val="26"/>
          <w:szCs w:val="26"/>
          <w:lang w:val="vi-VN"/>
        </w:rPr>
        <w:t xml:space="preserve">ông văn số </w:t>
      </w:r>
      <w:r w:rsidRPr="00196729">
        <w:rPr>
          <w:rFonts w:ascii="Times New Roman" w:eastAsia="Times New Roman" w:hAnsi="Times New Roman" w:cs="Times New Roman"/>
          <w:color w:val="000000"/>
          <w:sz w:val="26"/>
          <w:szCs w:val="26"/>
        </w:rPr>
        <w:t>2197</w:t>
      </w:r>
      <w:r w:rsidRPr="00196729">
        <w:rPr>
          <w:rFonts w:ascii="Times New Roman" w:eastAsia="Times New Roman" w:hAnsi="Times New Roman" w:cs="Times New Roman"/>
          <w:color w:val="000000"/>
          <w:sz w:val="26"/>
          <w:szCs w:val="26"/>
          <w:lang w:val="vi-VN"/>
        </w:rPr>
        <w:t>/</w:t>
      </w:r>
      <w:r w:rsidRPr="00196729">
        <w:rPr>
          <w:rFonts w:ascii="Times New Roman" w:eastAsia="Times New Roman" w:hAnsi="Times New Roman" w:cs="Times New Roman"/>
          <w:color w:val="000000"/>
          <w:sz w:val="26"/>
          <w:szCs w:val="26"/>
        </w:rPr>
        <w:t>S</w:t>
      </w:r>
      <w:r w:rsidRPr="00196729">
        <w:rPr>
          <w:rFonts w:ascii="Times New Roman" w:eastAsia="Times New Roman" w:hAnsi="Times New Roman" w:cs="Times New Roman"/>
          <w:color w:val="000000"/>
          <w:sz w:val="26"/>
          <w:szCs w:val="26"/>
          <w:lang w:val="vi-VN"/>
        </w:rPr>
        <w:t>GDĐT-GDT</w:t>
      </w:r>
      <w:r w:rsidRPr="00196729">
        <w:rPr>
          <w:rFonts w:ascii="Times New Roman" w:eastAsia="Times New Roman" w:hAnsi="Times New Roman" w:cs="Times New Roman"/>
          <w:color w:val="000000"/>
          <w:sz w:val="26"/>
          <w:szCs w:val="26"/>
        </w:rPr>
        <w:t>r</w:t>
      </w:r>
      <w:r w:rsidRPr="00196729">
        <w:rPr>
          <w:rFonts w:ascii="Times New Roman" w:eastAsia="Times New Roman" w:hAnsi="Times New Roman" w:cs="Times New Roman"/>
          <w:color w:val="000000"/>
          <w:sz w:val="26"/>
          <w:szCs w:val="26"/>
          <w:lang w:val="vi-VN"/>
        </w:rPr>
        <w:t>H ngày 1</w:t>
      </w:r>
      <w:r w:rsidRPr="00196729">
        <w:rPr>
          <w:rFonts w:ascii="Times New Roman" w:eastAsia="Times New Roman" w:hAnsi="Times New Roman" w:cs="Times New Roman"/>
          <w:color w:val="000000"/>
          <w:sz w:val="26"/>
          <w:szCs w:val="26"/>
        </w:rPr>
        <w:t>1</w:t>
      </w:r>
      <w:r w:rsidRPr="00196729">
        <w:rPr>
          <w:rFonts w:ascii="Times New Roman" w:eastAsia="Times New Roman" w:hAnsi="Times New Roman" w:cs="Times New Roman"/>
          <w:color w:val="000000"/>
          <w:sz w:val="26"/>
          <w:szCs w:val="26"/>
          <w:lang w:val="vi-VN"/>
        </w:rPr>
        <w:t>/</w:t>
      </w:r>
      <w:r w:rsidRPr="00196729">
        <w:rPr>
          <w:rFonts w:ascii="Times New Roman" w:eastAsia="Times New Roman" w:hAnsi="Times New Roman" w:cs="Times New Roman"/>
          <w:color w:val="000000"/>
          <w:sz w:val="26"/>
          <w:szCs w:val="26"/>
        </w:rPr>
        <w:t>9</w:t>
      </w:r>
      <w:r w:rsidRPr="00196729">
        <w:rPr>
          <w:rFonts w:ascii="Times New Roman" w:eastAsia="Times New Roman" w:hAnsi="Times New Roman" w:cs="Times New Roman"/>
          <w:color w:val="000000"/>
          <w:sz w:val="26"/>
          <w:szCs w:val="26"/>
          <w:lang w:val="vi-VN"/>
        </w:rPr>
        <w:t xml:space="preserve">/2019 </w:t>
      </w:r>
      <w:r w:rsidRPr="00196729">
        <w:rPr>
          <w:rFonts w:ascii="Times New Roman" w:eastAsia="Times New Roman" w:hAnsi="Times New Roman" w:cs="Times New Roman"/>
          <w:color w:val="000000"/>
          <w:sz w:val="26"/>
          <w:szCs w:val="26"/>
        </w:rPr>
        <w:t xml:space="preserve">của Sở GDĐT, Công văn 896/PGDĐT ngày 18/9/2019 của Phòng GDĐT </w:t>
      </w:r>
      <w:r w:rsidRPr="00196729">
        <w:rPr>
          <w:rFonts w:ascii="Times New Roman" w:eastAsia="Times New Roman" w:hAnsi="Times New Roman" w:cs="Times New Roman"/>
          <w:color w:val="000000"/>
          <w:sz w:val="26"/>
          <w:szCs w:val="26"/>
          <w:lang w:val="vi-VN"/>
        </w:rPr>
        <w:t xml:space="preserve">về hướng dẫn dạy học môn </w:t>
      </w:r>
      <w:r w:rsidRPr="00196729">
        <w:rPr>
          <w:rFonts w:ascii="Times New Roman" w:eastAsia="Times New Roman" w:hAnsi="Times New Roman" w:cs="Times New Roman"/>
          <w:color w:val="000000"/>
          <w:sz w:val="26"/>
          <w:szCs w:val="26"/>
          <w:lang w:val="en-GB"/>
        </w:rPr>
        <w:t>T</w:t>
      </w:r>
      <w:r w:rsidRPr="00196729">
        <w:rPr>
          <w:rFonts w:ascii="Times New Roman" w:eastAsia="Times New Roman" w:hAnsi="Times New Roman" w:cs="Times New Roman"/>
          <w:color w:val="000000"/>
          <w:sz w:val="26"/>
          <w:szCs w:val="26"/>
          <w:lang w:val="vi-VN"/>
        </w:rPr>
        <w:t xml:space="preserve">in học </w:t>
      </w:r>
      <w:r w:rsidRPr="00196729">
        <w:rPr>
          <w:rFonts w:ascii="Times New Roman" w:eastAsia="Times New Roman" w:hAnsi="Times New Roman" w:cs="Times New Roman"/>
          <w:color w:val="000000"/>
          <w:sz w:val="26"/>
          <w:szCs w:val="26"/>
        </w:rPr>
        <w:t xml:space="preserve">trong các trường phổ thông từ năm học 2019-2020. </w:t>
      </w:r>
      <w:r w:rsidRPr="00196729">
        <w:rPr>
          <w:rFonts w:ascii="Times New Roman" w:eastAsia="Times New Roman" w:hAnsi="Times New Roman" w:cs="Times New Roman"/>
          <w:sz w:val="26"/>
          <w:szCs w:val="26"/>
        </w:rPr>
        <w:t>T</w:t>
      </w:r>
      <w:r w:rsidRPr="00196729">
        <w:rPr>
          <w:rFonts w:ascii="Times New Roman" w:eastAsia="Times New Roman" w:hAnsi="Times New Roman" w:cs="Times New Roman"/>
          <w:sz w:val="26"/>
          <w:szCs w:val="26"/>
          <w:lang w:val="vi-VN"/>
        </w:rPr>
        <w:t xml:space="preserve">ổ chức dạy học môn Tin học </w:t>
      </w:r>
      <w:r w:rsidRPr="00196729">
        <w:rPr>
          <w:rFonts w:ascii="Times New Roman" w:eastAsia="Times New Roman" w:hAnsi="Times New Roman" w:cs="Times New Roman"/>
          <w:sz w:val="26"/>
          <w:szCs w:val="26"/>
        </w:rPr>
        <w:t xml:space="preserve">cho học sinh khối lớp 3, 4, 5 với thời lượng 2tiết/tuần. </w:t>
      </w:r>
      <w:r w:rsidRPr="00196729">
        <w:rPr>
          <w:rFonts w:ascii="Times New Roman" w:eastAsia="Times New Roman" w:hAnsi="Times New Roman" w:cs="Times New Roman"/>
          <w:sz w:val="26"/>
          <w:szCs w:val="26"/>
          <w:lang w:val="vi-VN"/>
        </w:rPr>
        <w:t>Phát hiện nhân tố có năng khiếu về môn học. Đăng ký tham gia các cuộc thi Tin học trẻ, Sáng tạo khoa học.</w:t>
      </w:r>
    </w:p>
    <w:p w:rsidR="001B0D7A" w:rsidRPr="00196729" w:rsidRDefault="00E27502" w:rsidP="0057264F">
      <w:pPr>
        <w:spacing w:before="120" w:after="120" w:line="240" w:lineRule="auto"/>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i/>
          <w:color w:val="000000"/>
          <w:sz w:val="26"/>
          <w:szCs w:val="26"/>
        </w:rPr>
        <w:t xml:space="preserve">        </w:t>
      </w:r>
      <w:r w:rsidR="001B0D7A" w:rsidRPr="00196729">
        <w:rPr>
          <w:rFonts w:ascii="Times New Roman" w:eastAsia="Times New Roman" w:hAnsi="Times New Roman" w:cs="Times New Roman"/>
          <w:i/>
          <w:color w:val="000000"/>
          <w:sz w:val="26"/>
          <w:szCs w:val="26"/>
        </w:rPr>
        <w:t>3.2. Giải pháp</w:t>
      </w:r>
    </w:p>
    <w:p w:rsidR="001B0D7A" w:rsidRPr="00196729" w:rsidRDefault="001B0D7A" w:rsidP="001B0D7A">
      <w:pPr>
        <w:spacing w:before="120" w:after="120" w:line="240" w:lineRule="auto"/>
        <w:ind w:firstLine="513"/>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i/>
          <w:color w:val="000000"/>
          <w:sz w:val="26"/>
          <w:szCs w:val="26"/>
        </w:rPr>
        <w:t>3.2.1. Dạy học ngoại ngữ</w:t>
      </w:r>
    </w:p>
    <w:p w:rsidR="001B0D7A" w:rsidRPr="00196729" w:rsidRDefault="0057264F" w:rsidP="001B0D7A">
      <w:pPr>
        <w:shd w:val="clear" w:color="auto" w:fill="FFFFFF"/>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 xml:space="preserve">Xây dựng thời khoá biểu môn tiếng Anh </w:t>
      </w:r>
      <w:r w:rsidR="000B4B54">
        <w:rPr>
          <w:rFonts w:ascii="Times New Roman" w:eastAsia="Times New Roman" w:hAnsi="Times New Roman" w:cs="Times New Roman"/>
          <w:color w:val="000000"/>
          <w:sz w:val="26"/>
          <w:szCs w:val="26"/>
          <w:lang w:val="vi-VN"/>
        </w:rPr>
        <w:t>hợp lí cho các lớp.</w:t>
      </w:r>
    </w:p>
    <w:p w:rsidR="001B0D7A" w:rsidRPr="00196729" w:rsidRDefault="0057264F" w:rsidP="001B0D7A">
      <w:pPr>
        <w:shd w:val="clear" w:color="auto" w:fill="FFFFFF"/>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Cùng với</w:t>
      </w:r>
      <w:r w:rsidR="00C32C97" w:rsidRPr="00196729">
        <w:rPr>
          <w:rFonts w:ascii="Times New Roman" w:eastAsia="Times New Roman" w:hAnsi="Times New Roman" w:cs="Times New Roman"/>
          <w:color w:val="000000"/>
          <w:sz w:val="26"/>
          <w:szCs w:val="26"/>
          <w:lang w:val="vi-VN"/>
        </w:rPr>
        <w:t xml:space="preserve"> TTCM</w:t>
      </w:r>
      <w:r w:rsidR="001B0D7A" w:rsidRPr="00196729">
        <w:rPr>
          <w:rFonts w:ascii="Times New Roman" w:eastAsia="Times New Roman" w:hAnsi="Times New Roman" w:cs="Times New Roman"/>
          <w:color w:val="000000"/>
          <w:sz w:val="26"/>
          <w:szCs w:val="26"/>
          <w:lang w:val="vi-VN"/>
        </w:rPr>
        <w:t xml:space="preserve"> tăng cường kiểm tra chất lượng bài soạn và tiết dạy của giáo viên đảm bảo theo phân phối chương trình cũng như chuẩ</w:t>
      </w:r>
      <w:r w:rsidR="00C32C97" w:rsidRPr="00196729">
        <w:rPr>
          <w:rFonts w:ascii="Times New Roman" w:eastAsia="Times New Roman" w:hAnsi="Times New Roman" w:cs="Times New Roman"/>
          <w:color w:val="000000"/>
          <w:sz w:val="26"/>
          <w:szCs w:val="26"/>
          <w:lang w:val="vi-VN"/>
        </w:rPr>
        <w:t>n kiến thức kĩ năng môn học</w:t>
      </w:r>
    </w:p>
    <w:p w:rsidR="001B0D7A" w:rsidRPr="00196729" w:rsidRDefault="00C32C97" w:rsidP="001B0D7A">
      <w:pPr>
        <w:shd w:val="clear" w:color="auto" w:fill="FFFFFF"/>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 xml:space="preserve">Khuyến khích GV và HS tham gia các hoạt động ngoại khoá môn tiếng Anh để nâng cao và thực hành tốt kiến thức ngôn ngữ. Tăng cường ứng dụng công nghệ thông tin trong dạy và học tiếng Anh, đặc biệt khai thác tối đa và hiệu quả hệ thống sách mềm trên trang </w:t>
      </w:r>
      <w:r w:rsidR="001B0D7A" w:rsidRPr="009F309E">
        <w:rPr>
          <w:rFonts w:ascii="Times New Roman" w:eastAsia="Times New Roman" w:hAnsi="Times New Roman" w:cs="Times New Roman"/>
          <w:color w:val="000000"/>
          <w:sz w:val="26"/>
          <w:szCs w:val="26"/>
          <w:lang w:val="vi-VN"/>
        </w:rPr>
        <w:t>sachmem.vn</w:t>
      </w:r>
      <w:r w:rsidR="001B0D7A" w:rsidRPr="00196729">
        <w:rPr>
          <w:rFonts w:ascii="Times New Roman" w:eastAsia="Times New Roman" w:hAnsi="Times New Roman" w:cs="Times New Roman"/>
          <w:color w:val="000000"/>
          <w:sz w:val="26"/>
          <w:szCs w:val="26"/>
          <w:lang w:val="vi-VN"/>
        </w:rPr>
        <w:t xml:space="preserve"> trong giảng dạy chương trình tiếng Anh.</w:t>
      </w:r>
    </w:p>
    <w:p w:rsidR="001B0D7A" w:rsidRPr="00196729" w:rsidRDefault="00C32C97" w:rsidP="001B0D7A">
      <w:pPr>
        <w:shd w:val="clear" w:color="auto" w:fill="FFFFFF"/>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Chỉ đạo giáo viên thực hiện soạn giảng nghiêm túc theo phân phối chương trình bộ môn, linh hoạt trong phương pháp giảng dạy, tích hợp các nội dung giáo dục vào bài dạy. Trong quá trình giảng dạy, giáo viên cần tích cực giao tiếp bằng tiếng Anh nhằm tạo thói quen sử dụng cho học sinh; tạo các sân chơi, giao lưu tiếng Anh; khuyến khích đọc sách, truyện tiếng Anh; phát động phong trào giáo viên các môn học khác tham gia cùng học tiếng Anh với học sinh,…</w:t>
      </w:r>
    </w:p>
    <w:p w:rsidR="001B0D7A" w:rsidRPr="00196729" w:rsidRDefault="00E8791E" w:rsidP="001B0D7A">
      <w:pPr>
        <w:widowControl w:val="0"/>
        <w:spacing w:before="120" w:after="120" w:line="240" w:lineRule="auto"/>
        <w:ind w:firstLine="545"/>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Dự giờ, giám sá</w:t>
      </w:r>
      <w:r w:rsidR="00413911" w:rsidRPr="00196729">
        <w:rPr>
          <w:rFonts w:ascii="Times New Roman" w:eastAsia="Times New Roman" w:hAnsi="Times New Roman" w:cs="Times New Roman"/>
          <w:color w:val="000000"/>
          <w:sz w:val="26"/>
          <w:szCs w:val="26"/>
          <w:lang w:val="vi-VN"/>
        </w:rPr>
        <w:t xml:space="preserve">t về việc giảng dạy theo đề án </w:t>
      </w:r>
      <w:r w:rsidR="001B0D7A" w:rsidRPr="00196729">
        <w:rPr>
          <w:rFonts w:ascii="Times New Roman" w:eastAsia="Times New Roman" w:hAnsi="Times New Roman" w:cs="Times New Roman"/>
          <w:color w:val="000000"/>
          <w:sz w:val="26"/>
          <w:szCs w:val="26"/>
          <w:lang w:val="vi-VN"/>
        </w:rPr>
        <w:t xml:space="preserve">Tiếng Anh làm quen đối với lớp </w:t>
      </w:r>
      <w:r w:rsidR="0057264F" w:rsidRPr="00196729">
        <w:rPr>
          <w:rFonts w:ascii="Times New Roman" w:eastAsia="Times New Roman" w:hAnsi="Times New Roman" w:cs="Times New Roman"/>
          <w:color w:val="000000"/>
          <w:sz w:val="26"/>
          <w:szCs w:val="26"/>
        </w:rPr>
        <w:t>1,</w:t>
      </w:r>
      <w:r w:rsidR="001B0D7A" w:rsidRPr="00196729">
        <w:rPr>
          <w:rFonts w:ascii="Times New Roman" w:eastAsia="Times New Roman" w:hAnsi="Times New Roman" w:cs="Times New Roman"/>
          <w:color w:val="000000"/>
          <w:sz w:val="26"/>
          <w:szCs w:val="26"/>
          <w:lang w:val="vi-VN"/>
        </w:rPr>
        <w:t>2 đảm bảo theo đúng đề án và các văn bản chỉ đạo của SGD&amp;ĐT, PGD&amp;ĐT; Phân công</w:t>
      </w:r>
      <w:r w:rsidR="00266DB5" w:rsidRPr="00196729">
        <w:rPr>
          <w:rFonts w:ascii="Times New Roman" w:eastAsia="Times New Roman" w:hAnsi="Times New Roman" w:cs="Times New Roman"/>
          <w:color w:val="000000"/>
          <w:sz w:val="26"/>
          <w:szCs w:val="26"/>
          <w:lang w:val="vi-VN"/>
        </w:rPr>
        <w:t xml:space="preserve"> giáo viên tham dạy TA trường</w:t>
      </w:r>
      <w:r w:rsidR="001B0D7A" w:rsidRPr="00196729">
        <w:rPr>
          <w:rFonts w:ascii="Times New Roman" w:eastAsia="Times New Roman" w:hAnsi="Times New Roman" w:cs="Times New Roman"/>
          <w:color w:val="000000"/>
          <w:sz w:val="26"/>
          <w:szCs w:val="26"/>
          <w:lang w:val="vi-VN"/>
        </w:rPr>
        <w:t xml:space="preserve"> phối hợp trong công tác giảng dạy, kiểm tra, đánh giá học sinh.</w:t>
      </w:r>
    </w:p>
    <w:p w:rsidR="001B0D7A" w:rsidRPr="00196729" w:rsidRDefault="001B0D7A" w:rsidP="001B0D7A">
      <w:pPr>
        <w:shd w:val="clear" w:color="auto" w:fill="FFFFFF"/>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xml:space="preserve"> </w:t>
      </w:r>
      <w:r w:rsidR="007B4B78"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Xây dựng kế hoạch sử dụng thiết bị dạy học tại phòng học ngoại ngữ đảm bảo sử dụng triệt để hiệu quả thiết bị dạy học được trang cấp.</w:t>
      </w:r>
    </w:p>
    <w:p w:rsidR="001B0D7A" w:rsidRPr="00196729" w:rsidRDefault="00CB321A" w:rsidP="001419DB">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E27502"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 xml:space="preserve">Thực hiện đánh giá học sinh theo hướng phát triển năng lực học, tăng cường đánh giá thường xuyên; sử dụng bài kiểm tra định kỳ phù hợp với nội dung đã học, theo đúng mức độ </w:t>
      </w:r>
      <w:r w:rsidR="001B0D7A" w:rsidRPr="00196729">
        <w:rPr>
          <w:rFonts w:ascii="Times New Roman" w:eastAsia="Times New Roman" w:hAnsi="Times New Roman" w:cs="Times New Roman"/>
          <w:i/>
          <w:color w:val="000000"/>
          <w:sz w:val="26"/>
          <w:szCs w:val="26"/>
          <w:lang w:val="vi-VN"/>
        </w:rPr>
        <w:t>(có vận dụng thấp và vận dụng cao)</w:t>
      </w:r>
      <w:r w:rsidR="001B0D7A" w:rsidRPr="00196729">
        <w:rPr>
          <w:rFonts w:ascii="Times New Roman" w:eastAsia="Times New Roman" w:hAnsi="Times New Roman" w:cs="Times New Roman"/>
          <w:color w:val="000000"/>
          <w:sz w:val="26"/>
          <w:szCs w:val="26"/>
          <w:lang w:val="vi-VN"/>
        </w:rPr>
        <w:t xml:space="preserve"> cho các khối lớp </w:t>
      </w:r>
      <w:r w:rsidR="001B0D7A" w:rsidRPr="00196729">
        <w:rPr>
          <w:rFonts w:ascii="Times New Roman" w:eastAsia="Times New Roman" w:hAnsi="Times New Roman" w:cs="Times New Roman"/>
          <w:i/>
          <w:color w:val="000000"/>
          <w:sz w:val="26"/>
          <w:szCs w:val="26"/>
          <w:lang w:val="vi-VN"/>
        </w:rPr>
        <w:t xml:space="preserve">(Thông tư 22/2016/TT-BGDĐT). </w:t>
      </w:r>
    </w:p>
    <w:p w:rsidR="001B0D7A" w:rsidRPr="00196729" w:rsidRDefault="00E27502" w:rsidP="001B0D7A">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xml:space="preserve">     </w:t>
      </w:r>
      <w:r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 xml:space="preserve"> - </w:t>
      </w:r>
      <w:r w:rsidR="001B0D7A" w:rsidRPr="00196729">
        <w:rPr>
          <w:rFonts w:ascii="Times New Roman" w:eastAsia="Times New Roman" w:hAnsi="Times New Roman" w:cs="Times New Roman"/>
          <w:color w:val="000000"/>
          <w:sz w:val="26"/>
          <w:szCs w:val="26"/>
          <w:lang w:val="vi-VN"/>
        </w:rPr>
        <w:t>Tiếp tục tổ chức và tham gia các sân chơi như giao lưu hùng biện Tiếng Anh, tự luyện Tiếng Anh qua mạng internet (IOE); Đọc truyện Tiếng Anh,... giúp học sinh nâng cao và thực hành tốt kiến thức ngôn ngữ.</w:t>
      </w:r>
    </w:p>
    <w:p w:rsidR="001B0D7A" w:rsidRPr="00196729" w:rsidRDefault="004B1A37" w:rsidP="001B0D7A">
      <w:pPr>
        <w:shd w:val="clear" w:color="auto" w:fill="FFFFFF"/>
        <w:spacing w:before="120" w:after="120" w:line="240" w:lineRule="auto"/>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lang w:val="vi-VN"/>
        </w:rPr>
        <w:lastRenderedPageBreak/>
        <w:t xml:space="preserve">      - </w:t>
      </w:r>
      <w:r w:rsidR="001B0D7A" w:rsidRPr="00196729">
        <w:rPr>
          <w:rFonts w:ascii="Times New Roman" w:eastAsia="Times New Roman" w:hAnsi="Times New Roman" w:cs="Times New Roman"/>
          <w:color w:val="000000"/>
          <w:sz w:val="26"/>
          <w:szCs w:val="26"/>
          <w:lang w:val="vi-VN"/>
        </w:rPr>
        <w:t xml:space="preserve">Khuyến khích GV và HS tham gia các hoạt động ngoại khoá môn tiếng Anh để nâng cao và thực hành tốt kiến thức. </w:t>
      </w:r>
    </w:p>
    <w:p w:rsidR="001B0D7A" w:rsidRPr="00196729" w:rsidRDefault="001B0D7A" w:rsidP="001B0D7A">
      <w:pPr>
        <w:spacing w:before="120" w:after="120" w:line="240" w:lineRule="auto"/>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i/>
          <w:color w:val="000000"/>
          <w:sz w:val="26"/>
          <w:szCs w:val="26"/>
          <w:lang w:val="en-GB"/>
        </w:rPr>
        <w:t xml:space="preserve">        3.2.2. </w:t>
      </w:r>
      <w:r w:rsidRPr="00196729">
        <w:rPr>
          <w:rFonts w:ascii="Times New Roman" w:eastAsia="Times New Roman" w:hAnsi="Times New Roman" w:cs="Times New Roman"/>
          <w:i/>
          <w:color w:val="000000"/>
          <w:sz w:val="26"/>
          <w:szCs w:val="26"/>
          <w:lang w:val="vi-VN"/>
        </w:rPr>
        <w:t xml:space="preserve">Dạy học </w:t>
      </w:r>
      <w:r w:rsidRPr="00196729">
        <w:rPr>
          <w:rFonts w:ascii="Times New Roman" w:eastAsia="Times New Roman" w:hAnsi="Times New Roman" w:cs="Times New Roman"/>
          <w:i/>
          <w:color w:val="000000"/>
          <w:sz w:val="26"/>
          <w:szCs w:val="26"/>
        </w:rPr>
        <w:t>Tin học và tổ chức hoạt động giáo dục tin học</w:t>
      </w:r>
    </w:p>
    <w:p w:rsidR="00413911" w:rsidRPr="00196729" w:rsidRDefault="004C3892" w:rsidP="00413911">
      <w:pPr>
        <w:jc w:val="both"/>
        <w:rPr>
          <w:rFonts w:ascii="Times New Roman" w:eastAsia="Times New Roman" w:hAnsi="Times New Roman" w:cs="Times New Roman"/>
          <w:sz w:val="26"/>
          <w:szCs w:val="26"/>
        </w:rPr>
      </w:pPr>
      <w:r w:rsidRPr="00196729">
        <w:rPr>
          <w:rFonts w:ascii="Times New Roman" w:eastAsia="Times New Roman" w:hAnsi="Times New Roman" w:cs="Times New Roman"/>
          <w:i/>
          <w:color w:val="000000"/>
          <w:sz w:val="26"/>
          <w:szCs w:val="26"/>
        </w:rPr>
        <w:t xml:space="preserve">        </w:t>
      </w:r>
      <w:r w:rsidRPr="00196729">
        <w:rPr>
          <w:rFonts w:ascii="Times New Roman" w:eastAsia="Times New Roman" w:hAnsi="Times New Roman" w:cs="Times New Roman"/>
          <w:sz w:val="26"/>
          <w:szCs w:val="26"/>
          <w:lang w:val="vi-VN"/>
        </w:rPr>
        <w:t xml:space="preserve">- </w:t>
      </w:r>
      <w:r w:rsidR="004B1A37" w:rsidRPr="00196729">
        <w:rPr>
          <w:rFonts w:ascii="Times New Roman" w:eastAsia="Times New Roman" w:hAnsi="Times New Roman" w:cs="Times New Roman"/>
          <w:sz w:val="26"/>
          <w:szCs w:val="26"/>
        </w:rPr>
        <w:t>Phân công đ/c Hoàng Việt Nga -</w:t>
      </w:r>
      <w:r w:rsidRPr="00196729">
        <w:rPr>
          <w:rFonts w:ascii="Times New Roman" w:eastAsia="Times New Roman" w:hAnsi="Times New Roman" w:cs="Times New Roman"/>
          <w:sz w:val="26"/>
          <w:szCs w:val="26"/>
        </w:rPr>
        <w:t xml:space="preserve"> giáo viên</w:t>
      </w:r>
      <w:r w:rsidR="00300642" w:rsidRPr="00196729">
        <w:rPr>
          <w:rFonts w:ascii="Times New Roman" w:eastAsia="Times New Roman" w:hAnsi="Times New Roman" w:cs="Times New Roman"/>
          <w:sz w:val="26"/>
          <w:szCs w:val="26"/>
        </w:rPr>
        <w:t xml:space="preserve"> tin học dạy tin học khối 3,4,5 </w:t>
      </w:r>
      <w:r w:rsidR="00300642" w:rsidRPr="00196729">
        <w:rPr>
          <w:rFonts w:ascii="Times New Roman" w:eastAsia="Times New Roman" w:hAnsi="Times New Roman" w:cs="Times New Roman"/>
          <w:sz w:val="26"/>
          <w:szCs w:val="26"/>
          <w:lang w:val="vi-VN"/>
        </w:rPr>
        <w:t>x</w:t>
      </w:r>
      <w:r w:rsidRPr="00196729">
        <w:rPr>
          <w:rFonts w:ascii="Times New Roman" w:eastAsia="Times New Roman" w:hAnsi="Times New Roman" w:cs="Times New Roman"/>
          <w:sz w:val="26"/>
          <w:szCs w:val="26"/>
          <w:lang w:val="vi-VN"/>
        </w:rPr>
        <w:t>ây dựng chương trì</w:t>
      </w:r>
      <w:r w:rsidR="00300642" w:rsidRPr="00196729">
        <w:rPr>
          <w:rFonts w:ascii="Times New Roman" w:eastAsia="Times New Roman" w:hAnsi="Times New Roman" w:cs="Times New Roman"/>
          <w:sz w:val="26"/>
          <w:szCs w:val="26"/>
          <w:lang w:val="vi-VN"/>
        </w:rPr>
        <w:t>nh.</w:t>
      </w:r>
      <w:r w:rsidR="00926760" w:rsidRPr="00196729">
        <w:rPr>
          <w:rFonts w:ascii="Times New Roman" w:eastAsia="Times New Roman" w:hAnsi="Times New Roman" w:cs="Times New Roman"/>
          <w:sz w:val="26"/>
          <w:szCs w:val="26"/>
          <w:lang w:val="vi-VN"/>
        </w:rPr>
        <w:t xml:space="preserve"> Thực hiện dạy 2 tiết/ tuần. </w:t>
      </w:r>
      <w:r w:rsidRPr="00196729">
        <w:rPr>
          <w:rFonts w:ascii="Times New Roman" w:eastAsia="Times New Roman" w:hAnsi="Times New Roman" w:cs="Times New Roman"/>
          <w:sz w:val="26"/>
          <w:szCs w:val="26"/>
        </w:rPr>
        <w:t>Sử dụng hiệu quả phòng máy, họ</w:t>
      </w:r>
      <w:r w:rsidR="00844D95" w:rsidRPr="00196729">
        <w:rPr>
          <w:rFonts w:ascii="Times New Roman" w:eastAsia="Times New Roman" w:hAnsi="Times New Roman" w:cs="Times New Roman"/>
          <w:sz w:val="26"/>
          <w:szCs w:val="26"/>
        </w:rPr>
        <w:t>c sinh được thực hành.</w:t>
      </w:r>
      <w:r w:rsidR="001D5E0C" w:rsidRPr="00196729">
        <w:rPr>
          <w:rFonts w:ascii="Times New Roman" w:eastAsia="Times New Roman" w:hAnsi="Times New Roman" w:cs="Times New Roman"/>
          <w:sz w:val="26"/>
          <w:szCs w:val="26"/>
        </w:rPr>
        <w:t xml:space="preserve"> Yêu cầu thực hiện theo đúng công văn số 345/PGDĐT ngày 26/3/2018 về việc dạy môn tin học và triển khai bộ sách “ Hướng dẫn tin học lớp 3, lớp 4, lớp </w:t>
      </w:r>
      <w:smartTag w:uri="urn:schemas-microsoft-com:office:smarttags" w:element="metricconverter">
        <w:smartTagPr>
          <w:attr w:name="ProductID" w:val="5”"/>
        </w:smartTagPr>
        <w:r w:rsidR="001D5E0C" w:rsidRPr="00196729">
          <w:rPr>
            <w:rFonts w:ascii="Times New Roman" w:eastAsia="Times New Roman" w:hAnsi="Times New Roman" w:cs="Times New Roman"/>
            <w:sz w:val="26"/>
            <w:szCs w:val="26"/>
          </w:rPr>
          <w:t>5”</w:t>
        </w:r>
      </w:smartTag>
      <w:r w:rsidR="001D5E0C" w:rsidRPr="00196729">
        <w:rPr>
          <w:rFonts w:ascii="Times New Roman" w:eastAsia="Times New Roman" w:hAnsi="Times New Roman" w:cs="Times New Roman"/>
          <w:sz w:val="26"/>
          <w:szCs w:val="26"/>
        </w:rPr>
        <w:t xml:space="preserve"> từ năm </w:t>
      </w:r>
      <w:r w:rsidR="007172D1" w:rsidRPr="00196729">
        <w:rPr>
          <w:rFonts w:ascii="Times New Roman" w:eastAsia="Times New Roman" w:hAnsi="Times New Roman" w:cs="Times New Roman"/>
          <w:sz w:val="26"/>
          <w:szCs w:val="26"/>
        </w:rPr>
        <w:t xml:space="preserve">học </w:t>
      </w:r>
      <w:r w:rsidR="001D5E0C" w:rsidRPr="00196729">
        <w:rPr>
          <w:rFonts w:ascii="Times New Roman" w:eastAsia="Times New Roman" w:hAnsi="Times New Roman" w:cs="Times New Roman"/>
          <w:sz w:val="26"/>
          <w:szCs w:val="26"/>
        </w:rPr>
        <w:t>2018</w:t>
      </w:r>
      <w:r w:rsidR="007172D1" w:rsidRPr="00196729">
        <w:rPr>
          <w:rFonts w:ascii="Times New Roman" w:eastAsia="Times New Roman" w:hAnsi="Times New Roman" w:cs="Times New Roman"/>
          <w:sz w:val="26"/>
          <w:szCs w:val="26"/>
        </w:rPr>
        <w:t xml:space="preserve"> </w:t>
      </w:r>
      <w:r w:rsidR="001D5E0C" w:rsidRPr="00196729">
        <w:rPr>
          <w:rFonts w:ascii="Times New Roman" w:eastAsia="Times New Roman" w:hAnsi="Times New Roman" w:cs="Times New Roman"/>
          <w:sz w:val="26"/>
          <w:szCs w:val="26"/>
        </w:rPr>
        <w:t>-</w:t>
      </w:r>
      <w:r w:rsidR="007172D1" w:rsidRPr="00196729">
        <w:rPr>
          <w:rFonts w:ascii="Times New Roman" w:eastAsia="Times New Roman" w:hAnsi="Times New Roman" w:cs="Times New Roman"/>
          <w:sz w:val="26"/>
          <w:szCs w:val="26"/>
        </w:rPr>
        <w:t xml:space="preserve"> </w:t>
      </w:r>
      <w:r w:rsidR="001D5E0C" w:rsidRPr="00196729">
        <w:rPr>
          <w:rFonts w:ascii="Times New Roman" w:eastAsia="Times New Roman" w:hAnsi="Times New Roman" w:cs="Times New Roman"/>
          <w:sz w:val="26"/>
          <w:szCs w:val="26"/>
        </w:rPr>
        <w:t>2019.</w:t>
      </w:r>
      <w:r w:rsidR="007172D1" w:rsidRPr="00196729">
        <w:rPr>
          <w:rFonts w:ascii="Times New Roman" w:eastAsia="Times New Roman" w:hAnsi="Times New Roman" w:cs="Times New Roman"/>
          <w:sz w:val="26"/>
          <w:szCs w:val="26"/>
        </w:rPr>
        <w:t xml:space="preserve"> </w:t>
      </w:r>
    </w:p>
    <w:p w:rsidR="001B0D7A" w:rsidRPr="00196729" w:rsidRDefault="00413911" w:rsidP="00413911">
      <w:pPr>
        <w:jc w:val="both"/>
        <w:rPr>
          <w:rFonts w:ascii="Times New Roman" w:eastAsia="Times New Roman" w:hAnsi="Times New Roman" w:cs="Times New Roman"/>
          <w:sz w:val="26"/>
          <w:szCs w:val="26"/>
        </w:rPr>
      </w:pPr>
      <w:r w:rsidRPr="00196729">
        <w:rPr>
          <w:rFonts w:ascii="Times New Roman" w:eastAsia="Times New Roman" w:hAnsi="Times New Roman" w:cs="Times New Roman"/>
          <w:sz w:val="26"/>
          <w:szCs w:val="26"/>
        </w:rPr>
        <w:t xml:space="preserve">        </w:t>
      </w:r>
      <w:r w:rsidR="001B0D7A" w:rsidRPr="00196729">
        <w:rPr>
          <w:rFonts w:ascii="Times New Roman" w:eastAsia="Times New Roman" w:hAnsi="Times New Roman" w:cs="Times New Roman"/>
          <w:b/>
          <w:sz w:val="26"/>
          <w:szCs w:val="26"/>
          <w:lang w:val="vi-VN"/>
        </w:rPr>
        <w:t>4. Thực hiện giáo dục đối với trẻ khuyết tật, trẻ em có hoàn cảnh khó khăn</w:t>
      </w:r>
    </w:p>
    <w:p w:rsidR="001B0D7A" w:rsidRPr="00196729" w:rsidRDefault="001B0D7A" w:rsidP="001B0D7A">
      <w:pPr>
        <w:spacing w:before="120" w:after="120" w:line="240" w:lineRule="auto"/>
        <w:ind w:firstLine="540"/>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 xml:space="preserve"> 4.1. Đối với trẻ khuyết tật:</w:t>
      </w:r>
    </w:p>
    <w:p w:rsidR="001B0D7A" w:rsidRPr="00196729" w:rsidRDefault="001B0D7A" w:rsidP="001B0D7A">
      <w:pPr>
        <w:tabs>
          <w:tab w:val="left" w:pos="540"/>
        </w:tabs>
        <w:spacing w:before="120" w:after="120" w:line="240" w:lineRule="auto"/>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 xml:space="preserve">         </w:t>
      </w:r>
      <w:r w:rsidRPr="00196729">
        <w:rPr>
          <w:rFonts w:ascii="Times New Roman" w:eastAsia="Times New Roman" w:hAnsi="Times New Roman" w:cs="Times New Roman"/>
          <w:sz w:val="26"/>
          <w:szCs w:val="26"/>
        </w:rPr>
        <w:t>4</w:t>
      </w:r>
      <w:r w:rsidRPr="00196729">
        <w:rPr>
          <w:rFonts w:ascii="Times New Roman" w:eastAsia="Times New Roman" w:hAnsi="Times New Roman" w:cs="Times New Roman"/>
          <w:sz w:val="26"/>
          <w:szCs w:val="26"/>
          <w:lang w:val="vi-VN"/>
        </w:rPr>
        <w:t>.1.1. Nhiệm vụ:</w:t>
      </w:r>
    </w:p>
    <w:p w:rsidR="001B0D7A" w:rsidRPr="00196729" w:rsidRDefault="001B0D7A" w:rsidP="001B0D7A">
      <w:pPr>
        <w:spacing w:before="120" w:after="120" w:line="240" w:lineRule="auto"/>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b/>
          <w:color w:val="333333"/>
          <w:sz w:val="26"/>
          <w:szCs w:val="26"/>
          <w:lang w:val="vi-VN"/>
        </w:rPr>
        <w:tab/>
      </w:r>
      <w:r w:rsidRPr="00196729">
        <w:rPr>
          <w:rFonts w:ascii="Times New Roman" w:eastAsia="Times New Roman" w:hAnsi="Times New Roman" w:cs="Times New Roman"/>
          <w:color w:val="333333"/>
          <w:sz w:val="26"/>
          <w:szCs w:val="26"/>
          <w:lang w:val="vi-VN"/>
        </w:rPr>
        <w:t xml:space="preserve">- </w:t>
      </w:r>
      <w:r w:rsidRPr="00196729">
        <w:rPr>
          <w:rFonts w:ascii="Times New Roman" w:eastAsia="Times New Roman" w:hAnsi="Times New Roman" w:cs="Times New Roman"/>
          <w:sz w:val="26"/>
          <w:szCs w:val="26"/>
          <w:lang w:val="vi-VN"/>
        </w:rPr>
        <w:t>Dạy học cho học sinh khuyết tật học hòa nhập phù hợp đối tượng và đạt hiệu quả cao nhất.</w:t>
      </w:r>
    </w:p>
    <w:p w:rsidR="001B0D7A" w:rsidRPr="00196729" w:rsidRDefault="001B0D7A" w:rsidP="001B0D7A">
      <w:pPr>
        <w:tabs>
          <w:tab w:val="left" w:pos="540"/>
        </w:tabs>
        <w:spacing w:before="120" w:after="120" w:line="240" w:lineRule="auto"/>
        <w:jc w:val="both"/>
        <w:rPr>
          <w:rFonts w:ascii="Times New Roman" w:eastAsia="MS Gothic" w:hAnsi="Times New Roman" w:cs="Times New Roman"/>
          <w:sz w:val="26"/>
          <w:szCs w:val="26"/>
          <w:lang w:val="vi-VN"/>
        </w:rPr>
      </w:pPr>
      <w:r w:rsidRPr="00196729">
        <w:rPr>
          <w:rFonts w:ascii="Times New Roman" w:eastAsia="Times New Roman" w:hAnsi="Times New Roman" w:cs="Times New Roman"/>
          <w:b/>
          <w:sz w:val="26"/>
          <w:szCs w:val="26"/>
          <w:lang w:val="vi-VN"/>
        </w:rPr>
        <w:tab/>
      </w:r>
      <w:r w:rsidR="000B2399" w:rsidRPr="00196729">
        <w:rPr>
          <w:rFonts w:ascii="Times New Roman" w:eastAsia="Times New Roman" w:hAnsi="Times New Roman" w:cs="Times New Roman"/>
          <w:b/>
          <w:sz w:val="26"/>
          <w:szCs w:val="26"/>
        </w:rPr>
        <w:t xml:space="preserve">  </w:t>
      </w:r>
      <w:r w:rsidRPr="00196729">
        <w:rPr>
          <w:rFonts w:ascii="Times New Roman" w:eastAsia="Times New Roman" w:hAnsi="Times New Roman" w:cs="Times New Roman"/>
          <w:sz w:val="26"/>
          <w:szCs w:val="26"/>
          <w:lang w:val="vi-VN"/>
        </w:rPr>
        <w:t>- Ch</w:t>
      </w:r>
      <w:r w:rsidRPr="00196729">
        <w:rPr>
          <w:rFonts w:ascii="Times New Roman" w:eastAsia="MS Gothic" w:hAnsi="Times New Roman" w:cs="Times New Roman"/>
          <w:sz w:val="26"/>
          <w:szCs w:val="26"/>
          <w:lang w:val="vi-VN"/>
        </w:rPr>
        <w:t>ỉ</w:t>
      </w:r>
      <w:r w:rsidRPr="00196729">
        <w:rPr>
          <w:rFonts w:ascii="Times New Roman" w:eastAsia="Times New Roman" w:hAnsi="Times New Roman" w:cs="Times New Roman"/>
          <w:sz w:val="26"/>
          <w:szCs w:val="26"/>
          <w:lang w:val="vi-VN"/>
        </w:rPr>
        <w:t xml:space="preserve"> </w:t>
      </w:r>
      <w:r w:rsidRPr="00196729">
        <w:rPr>
          <w:rFonts w:ascii="Times New Roman" w:eastAsia="MS Gothic" w:hAnsi="Times New Roman" w:cs="Times New Roman"/>
          <w:sz w:val="26"/>
          <w:szCs w:val="26"/>
          <w:lang w:val="vi-VN"/>
        </w:rPr>
        <w:t>đạ</w:t>
      </w:r>
      <w:r w:rsidRPr="00196729">
        <w:rPr>
          <w:rFonts w:ascii="Times New Roman" w:eastAsia="Times New Roman" w:hAnsi="Times New Roman" w:cs="Times New Roman"/>
          <w:sz w:val="26"/>
          <w:szCs w:val="26"/>
          <w:lang w:val="vi-VN"/>
        </w:rPr>
        <w:t>o th</w:t>
      </w:r>
      <w:r w:rsidRPr="00196729">
        <w:rPr>
          <w:rFonts w:ascii="Times New Roman" w:eastAsia="MS Gothic" w:hAnsi="Times New Roman" w:cs="Times New Roman"/>
          <w:sz w:val="26"/>
          <w:szCs w:val="26"/>
          <w:lang w:val="vi-VN"/>
        </w:rPr>
        <w:t>ự</w:t>
      </w:r>
      <w:r w:rsidRPr="00196729">
        <w:rPr>
          <w:rFonts w:ascii="Times New Roman" w:eastAsia="Times New Roman" w:hAnsi="Times New Roman" w:cs="Times New Roman"/>
          <w:sz w:val="26"/>
          <w:szCs w:val="26"/>
          <w:lang w:val="vi-VN"/>
        </w:rPr>
        <w:t>c hi</w:t>
      </w:r>
      <w:r w:rsidRPr="00196729">
        <w:rPr>
          <w:rFonts w:ascii="Times New Roman" w:eastAsia="MS Gothic" w:hAnsi="Times New Roman" w:cs="Times New Roman"/>
          <w:sz w:val="26"/>
          <w:szCs w:val="26"/>
          <w:lang w:val="vi-VN"/>
        </w:rPr>
        <w:t>ệ</w:t>
      </w:r>
      <w:r w:rsidRPr="00196729">
        <w:rPr>
          <w:rFonts w:ascii="Times New Roman" w:eastAsia="Times New Roman" w:hAnsi="Times New Roman" w:cs="Times New Roman"/>
          <w:sz w:val="26"/>
          <w:szCs w:val="26"/>
          <w:lang w:val="vi-VN"/>
        </w:rPr>
        <w:t xml:space="preserve">n </w:t>
      </w:r>
      <w:r w:rsidRPr="00196729">
        <w:rPr>
          <w:rFonts w:ascii="Times New Roman" w:eastAsia="MS Gothic" w:hAnsi="Times New Roman" w:cs="Times New Roman"/>
          <w:sz w:val="26"/>
          <w:szCs w:val="26"/>
          <w:lang w:val="vi-VN"/>
        </w:rPr>
        <w:t xml:space="preserve">giáo dục học sinh khuyết tật </w:t>
      </w:r>
      <w:r w:rsidRPr="00196729">
        <w:rPr>
          <w:rFonts w:ascii="Times New Roman" w:eastAsia="Times New Roman" w:hAnsi="Times New Roman" w:cs="Times New Roman"/>
          <w:sz w:val="26"/>
          <w:szCs w:val="26"/>
          <w:lang w:val="vi-VN"/>
        </w:rPr>
        <w:t>theo Luật người khuyết tật và các văn bản quy phạm pháp luật về giáo dục khuyết tật. Tuyên truyền, thực hiện Thông tư liên tịch số 42/2013/TTLT-BGDĐT-BLĐTBXH-BTC quy định về chính sách giáo dục đối với người khuyết tật.</w:t>
      </w:r>
    </w:p>
    <w:p w:rsidR="001B0D7A" w:rsidRPr="00196729" w:rsidRDefault="000B2399" w:rsidP="001B0D7A">
      <w:pPr>
        <w:tabs>
          <w:tab w:val="left" w:pos="540"/>
        </w:tabs>
        <w:spacing w:before="120" w:after="120" w:line="240" w:lineRule="auto"/>
        <w:ind w:firstLine="573"/>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rPr>
        <w:t xml:space="preserve">  </w:t>
      </w:r>
      <w:r w:rsidR="001B0D7A" w:rsidRPr="00196729">
        <w:rPr>
          <w:rFonts w:ascii="Times New Roman" w:eastAsia="Times New Roman" w:hAnsi="Times New Roman" w:cs="Times New Roman"/>
          <w:sz w:val="26"/>
          <w:szCs w:val="26"/>
        </w:rPr>
        <w:t>4</w:t>
      </w:r>
      <w:r w:rsidR="001B0D7A" w:rsidRPr="00196729">
        <w:rPr>
          <w:rFonts w:ascii="Times New Roman" w:eastAsia="Times New Roman" w:hAnsi="Times New Roman" w:cs="Times New Roman"/>
          <w:sz w:val="26"/>
          <w:szCs w:val="26"/>
          <w:lang w:val="vi-VN"/>
        </w:rPr>
        <w:t xml:space="preserve">.1.2. Biện pháp: </w:t>
      </w:r>
    </w:p>
    <w:p w:rsidR="001B0D7A" w:rsidRPr="00196729" w:rsidRDefault="001B0D7A" w:rsidP="001B0D7A">
      <w:pPr>
        <w:spacing w:before="120" w:after="120" w:line="240" w:lineRule="auto"/>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color w:val="000000"/>
          <w:sz w:val="26"/>
          <w:szCs w:val="26"/>
          <w:lang w:val="vi-VN"/>
        </w:rPr>
        <w:tab/>
      </w:r>
      <w:r w:rsidRPr="00196729">
        <w:rPr>
          <w:rFonts w:ascii="Times New Roman" w:eastAsia="Times New Roman" w:hAnsi="Times New Roman" w:cs="Times New Roman"/>
          <w:sz w:val="26"/>
          <w:szCs w:val="26"/>
          <w:lang w:val="vi-VN"/>
        </w:rPr>
        <w:t>- Năm học 2020-2021, có 0</w:t>
      </w:r>
      <w:r w:rsidR="00171C49" w:rsidRPr="00196729">
        <w:rPr>
          <w:rFonts w:ascii="Times New Roman" w:eastAsia="Times New Roman" w:hAnsi="Times New Roman" w:cs="Times New Roman"/>
          <w:sz w:val="26"/>
          <w:szCs w:val="26"/>
          <w:lang w:val="vi-VN"/>
        </w:rPr>
        <w:t>4</w:t>
      </w:r>
      <w:r w:rsidRPr="00196729">
        <w:rPr>
          <w:rFonts w:ascii="Times New Roman" w:eastAsia="Times New Roman" w:hAnsi="Times New Roman" w:cs="Times New Roman"/>
          <w:sz w:val="26"/>
          <w:szCs w:val="26"/>
          <w:lang w:val="vi-VN"/>
        </w:rPr>
        <w:t xml:space="preserve"> học sinh khuyết tật học hòa nhập </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ab/>
        <w:t xml:space="preserve">- Yêu cầu </w:t>
      </w:r>
      <w:r w:rsidR="00900A52" w:rsidRPr="00196729">
        <w:rPr>
          <w:rFonts w:ascii="Times New Roman" w:eastAsia="Times New Roman" w:hAnsi="Times New Roman" w:cs="Times New Roman"/>
          <w:color w:val="000000"/>
          <w:sz w:val="26"/>
          <w:szCs w:val="26"/>
        </w:rPr>
        <w:t xml:space="preserve">các </w:t>
      </w:r>
      <w:r w:rsidRPr="00196729">
        <w:rPr>
          <w:rFonts w:ascii="Times New Roman" w:eastAsia="Times New Roman" w:hAnsi="Times New Roman" w:cs="Times New Roman"/>
          <w:color w:val="000000"/>
          <w:sz w:val="26"/>
          <w:szCs w:val="26"/>
          <w:lang w:val="vi-VN"/>
        </w:rPr>
        <w:t xml:space="preserve">đồng chí GVCN </w:t>
      </w:r>
      <w:r w:rsidR="00900A52" w:rsidRPr="00196729">
        <w:rPr>
          <w:rFonts w:ascii="Times New Roman" w:eastAsia="Times New Roman" w:hAnsi="Times New Roman" w:cs="Times New Roman"/>
          <w:color w:val="000000"/>
          <w:sz w:val="26"/>
          <w:szCs w:val="26"/>
        </w:rPr>
        <w:t xml:space="preserve">lớp có học sinh khuyết tật </w:t>
      </w:r>
      <w:r w:rsidRPr="00196729">
        <w:rPr>
          <w:rFonts w:ascii="Times New Roman" w:eastAsia="Times New Roman" w:hAnsi="Times New Roman" w:cs="Times New Roman"/>
          <w:color w:val="000000"/>
          <w:sz w:val="26"/>
          <w:szCs w:val="26"/>
          <w:lang w:val="vi-VN"/>
        </w:rPr>
        <w:t>lập hồ sơ theo dõi đúng quy định. Giáo viên giảng dạy x</w:t>
      </w:r>
      <w:r w:rsidRPr="00196729">
        <w:rPr>
          <w:rFonts w:ascii="Times New Roman" w:eastAsia="MS Gothic" w:hAnsi="Times New Roman" w:cs="Times New Roman"/>
          <w:color w:val="000000"/>
          <w:sz w:val="26"/>
          <w:szCs w:val="26"/>
          <w:lang w:val="vi-VN"/>
        </w:rPr>
        <w:t>â</w:t>
      </w:r>
      <w:r w:rsidRPr="00196729">
        <w:rPr>
          <w:rFonts w:ascii="Times New Roman" w:eastAsia="Times New Roman" w:hAnsi="Times New Roman" w:cs="Times New Roman"/>
          <w:color w:val="000000"/>
          <w:sz w:val="26"/>
          <w:szCs w:val="26"/>
          <w:lang w:val="vi-VN"/>
        </w:rPr>
        <w:t>y d</w:t>
      </w:r>
      <w:r w:rsidRPr="00196729">
        <w:rPr>
          <w:rFonts w:ascii="Times New Roman" w:eastAsia="MS Gothic" w:hAnsi="Times New Roman" w:cs="Times New Roman"/>
          <w:color w:val="000000"/>
          <w:sz w:val="26"/>
          <w:szCs w:val="26"/>
          <w:lang w:val="vi-VN"/>
        </w:rPr>
        <w:t>ự</w:t>
      </w:r>
      <w:r w:rsidRPr="00196729">
        <w:rPr>
          <w:rFonts w:ascii="Times New Roman" w:eastAsia="Times New Roman" w:hAnsi="Times New Roman" w:cs="Times New Roman"/>
          <w:color w:val="000000"/>
          <w:sz w:val="26"/>
          <w:szCs w:val="26"/>
          <w:lang w:val="vi-VN"/>
        </w:rPr>
        <w:t>ng k</w:t>
      </w:r>
      <w:r w:rsidRPr="00196729">
        <w:rPr>
          <w:rFonts w:ascii="Times New Roman" w:eastAsia="MS Gothic" w:hAnsi="Times New Roman" w:cs="Times New Roman"/>
          <w:color w:val="000000"/>
          <w:sz w:val="26"/>
          <w:szCs w:val="26"/>
          <w:lang w:val="vi-VN"/>
        </w:rPr>
        <w:t>ế</w:t>
      </w:r>
      <w:r w:rsidRPr="00196729">
        <w:rPr>
          <w:rFonts w:ascii="Times New Roman" w:eastAsia="Times New Roman" w:hAnsi="Times New Roman" w:cs="Times New Roman"/>
          <w:color w:val="000000"/>
          <w:sz w:val="26"/>
          <w:szCs w:val="26"/>
          <w:lang w:val="vi-VN"/>
        </w:rPr>
        <w:t xml:space="preserve"> ho</w:t>
      </w:r>
      <w:r w:rsidRPr="00196729">
        <w:rPr>
          <w:rFonts w:ascii="Times New Roman" w:eastAsia="MS Gothic" w:hAnsi="Times New Roman" w:cs="Times New Roman"/>
          <w:color w:val="000000"/>
          <w:sz w:val="26"/>
          <w:szCs w:val="26"/>
          <w:lang w:val="vi-VN"/>
        </w:rPr>
        <w:t>ạ</w:t>
      </w:r>
      <w:r w:rsidRPr="00196729">
        <w:rPr>
          <w:rFonts w:ascii="Times New Roman" w:eastAsia="Times New Roman" w:hAnsi="Times New Roman" w:cs="Times New Roman"/>
          <w:color w:val="000000"/>
          <w:sz w:val="26"/>
          <w:szCs w:val="26"/>
          <w:lang w:val="vi-VN"/>
        </w:rPr>
        <w:t>ch, ph</w:t>
      </w:r>
      <w:r w:rsidRPr="00196729">
        <w:rPr>
          <w:rFonts w:ascii="Times New Roman" w:eastAsia="MS Gothic" w:hAnsi="Times New Roman" w:cs="Times New Roman"/>
          <w:color w:val="000000"/>
          <w:sz w:val="26"/>
          <w:szCs w:val="26"/>
          <w:lang w:val="vi-VN"/>
        </w:rPr>
        <w:t>ươ</w:t>
      </w:r>
      <w:r w:rsidRPr="00196729">
        <w:rPr>
          <w:rFonts w:ascii="Times New Roman" w:eastAsia="Times New Roman" w:hAnsi="Times New Roman" w:cs="Times New Roman"/>
          <w:color w:val="000000"/>
          <w:sz w:val="26"/>
          <w:szCs w:val="26"/>
          <w:lang w:val="vi-VN"/>
        </w:rPr>
        <w:t>ng ph</w:t>
      </w:r>
      <w:r w:rsidRPr="00196729">
        <w:rPr>
          <w:rFonts w:ascii="Times New Roman" w:eastAsia="MS Gothic" w:hAnsi="Times New Roman" w:cs="Times New Roman"/>
          <w:color w:val="000000"/>
          <w:sz w:val="26"/>
          <w:szCs w:val="26"/>
          <w:lang w:val="vi-VN"/>
        </w:rPr>
        <w:t>á</w:t>
      </w:r>
      <w:r w:rsidRPr="00196729">
        <w:rPr>
          <w:rFonts w:ascii="Times New Roman" w:eastAsia="Times New Roman" w:hAnsi="Times New Roman" w:cs="Times New Roman"/>
          <w:color w:val="000000"/>
          <w:sz w:val="26"/>
          <w:szCs w:val="26"/>
          <w:lang w:val="vi-VN"/>
        </w:rPr>
        <w:t>p d</w:t>
      </w:r>
      <w:r w:rsidRPr="00196729">
        <w:rPr>
          <w:rFonts w:ascii="Times New Roman" w:eastAsia="MS Gothic" w:hAnsi="Times New Roman" w:cs="Times New Roman"/>
          <w:color w:val="000000"/>
          <w:sz w:val="26"/>
          <w:szCs w:val="26"/>
          <w:lang w:val="vi-VN"/>
        </w:rPr>
        <w:t>ạ</w:t>
      </w:r>
      <w:r w:rsidRPr="00196729">
        <w:rPr>
          <w:rFonts w:ascii="Times New Roman" w:eastAsia="Times New Roman" w:hAnsi="Times New Roman" w:cs="Times New Roman"/>
          <w:color w:val="000000"/>
          <w:sz w:val="26"/>
          <w:szCs w:val="26"/>
          <w:lang w:val="vi-VN"/>
        </w:rPr>
        <w:t>y h</w:t>
      </w:r>
      <w:r w:rsidRPr="00196729">
        <w:rPr>
          <w:rFonts w:ascii="Times New Roman" w:eastAsia="MS Gothic" w:hAnsi="Times New Roman" w:cs="Times New Roman"/>
          <w:color w:val="000000"/>
          <w:sz w:val="26"/>
          <w:szCs w:val="26"/>
          <w:lang w:val="vi-VN"/>
        </w:rPr>
        <w:t>ọ</w:t>
      </w:r>
      <w:r w:rsidRPr="00196729">
        <w:rPr>
          <w:rFonts w:ascii="Times New Roman" w:eastAsia="Times New Roman" w:hAnsi="Times New Roman" w:cs="Times New Roman"/>
          <w:color w:val="000000"/>
          <w:sz w:val="26"/>
          <w:szCs w:val="26"/>
          <w:lang w:val="vi-VN"/>
        </w:rPr>
        <w:t>c, đánh giá ph</w:t>
      </w:r>
      <w:r w:rsidRPr="00196729">
        <w:rPr>
          <w:rFonts w:ascii="Times New Roman" w:eastAsia="MS Gothic" w:hAnsi="Times New Roman" w:cs="Times New Roman"/>
          <w:color w:val="000000"/>
          <w:sz w:val="26"/>
          <w:szCs w:val="26"/>
          <w:lang w:val="vi-VN"/>
        </w:rPr>
        <w:t>ù</w:t>
      </w:r>
      <w:r w:rsidRPr="00196729">
        <w:rPr>
          <w:rFonts w:ascii="Times New Roman" w:eastAsia="Times New Roman" w:hAnsi="Times New Roman" w:cs="Times New Roman"/>
          <w:color w:val="000000"/>
          <w:sz w:val="26"/>
          <w:szCs w:val="26"/>
          <w:lang w:val="vi-VN"/>
        </w:rPr>
        <w:t xml:space="preserve"> h</w:t>
      </w:r>
      <w:r w:rsidRPr="00196729">
        <w:rPr>
          <w:rFonts w:ascii="Times New Roman" w:eastAsia="MS Gothic" w:hAnsi="Times New Roman" w:cs="Times New Roman"/>
          <w:color w:val="000000"/>
          <w:sz w:val="26"/>
          <w:szCs w:val="26"/>
          <w:lang w:val="vi-VN"/>
        </w:rPr>
        <w:t>ợ</w:t>
      </w:r>
      <w:r w:rsidRPr="00196729">
        <w:rPr>
          <w:rFonts w:ascii="Times New Roman" w:eastAsia="Times New Roman" w:hAnsi="Times New Roman" w:cs="Times New Roman"/>
          <w:color w:val="000000"/>
          <w:sz w:val="26"/>
          <w:szCs w:val="26"/>
          <w:lang w:val="vi-VN"/>
        </w:rPr>
        <w:t>p v</w:t>
      </w:r>
      <w:r w:rsidRPr="00196729">
        <w:rPr>
          <w:rFonts w:ascii="Times New Roman" w:eastAsia="MS Gothic" w:hAnsi="Times New Roman" w:cs="Times New Roman"/>
          <w:color w:val="000000"/>
          <w:sz w:val="26"/>
          <w:szCs w:val="26"/>
          <w:lang w:val="vi-VN"/>
        </w:rPr>
        <w:t>ớ</w:t>
      </w:r>
      <w:r w:rsidRPr="00196729">
        <w:rPr>
          <w:rFonts w:ascii="Times New Roman" w:eastAsia="Times New Roman" w:hAnsi="Times New Roman" w:cs="Times New Roman"/>
          <w:color w:val="000000"/>
          <w:sz w:val="26"/>
          <w:szCs w:val="26"/>
          <w:lang w:val="vi-VN"/>
        </w:rPr>
        <w:t>i kh</w:t>
      </w:r>
      <w:r w:rsidRPr="00196729">
        <w:rPr>
          <w:rFonts w:ascii="Times New Roman" w:eastAsia="MS Gothic" w:hAnsi="Times New Roman" w:cs="Times New Roman"/>
          <w:color w:val="000000"/>
          <w:sz w:val="26"/>
          <w:szCs w:val="26"/>
          <w:lang w:val="vi-VN"/>
        </w:rPr>
        <w:t>ả</w:t>
      </w:r>
      <w:r w:rsidRPr="00196729">
        <w:rPr>
          <w:rFonts w:ascii="Times New Roman" w:eastAsia="Times New Roman" w:hAnsi="Times New Roman" w:cs="Times New Roman"/>
          <w:color w:val="000000"/>
          <w:sz w:val="26"/>
          <w:szCs w:val="26"/>
          <w:lang w:val="vi-VN"/>
        </w:rPr>
        <w:t xml:space="preserve"> n</w:t>
      </w:r>
      <w:r w:rsidRPr="00196729">
        <w:rPr>
          <w:rFonts w:ascii="Times New Roman" w:eastAsia="MS Gothic" w:hAnsi="Times New Roman" w:cs="Times New Roman"/>
          <w:color w:val="000000"/>
          <w:sz w:val="26"/>
          <w:szCs w:val="26"/>
          <w:lang w:val="vi-VN"/>
        </w:rPr>
        <w:t>ă</w:t>
      </w:r>
      <w:r w:rsidRPr="00196729">
        <w:rPr>
          <w:rFonts w:ascii="Times New Roman" w:eastAsia="Times New Roman" w:hAnsi="Times New Roman" w:cs="Times New Roman"/>
          <w:color w:val="000000"/>
          <w:sz w:val="26"/>
          <w:szCs w:val="26"/>
          <w:lang w:val="vi-VN"/>
        </w:rPr>
        <w:t>ng ti</w:t>
      </w:r>
      <w:r w:rsidRPr="00196729">
        <w:rPr>
          <w:rFonts w:ascii="Times New Roman" w:eastAsia="MS Gothic" w:hAnsi="Times New Roman" w:cs="Times New Roman"/>
          <w:color w:val="000000"/>
          <w:sz w:val="26"/>
          <w:szCs w:val="26"/>
          <w:lang w:val="vi-VN"/>
        </w:rPr>
        <w:t>ế</w:t>
      </w:r>
      <w:r w:rsidRPr="00196729">
        <w:rPr>
          <w:rFonts w:ascii="Times New Roman" w:eastAsia="Times New Roman" w:hAnsi="Times New Roman" w:cs="Times New Roman"/>
          <w:color w:val="000000"/>
          <w:sz w:val="26"/>
          <w:szCs w:val="26"/>
          <w:lang w:val="vi-VN"/>
        </w:rPr>
        <w:t>p thu c</w:t>
      </w:r>
      <w:r w:rsidRPr="00196729">
        <w:rPr>
          <w:rFonts w:ascii="Times New Roman" w:eastAsia="MS Gothic" w:hAnsi="Times New Roman" w:cs="Times New Roman"/>
          <w:color w:val="000000"/>
          <w:sz w:val="26"/>
          <w:szCs w:val="26"/>
          <w:lang w:val="vi-VN"/>
        </w:rPr>
        <w:t>ủ</w:t>
      </w:r>
      <w:r w:rsidRPr="00196729">
        <w:rPr>
          <w:rFonts w:ascii="Times New Roman" w:eastAsia="Times New Roman" w:hAnsi="Times New Roman" w:cs="Times New Roman"/>
          <w:color w:val="000000"/>
          <w:sz w:val="26"/>
          <w:szCs w:val="26"/>
          <w:lang w:val="vi-VN"/>
        </w:rPr>
        <w:t>a tr</w:t>
      </w:r>
      <w:r w:rsidRPr="00196729">
        <w:rPr>
          <w:rFonts w:ascii="Times New Roman" w:eastAsia="MS Gothic" w:hAnsi="Times New Roman" w:cs="Times New Roman"/>
          <w:color w:val="000000"/>
          <w:sz w:val="26"/>
          <w:szCs w:val="26"/>
          <w:lang w:val="vi-VN"/>
        </w:rPr>
        <w:t>ẻ</w:t>
      </w:r>
      <w:r w:rsidRPr="00196729">
        <w:rPr>
          <w:rFonts w:ascii="Times New Roman" w:eastAsia="Times New Roman" w:hAnsi="Times New Roman" w:cs="Times New Roman"/>
          <w:color w:val="000000"/>
          <w:sz w:val="26"/>
          <w:szCs w:val="26"/>
          <w:lang w:val="vi-VN"/>
        </w:rPr>
        <w:t>. GVCN lớp c</w:t>
      </w:r>
      <w:r w:rsidRPr="00196729">
        <w:rPr>
          <w:rFonts w:ascii="Times New Roman" w:eastAsia="MS Gothic" w:hAnsi="Times New Roman" w:cs="Times New Roman"/>
          <w:color w:val="000000"/>
          <w:sz w:val="26"/>
          <w:szCs w:val="26"/>
          <w:lang w:val="vi-VN"/>
        </w:rPr>
        <w:t>ó</w:t>
      </w:r>
      <w:r w:rsidRPr="00196729">
        <w:rPr>
          <w:rFonts w:ascii="Times New Roman" w:eastAsia="Times New Roman" w:hAnsi="Times New Roman" w:cs="Times New Roman"/>
          <w:color w:val="000000"/>
          <w:sz w:val="26"/>
          <w:szCs w:val="26"/>
          <w:lang w:val="vi-VN"/>
        </w:rPr>
        <w:t xml:space="preserve"> tr</w:t>
      </w:r>
      <w:r w:rsidRPr="00196729">
        <w:rPr>
          <w:rFonts w:ascii="Times New Roman" w:eastAsia="MS Gothic" w:hAnsi="Times New Roman" w:cs="Times New Roman"/>
          <w:color w:val="000000"/>
          <w:sz w:val="26"/>
          <w:szCs w:val="26"/>
          <w:lang w:val="vi-VN"/>
        </w:rPr>
        <w:t>ẻ</w:t>
      </w:r>
      <w:r w:rsidRPr="00196729">
        <w:rPr>
          <w:rFonts w:ascii="Times New Roman" w:eastAsia="Times New Roman" w:hAnsi="Times New Roman" w:cs="Times New Roman"/>
          <w:color w:val="000000"/>
          <w:sz w:val="26"/>
          <w:szCs w:val="26"/>
          <w:lang w:val="vi-VN"/>
        </w:rPr>
        <w:t xml:space="preserve"> khuy</w:t>
      </w:r>
      <w:r w:rsidRPr="00196729">
        <w:rPr>
          <w:rFonts w:ascii="Times New Roman" w:eastAsia="MS Gothic" w:hAnsi="Times New Roman" w:cs="Times New Roman"/>
          <w:color w:val="000000"/>
          <w:sz w:val="26"/>
          <w:szCs w:val="26"/>
          <w:lang w:val="vi-VN"/>
        </w:rPr>
        <w:t>ế</w:t>
      </w:r>
      <w:r w:rsidRPr="00196729">
        <w:rPr>
          <w:rFonts w:ascii="Times New Roman" w:eastAsia="Times New Roman" w:hAnsi="Times New Roman" w:cs="Times New Roman"/>
          <w:color w:val="000000"/>
          <w:sz w:val="26"/>
          <w:szCs w:val="26"/>
          <w:lang w:val="vi-VN"/>
        </w:rPr>
        <w:t>t t</w:t>
      </w:r>
      <w:r w:rsidRPr="00196729">
        <w:rPr>
          <w:rFonts w:ascii="Times New Roman" w:eastAsia="MS Gothic" w:hAnsi="Times New Roman" w:cs="Times New Roman"/>
          <w:color w:val="000000"/>
          <w:sz w:val="26"/>
          <w:szCs w:val="26"/>
          <w:lang w:val="vi-VN"/>
        </w:rPr>
        <w:t>ậ</w:t>
      </w:r>
      <w:r w:rsidRPr="00196729">
        <w:rPr>
          <w:rFonts w:ascii="Times New Roman" w:eastAsia="Times New Roman" w:hAnsi="Times New Roman" w:cs="Times New Roman"/>
          <w:color w:val="000000"/>
          <w:sz w:val="26"/>
          <w:szCs w:val="26"/>
          <w:lang w:val="vi-VN"/>
        </w:rPr>
        <w:t xml:space="preserve">t thường xuyên phối hợp với phụ huynh học sinh trong quá trình giáo dục học sinh. </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ab/>
        <w:t xml:space="preserve">- Thực hiện tốt nhiệm vụ được quy định tại công văn số 857/PGD&amp;ĐT-GDTH ngày 01/9/2016 "V/v Kết luận Hội nghị tập huấn cán bộ, giáo viên về dạy và học hòa nhập cho trẻ khyết tật trí tuệ và một số nội dung liên quan đến công tác giáo dục hòa nhập"; </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ab/>
        <w:t>- Thực hiện rà soát thời khóa biểu, kiểm tra việc thực hiện các quy định tại khoản 2, Điều 7 của Nghị định số 28/NĐ-CP ngày 10/4/2012 của Chính phủ theo hướng dẫn tại công văn số 184/SGD&amp;ĐT-GDTrH ngày 5/8/2016 của Sở GD&amp;ĐT để đảm bảo Phụ cấp ưu đãi cho giáo viên trực tiếp giảng dạy người khuyết tật.</w:t>
      </w:r>
    </w:p>
    <w:p w:rsidR="001B0D7A" w:rsidRPr="00196729" w:rsidRDefault="001B0D7A" w:rsidP="001B0D7A">
      <w:pPr>
        <w:spacing w:before="120" w:after="120" w:line="240" w:lineRule="auto"/>
        <w:ind w:firstLine="513"/>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i/>
          <w:color w:val="000000"/>
          <w:sz w:val="26"/>
          <w:szCs w:val="26"/>
          <w:lang w:val="vi-VN"/>
        </w:rPr>
        <w:t>4.</w:t>
      </w:r>
      <w:r w:rsidR="00E64536" w:rsidRPr="00196729">
        <w:rPr>
          <w:rFonts w:ascii="Times New Roman" w:eastAsia="Times New Roman" w:hAnsi="Times New Roman" w:cs="Times New Roman"/>
          <w:i/>
          <w:color w:val="000000"/>
          <w:sz w:val="26"/>
          <w:szCs w:val="26"/>
        </w:rPr>
        <w:t>2</w:t>
      </w:r>
      <w:r w:rsidR="00DF0F67" w:rsidRPr="00196729">
        <w:rPr>
          <w:rFonts w:ascii="Times New Roman" w:eastAsia="Times New Roman" w:hAnsi="Times New Roman" w:cs="Times New Roman"/>
          <w:i/>
          <w:color w:val="000000"/>
          <w:sz w:val="26"/>
          <w:szCs w:val="26"/>
          <w:lang w:val="vi-VN"/>
        </w:rPr>
        <w:t xml:space="preserve"> Thực hiện giáo duc</w:t>
      </w:r>
      <w:r w:rsidRPr="00196729">
        <w:rPr>
          <w:rFonts w:ascii="Times New Roman" w:eastAsia="Times New Roman" w:hAnsi="Times New Roman" w:cs="Times New Roman"/>
          <w:i/>
          <w:color w:val="000000"/>
          <w:sz w:val="26"/>
          <w:szCs w:val="26"/>
        </w:rPr>
        <w:t xml:space="preserve"> trẻ em </w:t>
      </w:r>
      <w:r w:rsidRPr="00196729">
        <w:rPr>
          <w:rFonts w:ascii="Times New Roman" w:eastAsia="Times New Roman" w:hAnsi="Times New Roman" w:cs="Times New Roman"/>
          <w:i/>
          <w:color w:val="000000"/>
          <w:sz w:val="26"/>
          <w:szCs w:val="26"/>
          <w:lang w:val="vi-VN"/>
        </w:rPr>
        <w:t xml:space="preserve">có hoàn cảnh khó khăn </w:t>
      </w:r>
    </w:p>
    <w:p w:rsidR="001B0D7A" w:rsidRPr="00196729" w:rsidRDefault="001B0D7A" w:rsidP="001B0D7A">
      <w:pPr>
        <w:spacing w:before="120" w:after="120" w:line="240" w:lineRule="auto"/>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b/>
          <w:i/>
          <w:color w:val="000000"/>
          <w:sz w:val="26"/>
          <w:szCs w:val="26"/>
          <w:lang w:val="en-GB"/>
        </w:rPr>
        <w:t xml:space="preserve">       </w:t>
      </w:r>
      <w:r w:rsidR="00A41F4C" w:rsidRPr="00196729">
        <w:rPr>
          <w:rFonts w:ascii="Times New Roman" w:eastAsia="Times New Roman" w:hAnsi="Times New Roman" w:cs="Times New Roman"/>
          <w:i/>
          <w:color w:val="000000"/>
          <w:sz w:val="26"/>
          <w:szCs w:val="26"/>
          <w:lang w:val="en-GB"/>
        </w:rPr>
        <w:t xml:space="preserve"> 4.</w:t>
      </w:r>
      <w:r w:rsidRPr="00196729">
        <w:rPr>
          <w:rFonts w:ascii="Times New Roman" w:eastAsia="Times New Roman" w:hAnsi="Times New Roman" w:cs="Times New Roman"/>
          <w:i/>
          <w:color w:val="000000"/>
          <w:sz w:val="26"/>
          <w:szCs w:val="26"/>
          <w:lang w:val="en-GB"/>
        </w:rPr>
        <w:t>2</w:t>
      </w:r>
      <w:r w:rsidR="00A41F4C" w:rsidRPr="00196729">
        <w:rPr>
          <w:rFonts w:ascii="Times New Roman" w:eastAsia="Times New Roman" w:hAnsi="Times New Roman" w:cs="Times New Roman"/>
          <w:i/>
          <w:color w:val="000000"/>
          <w:sz w:val="26"/>
          <w:szCs w:val="26"/>
          <w:lang w:val="en-GB"/>
        </w:rPr>
        <w:t>.1</w:t>
      </w:r>
      <w:r w:rsidRPr="00196729">
        <w:rPr>
          <w:rFonts w:ascii="Times New Roman" w:eastAsia="Times New Roman" w:hAnsi="Times New Roman" w:cs="Times New Roman"/>
          <w:i/>
          <w:color w:val="000000"/>
          <w:sz w:val="26"/>
          <w:szCs w:val="26"/>
          <w:lang w:val="en-GB"/>
        </w:rPr>
        <w:t>.</w:t>
      </w:r>
      <w:r w:rsidRPr="00196729">
        <w:rPr>
          <w:rFonts w:ascii="Times New Roman" w:eastAsia="Times New Roman" w:hAnsi="Times New Roman" w:cs="Times New Roman"/>
          <w:i/>
          <w:color w:val="000000"/>
          <w:sz w:val="26"/>
          <w:szCs w:val="26"/>
          <w:lang w:val="vi-VN"/>
        </w:rPr>
        <w:t xml:space="preserve"> Đối với trẻ em </w:t>
      </w:r>
      <w:r w:rsidRPr="00196729">
        <w:rPr>
          <w:rFonts w:ascii="Times New Roman" w:eastAsia="Times New Roman" w:hAnsi="Times New Roman" w:cs="Times New Roman"/>
          <w:i/>
          <w:color w:val="000000"/>
          <w:sz w:val="26"/>
          <w:szCs w:val="26"/>
        </w:rPr>
        <w:t>có hoàn cảnh khó khăn</w:t>
      </w:r>
    </w:p>
    <w:p w:rsidR="001B0D7A" w:rsidRPr="00196729" w:rsidRDefault="00A41F4C" w:rsidP="001B0D7A">
      <w:pPr>
        <w:spacing w:before="120" w:after="120" w:line="240" w:lineRule="auto"/>
        <w:ind w:firstLine="513"/>
        <w:jc w:val="both"/>
        <w:rPr>
          <w:rFonts w:ascii="Times New Roman" w:eastAsia="Times New Roman" w:hAnsi="Times New Roman" w:cs="Times New Roman"/>
          <w:iCs/>
          <w:color w:val="000000"/>
          <w:spacing w:val="-2"/>
          <w:sz w:val="26"/>
          <w:szCs w:val="26"/>
        </w:rPr>
      </w:pPr>
      <w:r w:rsidRPr="00196729">
        <w:rPr>
          <w:rFonts w:ascii="Times New Roman" w:eastAsia="Times New Roman" w:hAnsi="Times New Roman" w:cs="Times New Roman"/>
          <w:iCs/>
          <w:color w:val="000000"/>
          <w:spacing w:val="-2"/>
          <w:sz w:val="26"/>
          <w:szCs w:val="26"/>
        </w:rPr>
        <w:t xml:space="preserve">- </w:t>
      </w:r>
      <w:r w:rsidR="001B0D7A" w:rsidRPr="00196729">
        <w:rPr>
          <w:rFonts w:ascii="Times New Roman" w:eastAsia="Times New Roman" w:hAnsi="Times New Roman" w:cs="Times New Roman"/>
          <w:iCs/>
          <w:color w:val="000000"/>
          <w:spacing w:val="-2"/>
          <w:sz w:val="26"/>
          <w:szCs w:val="26"/>
        </w:rPr>
        <w:t>Đảm bảo 100% trẻ em có HCKK trên địa bàn đều được tham gia học tập đầy đủ các hoạt động giáo dục của nhà trường.</w:t>
      </w:r>
    </w:p>
    <w:p w:rsidR="001B0D7A" w:rsidRPr="00196729" w:rsidRDefault="001B0D7A" w:rsidP="001B0D7A">
      <w:pPr>
        <w:spacing w:before="120" w:after="120" w:line="240" w:lineRule="auto"/>
        <w:ind w:firstLine="513"/>
        <w:jc w:val="both"/>
        <w:rPr>
          <w:rFonts w:ascii="Times New Roman" w:eastAsia="Times New Roman" w:hAnsi="Times New Roman" w:cs="Times New Roman"/>
          <w:i/>
          <w:iCs/>
          <w:color w:val="000000"/>
          <w:spacing w:val="-2"/>
          <w:sz w:val="26"/>
          <w:szCs w:val="26"/>
        </w:rPr>
      </w:pPr>
      <w:r w:rsidRPr="00196729">
        <w:rPr>
          <w:rFonts w:ascii="Times New Roman" w:eastAsia="Times New Roman" w:hAnsi="Times New Roman" w:cs="Times New Roman"/>
          <w:i/>
          <w:iCs/>
          <w:color w:val="000000"/>
          <w:spacing w:val="-2"/>
          <w:sz w:val="26"/>
          <w:szCs w:val="26"/>
        </w:rPr>
        <w:t>4.2.</w:t>
      </w:r>
      <w:r w:rsidR="00B15DB1" w:rsidRPr="00196729">
        <w:rPr>
          <w:rFonts w:ascii="Times New Roman" w:eastAsia="Times New Roman" w:hAnsi="Times New Roman" w:cs="Times New Roman"/>
          <w:i/>
          <w:iCs/>
          <w:color w:val="000000"/>
          <w:spacing w:val="-2"/>
          <w:sz w:val="26"/>
          <w:szCs w:val="26"/>
        </w:rPr>
        <w:t>2.</w:t>
      </w:r>
      <w:r w:rsidRPr="00196729">
        <w:rPr>
          <w:rFonts w:ascii="Times New Roman" w:eastAsia="Times New Roman" w:hAnsi="Times New Roman" w:cs="Times New Roman"/>
          <w:i/>
          <w:iCs/>
          <w:color w:val="000000"/>
          <w:spacing w:val="-2"/>
          <w:sz w:val="26"/>
          <w:szCs w:val="26"/>
        </w:rPr>
        <w:t xml:space="preserve"> Giải pháp</w:t>
      </w:r>
    </w:p>
    <w:p w:rsidR="001B0D7A" w:rsidRPr="00196729" w:rsidRDefault="004C3D4B" w:rsidP="001B0D7A">
      <w:pPr>
        <w:spacing w:before="120" w:after="120" w:line="240" w:lineRule="auto"/>
        <w:ind w:firstLine="54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Đảm bảo cho học sinh khó khăn không bỏ học, thất học.</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lang w:val="vi-VN"/>
        </w:rPr>
        <w:t xml:space="preserve">        </w:t>
      </w:r>
      <w:r w:rsidR="004C3D4B"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Năm học 2020</w:t>
      </w:r>
      <w:r w:rsidR="003C70F8"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w:t>
      </w:r>
      <w:r w:rsidR="003C70F8"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2021, nhà trường có</w:t>
      </w:r>
      <w:r w:rsidR="003C70F8" w:rsidRPr="00196729">
        <w:rPr>
          <w:rFonts w:ascii="Times New Roman" w:eastAsia="Times New Roman" w:hAnsi="Times New Roman" w:cs="Times New Roman"/>
          <w:color w:val="000000"/>
          <w:sz w:val="26"/>
          <w:szCs w:val="26"/>
          <w:lang w:val="vi-VN"/>
        </w:rPr>
        <w:t xml:space="preserve"> 30</w:t>
      </w:r>
      <w:r w:rsidRPr="00196729">
        <w:rPr>
          <w:rFonts w:ascii="Times New Roman" w:eastAsia="Times New Roman" w:hAnsi="Times New Roman" w:cs="Times New Roman"/>
          <w:color w:val="000000"/>
          <w:sz w:val="26"/>
          <w:szCs w:val="26"/>
          <w:lang w:val="vi-VN"/>
        </w:rPr>
        <w:t xml:space="preserve"> trẻ có hoàn cảnh khó khăn </w:t>
      </w:r>
      <w:r w:rsidRPr="00196729">
        <w:rPr>
          <w:rFonts w:ascii="Times New Roman" w:eastAsia="Times New Roman" w:hAnsi="Times New Roman" w:cs="Times New Roman"/>
          <w:i/>
          <w:color w:val="000000"/>
          <w:sz w:val="26"/>
          <w:szCs w:val="26"/>
          <w:lang w:val="vi-VN"/>
        </w:rPr>
        <w:t>(con hộ nghèo, cận nghèo, mồ côi,…)</w:t>
      </w:r>
      <w:r w:rsidRPr="00196729">
        <w:rPr>
          <w:rFonts w:ascii="Times New Roman" w:eastAsia="Times New Roman" w:hAnsi="Times New Roman" w:cs="Times New Roman"/>
          <w:color w:val="000000"/>
          <w:sz w:val="26"/>
          <w:szCs w:val="26"/>
          <w:lang w:val="vi-VN"/>
        </w:rPr>
        <w:t>. Nhà trường tiếp tục làm tốt công tác xã hội hóa giáo dục để hỗ trợ, động viên kịp thời cho học sinh dịp khai giảng, Tết Nguyên Đán, tổng kết năm học. Đảm bảo 100% học sinh có đủ đồ dùng, SGK vào đầu năm học.</w:t>
      </w:r>
    </w:p>
    <w:p w:rsidR="001B0D7A" w:rsidRPr="00196729" w:rsidRDefault="001B0D7A" w:rsidP="001B0D7A">
      <w:pPr>
        <w:spacing w:before="120" w:after="120" w:line="240" w:lineRule="auto"/>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lastRenderedPageBreak/>
        <w:t xml:space="preserve">         </w:t>
      </w:r>
      <w:r w:rsidR="00937C8B" w:rsidRPr="00196729">
        <w:rPr>
          <w:rFonts w:ascii="Times New Roman" w:eastAsia="Times New Roman" w:hAnsi="Times New Roman" w:cs="Times New Roman"/>
          <w:color w:val="000000"/>
          <w:sz w:val="26"/>
          <w:szCs w:val="26"/>
        </w:rPr>
        <w:t>-</w:t>
      </w:r>
      <w:r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 xml:space="preserve">Chỉ đạo tổ chuyên môn, </w:t>
      </w:r>
      <w:r w:rsidRPr="00196729">
        <w:rPr>
          <w:rFonts w:ascii="Times New Roman" w:eastAsia="Times New Roman" w:hAnsi="Times New Roman" w:cs="Times New Roman"/>
          <w:sz w:val="26"/>
          <w:szCs w:val="26"/>
          <w:lang w:val="vi-VN"/>
        </w:rPr>
        <w:t>GVCN lớp</w:t>
      </w:r>
      <w:r w:rsidRPr="00196729">
        <w:rPr>
          <w:rFonts w:ascii="Times New Roman" w:eastAsia="Times New Roman" w:hAnsi="Times New Roman" w:cs="Times New Roman"/>
          <w:sz w:val="26"/>
          <w:szCs w:val="26"/>
        </w:rPr>
        <w:t xml:space="preserve"> có trẻ hoàn cảnh khó khăn</w:t>
      </w:r>
      <w:r w:rsidRPr="00196729">
        <w:rPr>
          <w:rFonts w:ascii="Times New Roman" w:eastAsia="Times New Roman" w:hAnsi="Times New Roman" w:cs="Times New Roman"/>
          <w:color w:val="000000"/>
          <w:sz w:val="26"/>
          <w:szCs w:val="26"/>
          <w:lang w:val="vi-VN"/>
        </w:rPr>
        <w:t xml:space="preserve"> cần có biện pháp hỗ trợ về phương pháp học tập và động viên tinh thần</w:t>
      </w:r>
      <w:r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giúp các em không có mặc cảm để cố gắng vươn lên trong học tập</w:t>
      </w:r>
      <w:r w:rsidRPr="00196729">
        <w:rPr>
          <w:rFonts w:ascii="Times New Roman" w:eastAsia="Times New Roman" w:hAnsi="Times New Roman" w:cs="Times New Roman"/>
          <w:color w:val="000000"/>
          <w:sz w:val="26"/>
          <w:szCs w:val="26"/>
        </w:rPr>
        <w:t>.</w:t>
      </w:r>
    </w:p>
    <w:p w:rsidR="001B0D7A" w:rsidRPr="00196729" w:rsidRDefault="00E36D6E" w:rsidP="001B0D7A">
      <w:pPr>
        <w:spacing w:before="120" w:after="120" w:line="240" w:lineRule="auto"/>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xml:space="preserve">      </w:t>
      </w:r>
      <w:r w:rsidR="00937C8B"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 xml:space="preserve"> </w:t>
      </w:r>
      <w:r w:rsidR="004C3D4B" w:rsidRPr="00196729">
        <w:rPr>
          <w:rFonts w:ascii="Times New Roman" w:eastAsia="Times New Roman" w:hAnsi="Times New Roman" w:cs="Times New Roman"/>
          <w:color w:val="000000"/>
          <w:sz w:val="26"/>
          <w:szCs w:val="26"/>
        </w:rPr>
        <w:t>-</w:t>
      </w:r>
      <w:r w:rsidR="001B0D7A" w:rsidRPr="00196729">
        <w:rPr>
          <w:rFonts w:ascii="Times New Roman" w:eastAsia="Times New Roman" w:hAnsi="Times New Roman" w:cs="Times New Roman"/>
          <w:color w:val="000000"/>
          <w:sz w:val="26"/>
          <w:szCs w:val="26"/>
          <w:lang w:val="vi-VN"/>
        </w:rPr>
        <w:t xml:space="preserve"> Đồ</w:t>
      </w:r>
      <w:r w:rsidRPr="00196729">
        <w:rPr>
          <w:rFonts w:ascii="Times New Roman" w:eastAsia="Times New Roman" w:hAnsi="Times New Roman" w:cs="Times New Roman"/>
          <w:color w:val="000000"/>
          <w:sz w:val="26"/>
          <w:szCs w:val="26"/>
          <w:lang w:val="vi-VN"/>
        </w:rPr>
        <w:t>ng chí Nguyễn Thị Diệu Hương</w:t>
      </w:r>
      <w:r w:rsidR="001B0D7A" w:rsidRPr="00196729">
        <w:rPr>
          <w:rFonts w:ascii="Times New Roman" w:eastAsia="Times New Roman" w:hAnsi="Times New Roman" w:cs="Times New Roman"/>
          <w:color w:val="000000"/>
          <w:sz w:val="26"/>
          <w:szCs w:val="26"/>
          <w:lang w:val="vi-VN"/>
        </w:rPr>
        <w:t xml:space="preserve"> - TPT Đội theo dõi đối tượng học sinh có hoàn cảnh khó khăn của toàn trường để có kế hoạch hỗ trợ, động viên kịp thời cho học sinh.</w:t>
      </w:r>
    </w:p>
    <w:p w:rsidR="00DA5E6A" w:rsidRPr="00196729" w:rsidRDefault="00F60B68" w:rsidP="00DA5E6A">
      <w:pPr>
        <w:spacing w:before="80" w:after="80"/>
        <w:ind w:firstLine="560"/>
        <w:jc w:val="both"/>
        <w:rPr>
          <w:rFonts w:ascii="Times New Roman" w:eastAsia="Times New Roman" w:hAnsi="Times New Roman" w:cs="Times New Roman"/>
          <w:b/>
          <w:color w:val="000000"/>
          <w:sz w:val="26"/>
          <w:szCs w:val="26"/>
          <w:lang w:val="pt-BR"/>
        </w:rPr>
      </w:pPr>
      <w:r w:rsidRPr="00196729">
        <w:rPr>
          <w:rFonts w:ascii="Times New Roman" w:eastAsia="Times New Roman" w:hAnsi="Times New Roman" w:cs="Times New Roman"/>
          <w:b/>
          <w:sz w:val="26"/>
          <w:szCs w:val="26"/>
        </w:rPr>
        <w:t>5.</w:t>
      </w:r>
      <w:r w:rsidR="00DA5E6A" w:rsidRPr="00196729">
        <w:rPr>
          <w:rFonts w:ascii="Times New Roman" w:eastAsia="Times New Roman" w:hAnsi="Times New Roman" w:cs="Times New Roman"/>
          <w:b/>
          <w:i/>
          <w:color w:val="000000"/>
          <w:sz w:val="26"/>
          <w:szCs w:val="26"/>
          <w:lang w:val="pt-BR"/>
        </w:rPr>
        <w:t xml:space="preserve"> Dạy học tăng cường Tiếng Việt học sinh dân tộc thiểu số</w:t>
      </w:r>
      <w:r w:rsidR="00DA5E6A" w:rsidRPr="00196729">
        <w:rPr>
          <w:rFonts w:ascii="Times New Roman" w:eastAsia="Times New Roman" w:hAnsi="Times New Roman" w:cs="Times New Roman"/>
          <w:b/>
          <w:color w:val="000000"/>
          <w:sz w:val="26"/>
          <w:szCs w:val="26"/>
          <w:lang w:val="pt-BR"/>
        </w:rPr>
        <w:t>:</w:t>
      </w:r>
    </w:p>
    <w:p w:rsidR="00DA5E6A" w:rsidRPr="00196729" w:rsidRDefault="00F60B68" w:rsidP="00DA5E6A">
      <w:pPr>
        <w:spacing w:after="80" w:line="240" w:lineRule="auto"/>
        <w:ind w:firstLine="560"/>
        <w:jc w:val="both"/>
        <w:rPr>
          <w:rFonts w:ascii="Times New Roman" w:eastAsia="Times New Roman" w:hAnsi="Times New Roman" w:cs="Times New Roman"/>
          <w:i/>
          <w:color w:val="000000"/>
          <w:sz w:val="26"/>
          <w:szCs w:val="26"/>
          <w:lang w:val="pt-BR"/>
        </w:rPr>
      </w:pPr>
      <w:r w:rsidRPr="00196729">
        <w:rPr>
          <w:rFonts w:ascii="Times New Roman" w:eastAsia="Times New Roman" w:hAnsi="Times New Roman" w:cs="Times New Roman"/>
          <w:i/>
          <w:color w:val="000000"/>
          <w:sz w:val="26"/>
          <w:szCs w:val="26"/>
          <w:lang w:val="pt-BR"/>
        </w:rPr>
        <w:t>5.1</w:t>
      </w:r>
      <w:r w:rsidR="00DA5E6A" w:rsidRPr="00196729">
        <w:rPr>
          <w:rFonts w:ascii="Times New Roman" w:eastAsia="Times New Roman" w:hAnsi="Times New Roman" w:cs="Times New Roman"/>
          <w:i/>
          <w:color w:val="000000"/>
          <w:sz w:val="26"/>
          <w:szCs w:val="26"/>
          <w:lang w:val="pt-BR"/>
        </w:rPr>
        <w:t>. Nhiệm vụ:</w:t>
      </w:r>
    </w:p>
    <w:p w:rsidR="00DA5E6A" w:rsidRPr="00196729" w:rsidRDefault="00DA5E6A" w:rsidP="00DA5E6A">
      <w:pPr>
        <w:spacing w:after="0" w:line="264" w:lineRule="auto"/>
        <w:ind w:firstLine="560"/>
        <w:jc w:val="both"/>
        <w:rPr>
          <w:rFonts w:ascii="Times New Roman" w:eastAsia="Times New Roman" w:hAnsi="Times New Roman" w:cs="Times New Roman"/>
          <w:color w:val="000000"/>
          <w:sz w:val="26"/>
          <w:szCs w:val="26"/>
          <w:lang w:val="pt-BR"/>
        </w:rPr>
      </w:pPr>
      <w:r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 xml:space="preserve">Thực hiện </w:t>
      </w:r>
      <w:r w:rsidRPr="00196729">
        <w:rPr>
          <w:rFonts w:ascii="Times New Roman" w:eastAsia="Times New Roman" w:hAnsi="Times New Roman" w:cs="Times New Roman"/>
          <w:color w:val="000000"/>
          <w:sz w:val="26"/>
          <w:szCs w:val="26"/>
        </w:rPr>
        <w:t xml:space="preserve">nghiêm túc </w:t>
      </w:r>
      <w:r w:rsidRPr="00196729">
        <w:rPr>
          <w:rFonts w:ascii="Times New Roman" w:eastAsia="Times New Roman" w:hAnsi="Times New Roman" w:cs="Times New Roman"/>
          <w:color w:val="000000"/>
          <w:sz w:val="26"/>
          <w:szCs w:val="26"/>
          <w:lang w:val="vi-VN"/>
        </w:rPr>
        <w:t>Kế hoạch số</w:t>
      </w:r>
      <w:r w:rsidRPr="00196729">
        <w:rPr>
          <w:rFonts w:ascii="Times New Roman" w:eastAsia="Times New Roman" w:hAnsi="Times New Roman" w:cs="Times New Roman"/>
          <w:color w:val="000000"/>
          <w:sz w:val="26"/>
          <w:szCs w:val="26"/>
        </w:rPr>
        <w:t xml:space="preserve"> 214/KH-UBND ngày 26/12/2017 của Ủy ban Nhân dân Thành phố</w:t>
      </w:r>
      <w:r w:rsidR="00F60B68"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sz w:val="26"/>
          <w:szCs w:val="26"/>
        </w:rPr>
        <w:t xml:space="preserve">triển khai Quyết định số 2321/QĐ-UBND ngày 16/6/2017 của Ủy ban nhân dân tỉnh về ban hành kế hoạch triển khai </w:t>
      </w:r>
      <w:r w:rsidRPr="00196729">
        <w:rPr>
          <w:rFonts w:ascii="Times New Roman" w:eastAsia="Times New Roman" w:hAnsi="Times New Roman" w:cs="Times New Roman"/>
          <w:sz w:val="26"/>
          <w:szCs w:val="26"/>
          <w:lang w:val="vi-VN"/>
        </w:rPr>
        <w:t xml:space="preserve">Quyết định số 1008/QĐ-TTg ngày 02 tháng 6 năm 2016 của Thủ tướng Chính phủ  </w:t>
      </w:r>
      <w:r w:rsidRPr="00196729">
        <w:rPr>
          <w:rFonts w:ascii="Times New Roman" w:eastAsia="Times New Roman" w:hAnsi="Times New Roman" w:cs="Times New Roman"/>
          <w:sz w:val="26"/>
          <w:szCs w:val="26"/>
        </w:rPr>
        <w:t xml:space="preserve">phê duyệt </w:t>
      </w:r>
      <w:r w:rsidRPr="00196729">
        <w:rPr>
          <w:rFonts w:ascii="Times New Roman" w:eastAsia="Times New Roman" w:hAnsi="Times New Roman" w:cs="Times New Roman"/>
          <w:sz w:val="26"/>
          <w:szCs w:val="26"/>
          <w:lang w:val="vi-VN"/>
        </w:rPr>
        <w:t xml:space="preserve">Đề án “Tăng cường tiếng Việt cho trẻ em mầm non, học sinh tiểu học vùng dân tộc thiểu số giai </w:t>
      </w:r>
      <w:r w:rsidRPr="00196729">
        <w:rPr>
          <w:rFonts w:ascii="Times New Roman" w:eastAsia="Times New Roman" w:hAnsi="Times New Roman" w:cs="Times New Roman"/>
          <w:color w:val="000000"/>
          <w:sz w:val="26"/>
          <w:szCs w:val="26"/>
          <w:lang w:val="pt-BR"/>
        </w:rPr>
        <w:t>đoạn 2016-2020, định hướng đến 2025” tỉnh Quảng Ninh.</w:t>
      </w:r>
    </w:p>
    <w:p w:rsidR="00DA5E6A" w:rsidRPr="00196729" w:rsidRDefault="00DA5E6A" w:rsidP="00DA5E6A">
      <w:pPr>
        <w:spacing w:after="0" w:line="264" w:lineRule="auto"/>
        <w:ind w:firstLine="560"/>
        <w:jc w:val="both"/>
        <w:rPr>
          <w:rFonts w:ascii="Times New Roman" w:eastAsia="Times New Roman" w:hAnsi="Times New Roman" w:cs="Times New Roman"/>
          <w:color w:val="000000"/>
          <w:sz w:val="26"/>
          <w:szCs w:val="26"/>
          <w:lang w:val="pt-BR"/>
        </w:rPr>
      </w:pPr>
      <w:r w:rsidRPr="00196729">
        <w:rPr>
          <w:rFonts w:ascii="Times New Roman" w:eastAsia="Times New Roman" w:hAnsi="Times New Roman" w:cs="Times New Roman"/>
          <w:color w:val="000000"/>
          <w:sz w:val="26"/>
          <w:szCs w:val="26"/>
          <w:lang w:val="pt-BR"/>
        </w:rPr>
        <w:t>- Thực hiện nâng cao chất lượng dạy tiếng Việt cho 14 HS dân tộc thiểu số của nhà trường (</w:t>
      </w:r>
      <w:r w:rsidRPr="009F2ED6">
        <w:rPr>
          <w:rFonts w:ascii="Times New Roman" w:eastAsia="Times New Roman" w:hAnsi="Times New Roman" w:cs="Times New Roman"/>
          <w:sz w:val="26"/>
          <w:szCs w:val="26"/>
          <w:lang w:val="pt-BR"/>
        </w:rPr>
        <w:t>Tày, Nùng, Dao</w:t>
      </w:r>
      <w:r w:rsidRPr="00196729">
        <w:rPr>
          <w:rFonts w:ascii="Times New Roman" w:eastAsia="Times New Roman" w:hAnsi="Times New Roman" w:cs="Times New Roman"/>
          <w:color w:val="000000"/>
          <w:sz w:val="26"/>
          <w:szCs w:val="26"/>
          <w:lang w:val="pt-BR"/>
        </w:rPr>
        <w:t>) đạt chuẩn năng lực ở mỗi lớp nhất là 01 HS khối lớp 1.</w:t>
      </w:r>
    </w:p>
    <w:p w:rsidR="00DA5E6A" w:rsidRPr="00196729" w:rsidRDefault="00DD22CD" w:rsidP="00F45C92">
      <w:pPr>
        <w:spacing w:before="80" w:after="80" w:line="240" w:lineRule="auto"/>
        <w:jc w:val="both"/>
        <w:rPr>
          <w:rFonts w:ascii="Times New Roman" w:eastAsia="Times New Roman" w:hAnsi="Times New Roman" w:cs="Times New Roman"/>
          <w:i/>
          <w:color w:val="000000"/>
          <w:sz w:val="26"/>
          <w:szCs w:val="26"/>
          <w:lang w:val="pt-BR"/>
        </w:rPr>
      </w:pPr>
      <w:r w:rsidRPr="00196729">
        <w:rPr>
          <w:rFonts w:ascii="Times New Roman" w:eastAsia="Times New Roman" w:hAnsi="Times New Roman" w:cs="Times New Roman"/>
          <w:b/>
          <w:color w:val="000000"/>
          <w:sz w:val="26"/>
          <w:szCs w:val="26"/>
          <w:lang w:val="pt-BR"/>
        </w:rPr>
        <w:t xml:space="preserve">        </w:t>
      </w:r>
      <w:r w:rsidRPr="00196729">
        <w:rPr>
          <w:rFonts w:ascii="Times New Roman" w:eastAsia="Times New Roman" w:hAnsi="Times New Roman" w:cs="Times New Roman"/>
          <w:i/>
          <w:color w:val="000000"/>
          <w:sz w:val="26"/>
          <w:szCs w:val="26"/>
          <w:lang w:val="pt-BR"/>
        </w:rPr>
        <w:t>5.2</w:t>
      </w:r>
      <w:r w:rsidR="00DA5E6A" w:rsidRPr="00196729">
        <w:rPr>
          <w:rFonts w:ascii="Times New Roman" w:eastAsia="Times New Roman" w:hAnsi="Times New Roman" w:cs="Times New Roman"/>
          <w:i/>
          <w:color w:val="000000"/>
          <w:sz w:val="26"/>
          <w:szCs w:val="26"/>
          <w:lang w:val="pt-BR"/>
        </w:rPr>
        <w:t xml:space="preserve"> Biện pháp:</w:t>
      </w:r>
    </w:p>
    <w:p w:rsidR="00DA5E6A" w:rsidRPr="00196729" w:rsidRDefault="00F45C92" w:rsidP="00DA5E6A">
      <w:pPr>
        <w:spacing w:after="0" w:line="264" w:lineRule="auto"/>
        <w:ind w:firstLine="560"/>
        <w:jc w:val="both"/>
        <w:rPr>
          <w:rFonts w:ascii="Times New Roman" w:eastAsia="Times New Roman" w:hAnsi="Times New Roman" w:cs="Times New Roman"/>
          <w:sz w:val="26"/>
          <w:szCs w:val="26"/>
        </w:rPr>
      </w:pPr>
      <w:r w:rsidRPr="00196729">
        <w:rPr>
          <w:rFonts w:ascii="Times New Roman" w:eastAsia="Times New Roman" w:hAnsi="Times New Roman" w:cs="Times New Roman"/>
          <w:color w:val="000000"/>
          <w:sz w:val="26"/>
          <w:szCs w:val="26"/>
          <w:lang w:val="pt-BR"/>
        </w:rPr>
        <w:t>-</w:t>
      </w:r>
      <w:r w:rsidR="00DA5E6A" w:rsidRPr="00196729">
        <w:rPr>
          <w:rFonts w:ascii="Times New Roman" w:eastAsia="Times New Roman" w:hAnsi="Times New Roman" w:cs="Times New Roman"/>
          <w:color w:val="000000"/>
          <w:sz w:val="26"/>
          <w:szCs w:val="26"/>
          <w:lang w:val="pt-BR"/>
        </w:rPr>
        <w:t xml:space="preserve"> GVCN tiếp tục thực hiện các giải pháp nâng cao chất lượng dạy học tiếng Việt cho học sinh dân tộc thiểu số, đặc biệt là học sinh lớp 1. Chủ động tạo môi trường để các em được giao tiếp nhiều học sinh qua các hoạt động dạy học tiếng</w:t>
      </w:r>
      <w:r w:rsidR="00DA5E6A" w:rsidRPr="00196729">
        <w:rPr>
          <w:rFonts w:ascii="Times New Roman" w:eastAsia="Times New Roman" w:hAnsi="Times New Roman" w:cs="Times New Roman"/>
          <w:color w:val="000000"/>
          <w:sz w:val="26"/>
          <w:szCs w:val="26"/>
          <w:lang w:val="vi-VN"/>
        </w:rPr>
        <w:t xml:space="preserve"> Việt</w:t>
      </w:r>
      <w:r w:rsidR="00DA5E6A" w:rsidRPr="00196729">
        <w:rPr>
          <w:rFonts w:ascii="Times New Roman" w:eastAsia="Times New Roman" w:hAnsi="Times New Roman" w:cs="Times New Roman"/>
          <w:color w:val="000000"/>
          <w:sz w:val="26"/>
          <w:szCs w:val="26"/>
        </w:rPr>
        <w:t>.</w:t>
      </w:r>
    </w:p>
    <w:p w:rsidR="00DA5E6A" w:rsidRPr="00196729" w:rsidRDefault="00DA5E6A" w:rsidP="00DA5E6A">
      <w:pPr>
        <w:spacing w:after="0" w:line="264" w:lineRule="auto"/>
        <w:ind w:firstLine="56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 T</w:t>
      </w:r>
      <w:r w:rsidRPr="00196729">
        <w:rPr>
          <w:rFonts w:ascii="Times New Roman" w:eastAsia="Times New Roman" w:hAnsi="Times New Roman" w:cs="Times New Roman"/>
          <w:color w:val="000000"/>
          <w:sz w:val="26"/>
          <w:szCs w:val="26"/>
          <w:lang w:val="vi-VN"/>
        </w:rPr>
        <w:t>ổ chức các trò chơi học tập, các hoạt động giao lưu văn hóa, văn nghệ, làm truyện tranh, cây từ vựng; sử dụng hiệu quả các phương tiện hỗ trợ các kĩ năng nghe, nói, đọc, viết; sử dụng hiệu quả thư viện thân thiện, thư viện lưu động; tổ chức ngày hội đọc, thi kể chuyện, giao lưu “Tiếng Việt của chúng em”,…</w:t>
      </w:r>
    </w:p>
    <w:p w:rsidR="001B0D7A" w:rsidRPr="009F2ED6" w:rsidRDefault="00DA5E6A" w:rsidP="00DA5E6A">
      <w:pPr>
        <w:spacing w:before="120" w:after="120" w:line="240" w:lineRule="auto"/>
        <w:jc w:val="both"/>
        <w:rPr>
          <w:rFonts w:ascii="Times New Roman" w:eastAsia="Times New Roman" w:hAnsi="Times New Roman" w:cs="Times New Roman"/>
          <w:sz w:val="26"/>
          <w:szCs w:val="26"/>
        </w:rPr>
      </w:pPr>
      <w:r w:rsidRPr="009F2ED6">
        <w:rPr>
          <w:rFonts w:ascii="Times New Roman" w:eastAsia="Times New Roman" w:hAnsi="Times New Roman" w:cs="Times New Roman"/>
          <w:sz w:val="26"/>
          <w:szCs w:val="26"/>
        </w:rPr>
        <w:t xml:space="preserve">      </w:t>
      </w:r>
      <w:r w:rsidR="00DD22CD" w:rsidRPr="009F2ED6">
        <w:rPr>
          <w:rFonts w:ascii="Times New Roman" w:eastAsia="Times New Roman" w:hAnsi="Times New Roman" w:cs="Times New Roman"/>
          <w:sz w:val="26"/>
          <w:szCs w:val="26"/>
          <w:lang w:val="vi-VN"/>
        </w:rPr>
        <w:t>6</w:t>
      </w:r>
      <w:r w:rsidR="001B0D7A" w:rsidRPr="009F2ED6">
        <w:rPr>
          <w:rFonts w:ascii="Times New Roman" w:eastAsia="Times New Roman" w:hAnsi="Times New Roman" w:cs="Times New Roman"/>
          <w:sz w:val="26"/>
          <w:szCs w:val="26"/>
          <w:lang w:val="vi-VN"/>
        </w:rPr>
        <w:t xml:space="preserve">. Đa dạng hóa các hình thức tổ chức dạy học, gắn giáo dục nhà trường với thực tiễn cuộc sống </w:t>
      </w:r>
    </w:p>
    <w:p w:rsidR="001B0D7A" w:rsidRPr="00196729" w:rsidRDefault="00DD22CD" w:rsidP="001B0D7A">
      <w:pPr>
        <w:spacing w:before="120" w:after="120" w:line="240" w:lineRule="auto"/>
        <w:ind w:firstLine="513"/>
        <w:jc w:val="both"/>
        <w:rPr>
          <w:rFonts w:ascii="Times New Roman" w:eastAsia="Times New Roman" w:hAnsi="Times New Roman" w:cs="Times New Roman"/>
          <w:i/>
          <w:iCs/>
          <w:color w:val="000000"/>
          <w:spacing w:val="-2"/>
          <w:sz w:val="26"/>
          <w:szCs w:val="26"/>
        </w:rPr>
      </w:pPr>
      <w:r w:rsidRPr="00196729">
        <w:rPr>
          <w:rFonts w:ascii="Times New Roman" w:eastAsia="Times New Roman" w:hAnsi="Times New Roman" w:cs="Times New Roman"/>
          <w:i/>
          <w:iCs/>
          <w:color w:val="000000"/>
          <w:spacing w:val="-2"/>
          <w:sz w:val="26"/>
          <w:szCs w:val="26"/>
        </w:rPr>
        <w:t>6</w:t>
      </w:r>
      <w:r w:rsidR="001B0D7A" w:rsidRPr="00196729">
        <w:rPr>
          <w:rFonts w:ascii="Times New Roman" w:eastAsia="Times New Roman" w:hAnsi="Times New Roman" w:cs="Times New Roman"/>
          <w:i/>
          <w:iCs/>
          <w:color w:val="000000"/>
          <w:spacing w:val="-2"/>
          <w:sz w:val="26"/>
          <w:szCs w:val="26"/>
        </w:rPr>
        <w:t>.1. Nhiệm vụ</w:t>
      </w:r>
    </w:p>
    <w:p w:rsidR="001B0D7A" w:rsidRPr="00196729" w:rsidRDefault="00DD22CD" w:rsidP="001B0D7A">
      <w:pPr>
        <w:spacing w:before="120" w:after="120" w:line="240" w:lineRule="auto"/>
        <w:ind w:firstLine="513"/>
        <w:jc w:val="both"/>
        <w:rPr>
          <w:rFonts w:ascii="Times New Roman" w:eastAsia="Times New Roman" w:hAnsi="Times New Roman" w:cs="Times New Roman"/>
          <w:color w:val="000000"/>
          <w:sz w:val="26"/>
          <w:szCs w:val="26"/>
          <w:shd w:val="clear" w:color="auto" w:fill="FFFFFF"/>
        </w:rPr>
      </w:pPr>
      <w:r w:rsidRPr="00196729">
        <w:rPr>
          <w:rFonts w:ascii="Times New Roman" w:eastAsia="Times New Roman" w:hAnsi="Times New Roman" w:cs="Times New Roman"/>
          <w:color w:val="000000"/>
          <w:sz w:val="26"/>
          <w:szCs w:val="26"/>
        </w:rPr>
        <w:t>6</w:t>
      </w:r>
      <w:r w:rsidR="001B0D7A" w:rsidRPr="00196729">
        <w:rPr>
          <w:rFonts w:ascii="Times New Roman" w:eastAsia="Times New Roman" w:hAnsi="Times New Roman" w:cs="Times New Roman"/>
          <w:color w:val="000000"/>
          <w:sz w:val="26"/>
          <w:szCs w:val="26"/>
        </w:rPr>
        <w:t>.1.1. Đa dạng hóa các hình thức tổ chức dạy học, gắn giáo dục nhà trường với thực tiễn cuộc sống; t</w:t>
      </w:r>
      <w:r w:rsidR="001B0D7A" w:rsidRPr="00196729">
        <w:rPr>
          <w:rFonts w:ascii="Times New Roman" w:eastAsia="Times New Roman" w:hAnsi="Times New Roman" w:cs="Times New Roman"/>
          <w:color w:val="000000"/>
          <w:sz w:val="26"/>
          <w:szCs w:val="26"/>
          <w:shd w:val="clear" w:color="auto" w:fill="FFFFFF"/>
          <w:lang w:val="vi-VN"/>
        </w:rPr>
        <w:t>ổ chức các hoạt động trải nghiệm</w:t>
      </w:r>
    </w:p>
    <w:p w:rsidR="001B0D7A" w:rsidRPr="00196729" w:rsidRDefault="00DD22CD" w:rsidP="001B0D7A">
      <w:pPr>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Thực hiện dạy học gắn kết giữa lí thuyết với thực hành; tăng cường các hoạt động trải nghiệm, vận dụng kiến thức vào thực tế cuộc sống của học sinh. Lồng ghép, tích hợp giáo dục đạo đức, nhân cách; giáo dục quốc phòng và an ninh; giáo dục pháp luật; giáo dục nhận thức về quyền và bổn phận của trẻ em; bình đẳng giới; phòng chống tai nạn thương tích; phòng chống HIV/AIDS; chú trọng giáo dục lối sống, kĩ năng sống;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r w:rsidR="005B51B1" w:rsidRPr="00196729">
        <w:rPr>
          <w:rFonts w:ascii="Times New Roman" w:eastAsia="Times New Roman" w:hAnsi="Times New Roman" w:cs="Times New Roman"/>
          <w:color w:val="000000"/>
          <w:sz w:val="26"/>
          <w:szCs w:val="26"/>
        </w:rPr>
        <w:t>,</w:t>
      </w:r>
      <w:r w:rsidR="005B51B1" w:rsidRPr="00196729">
        <w:rPr>
          <w:rFonts w:ascii="Times New Roman" w:hAnsi="Times New Roman" w:cs="Times New Roman"/>
          <w:color w:val="000000"/>
          <w:spacing w:val="-6"/>
          <w:sz w:val="26"/>
          <w:szCs w:val="26"/>
        </w:rPr>
        <w:t xml:space="preserve"> ứng phó kịp thời với diễn biến dịch Covid-19</w:t>
      </w:r>
      <w:r w:rsidR="001B0D7A" w:rsidRPr="00196729">
        <w:rPr>
          <w:rFonts w:ascii="Times New Roman" w:eastAsia="Times New Roman" w:hAnsi="Times New Roman" w:cs="Times New Roman"/>
          <w:color w:val="000000"/>
          <w:sz w:val="26"/>
          <w:szCs w:val="26"/>
          <w:lang w:val="vi-VN"/>
        </w:rPr>
        <w:t>… Thực hiện tích hợp nội dung giáo dục địa phương vào hoạt động trải nghiệm và các môn học đối với lớp 1 theo hướng dẫn của Sở GDĐT.</w:t>
      </w:r>
    </w:p>
    <w:p w:rsidR="001B0D7A" w:rsidRPr="00196729" w:rsidRDefault="00DD22CD" w:rsidP="001B0D7A">
      <w:pPr>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6</w:t>
      </w:r>
      <w:r w:rsidR="001B0D7A" w:rsidRPr="00196729">
        <w:rPr>
          <w:rFonts w:ascii="Times New Roman" w:eastAsia="Times New Roman" w:hAnsi="Times New Roman" w:cs="Times New Roman"/>
          <w:color w:val="000000"/>
          <w:sz w:val="26"/>
          <w:szCs w:val="26"/>
          <w:lang w:val="vi-VN"/>
        </w:rPr>
        <w:t>.1.2. T</w:t>
      </w:r>
      <w:r w:rsidR="001B0D7A" w:rsidRPr="00196729">
        <w:rPr>
          <w:rFonts w:ascii="Times New Roman" w:eastAsia="Times New Roman" w:hAnsi="Times New Roman" w:cs="Times New Roman"/>
          <w:iCs/>
          <w:color w:val="000000"/>
          <w:sz w:val="26"/>
          <w:szCs w:val="26"/>
          <w:lang w:val="vi-VN"/>
        </w:rPr>
        <w:t xml:space="preserve">ổ chức các hoạt động nhằm phát triển năng lực, phẩm chất  học sinh </w:t>
      </w:r>
    </w:p>
    <w:p w:rsidR="001B0D7A" w:rsidRPr="00196729" w:rsidRDefault="000E54BF" w:rsidP="001B0D7A">
      <w:pPr>
        <w:autoSpaceDE w:val="0"/>
        <w:autoSpaceDN w:val="0"/>
        <w:adjustRightInd w:val="0"/>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 xml:space="preserve">Thực hiện nghiêm túc công văn số 6373/BGDĐT-GDTH ngày 06/11/2014 của Bộ GDĐT về việc điều chỉnh một số nội dung hướng dẫn học sinh tiểu học tham gia các hoạt động giao lưu, "sân chơi" trí tuệ. </w:t>
      </w:r>
    </w:p>
    <w:p w:rsidR="001B0D7A" w:rsidRPr="00196729" w:rsidRDefault="000E54BF" w:rsidP="001B0D7A">
      <w:pPr>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lastRenderedPageBreak/>
        <w:t xml:space="preserve">- </w:t>
      </w:r>
      <w:r w:rsidR="001B0D7A" w:rsidRPr="00196729">
        <w:rPr>
          <w:rFonts w:ascii="Times New Roman" w:eastAsia="Times New Roman" w:hAnsi="Times New Roman" w:cs="Times New Roman"/>
          <w:color w:val="000000"/>
          <w:sz w:val="26"/>
          <w:szCs w:val="26"/>
          <w:lang w:val="vi-VN"/>
        </w:rPr>
        <w:t xml:space="preserve">Triển khai Đề án </w:t>
      </w:r>
      <w:r w:rsidR="001B0D7A" w:rsidRPr="00196729">
        <w:rPr>
          <w:rFonts w:ascii="Times New Roman" w:eastAsia="Times New Roman" w:hAnsi="Times New Roman" w:cs="Times New Roman"/>
          <w:color w:val="000000"/>
          <w:sz w:val="26"/>
          <w:szCs w:val="26"/>
          <w:shd w:val="clear" w:color="auto" w:fill="FFFFFF"/>
          <w:lang w:val="vi-VN"/>
        </w:rPr>
        <w:t xml:space="preserve">hoạt động </w:t>
      </w:r>
      <w:r w:rsidR="001B0D7A" w:rsidRPr="00196729">
        <w:rPr>
          <w:rFonts w:ascii="Times New Roman" w:eastAsia="Times New Roman" w:hAnsi="Times New Roman" w:cs="Times New Roman"/>
          <w:color w:val="000000"/>
          <w:sz w:val="26"/>
          <w:szCs w:val="26"/>
          <w:lang w:val="vi-VN"/>
        </w:rPr>
        <w:t>dạy kĩ năng sống ngoài giờ chính khóa theo đúng Thông tư số 04/2014/TT-BGDĐT ngày 28/02/2014 của Bộ GDĐT.</w:t>
      </w:r>
    </w:p>
    <w:p w:rsidR="001B0D7A" w:rsidRPr="00196729" w:rsidRDefault="000E54BF" w:rsidP="001B0D7A">
      <w:pPr>
        <w:spacing w:before="120" w:after="120" w:line="240" w:lineRule="auto"/>
        <w:ind w:firstLine="51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6</w:t>
      </w:r>
      <w:r w:rsidR="001B0D7A" w:rsidRPr="00196729">
        <w:rPr>
          <w:rFonts w:ascii="Times New Roman" w:eastAsia="Times New Roman" w:hAnsi="Times New Roman" w:cs="Times New Roman"/>
          <w:color w:val="000000"/>
          <w:sz w:val="26"/>
          <w:szCs w:val="26"/>
          <w:lang w:val="vi-VN"/>
        </w:rPr>
        <w:t>.1.3. Xây dựng, phát triển thư viện trường tiểu học</w:t>
      </w:r>
    </w:p>
    <w:p w:rsidR="001B0D7A" w:rsidRPr="00196729" w:rsidRDefault="00E97EA6" w:rsidP="001B0D7A">
      <w:pPr>
        <w:widowControl w:val="0"/>
        <w:spacing w:before="120" w:after="120" w:line="240" w:lineRule="auto"/>
        <w:ind w:firstLine="513"/>
        <w:jc w:val="both"/>
        <w:rPr>
          <w:rFonts w:ascii="Times New Roman" w:eastAsia="Times New Roman" w:hAnsi="Times New Roman" w:cs="Times New Roman"/>
          <w:bCs/>
          <w:color w:val="000000"/>
          <w:sz w:val="26"/>
          <w:szCs w:val="26"/>
          <w:lang w:val="vi-VN"/>
        </w:rPr>
      </w:pPr>
      <w:r w:rsidRPr="00196729">
        <w:rPr>
          <w:rFonts w:ascii="Times New Roman" w:eastAsia="Times New Roman" w:hAnsi="Times New Roman" w:cs="Times New Roman"/>
          <w:bCs/>
          <w:color w:val="000000"/>
          <w:sz w:val="26"/>
          <w:szCs w:val="26"/>
        </w:rPr>
        <w:t xml:space="preserve">- </w:t>
      </w:r>
      <w:r w:rsidR="001B0D7A" w:rsidRPr="00196729">
        <w:rPr>
          <w:rFonts w:ascii="Times New Roman" w:eastAsia="Times New Roman" w:hAnsi="Times New Roman" w:cs="Times New Roman"/>
          <w:bCs/>
          <w:color w:val="000000"/>
          <w:sz w:val="26"/>
          <w:szCs w:val="26"/>
          <w:lang w:val="vi-VN"/>
        </w:rPr>
        <w:t>Duy trì thư viện nhà trường đạt thư viện trường phổ thông tiên tiến.</w:t>
      </w:r>
    </w:p>
    <w:p w:rsidR="001B0D7A" w:rsidRPr="00196729" w:rsidRDefault="00E97EA6" w:rsidP="001B0D7A">
      <w:pPr>
        <w:widowControl w:val="0"/>
        <w:spacing w:before="120" w:after="120" w:line="240" w:lineRule="auto"/>
        <w:ind w:firstLine="513"/>
        <w:jc w:val="both"/>
        <w:rPr>
          <w:rFonts w:ascii="Times New Roman" w:eastAsia="Times New Roman" w:hAnsi="Times New Roman" w:cs="Times New Roman"/>
          <w:bCs/>
          <w:color w:val="000000"/>
          <w:sz w:val="26"/>
          <w:szCs w:val="26"/>
          <w:lang w:val="vi-VN"/>
        </w:rPr>
      </w:pPr>
      <w:r w:rsidRPr="00196729">
        <w:rPr>
          <w:rFonts w:ascii="Times New Roman" w:eastAsia="Times New Roman" w:hAnsi="Times New Roman" w:cs="Times New Roman"/>
          <w:bCs/>
          <w:color w:val="000000"/>
          <w:sz w:val="26"/>
          <w:szCs w:val="26"/>
        </w:rPr>
        <w:t xml:space="preserve">- </w:t>
      </w:r>
      <w:r w:rsidR="001B0D7A" w:rsidRPr="00196729">
        <w:rPr>
          <w:rFonts w:ascii="Times New Roman" w:eastAsia="Times New Roman" w:hAnsi="Times New Roman" w:cs="Times New Roman"/>
          <w:bCs/>
          <w:color w:val="000000"/>
          <w:sz w:val="26"/>
          <w:szCs w:val="26"/>
          <w:lang w:val="vi-VN"/>
        </w:rPr>
        <w:t xml:space="preserve">Xây dựng văn hóa đọc trong nhà trường </w:t>
      </w:r>
      <w:r w:rsidR="00B706AD" w:rsidRPr="00196729">
        <w:rPr>
          <w:rFonts w:ascii="Times New Roman" w:eastAsia="Times New Roman" w:hAnsi="Times New Roman" w:cs="Times New Roman"/>
          <w:bCs/>
          <w:color w:val="000000"/>
          <w:sz w:val="26"/>
          <w:szCs w:val="26"/>
          <w:lang w:val="vi-VN"/>
        </w:rPr>
        <w:t>sâu rộng đến toàn thể CBGV và học sinh</w:t>
      </w:r>
      <w:r w:rsidR="001B0D7A" w:rsidRPr="00196729">
        <w:rPr>
          <w:rFonts w:ascii="Times New Roman" w:eastAsia="Times New Roman" w:hAnsi="Times New Roman" w:cs="Times New Roman"/>
          <w:bCs/>
          <w:color w:val="000000"/>
          <w:sz w:val="26"/>
          <w:szCs w:val="26"/>
          <w:lang w:val="vi-VN"/>
        </w:rPr>
        <w:t>.</w:t>
      </w:r>
    </w:p>
    <w:p w:rsidR="001B0D7A" w:rsidRPr="00196729" w:rsidRDefault="001B0D7A" w:rsidP="001B0D7A">
      <w:pPr>
        <w:spacing w:before="120" w:after="120" w:line="240" w:lineRule="auto"/>
        <w:jc w:val="both"/>
        <w:rPr>
          <w:rFonts w:ascii="Times New Roman" w:eastAsia="Times New Roman" w:hAnsi="Times New Roman" w:cs="Times New Roman"/>
          <w:b/>
          <w:i/>
          <w:color w:val="000000"/>
          <w:sz w:val="26"/>
          <w:szCs w:val="26"/>
        </w:rPr>
      </w:pPr>
      <w:r w:rsidRPr="00196729">
        <w:rPr>
          <w:rFonts w:ascii="Times New Roman" w:eastAsia="Times New Roman" w:hAnsi="Times New Roman" w:cs="Times New Roman"/>
          <w:sz w:val="26"/>
          <w:szCs w:val="26"/>
          <w:lang w:val="vi-VN"/>
        </w:rPr>
        <w:t xml:space="preserve">        </w:t>
      </w:r>
      <w:r w:rsidR="00E97EA6" w:rsidRPr="00196729">
        <w:rPr>
          <w:rFonts w:ascii="Times New Roman" w:eastAsia="Times New Roman" w:hAnsi="Times New Roman" w:cs="Times New Roman"/>
          <w:b/>
          <w:i/>
          <w:color w:val="000000"/>
          <w:sz w:val="26"/>
          <w:szCs w:val="26"/>
        </w:rPr>
        <w:t>6</w:t>
      </w:r>
      <w:r w:rsidRPr="00196729">
        <w:rPr>
          <w:rFonts w:ascii="Times New Roman" w:eastAsia="Times New Roman" w:hAnsi="Times New Roman" w:cs="Times New Roman"/>
          <w:b/>
          <w:i/>
          <w:color w:val="000000"/>
          <w:sz w:val="26"/>
          <w:szCs w:val="26"/>
          <w:lang w:val="vi-VN"/>
        </w:rPr>
        <w:t>.2. Biện pháp</w:t>
      </w:r>
    </w:p>
    <w:p w:rsidR="001B0D7A" w:rsidRPr="00196729" w:rsidRDefault="00E97EA6" w:rsidP="001B0D7A">
      <w:pPr>
        <w:spacing w:before="120" w:after="120" w:line="240" w:lineRule="auto"/>
        <w:ind w:firstLine="513"/>
        <w:jc w:val="both"/>
        <w:rPr>
          <w:rFonts w:ascii="Times New Roman" w:eastAsia="Times New Roman" w:hAnsi="Times New Roman" w:cs="Times New Roman"/>
          <w:color w:val="000000"/>
          <w:sz w:val="26"/>
          <w:szCs w:val="26"/>
          <w:shd w:val="clear" w:color="auto" w:fill="FFFFFF"/>
          <w:lang w:val="vi-VN"/>
        </w:rPr>
      </w:pPr>
      <w:r w:rsidRPr="00196729">
        <w:rPr>
          <w:rFonts w:ascii="Times New Roman" w:eastAsia="Times New Roman" w:hAnsi="Times New Roman" w:cs="Times New Roman"/>
          <w:color w:val="000000"/>
          <w:sz w:val="26"/>
          <w:szCs w:val="26"/>
        </w:rPr>
        <w:t>6</w:t>
      </w:r>
      <w:r w:rsidR="001B0D7A" w:rsidRPr="00196729">
        <w:rPr>
          <w:rFonts w:ascii="Times New Roman" w:eastAsia="Times New Roman" w:hAnsi="Times New Roman" w:cs="Times New Roman"/>
          <w:color w:val="000000"/>
          <w:sz w:val="26"/>
          <w:szCs w:val="26"/>
        </w:rPr>
        <w:t>.2.1. Đa dạng hóa các hình thức tổ chức dạy học, gắn giáo dục nhà trường với thực tiễn cuộc sống; t</w:t>
      </w:r>
      <w:r w:rsidR="001B0D7A" w:rsidRPr="00196729">
        <w:rPr>
          <w:rFonts w:ascii="Times New Roman" w:eastAsia="Times New Roman" w:hAnsi="Times New Roman" w:cs="Times New Roman"/>
          <w:color w:val="000000"/>
          <w:sz w:val="26"/>
          <w:szCs w:val="26"/>
          <w:shd w:val="clear" w:color="auto" w:fill="FFFFFF"/>
          <w:lang w:val="vi-VN"/>
        </w:rPr>
        <w:t>ổ chức các hoạt động trải nghiệm</w:t>
      </w:r>
    </w:p>
    <w:p w:rsidR="001B0D7A" w:rsidRPr="00196729" w:rsidRDefault="001B0D7A" w:rsidP="001B0D7A">
      <w:pPr>
        <w:spacing w:before="120" w:after="120" w:line="240" w:lineRule="auto"/>
        <w:ind w:firstLine="573"/>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color w:val="000000"/>
          <w:sz w:val="26"/>
          <w:szCs w:val="26"/>
          <w:lang w:val="vi-VN"/>
        </w:rPr>
        <w:t xml:space="preserve">- Giáo viên tăng cường tổ chức các hoạt động thực hành gắn với kiến thức đã học trong các tiết học buổi 2, tổ chức cho HS các hoạt động trải nghiệm tìm hiểu thực tế tại địa phương, tăng các tiết học ngoài lớp học, tiết dạy ngoài thực địa (học trong vườn trường, qua hoạt động dã ngoại...); </w:t>
      </w:r>
      <w:r w:rsidRPr="00196729">
        <w:rPr>
          <w:rFonts w:ascii="Times New Roman" w:eastAsia="Times New Roman" w:hAnsi="Times New Roman" w:cs="Times New Roman"/>
          <w:sz w:val="26"/>
          <w:szCs w:val="26"/>
          <w:lang w:val="vi-VN"/>
        </w:rPr>
        <w:t>xây dựng hệ thống các bài tập gắn với thực tiễn cuộc sống của HS để thay thế các bài tập trong SGK nếu không phù hợp.</w:t>
      </w:r>
    </w:p>
    <w:p w:rsidR="001B0D7A" w:rsidRPr="00196729" w:rsidRDefault="00770131" w:rsidP="001B0D7A">
      <w:pPr>
        <w:spacing w:before="120" w:after="120" w:line="240" w:lineRule="auto"/>
        <w:ind w:firstLine="573"/>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 Chỉ đạo giáo viên</w:t>
      </w:r>
      <w:r w:rsidR="001B0D7A" w:rsidRPr="00196729">
        <w:rPr>
          <w:rFonts w:ascii="Times New Roman" w:eastAsia="Times New Roman" w:hAnsi="Times New Roman" w:cs="Times New Roman"/>
          <w:sz w:val="26"/>
          <w:szCs w:val="26"/>
          <w:lang w:val="vi-VN"/>
        </w:rPr>
        <w:t xml:space="preserve"> thực hiện nghiêm túc việc lồng ghép, tích hợp các nội dung dạy học sau:</w:t>
      </w:r>
    </w:p>
    <w:p w:rsidR="001B0D7A" w:rsidRPr="00196729" w:rsidRDefault="001B0D7A" w:rsidP="001B0D7A">
      <w:pPr>
        <w:spacing w:before="120" w:after="120" w:line="240" w:lineRule="auto"/>
        <w:ind w:firstLine="573"/>
        <w:contextualSpacing/>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i/>
          <w:sz w:val="26"/>
          <w:szCs w:val="26"/>
          <w:lang w:val="vi-VN"/>
        </w:rPr>
        <w:t>Một là: Giáo dục nhận thức về quyền của trẻ em</w:t>
      </w:r>
      <w:r w:rsidRPr="00196729">
        <w:rPr>
          <w:rFonts w:ascii="Times New Roman" w:eastAsia="Times New Roman" w:hAnsi="Times New Roman" w:cs="Times New Roman"/>
          <w:sz w:val="26"/>
          <w:szCs w:val="26"/>
          <w:lang w:val="vi-VN"/>
        </w:rPr>
        <w:t>: Thực hiện lồng ghép vào các môn học: Đạo đức, Tiếng Việt, Tự nhiên xã hội, Khoa học và trong các tiết hoạt động tập thể. Nội dung giáo dục là một số kiến thức cơ bản về nguyên tắc, giá trị về quyền con người (bình đẳng, không phân biệt đối xử, khoan dung và tôn trọng sự khác biệt).</w:t>
      </w:r>
    </w:p>
    <w:p w:rsidR="001B0D7A" w:rsidRPr="00196729" w:rsidRDefault="001B0D7A" w:rsidP="001B0D7A">
      <w:pPr>
        <w:spacing w:before="120" w:after="120" w:line="240" w:lineRule="auto"/>
        <w:ind w:firstLine="573"/>
        <w:jc w:val="both"/>
        <w:rPr>
          <w:rFonts w:ascii="Times New Roman" w:eastAsia="Times New Roman" w:hAnsi="Times New Roman" w:cs="Times New Roman"/>
          <w:sz w:val="26"/>
          <w:szCs w:val="26"/>
        </w:rPr>
      </w:pPr>
      <w:r w:rsidRPr="00196729">
        <w:rPr>
          <w:rFonts w:ascii="Times New Roman" w:eastAsia="Times New Roman" w:hAnsi="Times New Roman" w:cs="Times New Roman"/>
          <w:i/>
          <w:sz w:val="26"/>
          <w:szCs w:val="26"/>
          <w:lang w:val="vi-VN"/>
        </w:rPr>
        <w:t>Hai là: Giáo dục bảo vệ môi trường, ứng phó với biến đổi khí hậu, phòng tránh và giảm nhẹ thiên tai:</w:t>
      </w:r>
      <w:r w:rsidRPr="00196729">
        <w:rPr>
          <w:rFonts w:ascii="Times New Roman" w:eastAsia="Times New Roman" w:hAnsi="Times New Roman" w:cs="Times New Roman"/>
          <w:sz w:val="26"/>
          <w:szCs w:val="26"/>
          <w:lang w:val="vi-VN"/>
        </w:rPr>
        <w:t xml:space="preserve"> tiếp tục thực hiện theo công văn 396a/PGDĐT ngày 06/4/2018 về hướng dẫn triển khai thực hiện nội dung giáo dục bảo vệ môi trường đối với cấp tiểu học từ năm 2018. Trong năm học này, cần quan tâm tuyên truyền giáo dục học sinh về phân loại rác thải và không sử dụng đồ nhựa dùng một lần thông qua tích hợp lồng ghép vào bài học, các hoạt động giáo dục trong nhà trường.</w:t>
      </w:r>
    </w:p>
    <w:p w:rsidR="001B0D7A" w:rsidRPr="00196729" w:rsidRDefault="008769AD" w:rsidP="001B0D7A">
      <w:pPr>
        <w:spacing w:before="120" w:after="120" w:line="240" w:lineRule="auto"/>
        <w:ind w:firstLine="51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Thực hiện tốt các biện pháp vệ sinh phòng dịch bệnh, đảm bảo các điều kiện về vệ sinh học đường, nguồn lực và cơ sở vật chất sẵn sàng đáp ứng kịp thời với các tình huống về dịch bệnh trong nhà trường</w:t>
      </w:r>
      <w:r w:rsidR="001B0D7A" w:rsidRPr="00196729">
        <w:rPr>
          <w:rFonts w:ascii="Times New Roman" w:eastAsia="Times New Roman" w:hAnsi="Times New Roman" w:cs="Times New Roman"/>
          <w:color w:val="000000"/>
          <w:sz w:val="26"/>
          <w:szCs w:val="26"/>
        </w:rPr>
        <w:t>, ứng phó kịp thời với diễn biến dịch Covid-19,</w:t>
      </w:r>
      <w:r w:rsidR="001B0D7A" w:rsidRPr="00196729">
        <w:rPr>
          <w:rFonts w:ascii="Times New Roman" w:eastAsia="Times New Roman" w:hAnsi="Times New Roman" w:cs="Times New Roman"/>
          <w:color w:val="000000"/>
          <w:sz w:val="26"/>
          <w:szCs w:val="26"/>
          <w:lang w:val="vi-VN"/>
        </w:rPr>
        <w:t>…</w:t>
      </w:r>
      <w:r w:rsidR="001B0D7A" w:rsidRPr="00196729">
        <w:rPr>
          <w:rFonts w:ascii="Times New Roman" w:eastAsia="Times New Roman" w:hAnsi="Times New Roman" w:cs="Times New Roman"/>
          <w:color w:val="000000"/>
          <w:sz w:val="26"/>
          <w:szCs w:val="26"/>
        </w:rPr>
        <w:t xml:space="preserve"> cho học sinh.</w:t>
      </w:r>
    </w:p>
    <w:p w:rsidR="001B0D7A" w:rsidRPr="00196729" w:rsidRDefault="008769AD" w:rsidP="001B0D7A">
      <w:pPr>
        <w:spacing w:before="120" w:after="120" w:line="240" w:lineRule="auto"/>
        <w:ind w:firstLine="513"/>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w:t>
      </w:r>
      <w:r w:rsidR="001B0D7A" w:rsidRPr="00196729">
        <w:rPr>
          <w:rFonts w:ascii="Times New Roman" w:eastAsia="Times New Roman" w:hAnsi="Times New Roman" w:cs="Times New Roman"/>
          <w:color w:val="000000"/>
          <w:spacing w:val="-2"/>
          <w:sz w:val="26"/>
          <w:szCs w:val="26"/>
        </w:rPr>
        <w:t>Tăng cường ứng dụng công nghệ thông tin, khuyến khích đội ngũ giáo viên chủ động xây dựng kế hoạch và triển khai dạy học trực tuyến trên ứng dụng Zoom/ Hangouts Meet</w:t>
      </w:r>
      <w:r w:rsidR="0071072E" w:rsidRPr="00196729">
        <w:rPr>
          <w:rFonts w:ascii="Times New Roman" w:eastAsia="Times New Roman" w:hAnsi="Times New Roman" w:cs="Times New Roman"/>
          <w:color w:val="000000"/>
          <w:spacing w:val="-2"/>
          <w:sz w:val="26"/>
          <w:szCs w:val="26"/>
        </w:rPr>
        <w:t xml:space="preserve"> </w:t>
      </w:r>
      <w:r w:rsidR="001B0D7A" w:rsidRPr="00196729">
        <w:rPr>
          <w:rFonts w:ascii="Times New Roman" w:eastAsia="Times New Roman" w:hAnsi="Times New Roman" w:cs="Times New Roman"/>
          <w:color w:val="000000"/>
          <w:spacing w:val="-2"/>
          <w:sz w:val="26"/>
          <w:szCs w:val="26"/>
        </w:rPr>
        <w:t xml:space="preserve">để giúp học sinh ôn tập, củng cố kiến thực góp phần nâng cao chất lượng giáo dục. </w:t>
      </w:r>
    </w:p>
    <w:p w:rsidR="001B0D7A" w:rsidRPr="00196729" w:rsidRDefault="008769AD" w:rsidP="001B0D7A">
      <w:pPr>
        <w:spacing w:before="120" w:after="120" w:line="240" w:lineRule="auto"/>
        <w:ind w:firstLine="573"/>
        <w:jc w:val="both"/>
        <w:rPr>
          <w:rFonts w:ascii="Times New Roman" w:eastAsia="Times New Roman" w:hAnsi="Times New Roman" w:cs="Times New Roman"/>
          <w:sz w:val="26"/>
          <w:szCs w:val="26"/>
        </w:rPr>
      </w:pPr>
      <w:r>
        <w:rPr>
          <w:rFonts w:ascii="Times New Roman" w:eastAsia="Times New Roman" w:hAnsi="Times New Roman" w:cs="Times New Roman"/>
          <w:i/>
          <w:spacing w:val="-2"/>
          <w:sz w:val="26"/>
          <w:szCs w:val="26"/>
        </w:rPr>
        <w:t xml:space="preserve"> </w:t>
      </w:r>
      <w:r w:rsidR="001B0D7A" w:rsidRPr="00196729">
        <w:rPr>
          <w:rFonts w:ascii="Times New Roman" w:eastAsia="Times New Roman" w:hAnsi="Times New Roman" w:cs="Times New Roman"/>
          <w:i/>
          <w:spacing w:val="-2"/>
          <w:sz w:val="26"/>
          <w:szCs w:val="26"/>
          <w:lang w:val="vi-VN"/>
        </w:rPr>
        <w:t>Ba là:</w:t>
      </w:r>
      <w:r w:rsidR="001B0D7A" w:rsidRPr="00196729">
        <w:rPr>
          <w:rFonts w:ascii="Times New Roman" w:eastAsia="Times New Roman" w:hAnsi="Times New Roman" w:cs="Times New Roman"/>
          <w:b/>
          <w:i/>
          <w:spacing w:val="-2"/>
          <w:sz w:val="26"/>
          <w:szCs w:val="26"/>
          <w:lang w:val="vi-VN"/>
        </w:rPr>
        <w:t xml:space="preserve"> </w:t>
      </w:r>
      <w:r w:rsidR="001B0D7A" w:rsidRPr="00196729">
        <w:rPr>
          <w:rFonts w:ascii="Times New Roman" w:eastAsia="Times New Roman" w:hAnsi="Times New Roman" w:cs="Times New Roman"/>
          <w:i/>
          <w:color w:val="000000"/>
          <w:sz w:val="26"/>
          <w:szCs w:val="26"/>
          <w:lang w:val="vi-VN"/>
        </w:rPr>
        <w:t>Tăng cường công tác tuyên truyền về ATGT cho nụ cười trẻ thơ, KNS, Bác Hồ và những bài học về đạo đức, lối sống (Sách Bác Hồ</w:t>
      </w:r>
      <w:r w:rsidR="001B0D7A" w:rsidRPr="00196729">
        <w:rPr>
          <w:rFonts w:ascii="Times New Roman" w:eastAsia="Times New Roman" w:hAnsi="Times New Roman" w:cs="Times New Roman"/>
          <w:i/>
          <w:sz w:val="26"/>
          <w:szCs w:val="26"/>
          <w:lang w:val="vi-VN"/>
        </w:rPr>
        <w:t xml:space="preserve">): </w:t>
      </w:r>
      <w:r w:rsidR="001B0D7A" w:rsidRPr="00196729">
        <w:rPr>
          <w:rFonts w:ascii="Times New Roman" w:eastAsia="Times New Roman" w:hAnsi="Times New Roman" w:cs="Times New Roman"/>
          <w:sz w:val="26"/>
          <w:szCs w:val="26"/>
          <w:lang w:val="vi-VN"/>
        </w:rPr>
        <w:t>Lần lượt thực hiện lồng ghép vào các tiết Sinh hoạ</w:t>
      </w:r>
      <w:r w:rsidR="00953936" w:rsidRPr="00196729">
        <w:rPr>
          <w:rFonts w:ascii="Times New Roman" w:eastAsia="Times New Roman" w:hAnsi="Times New Roman" w:cs="Times New Roman"/>
          <w:sz w:val="26"/>
          <w:szCs w:val="26"/>
          <w:lang w:val="vi-VN"/>
        </w:rPr>
        <w:t>t tập thể phù hợp, mỗi bài dạy 1</w:t>
      </w:r>
      <w:r w:rsidR="001B0D7A" w:rsidRPr="00196729">
        <w:rPr>
          <w:rFonts w:ascii="Times New Roman" w:eastAsia="Times New Roman" w:hAnsi="Times New Roman" w:cs="Times New Roman"/>
          <w:sz w:val="26"/>
          <w:szCs w:val="26"/>
          <w:lang w:val="vi-VN"/>
        </w:rPr>
        <w:t xml:space="preserve"> tiết với thời lượng 20 phút/tiết, đối với các lớp 2, 3, 4, 5; đối với lớp 1, thực hiện lồng ghép vào các tiết buổi 2</w:t>
      </w:r>
      <w:r w:rsidR="00257952" w:rsidRPr="00196729">
        <w:rPr>
          <w:rFonts w:ascii="Times New Roman" w:eastAsia="Times New Roman" w:hAnsi="Times New Roman" w:cs="Times New Roman"/>
          <w:sz w:val="26"/>
          <w:szCs w:val="26"/>
          <w:lang w:val="vi-VN"/>
        </w:rPr>
        <w:t>, từ tuần 3</w:t>
      </w:r>
      <w:r w:rsidR="001B0D7A" w:rsidRPr="00196729">
        <w:rPr>
          <w:rFonts w:ascii="Times New Roman" w:eastAsia="Times New Roman" w:hAnsi="Times New Roman" w:cs="Times New Roman"/>
          <w:sz w:val="26"/>
          <w:szCs w:val="26"/>
          <w:lang w:val="vi-VN"/>
        </w:rPr>
        <w:t>).</w:t>
      </w:r>
    </w:p>
    <w:p w:rsidR="001B0D7A" w:rsidRPr="00196729" w:rsidRDefault="008769AD" w:rsidP="001B0D7A">
      <w:pPr>
        <w:spacing w:before="120" w:after="120" w:line="240" w:lineRule="auto"/>
        <w:ind w:firstLine="51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rPr>
        <w:t>Chỉ đạo, giám sát, tăng cường công tác tuyên truyền phổ biến giáo dục pháp luật trong trường học, tuyên truyền vận động phụ huynh học sinh đội mũ bảo hiểm cho bản thân và con em khi tham gia các phương tiện xe mô tô, xe gắn máy; thực hiện phân luồng và nơi đón trả học sinh tại cổng trường để bảo đảm trật tự an toàn giao thông và chống ùn tắc giao thông.</w:t>
      </w:r>
    </w:p>
    <w:p w:rsidR="001B0D7A" w:rsidRPr="00196729" w:rsidRDefault="001B0D7A" w:rsidP="001B0D7A">
      <w:pPr>
        <w:spacing w:before="120" w:after="120" w:line="240" w:lineRule="auto"/>
        <w:ind w:firstLine="573"/>
        <w:jc w:val="both"/>
        <w:rPr>
          <w:rFonts w:ascii="Times New Roman" w:eastAsia="Times New Roman" w:hAnsi="Times New Roman" w:cs="Times New Roman"/>
          <w:spacing w:val="-2"/>
          <w:sz w:val="26"/>
          <w:szCs w:val="26"/>
          <w:lang w:val="vi-VN"/>
        </w:rPr>
      </w:pPr>
      <w:r w:rsidRPr="009F2ED6">
        <w:rPr>
          <w:rFonts w:ascii="Times New Roman" w:eastAsia="Times New Roman" w:hAnsi="Times New Roman" w:cs="Times New Roman"/>
          <w:i/>
          <w:spacing w:val="-2"/>
          <w:sz w:val="26"/>
          <w:szCs w:val="26"/>
          <w:lang w:val="vi-VN"/>
        </w:rPr>
        <w:t>Bốn là: Giáo dục Quốc phòng và an ninh:</w:t>
      </w:r>
      <w:r w:rsidRPr="00196729">
        <w:rPr>
          <w:rFonts w:ascii="Times New Roman" w:eastAsia="Times New Roman" w:hAnsi="Times New Roman" w:cs="Times New Roman"/>
          <w:spacing w:val="-2"/>
          <w:sz w:val="26"/>
          <w:szCs w:val="26"/>
          <w:lang w:val="vi-VN"/>
        </w:rPr>
        <w:t xml:space="preserve"> </w:t>
      </w:r>
      <w:r w:rsidRPr="00196729">
        <w:rPr>
          <w:rFonts w:ascii="Times New Roman" w:eastAsia="Times New Roman" w:hAnsi="Times New Roman" w:cs="Times New Roman"/>
          <w:sz w:val="26"/>
          <w:szCs w:val="26"/>
          <w:shd w:val="clear" w:color="auto" w:fill="FFFFFF"/>
          <w:lang w:val="vi-VN"/>
        </w:rPr>
        <w:t xml:space="preserve">Tiếp tục thực hiện Thông tư số 01/2017/TT-BGDĐT ngày 13/01/2017 của Bộ trưởng Bộ GDĐT; Công văn số 880/TB-PGDĐT ngày 22/8/2018 về việc đánh giá kết quả tổ chức tập huấn bồi dưỡng hè 2018 </w:t>
      </w:r>
      <w:r w:rsidRPr="00196729">
        <w:rPr>
          <w:rFonts w:ascii="Times New Roman" w:eastAsia="Times New Roman" w:hAnsi="Times New Roman" w:cs="Times New Roman"/>
          <w:sz w:val="26"/>
          <w:szCs w:val="26"/>
          <w:shd w:val="clear" w:color="auto" w:fill="FFFFFF"/>
          <w:lang w:val="vi-VN"/>
        </w:rPr>
        <w:lastRenderedPageBreak/>
        <w:t>cấp tiểu học, nội dung lồng ghép giáo dục quốc phòng và an ninh phù hợp với cấu trúc bài giảng, phát huy khả năng sáng tạo để học sinh dễ hiểu, dễ nhớ.</w:t>
      </w:r>
    </w:p>
    <w:p w:rsidR="001B0D7A" w:rsidRPr="00196729" w:rsidRDefault="001B0D7A" w:rsidP="001B0D7A">
      <w:pPr>
        <w:spacing w:before="120" w:after="120" w:line="240" w:lineRule="auto"/>
        <w:ind w:firstLine="573"/>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i/>
          <w:sz w:val="26"/>
          <w:szCs w:val="26"/>
          <w:lang w:val="vi-VN"/>
        </w:rPr>
        <w:t xml:space="preserve">Năm là: Giáo dục chủ quyền quốc gia về biên giới, biển đảo: </w:t>
      </w:r>
      <w:r w:rsidRPr="00196729">
        <w:rPr>
          <w:rFonts w:ascii="Times New Roman" w:eastAsia="Times New Roman" w:hAnsi="Times New Roman" w:cs="Times New Roman"/>
          <w:sz w:val="26"/>
          <w:szCs w:val="26"/>
          <w:lang w:val="vi-VN"/>
        </w:rPr>
        <w:t>Thông qua các hoạt động tập thể, các chương trình hoạt động của Đội TNTP Hồ Chí Minh; lồng ghép vào nội dung các môn học tiếng Việt, Lịch sử, Địa lí, Âm nhạc, Mĩ thuật… để giới thiệu, tuyên truyền về quần đảo Hoàng Sa, quần đảo Trường Sa và quần đảo khác thuộc chủ quyền của Việt Nam; khẳng định chủ quyền đối với quần đảo Hoàng Sa, Trường Sa. Đấu tranh chống lại luận điệu xuyên tạc của các thế lực thù địch với âm mưu độc chiếm biển Đông cũng như làm mất ổn định an ninh chính trị, trật tự an toàn xã hội nhằm giữ vững toàn vẹn chủ quyền, lãnh thổ của Tổ quốc.</w:t>
      </w:r>
    </w:p>
    <w:p w:rsidR="001B0D7A" w:rsidRPr="009F2ED6" w:rsidRDefault="001B0D7A" w:rsidP="001B0D7A">
      <w:pPr>
        <w:spacing w:before="120" w:after="120" w:line="240" w:lineRule="auto"/>
        <w:ind w:firstLine="573"/>
        <w:jc w:val="both"/>
        <w:rPr>
          <w:rFonts w:ascii="Times New Roman" w:eastAsia="Times New Roman" w:hAnsi="Times New Roman" w:cs="Times New Roman"/>
          <w:sz w:val="26"/>
          <w:szCs w:val="26"/>
          <w:lang w:val="vi-VN"/>
        </w:rPr>
      </w:pPr>
      <w:r w:rsidRPr="009F2ED6">
        <w:rPr>
          <w:rFonts w:ascii="Times New Roman" w:eastAsia="Times New Roman" w:hAnsi="Times New Roman" w:cs="Times New Roman"/>
          <w:i/>
          <w:sz w:val="26"/>
          <w:szCs w:val="26"/>
          <w:lang w:val="vi-VN"/>
        </w:rPr>
        <w:t>Sáu là: Giáo dục phòng chống tai nạn thương tích:</w:t>
      </w:r>
      <w:r w:rsidRPr="009F2ED6">
        <w:rPr>
          <w:rFonts w:ascii="Times New Roman" w:eastAsia="Times New Roman" w:hAnsi="Times New Roman" w:cs="Times New Roman"/>
          <w:sz w:val="26"/>
          <w:szCs w:val="26"/>
          <w:lang w:val="vi-VN"/>
        </w:rPr>
        <w:t xml:space="preserve"> </w:t>
      </w:r>
    </w:p>
    <w:p w:rsidR="001B0D7A" w:rsidRPr="00196729" w:rsidRDefault="001B0D7A" w:rsidP="001B0D7A">
      <w:pPr>
        <w:spacing w:before="120" w:after="120" w:line="240" w:lineRule="auto"/>
        <w:ind w:firstLine="573"/>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Thông qua các hoạt động tập thể, các chương trình hoạt động của Đội TNTP Hồ Chí Minh; lồng ghép vào nội dung các môn học Tự nhiên xã hội, Khoa học, tiếng Việt,... để tuyên truyền an toàn, phòng chống tai nạn thương tích cho học sinh.</w:t>
      </w:r>
    </w:p>
    <w:p w:rsidR="001B0D7A" w:rsidRPr="00196729" w:rsidRDefault="005D23C1" w:rsidP="001B0D7A">
      <w:pPr>
        <w:spacing w:before="120" w:after="120" w:line="240" w:lineRule="auto"/>
        <w:ind w:firstLine="573"/>
        <w:jc w:val="both"/>
        <w:rPr>
          <w:rFonts w:ascii="Times New Roman" w:eastAsia="Times New Roman" w:hAnsi="Times New Roman" w:cs="Times New Roman"/>
          <w:spacing w:val="-10"/>
          <w:sz w:val="26"/>
          <w:szCs w:val="26"/>
          <w:lang w:val="vi-VN"/>
        </w:rPr>
      </w:pPr>
      <w:r w:rsidRPr="00196729">
        <w:rPr>
          <w:rFonts w:ascii="Times New Roman" w:eastAsia="Times New Roman" w:hAnsi="Times New Roman" w:cs="Times New Roman"/>
          <w:i/>
          <w:sz w:val="26"/>
          <w:szCs w:val="26"/>
          <w:lang w:val="vi-VN"/>
        </w:rPr>
        <w:t xml:space="preserve">Bẩy là: </w:t>
      </w:r>
      <w:r w:rsidR="001B0D7A" w:rsidRPr="00196729">
        <w:rPr>
          <w:rFonts w:ascii="Times New Roman" w:eastAsia="Times New Roman" w:hAnsi="Times New Roman" w:cs="Times New Roman"/>
          <w:i/>
          <w:sz w:val="26"/>
          <w:szCs w:val="26"/>
          <w:lang w:val="vi-VN"/>
        </w:rPr>
        <w:t xml:space="preserve">Giáo dục Tuyên truyền giá trị lịch sử văn hóa khu di tích danh thắng Yên Tử: </w:t>
      </w:r>
      <w:r w:rsidR="001B0D7A" w:rsidRPr="00196729">
        <w:rPr>
          <w:rFonts w:ascii="Times New Roman" w:eastAsia="Times New Roman" w:hAnsi="Times New Roman" w:cs="Times New Roman"/>
          <w:sz w:val="26"/>
          <w:szCs w:val="26"/>
          <w:shd w:val="clear" w:color="auto" w:fill="FFFFFF"/>
          <w:lang w:val="vi-VN"/>
        </w:rPr>
        <w:t>Tiếp tục thực hiện</w:t>
      </w:r>
      <w:r w:rsidR="001B0D7A" w:rsidRPr="00196729">
        <w:rPr>
          <w:rFonts w:ascii="Times New Roman" w:eastAsia="Times New Roman" w:hAnsi="Times New Roman" w:cs="Times New Roman"/>
          <w:sz w:val="26"/>
          <w:szCs w:val="26"/>
          <w:lang w:val="vi-VN"/>
        </w:rPr>
        <w:t xml:space="preserve"> Kế hoạch số 1123/KH-PGDĐT ngày 20/10/2015 của Phòng GD&amp;ĐT Uông Bí về Kế hoạch tuyên truyền giá trị lịch sử văn hóa của khu di tích danh thắng Yên Tử cho học sinh, thanh thiếu nhi trên địa bàn thành phố Uông Bí; Công văn số 1263/PGDĐT-GDPT </w:t>
      </w:r>
      <w:r w:rsidR="001B0D7A" w:rsidRPr="00196729">
        <w:rPr>
          <w:rFonts w:ascii="Times New Roman" w:eastAsia="Times New Roman" w:hAnsi="Times New Roman" w:cs="Times New Roman"/>
          <w:iCs/>
          <w:sz w:val="26"/>
          <w:szCs w:val="26"/>
          <w:lang w:val="vi-VN"/>
        </w:rPr>
        <w:t>ngày 17/11/2015</w:t>
      </w:r>
      <w:r w:rsidR="001B0D7A" w:rsidRPr="00196729">
        <w:rPr>
          <w:rFonts w:ascii="Times New Roman" w:eastAsia="Times New Roman" w:hAnsi="Times New Roman" w:cs="Times New Roman"/>
          <w:i/>
          <w:iCs/>
          <w:sz w:val="26"/>
          <w:szCs w:val="26"/>
          <w:lang w:val="vi-VN"/>
        </w:rPr>
        <w:t xml:space="preserve"> </w:t>
      </w:r>
      <w:r w:rsidR="001B0D7A" w:rsidRPr="00196729">
        <w:rPr>
          <w:rFonts w:ascii="Times New Roman" w:eastAsia="Times New Roman" w:hAnsi="Times New Roman" w:cs="Times New Roman"/>
          <w:spacing w:val="-10"/>
          <w:sz w:val="26"/>
          <w:szCs w:val="26"/>
          <w:lang w:val="vi-VN"/>
        </w:rPr>
        <w:t>về việc kết luận Hội nghị tập huấn tuyên truyền giá trị lịch sử văn hóa khu di tích danh thắng Yên Tử  năm học 2015 - 2016.</w:t>
      </w:r>
    </w:p>
    <w:p w:rsidR="001B0D7A" w:rsidRPr="00196729" w:rsidRDefault="001B0D7A" w:rsidP="001B0D7A">
      <w:pPr>
        <w:spacing w:before="120" w:after="120" w:line="240" w:lineRule="auto"/>
        <w:ind w:firstLine="709"/>
        <w:jc w:val="both"/>
        <w:rPr>
          <w:rFonts w:ascii="Times New Roman" w:eastAsia="Times New Roman" w:hAnsi="Times New Roman" w:cs="Times New Roman"/>
          <w:spacing w:val="-10"/>
          <w:sz w:val="26"/>
          <w:szCs w:val="26"/>
          <w:lang w:val="vi-VN"/>
        </w:rPr>
      </w:pPr>
      <w:r w:rsidRPr="00196729">
        <w:rPr>
          <w:rFonts w:ascii="Times New Roman" w:eastAsia="Times New Roman" w:hAnsi="Times New Roman" w:cs="Times New Roman"/>
          <w:spacing w:val="-10"/>
          <w:sz w:val="26"/>
          <w:szCs w:val="26"/>
          <w:lang w:val="vi-VN"/>
        </w:rPr>
        <w:t>Chỉ đạo soạn giảng như sau:</w:t>
      </w:r>
    </w:p>
    <w:p w:rsidR="001B0D7A" w:rsidRPr="00196729" w:rsidRDefault="001B0D7A" w:rsidP="001B0D7A">
      <w:pPr>
        <w:spacing w:before="120" w:after="120" w:line="240" w:lineRule="auto"/>
        <w:ind w:firstLine="709"/>
        <w:jc w:val="both"/>
        <w:rPr>
          <w:rFonts w:ascii="Times New Roman" w:eastAsia="Times New Roman" w:hAnsi="Times New Roman" w:cs="Times New Roman"/>
          <w:spacing w:val="-10"/>
          <w:sz w:val="26"/>
          <w:szCs w:val="26"/>
          <w:lang w:val="vi-VN"/>
        </w:rPr>
      </w:pPr>
      <w:r w:rsidRPr="00196729">
        <w:rPr>
          <w:rFonts w:ascii="Times New Roman" w:eastAsia="Times New Roman" w:hAnsi="Times New Roman" w:cs="Times New Roman"/>
          <w:spacing w:val="-10"/>
          <w:sz w:val="26"/>
          <w:szCs w:val="26"/>
          <w:lang w:val="vi-VN"/>
        </w:rPr>
        <w:t>Lớp 4: Lồng ghép vào tiết SHTT, dạy 3 tiết về Cuộc đời và sự nghiệp Trần Nhân Tông; và dạy 2 tiết về Lịch sử các ngôi chùa trong khu di tích Yên Tử (dạy vào tuần 21, 22, 23, 24, 25).</w:t>
      </w:r>
    </w:p>
    <w:p w:rsidR="001B0D7A" w:rsidRPr="00196729" w:rsidRDefault="001B0D7A" w:rsidP="001B0D7A">
      <w:pPr>
        <w:spacing w:before="120" w:after="120" w:line="240" w:lineRule="auto"/>
        <w:ind w:firstLine="709"/>
        <w:jc w:val="both"/>
        <w:rPr>
          <w:rFonts w:ascii="Times New Roman" w:eastAsia="Times New Roman" w:hAnsi="Times New Roman" w:cs="Times New Roman"/>
          <w:spacing w:val="-10"/>
          <w:sz w:val="26"/>
          <w:szCs w:val="26"/>
          <w:lang w:val="vi-VN"/>
        </w:rPr>
      </w:pPr>
      <w:r w:rsidRPr="00196729">
        <w:rPr>
          <w:rFonts w:ascii="Times New Roman" w:eastAsia="Times New Roman" w:hAnsi="Times New Roman" w:cs="Times New Roman"/>
          <w:spacing w:val="-10"/>
          <w:sz w:val="26"/>
          <w:szCs w:val="26"/>
          <w:lang w:val="vi-VN"/>
        </w:rPr>
        <w:t>Lớp 5: Lồng ghép vào tiết lịch sử địa phương cuối năm gồm 1 tiết về Những giá trị khu di tích và danh thắng Yên Tử.</w:t>
      </w:r>
    </w:p>
    <w:p w:rsidR="001B0D7A" w:rsidRPr="00196729" w:rsidRDefault="001B0D7A" w:rsidP="001B0D7A">
      <w:pPr>
        <w:spacing w:before="120" w:after="120" w:line="240" w:lineRule="auto"/>
        <w:ind w:firstLine="540"/>
        <w:jc w:val="both"/>
        <w:rPr>
          <w:rFonts w:ascii="Times New Roman" w:eastAsia="Times New Roman" w:hAnsi="Times New Roman" w:cs="Times New Roman"/>
          <w:i/>
          <w:color w:val="000000"/>
          <w:sz w:val="26"/>
          <w:szCs w:val="26"/>
          <w:lang w:val="vi-VN"/>
        </w:rPr>
      </w:pPr>
      <w:r w:rsidRPr="00196729">
        <w:rPr>
          <w:rFonts w:ascii="Times New Roman" w:eastAsia="Times New Roman" w:hAnsi="Times New Roman" w:cs="Times New Roman"/>
          <w:i/>
          <w:color w:val="000000"/>
          <w:sz w:val="26"/>
          <w:szCs w:val="26"/>
          <w:lang w:val="vi-VN"/>
        </w:rPr>
        <w:t>Tám là: Tuyên truyền bộ quy tắc ứng xử tự hào là công dân thành phố Uông Bí:</w:t>
      </w:r>
    </w:p>
    <w:p w:rsidR="001B0D7A" w:rsidRPr="00196729" w:rsidRDefault="001B0D7A" w:rsidP="001B0D7A">
      <w:pPr>
        <w:spacing w:before="120" w:after="120" w:line="240" w:lineRule="auto"/>
        <w:ind w:firstLine="540"/>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lang w:val="vi-VN"/>
        </w:rPr>
        <w:t>+ Lồng ghép tuyên truyền về Bộ quy tắc ứng xử trong hai buổi sinh hoạt tập thể, trong các hoạt động ngoài giờ, trải nghiệm.</w:t>
      </w:r>
    </w:p>
    <w:p w:rsidR="001B0D7A" w:rsidRPr="00196729" w:rsidRDefault="001B0D7A" w:rsidP="001B0D7A">
      <w:pPr>
        <w:spacing w:before="120" w:after="120" w:line="240" w:lineRule="auto"/>
        <w:ind w:firstLine="54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lang w:val="vi-VN"/>
        </w:rPr>
        <w:t>+ Giới thiệu Bộ quy tắc ứng xử tự hào là công dân thành phố Uông Bí vào bài giảng môn Đạo đức địa phương.</w:t>
      </w:r>
    </w:p>
    <w:p w:rsidR="001B0D7A" w:rsidRPr="00196729" w:rsidRDefault="00790169" w:rsidP="00790169">
      <w:pPr>
        <w:spacing w:before="120" w:after="120" w:line="240" w:lineRule="auto"/>
        <w:jc w:val="both"/>
        <w:rPr>
          <w:rFonts w:ascii="Times New Roman" w:eastAsia="Times New Roman" w:hAnsi="Times New Roman" w:cs="Times New Roman"/>
          <w:b/>
          <w:i/>
          <w:color w:val="000000"/>
          <w:sz w:val="26"/>
          <w:szCs w:val="26"/>
        </w:rPr>
      </w:pPr>
      <w:r w:rsidRPr="00196729">
        <w:rPr>
          <w:rFonts w:ascii="Times New Roman" w:eastAsia="Times New Roman" w:hAnsi="Times New Roman" w:cs="Times New Roman"/>
          <w:b/>
          <w:i/>
          <w:color w:val="000000"/>
          <w:sz w:val="26"/>
          <w:szCs w:val="26"/>
        </w:rPr>
        <w:t xml:space="preserve">       </w:t>
      </w:r>
      <w:r w:rsidR="003D5110" w:rsidRPr="00196729">
        <w:rPr>
          <w:rFonts w:ascii="Times New Roman" w:eastAsia="Times New Roman" w:hAnsi="Times New Roman" w:cs="Times New Roman"/>
          <w:b/>
          <w:i/>
          <w:color w:val="000000"/>
          <w:sz w:val="26"/>
          <w:szCs w:val="26"/>
        </w:rPr>
        <w:t>7</w:t>
      </w:r>
      <w:r w:rsidR="001B0D7A" w:rsidRPr="00196729">
        <w:rPr>
          <w:rFonts w:ascii="Times New Roman" w:eastAsia="Times New Roman" w:hAnsi="Times New Roman" w:cs="Times New Roman"/>
          <w:b/>
          <w:i/>
          <w:color w:val="000000"/>
          <w:sz w:val="26"/>
          <w:szCs w:val="26"/>
        </w:rPr>
        <w:t>. Tổ chức các hoạt động nhằm phát triển năng lực, phẩm chất học sinh</w:t>
      </w:r>
    </w:p>
    <w:p w:rsidR="001B0D7A" w:rsidRPr="00196729" w:rsidRDefault="001B0D7A" w:rsidP="001B0D7A">
      <w:pPr>
        <w:spacing w:before="120" w:after="120" w:line="240" w:lineRule="auto"/>
        <w:jc w:val="both"/>
        <w:rPr>
          <w:rFonts w:ascii="Times New Roman" w:eastAsia="Times New Roman" w:hAnsi="Times New Roman" w:cs="Times New Roman"/>
          <w:bCs/>
          <w:i/>
          <w:sz w:val="26"/>
          <w:szCs w:val="26"/>
          <w:lang w:val="vi-VN"/>
        </w:rPr>
      </w:pPr>
      <w:r w:rsidRPr="00196729">
        <w:rPr>
          <w:rFonts w:ascii="Times New Roman" w:eastAsia="Times New Roman" w:hAnsi="Times New Roman" w:cs="Times New Roman"/>
          <w:b/>
          <w:bCs/>
          <w:sz w:val="26"/>
          <w:szCs w:val="26"/>
          <w:lang w:val="vi-VN"/>
        </w:rPr>
        <w:t xml:space="preserve">         </w:t>
      </w:r>
      <w:r w:rsidR="003D5110" w:rsidRPr="00196729">
        <w:rPr>
          <w:rFonts w:ascii="Times New Roman" w:eastAsia="Times New Roman" w:hAnsi="Times New Roman" w:cs="Times New Roman"/>
          <w:bCs/>
          <w:sz w:val="26"/>
          <w:szCs w:val="26"/>
        </w:rPr>
        <w:t>7.1.</w:t>
      </w:r>
      <w:r w:rsidRPr="00196729">
        <w:rPr>
          <w:rFonts w:ascii="Times New Roman" w:eastAsia="Times New Roman" w:hAnsi="Times New Roman" w:cs="Times New Roman"/>
          <w:b/>
          <w:bCs/>
          <w:sz w:val="26"/>
          <w:szCs w:val="26"/>
        </w:rPr>
        <w:t xml:space="preserve"> </w:t>
      </w:r>
      <w:r w:rsidRPr="00196729">
        <w:rPr>
          <w:rFonts w:ascii="Times New Roman" w:eastAsia="Times New Roman" w:hAnsi="Times New Roman" w:cs="Times New Roman"/>
          <w:bCs/>
          <w:i/>
          <w:sz w:val="26"/>
          <w:szCs w:val="26"/>
          <w:lang w:val="vi-VN"/>
        </w:rPr>
        <w:t>Công tác bồi dưỡng học sinh năng khiếu:</w:t>
      </w:r>
    </w:p>
    <w:p w:rsidR="001B0D7A" w:rsidRPr="00196729" w:rsidRDefault="001B0D7A" w:rsidP="001B0D7A">
      <w:pPr>
        <w:tabs>
          <w:tab w:val="left" w:pos="600"/>
        </w:tabs>
        <w:spacing w:before="120" w:after="120" w:line="240" w:lineRule="auto"/>
        <w:jc w:val="both"/>
        <w:rPr>
          <w:rFonts w:ascii="Times New Roman" w:eastAsia="Times New Roman" w:hAnsi="Times New Roman" w:cs="Times New Roman"/>
          <w:bCs/>
          <w:sz w:val="26"/>
          <w:szCs w:val="26"/>
          <w:lang w:val="vi-VN"/>
        </w:rPr>
      </w:pPr>
      <w:r w:rsidRPr="00196729">
        <w:rPr>
          <w:rFonts w:ascii="Times New Roman" w:eastAsia="Times New Roman" w:hAnsi="Times New Roman" w:cs="Times New Roman"/>
          <w:b/>
          <w:bCs/>
          <w:sz w:val="26"/>
          <w:szCs w:val="26"/>
          <w:lang w:val="vi-VN"/>
        </w:rPr>
        <w:t xml:space="preserve">         + </w:t>
      </w:r>
      <w:r w:rsidRPr="00196729">
        <w:rPr>
          <w:rFonts w:ascii="Times New Roman" w:eastAsia="Times New Roman" w:hAnsi="Times New Roman" w:cs="Times New Roman"/>
          <w:bCs/>
          <w:sz w:val="26"/>
          <w:szCs w:val="26"/>
          <w:lang w:val="vi-VN"/>
        </w:rPr>
        <w:t>Giao cho GVCN và các giáo viên bộ môn thực hiện BDHSNK của từng môn học. Tổ trưởng chịu trách nhiệm kiểm tra, đôn đốc, giám sát, báo cáo.</w:t>
      </w:r>
    </w:p>
    <w:p w:rsidR="001B0D7A" w:rsidRPr="00196729" w:rsidRDefault="001B0D7A" w:rsidP="001B0D7A">
      <w:pPr>
        <w:tabs>
          <w:tab w:val="left" w:pos="600"/>
        </w:tabs>
        <w:spacing w:before="120" w:after="120" w:line="240" w:lineRule="auto"/>
        <w:jc w:val="both"/>
        <w:rPr>
          <w:rFonts w:ascii="Times New Roman" w:eastAsia="Times New Roman" w:hAnsi="Times New Roman" w:cs="Times New Roman"/>
          <w:b/>
          <w:bCs/>
          <w:sz w:val="26"/>
          <w:szCs w:val="26"/>
          <w:lang w:val="vi-VN"/>
        </w:rPr>
      </w:pPr>
      <w:r w:rsidRPr="00196729">
        <w:rPr>
          <w:rFonts w:ascii="Times New Roman" w:eastAsia="Times New Roman" w:hAnsi="Times New Roman" w:cs="Times New Roman"/>
          <w:b/>
          <w:bCs/>
          <w:sz w:val="26"/>
          <w:szCs w:val="26"/>
          <w:lang w:val="vi-VN"/>
        </w:rPr>
        <w:t xml:space="preserve">         </w:t>
      </w:r>
      <w:r w:rsidRPr="00196729">
        <w:rPr>
          <w:rFonts w:ascii="Times New Roman" w:eastAsia="Times New Roman" w:hAnsi="Times New Roman" w:cs="Times New Roman"/>
          <w:bCs/>
          <w:sz w:val="26"/>
          <w:szCs w:val="26"/>
          <w:lang w:val="vi-VN"/>
        </w:rPr>
        <w:t xml:space="preserve">+ Bồi dưỡng cho học sinh có năng khiếu về các môn học, năng lực, phẩm chất phát huy được hết khả năng vốn có của bản thân. </w:t>
      </w:r>
    </w:p>
    <w:p w:rsidR="001B0D7A" w:rsidRPr="00196729" w:rsidRDefault="001B0D7A" w:rsidP="001B0D7A">
      <w:pPr>
        <w:tabs>
          <w:tab w:val="left" w:pos="600"/>
        </w:tabs>
        <w:spacing w:before="120" w:after="120" w:line="240" w:lineRule="auto"/>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b/>
          <w:bCs/>
          <w:sz w:val="26"/>
          <w:szCs w:val="26"/>
          <w:lang w:val="vi-VN"/>
        </w:rPr>
        <w:t xml:space="preserve">         </w:t>
      </w:r>
      <w:r w:rsidRPr="00196729">
        <w:rPr>
          <w:rFonts w:ascii="Times New Roman" w:eastAsia="Times New Roman" w:hAnsi="Times New Roman" w:cs="Times New Roman"/>
          <w:sz w:val="26"/>
          <w:szCs w:val="26"/>
          <w:lang w:val="vi-VN"/>
        </w:rPr>
        <w:t>+ Giáo viên chủ nhiệm, giáo viên buổi 2 và giáo viên Tiếng Anh bồi dưỡng cho học sinh thông qua các tiết bồi dưỡng học sinh, có nhận xét, đánh giá.</w:t>
      </w:r>
    </w:p>
    <w:p w:rsidR="001B0D7A" w:rsidRPr="00196729" w:rsidRDefault="001B0D7A" w:rsidP="001B0D7A">
      <w:pPr>
        <w:spacing w:before="120" w:after="120" w:line="240" w:lineRule="auto"/>
        <w:jc w:val="both"/>
        <w:rPr>
          <w:rFonts w:ascii="Times New Roman" w:eastAsia="Times New Roman" w:hAnsi="Times New Roman" w:cs="Times New Roman"/>
          <w:spacing w:val="-6"/>
          <w:sz w:val="26"/>
          <w:szCs w:val="26"/>
          <w:lang w:val="vi-VN"/>
        </w:rPr>
      </w:pPr>
      <w:r w:rsidRPr="00196729">
        <w:rPr>
          <w:rFonts w:ascii="Times New Roman" w:eastAsia="Times New Roman" w:hAnsi="Times New Roman" w:cs="Times New Roman"/>
          <w:spacing w:val="-6"/>
          <w:sz w:val="26"/>
          <w:szCs w:val="26"/>
          <w:lang w:val="vi-VN"/>
        </w:rPr>
        <w:t xml:space="preserve">         + Giáo tăng cường phát hiện và bồi dưỡng HS năng khiếu trong các tiết dạy để nâng cao chất lượng giáo dục và tham gia các hoạt động giao lưu của nhà trường và thành phố;</w:t>
      </w:r>
    </w:p>
    <w:p w:rsidR="001B0D7A" w:rsidRPr="00196729" w:rsidRDefault="003D5110" w:rsidP="001B0D7A">
      <w:pPr>
        <w:tabs>
          <w:tab w:val="left" w:pos="600"/>
        </w:tabs>
        <w:spacing w:before="120" w:after="120" w:line="240" w:lineRule="auto"/>
        <w:rPr>
          <w:rFonts w:ascii="Times New Roman" w:eastAsia="Times New Roman" w:hAnsi="Times New Roman" w:cs="Times New Roman"/>
          <w:i/>
          <w:sz w:val="26"/>
          <w:szCs w:val="26"/>
          <w:lang w:val="vi-VN"/>
        </w:rPr>
      </w:pPr>
      <w:r w:rsidRPr="00196729">
        <w:rPr>
          <w:rFonts w:ascii="Times New Roman" w:eastAsia="Times New Roman" w:hAnsi="Times New Roman" w:cs="Times New Roman"/>
          <w:bCs/>
          <w:i/>
          <w:sz w:val="26"/>
          <w:szCs w:val="26"/>
          <w:lang w:val="vi-VN"/>
        </w:rPr>
        <w:t xml:space="preserve">       7.2.</w:t>
      </w:r>
      <w:r w:rsidR="001B0D7A" w:rsidRPr="00196729">
        <w:rPr>
          <w:rFonts w:ascii="Times New Roman" w:eastAsia="Times New Roman" w:hAnsi="Times New Roman" w:cs="Times New Roman"/>
          <w:bCs/>
          <w:i/>
          <w:sz w:val="26"/>
          <w:szCs w:val="26"/>
        </w:rPr>
        <w:t xml:space="preserve"> </w:t>
      </w:r>
      <w:r w:rsidR="001B0D7A" w:rsidRPr="00196729">
        <w:rPr>
          <w:rFonts w:ascii="Times New Roman" w:eastAsia="Times New Roman" w:hAnsi="Times New Roman" w:cs="Times New Roman"/>
          <w:bCs/>
          <w:i/>
          <w:sz w:val="26"/>
          <w:szCs w:val="26"/>
          <w:lang w:val="vi-VN"/>
        </w:rPr>
        <w:t>Công tác phụ đạo học sinh ch</w:t>
      </w:r>
      <w:r w:rsidR="001B0D7A" w:rsidRPr="00196729">
        <w:rPr>
          <w:rFonts w:ascii="Times New Roman" w:eastAsia="Times New Roman" w:hAnsi="Times New Roman" w:cs="Times New Roman" w:hint="eastAsia"/>
          <w:bCs/>
          <w:i/>
          <w:sz w:val="26"/>
          <w:szCs w:val="26"/>
          <w:lang w:val="vi-VN"/>
        </w:rPr>
        <w:t>ư</w:t>
      </w:r>
      <w:r w:rsidR="001B0D7A" w:rsidRPr="00196729">
        <w:rPr>
          <w:rFonts w:ascii="Times New Roman" w:eastAsia="Times New Roman" w:hAnsi="Times New Roman" w:cs="Times New Roman"/>
          <w:bCs/>
          <w:i/>
          <w:sz w:val="26"/>
          <w:szCs w:val="26"/>
          <w:lang w:val="vi-VN"/>
        </w:rPr>
        <w:t xml:space="preserve">a hoàn thành: </w:t>
      </w:r>
    </w:p>
    <w:p w:rsidR="001B0D7A" w:rsidRPr="00196729" w:rsidRDefault="001B0D7A" w:rsidP="00B94A87">
      <w:pPr>
        <w:tabs>
          <w:tab w:val="left" w:pos="600"/>
        </w:tabs>
        <w:spacing w:before="120" w:after="120" w:line="240" w:lineRule="auto"/>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lastRenderedPageBreak/>
        <w:t xml:space="preserve">      </w:t>
      </w:r>
      <w:r w:rsidR="00C52EC1">
        <w:rPr>
          <w:rFonts w:ascii="Times New Roman" w:eastAsia="Times New Roman" w:hAnsi="Times New Roman" w:cs="Times New Roman"/>
          <w:sz w:val="26"/>
          <w:szCs w:val="26"/>
        </w:rPr>
        <w:t xml:space="preserve"> </w:t>
      </w:r>
      <w:r w:rsidRPr="00196729">
        <w:rPr>
          <w:rFonts w:ascii="Times New Roman" w:eastAsia="Times New Roman" w:hAnsi="Times New Roman" w:cs="Times New Roman"/>
          <w:sz w:val="26"/>
          <w:szCs w:val="26"/>
          <w:lang w:val="vi-VN"/>
        </w:rPr>
        <w:t xml:space="preserve"> - </w:t>
      </w:r>
      <w:r w:rsidRPr="00196729">
        <w:rPr>
          <w:rFonts w:ascii="Times New Roman" w:eastAsia="Times New Roman" w:hAnsi="Times New Roman" w:cs="Times New Roman"/>
          <w:bCs/>
          <w:sz w:val="26"/>
          <w:szCs w:val="26"/>
          <w:lang w:val="vi-VN"/>
        </w:rPr>
        <w:t xml:space="preserve">Phụ đạo cho học sinh chưa hoàn thành về các môn học, năng lực, phẩm chất giao cho giáo viên chủ nhiệm trực tiếp chịu trách nhiêm xây dựng kế hoạch phụ đạo và thực hiện. Tổ chuyên môn kiểm tra giám sát, báo cáo kết quả cụ thể hàng tháng, học kỳ. </w:t>
      </w:r>
    </w:p>
    <w:p w:rsidR="001B0D7A" w:rsidRPr="00196729" w:rsidRDefault="001B0D7A" w:rsidP="008F0D9E">
      <w:pPr>
        <w:tabs>
          <w:tab w:val="left" w:pos="600"/>
        </w:tabs>
        <w:spacing w:before="120" w:after="120" w:line="240" w:lineRule="auto"/>
        <w:ind w:firstLine="600"/>
        <w:jc w:val="both"/>
        <w:rPr>
          <w:rFonts w:ascii="Times New Roman" w:eastAsia="Times New Roman" w:hAnsi="Times New Roman" w:cs="Times New Roman"/>
          <w:bCs/>
          <w:sz w:val="26"/>
          <w:szCs w:val="26"/>
          <w:lang w:val="vi-VN"/>
        </w:rPr>
      </w:pPr>
      <w:r w:rsidRPr="00196729">
        <w:rPr>
          <w:rFonts w:ascii="Times New Roman" w:eastAsia="Times New Roman" w:hAnsi="Times New Roman" w:cs="Times New Roman"/>
          <w:bCs/>
          <w:sz w:val="26"/>
          <w:szCs w:val="26"/>
          <w:lang w:val="vi-VN"/>
        </w:rPr>
        <w:t xml:space="preserve">- </w:t>
      </w:r>
      <w:r w:rsidRPr="00196729">
        <w:rPr>
          <w:rFonts w:ascii="Times New Roman" w:eastAsia="Times New Roman" w:hAnsi="Times New Roman" w:cs="Times New Roman" w:hint="eastAsia"/>
          <w:bCs/>
          <w:sz w:val="26"/>
          <w:szCs w:val="26"/>
          <w:lang w:val="vi-VN"/>
        </w:rPr>
        <w:t>Đ</w:t>
      </w:r>
      <w:r w:rsidRPr="00196729">
        <w:rPr>
          <w:rFonts w:ascii="Times New Roman" w:eastAsia="Times New Roman" w:hAnsi="Times New Roman" w:cs="Times New Roman"/>
          <w:bCs/>
          <w:sz w:val="26"/>
          <w:szCs w:val="26"/>
          <w:lang w:val="vi-VN"/>
        </w:rPr>
        <w:t>ối với học sinh ch</w:t>
      </w:r>
      <w:r w:rsidRPr="00196729">
        <w:rPr>
          <w:rFonts w:ascii="Times New Roman" w:eastAsia="Times New Roman" w:hAnsi="Times New Roman" w:cs="Times New Roman" w:hint="eastAsia"/>
          <w:bCs/>
          <w:sz w:val="26"/>
          <w:szCs w:val="26"/>
          <w:lang w:val="vi-VN"/>
        </w:rPr>
        <w:t>ư</w:t>
      </w:r>
      <w:r w:rsidRPr="00196729">
        <w:rPr>
          <w:rFonts w:ascii="Times New Roman" w:eastAsia="Times New Roman" w:hAnsi="Times New Roman" w:cs="Times New Roman"/>
          <w:bCs/>
          <w:sz w:val="26"/>
          <w:szCs w:val="26"/>
          <w:lang w:val="vi-VN"/>
        </w:rPr>
        <w:t xml:space="preserve">a hoàn thành các môn học </w:t>
      </w:r>
    </w:p>
    <w:p w:rsidR="001B0D7A" w:rsidRPr="00196729" w:rsidRDefault="001B0D7A" w:rsidP="008F0D9E">
      <w:pPr>
        <w:tabs>
          <w:tab w:val="left" w:pos="600"/>
        </w:tabs>
        <w:spacing w:before="120" w:after="120" w:line="240" w:lineRule="auto"/>
        <w:ind w:firstLine="600"/>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 xml:space="preserve">- </w:t>
      </w:r>
      <w:r w:rsidRPr="00196729">
        <w:rPr>
          <w:rFonts w:ascii="Times New Roman" w:eastAsia="Times New Roman" w:hAnsi="Times New Roman" w:cs="Times New Roman" w:hint="eastAsia"/>
          <w:sz w:val="26"/>
          <w:szCs w:val="26"/>
          <w:lang w:val="vi-VN"/>
        </w:rPr>
        <w:t>Đ</w:t>
      </w:r>
      <w:r w:rsidR="00BE2523" w:rsidRPr="00196729">
        <w:rPr>
          <w:rFonts w:ascii="Times New Roman" w:eastAsia="Times New Roman" w:hAnsi="Times New Roman" w:cs="Times New Roman"/>
          <w:sz w:val="26"/>
          <w:szCs w:val="26"/>
          <w:lang w:val="vi-VN"/>
        </w:rPr>
        <w:t xml:space="preserve">ối với học sinh cần cố gắng </w:t>
      </w:r>
      <w:r w:rsidRPr="00196729">
        <w:rPr>
          <w:rFonts w:ascii="Times New Roman" w:eastAsia="Times New Roman" w:hAnsi="Times New Roman" w:cs="Times New Roman"/>
          <w:sz w:val="26"/>
          <w:szCs w:val="26"/>
          <w:lang w:val="vi-VN"/>
        </w:rPr>
        <w:t xml:space="preserve">về mức </w:t>
      </w:r>
      <w:r w:rsidRPr="00196729">
        <w:rPr>
          <w:rFonts w:ascii="Times New Roman" w:eastAsia="Times New Roman" w:hAnsi="Times New Roman" w:cs="Times New Roman" w:hint="eastAsia"/>
          <w:sz w:val="26"/>
          <w:szCs w:val="26"/>
          <w:lang w:val="vi-VN"/>
        </w:rPr>
        <w:t>đ</w:t>
      </w:r>
      <w:r w:rsidRPr="00196729">
        <w:rPr>
          <w:rFonts w:ascii="Times New Roman" w:eastAsia="Times New Roman" w:hAnsi="Times New Roman" w:cs="Times New Roman"/>
          <w:sz w:val="26"/>
          <w:szCs w:val="26"/>
          <w:lang w:val="vi-VN"/>
        </w:rPr>
        <w:t>ộ hình thành và phát triển n</w:t>
      </w:r>
      <w:r w:rsidRPr="00196729">
        <w:rPr>
          <w:rFonts w:ascii="Times New Roman" w:eastAsia="Times New Roman" w:hAnsi="Times New Roman" w:cs="Times New Roman" w:hint="eastAsia"/>
          <w:sz w:val="26"/>
          <w:szCs w:val="26"/>
          <w:lang w:val="vi-VN"/>
        </w:rPr>
        <w:t>ă</w:t>
      </w:r>
      <w:r w:rsidRPr="00196729">
        <w:rPr>
          <w:rFonts w:ascii="Times New Roman" w:eastAsia="Times New Roman" w:hAnsi="Times New Roman" w:cs="Times New Roman"/>
          <w:sz w:val="26"/>
          <w:szCs w:val="26"/>
          <w:lang w:val="vi-VN"/>
        </w:rPr>
        <w:t>ng lực</w:t>
      </w:r>
    </w:p>
    <w:p w:rsidR="001B0D7A" w:rsidRPr="00196729" w:rsidRDefault="001B0D7A" w:rsidP="008F0D9E">
      <w:pPr>
        <w:tabs>
          <w:tab w:val="left" w:pos="600"/>
        </w:tabs>
        <w:spacing w:before="120" w:after="120" w:line="240" w:lineRule="auto"/>
        <w:ind w:firstLine="600"/>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bCs/>
          <w:sz w:val="26"/>
          <w:szCs w:val="26"/>
          <w:lang w:val="vi-VN"/>
        </w:rPr>
        <w:t xml:space="preserve">+ Tự phục vụ, tự quản: </w:t>
      </w:r>
    </w:p>
    <w:p w:rsidR="001B0D7A" w:rsidRPr="00196729" w:rsidRDefault="001B0D7A" w:rsidP="008F0D9E">
      <w:pPr>
        <w:tabs>
          <w:tab w:val="left" w:pos="600"/>
        </w:tabs>
        <w:spacing w:before="120" w:after="120" w:line="240" w:lineRule="auto"/>
        <w:ind w:firstLine="600"/>
        <w:jc w:val="both"/>
        <w:rPr>
          <w:rFonts w:ascii="Times New Roman" w:eastAsia="Times New Roman" w:hAnsi="Times New Roman" w:cs="Times New Roman"/>
          <w:bCs/>
          <w:sz w:val="26"/>
          <w:szCs w:val="26"/>
          <w:lang w:val="vi-VN"/>
        </w:rPr>
      </w:pPr>
      <w:r w:rsidRPr="00196729">
        <w:rPr>
          <w:rFonts w:ascii="Times New Roman" w:eastAsia="Times New Roman" w:hAnsi="Times New Roman" w:cs="Times New Roman"/>
          <w:bCs/>
          <w:sz w:val="26"/>
          <w:szCs w:val="26"/>
          <w:lang w:val="vi-VN"/>
        </w:rPr>
        <w:t xml:space="preserve">+ Giao tiếp, hợp tác: </w:t>
      </w:r>
    </w:p>
    <w:p w:rsidR="001B0D7A" w:rsidRPr="00196729" w:rsidRDefault="001B0D7A" w:rsidP="008F0D9E">
      <w:pPr>
        <w:tabs>
          <w:tab w:val="left" w:pos="600"/>
        </w:tabs>
        <w:spacing w:before="120" w:after="120" w:line="240" w:lineRule="auto"/>
        <w:ind w:firstLine="600"/>
        <w:jc w:val="both"/>
        <w:rPr>
          <w:rFonts w:ascii="Times New Roman" w:eastAsia="Times New Roman" w:hAnsi="Times New Roman" w:cs="Times New Roman"/>
          <w:bCs/>
          <w:sz w:val="26"/>
          <w:szCs w:val="26"/>
          <w:lang w:val="vi-VN"/>
        </w:rPr>
      </w:pPr>
      <w:r w:rsidRPr="00196729">
        <w:rPr>
          <w:rFonts w:ascii="Times New Roman" w:eastAsia="Times New Roman" w:hAnsi="Times New Roman" w:cs="Times New Roman"/>
          <w:sz w:val="26"/>
          <w:szCs w:val="26"/>
          <w:lang w:val="vi-VN"/>
        </w:rPr>
        <w:t xml:space="preserve">+ Tự học và giải quyết vấn đề: </w:t>
      </w:r>
    </w:p>
    <w:p w:rsidR="001B0D7A" w:rsidRPr="00196729" w:rsidRDefault="001B0D7A" w:rsidP="001B0D7A">
      <w:pPr>
        <w:tabs>
          <w:tab w:val="left" w:pos="325"/>
          <w:tab w:val="left" w:pos="600"/>
        </w:tabs>
        <w:spacing w:before="120" w:after="120" w:line="240" w:lineRule="auto"/>
        <w:ind w:firstLine="600"/>
        <w:contextualSpacing/>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 xml:space="preserve">-  </w:t>
      </w:r>
      <w:r w:rsidRPr="00196729">
        <w:rPr>
          <w:rFonts w:ascii="Times New Roman" w:eastAsia="Times New Roman" w:hAnsi="Times New Roman" w:cs="Times New Roman" w:hint="eastAsia"/>
          <w:sz w:val="26"/>
          <w:szCs w:val="26"/>
          <w:lang w:val="vi-VN"/>
        </w:rPr>
        <w:t>Đ</w:t>
      </w:r>
      <w:r w:rsidRPr="00196729">
        <w:rPr>
          <w:rFonts w:ascii="Times New Roman" w:eastAsia="Times New Roman" w:hAnsi="Times New Roman" w:cs="Times New Roman"/>
          <w:sz w:val="26"/>
          <w:szCs w:val="26"/>
          <w:lang w:val="vi-VN"/>
        </w:rPr>
        <w:t xml:space="preserve">ối với học sinh cần cố gắng về mức </w:t>
      </w:r>
      <w:r w:rsidRPr="00196729">
        <w:rPr>
          <w:rFonts w:ascii="Times New Roman" w:eastAsia="Times New Roman" w:hAnsi="Times New Roman" w:cs="Times New Roman" w:hint="eastAsia"/>
          <w:sz w:val="26"/>
          <w:szCs w:val="26"/>
          <w:lang w:val="vi-VN"/>
        </w:rPr>
        <w:t>đ</w:t>
      </w:r>
      <w:r w:rsidRPr="00196729">
        <w:rPr>
          <w:rFonts w:ascii="Times New Roman" w:eastAsia="Times New Roman" w:hAnsi="Times New Roman" w:cs="Times New Roman"/>
          <w:sz w:val="26"/>
          <w:szCs w:val="26"/>
          <w:lang w:val="vi-VN"/>
        </w:rPr>
        <w:t xml:space="preserve">ộ hình thành và phát triển phẩm chất </w:t>
      </w:r>
    </w:p>
    <w:p w:rsidR="001B0D7A" w:rsidRPr="00196729" w:rsidRDefault="001B0D7A" w:rsidP="001B0D7A">
      <w:pPr>
        <w:tabs>
          <w:tab w:val="left" w:pos="600"/>
        </w:tabs>
        <w:spacing w:before="120" w:after="120" w:line="240" w:lineRule="auto"/>
        <w:ind w:firstLine="600"/>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lang w:val="vi-VN"/>
        </w:rPr>
        <w:t xml:space="preserve">+ Tự tin, tự trọng, tự chịu trách nhiệm: </w:t>
      </w:r>
    </w:p>
    <w:p w:rsidR="001B0D7A" w:rsidRPr="00196729" w:rsidRDefault="001B0D7A" w:rsidP="001B0D7A">
      <w:pPr>
        <w:tabs>
          <w:tab w:val="left" w:pos="600"/>
        </w:tabs>
        <w:spacing w:before="120" w:after="120" w:line="240" w:lineRule="auto"/>
        <w:ind w:firstLine="600"/>
        <w:jc w:val="both"/>
        <w:rPr>
          <w:rFonts w:ascii="Times New Roman" w:eastAsia="Times New Roman" w:hAnsi="Times New Roman" w:cs="Times New Roman"/>
          <w:b/>
          <w:sz w:val="26"/>
          <w:szCs w:val="26"/>
          <w:lang w:val="vi-VN"/>
        </w:rPr>
      </w:pPr>
      <w:r w:rsidRPr="00196729">
        <w:rPr>
          <w:rFonts w:ascii="Times New Roman" w:eastAsia="Times New Roman" w:hAnsi="Times New Roman" w:cs="Times New Roman"/>
          <w:sz w:val="26"/>
          <w:szCs w:val="26"/>
          <w:lang w:val="vi-VN"/>
        </w:rPr>
        <w:t>+ Trung thực, kỉ luật, đoàn kết:</w:t>
      </w:r>
      <w:r w:rsidRPr="00196729">
        <w:rPr>
          <w:rFonts w:ascii="Times New Roman" w:eastAsia="Times New Roman" w:hAnsi="Times New Roman" w:cs="Times New Roman"/>
          <w:b/>
          <w:sz w:val="26"/>
          <w:szCs w:val="26"/>
          <w:lang w:val="vi-VN"/>
        </w:rPr>
        <w:t xml:space="preserve"> </w:t>
      </w:r>
    </w:p>
    <w:p w:rsidR="001B0D7A" w:rsidRPr="00196729" w:rsidRDefault="001B0D7A" w:rsidP="001B0D7A">
      <w:pPr>
        <w:spacing w:before="120" w:after="120" w:line="240" w:lineRule="auto"/>
        <w:jc w:val="both"/>
        <w:rPr>
          <w:rFonts w:ascii="Times New Roman" w:eastAsia="Times New Roman" w:hAnsi="Times New Roman" w:cs="Times New Roman"/>
          <w:spacing w:val="-6"/>
          <w:sz w:val="26"/>
          <w:szCs w:val="26"/>
          <w:lang w:val="vi-VN"/>
        </w:rPr>
      </w:pPr>
      <w:r w:rsidRPr="00196729">
        <w:rPr>
          <w:rFonts w:ascii="Times New Roman" w:eastAsia="Times New Roman" w:hAnsi="Times New Roman" w:cs="Times New Roman"/>
          <w:sz w:val="26"/>
          <w:szCs w:val="26"/>
          <w:lang w:val="vi-VN"/>
        </w:rPr>
        <w:t xml:space="preserve">       </w:t>
      </w:r>
      <w:r w:rsidR="00F22556">
        <w:rPr>
          <w:rFonts w:ascii="Times New Roman" w:eastAsia="Times New Roman" w:hAnsi="Times New Roman" w:cs="Times New Roman"/>
          <w:sz w:val="26"/>
          <w:szCs w:val="26"/>
        </w:rPr>
        <w:t xml:space="preserve"> </w:t>
      </w:r>
      <w:r w:rsidRPr="00196729">
        <w:rPr>
          <w:rFonts w:ascii="Times New Roman" w:eastAsia="Times New Roman" w:hAnsi="Times New Roman" w:cs="Times New Roman"/>
          <w:sz w:val="26"/>
          <w:szCs w:val="26"/>
          <w:lang w:val="vi-VN"/>
        </w:rPr>
        <w:t xml:space="preserve"> + Yêu gia đình, bạn và những người khác;</w:t>
      </w:r>
    </w:p>
    <w:p w:rsidR="001B0D7A" w:rsidRPr="00196729" w:rsidRDefault="001B0D7A" w:rsidP="001B0D7A">
      <w:pPr>
        <w:spacing w:before="120" w:after="120" w:line="240" w:lineRule="auto"/>
        <w:ind w:firstLine="51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lang w:val="nb-NO"/>
        </w:rPr>
        <w:t xml:space="preserve"> Hoạt động giáo dục ngoại khóa:</w:t>
      </w:r>
    </w:p>
    <w:p w:rsidR="001B0D7A" w:rsidRPr="00196729" w:rsidRDefault="00FD3358" w:rsidP="001B0D7A">
      <w:pPr>
        <w:spacing w:before="120" w:after="120" w:line="240" w:lineRule="auto"/>
        <w:ind w:firstLine="570"/>
        <w:jc w:val="both"/>
        <w:outlineLvl w:val="0"/>
        <w:rPr>
          <w:rFonts w:ascii="Times New Roman" w:eastAsia="Times New Roman" w:hAnsi="Times New Roman" w:cs="Times New Roman"/>
          <w:i/>
          <w:color w:val="000000"/>
          <w:sz w:val="26"/>
          <w:szCs w:val="26"/>
          <w:lang w:val="nb-NO"/>
        </w:rPr>
      </w:pPr>
      <w:r w:rsidRPr="00196729">
        <w:rPr>
          <w:rFonts w:ascii="Times New Roman" w:eastAsia="Times New Roman" w:hAnsi="Times New Roman" w:cs="Times New Roman"/>
          <w:color w:val="000000"/>
          <w:sz w:val="26"/>
          <w:szCs w:val="26"/>
          <w:lang w:val="nb-NO"/>
        </w:rPr>
        <w:t xml:space="preserve">- </w:t>
      </w:r>
      <w:r w:rsidR="001B0D7A" w:rsidRPr="00196729">
        <w:rPr>
          <w:rFonts w:ascii="Times New Roman" w:eastAsia="Times New Roman" w:hAnsi="Times New Roman" w:cs="Times New Roman"/>
          <w:color w:val="000000"/>
          <w:sz w:val="26"/>
          <w:szCs w:val="26"/>
          <w:lang w:val="nb-NO"/>
        </w:rPr>
        <w:t>Xây dựng kế hoạch, chỉ đạo tổ chức</w:t>
      </w:r>
      <w:r w:rsidR="001B0D7A" w:rsidRPr="00196729">
        <w:rPr>
          <w:rFonts w:ascii="Times New Roman" w:eastAsia="Times New Roman" w:hAnsi="Times New Roman" w:cs="Times New Roman"/>
          <w:color w:val="000000"/>
          <w:sz w:val="26"/>
          <w:szCs w:val="26"/>
          <w:lang w:val="vi-VN"/>
        </w:rPr>
        <w:t xml:space="preserve"> các hoạt động ngoại khóa, hoạt động ngoài giờ lên lớp, phát thanh Măng non về Danh thắng Yên Tử qua tài liệu của Ban Quản lý di tích và rừng quốc gia Yên Tử biên soạn </w:t>
      </w:r>
      <w:r w:rsidR="001B0D7A" w:rsidRPr="00196729">
        <w:rPr>
          <w:rFonts w:ascii="Times New Roman" w:eastAsia="Times New Roman" w:hAnsi="Times New Roman" w:cs="Times New Roman"/>
          <w:i/>
          <w:color w:val="000000"/>
          <w:sz w:val="26"/>
          <w:szCs w:val="26"/>
          <w:lang w:val="vi-VN"/>
        </w:rPr>
        <w:t>(Giao Ban HĐNG và đồng chí TPT xây dựng kế hoạch thực hiện)</w:t>
      </w:r>
      <w:r w:rsidR="001B0D7A" w:rsidRPr="00196729">
        <w:rPr>
          <w:rFonts w:ascii="Times New Roman" w:eastAsia="Times New Roman" w:hAnsi="Times New Roman" w:cs="Times New Roman"/>
          <w:i/>
          <w:color w:val="000000"/>
          <w:sz w:val="26"/>
          <w:szCs w:val="26"/>
          <w:lang w:val="nb-NO"/>
        </w:rPr>
        <w:t xml:space="preserve">; </w:t>
      </w:r>
      <w:r w:rsidR="001B0D7A" w:rsidRPr="00196729">
        <w:rPr>
          <w:rFonts w:ascii="Times New Roman" w:eastAsia="Times New Roman" w:hAnsi="Times New Roman" w:cs="Times New Roman"/>
          <w:color w:val="000000"/>
          <w:sz w:val="26"/>
          <w:szCs w:val="26"/>
          <w:lang w:val="nb-NO"/>
        </w:rPr>
        <w:t>lồng ghép tuyên truyền Giá trị lịch sử văn hóa khu di tích danh thắng Yên Tử vào chương trình chính khóa theo theo kế hoạch giáo dục nhà trường.</w:t>
      </w:r>
    </w:p>
    <w:p w:rsidR="001B0D7A" w:rsidRPr="00196729" w:rsidRDefault="00FD3358" w:rsidP="001B0D7A">
      <w:pPr>
        <w:spacing w:before="120" w:after="120" w:line="240" w:lineRule="auto"/>
        <w:ind w:firstLine="51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lang w:val="nb-NO"/>
        </w:rPr>
        <w:t xml:space="preserve">- </w:t>
      </w:r>
      <w:r w:rsidR="001B0D7A" w:rsidRPr="00196729">
        <w:rPr>
          <w:rFonts w:ascii="Times New Roman" w:eastAsia="Times New Roman" w:hAnsi="Times New Roman" w:cs="Times New Roman"/>
          <w:color w:val="000000"/>
          <w:sz w:val="26"/>
          <w:szCs w:val="26"/>
          <w:lang w:val="nb-NO"/>
        </w:rPr>
        <w:t>Thực hiện q</w:t>
      </w:r>
      <w:r w:rsidR="001B0D7A" w:rsidRPr="00196729">
        <w:rPr>
          <w:rFonts w:ascii="Times New Roman" w:eastAsia="Times New Roman" w:hAnsi="Times New Roman" w:cs="Times New Roman"/>
          <w:color w:val="000000"/>
          <w:sz w:val="26"/>
          <w:szCs w:val="26"/>
          <w:lang w:val="vi-VN"/>
        </w:rPr>
        <w:t xml:space="preserve">uản lí hoạt động giáo dục kĩ năng sống ngoài giờ chính khóa trên tinh thần học sinh, cha mẹ học sinh tự nguyện tham gia </w:t>
      </w:r>
      <w:r w:rsidR="001B0D7A" w:rsidRPr="00196729">
        <w:rPr>
          <w:rFonts w:ascii="Times New Roman" w:eastAsia="Times New Roman" w:hAnsi="Times New Roman" w:cs="Times New Roman"/>
          <w:color w:val="000000"/>
          <w:sz w:val="26"/>
          <w:szCs w:val="26"/>
          <w:lang w:val="nb-NO"/>
        </w:rPr>
        <w:t>với mục tiêu</w:t>
      </w:r>
      <w:r w:rsidR="001B0D7A" w:rsidRPr="00196729">
        <w:rPr>
          <w:rFonts w:ascii="Times New Roman" w:eastAsia="Times New Roman" w:hAnsi="Times New Roman" w:cs="Times New Roman"/>
          <w:color w:val="000000"/>
          <w:sz w:val="26"/>
          <w:szCs w:val="26"/>
          <w:lang w:val="vi-VN"/>
        </w:rPr>
        <w:t xml:space="preserve"> </w:t>
      </w:r>
      <w:r w:rsidR="001B0D7A" w:rsidRPr="00196729">
        <w:rPr>
          <w:rFonts w:ascii="Times New Roman" w:eastAsia="Times New Roman" w:hAnsi="Times New Roman" w:cs="Times New Roman"/>
          <w:color w:val="000000"/>
          <w:sz w:val="26"/>
          <w:szCs w:val="26"/>
          <w:lang w:val="nb-NO"/>
        </w:rPr>
        <w:t xml:space="preserve">tăng cường </w:t>
      </w:r>
      <w:r w:rsidR="001B0D7A" w:rsidRPr="00196729">
        <w:rPr>
          <w:rFonts w:ascii="Times New Roman" w:eastAsia="Times New Roman" w:hAnsi="Times New Roman" w:cs="Times New Roman"/>
          <w:color w:val="000000"/>
          <w:sz w:val="26"/>
          <w:szCs w:val="26"/>
          <w:lang w:val="vi-VN"/>
        </w:rPr>
        <w:t xml:space="preserve">các kĩ năng sống cơ bản, </w:t>
      </w:r>
      <w:r w:rsidR="001B0D7A" w:rsidRPr="00196729">
        <w:rPr>
          <w:rFonts w:ascii="Times New Roman" w:eastAsia="Times New Roman" w:hAnsi="Times New Roman" w:cs="Times New Roman"/>
          <w:color w:val="000000"/>
          <w:sz w:val="26"/>
          <w:szCs w:val="26"/>
          <w:lang w:val="nb-NO"/>
        </w:rPr>
        <w:t xml:space="preserve">trang bị thêm </w:t>
      </w:r>
      <w:r w:rsidR="001B0D7A" w:rsidRPr="00196729">
        <w:rPr>
          <w:rFonts w:ascii="Times New Roman" w:eastAsia="Times New Roman" w:hAnsi="Times New Roman" w:cs="Times New Roman"/>
          <w:color w:val="000000"/>
          <w:sz w:val="26"/>
          <w:szCs w:val="26"/>
          <w:lang w:val="vi-VN"/>
        </w:rPr>
        <w:t>hiểu biết về thực tế cuộc sống đối với học sinh tiể</w:t>
      </w:r>
      <w:r w:rsidR="001B0D7A" w:rsidRPr="00196729">
        <w:rPr>
          <w:rFonts w:ascii="Times New Roman" w:eastAsia="Times New Roman" w:hAnsi="Times New Roman" w:cs="Times New Roman"/>
          <w:color w:val="000000"/>
          <w:sz w:val="26"/>
          <w:szCs w:val="26"/>
          <w:lang w:val="nb-NO"/>
        </w:rPr>
        <w:t>u học.</w:t>
      </w:r>
    </w:p>
    <w:p w:rsidR="001B0D7A" w:rsidRPr="00196729" w:rsidRDefault="004B5D59" w:rsidP="001B0D7A">
      <w:pPr>
        <w:spacing w:before="120" w:after="120" w:line="240" w:lineRule="auto"/>
        <w:ind w:firstLine="513"/>
        <w:jc w:val="both"/>
        <w:rPr>
          <w:rFonts w:ascii="Times New Roman" w:eastAsia="Times New Roman" w:hAnsi="Times New Roman" w:cs="Times New Roman"/>
          <w:b/>
          <w:i/>
          <w:color w:val="000000"/>
          <w:sz w:val="26"/>
          <w:szCs w:val="26"/>
          <w:shd w:val="clear" w:color="auto" w:fill="FFFFFF"/>
        </w:rPr>
      </w:pPr>
      <w:r w:rsidRPr="00196729">
        <w:rPr>
          <w:rFonts w:ascii="Times New Roman" w:eastAsia="Times New Roman" w:hAnsi="Times New Roman" w:cs="Times New Roman"/>
          <w:b/>
          <w:i/>
          <w:color w:val="000000"/>
          <w:sz w:val="26"/>
          <w:szCs w:val="26"/>
          <w:shd w:val="clear" w:color="auto" w:fill="FFFFFF"/>
        </w:rPr>
        <w:t>8</w:t>
      </w:r>
      <w:r w:rsidR="001B0D7A" w:rsidRPr="00196729">
        <w:rPr>
          <w:rFonts w:ascii="Times New Roman" w:eastAsia="Times New Roman" w:hAnsi="Times New Roman" w:cs="Times New Roman"/>
          <w:b/>
          <w:i/>
          <w:color w:val="000000"/>
          <w:sz w:val="26"/>
          <w:szCs w:val="26"/>
          <w:shd w:val="clear" w:color="auto" w:fill="FFFFFF"/>
        </w:rPr>
        <w:t>. T</w:t>
      </w:r>
      <w:r w:rsidR="001B0D7A" w:rsidRPr="00196729">
        <w:rPr>
          <w:rFonts w:ascii="Times New Roman" w:eastAsia="Times New Roman" w:hAnsi="Times New Roman" w:cs="Times New Roman"/>
          <w:b/>
          <w:i/>
          <w:color w:val="000000"/>
          <w:sz w:val="26"/>
          <w:szCs w:val="26"/>
          <w:shd w:val="clear" w:color="auto" w:fill="FFFFFF"/>
          <w:lang w:val="vi-VN"/>
        </w:rPr>
        <w:t>ổ chức thực hiện dạy và học 2 buổi/ngày</w:t>
      </w:r>
      <w:r w:rsidR="001B0D7A" w:rsidRPr="00196729">
        <w:rPr>
          <w:rFonts w:ascii="Times New Roman" w:eastAsia="Times New Roman" w:hAnsi="Times New Roman" w:cs="Times New Roman"/>
          <w:b/>
          <w:i/>
          <w:color w:val="000000"/>
          <w:sz w:val="26"/>
          <w:szCs w:val="26"/>
          <w:shd w:val="clear" w:color="auto" w:fill="FFFFFF"/>
        </w:rPr>
        <w:t xml:space="preserve"> </w:t>
      </w:r>
    </w:p>
    <w:p w:rsidR="001B0D7A" w:rsidRPr="00196729" w:rsidRDefault="004B5D59" w:rsidP="004B5D59">
      <w:pPr>
        <w:spacing w:before="120" w:after="120" w:line="240" w:lineRule="auto"/>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i/>
          <w:color w:val="000000"/>
          <w:sz w:val="26"/>
          <w:szCs w:val="26"/>
        </w:rPr>
        <w:t xml:space="preserve">      </w:t>
      </w:r>
      <w:r w:rsidR="00CE418F">
        <w:rPr>
          <w:rFonts w:ascii="Times New Roman" w:eastAsia="Times New Roman" w:hAnsi="Times New Roman" w:cs="Times New Roman"/>
          <w:i/>
          <w:color w:val="000000"/>
          <w:sz w:val="26"/>
          <w:szCs w:val="26"/>
        </w:rPr>
        <w:t xml:space="preserve"> </w:t>
      </w:r>
      <w:r w:rsidRPr="00196729">
        <w:rPr>
          <w:rFonts w:ascii="Times New Roman" w:eastAsia="Times New Roman" w:hAnsi="Times New Roman" w:cs="Times New Roman"/>
          <w:i/>
          <w:color w:val="000000"/>
          <w:sz w:val="26"/>
          <w:szCs w:val="26"/>
        </w:rPr>
        <w:t xml:space="preserve"> 8</w:t>
      </w:r>
      <w:r w:rsidR="001B0D7A" w:rsidRPr="00196729">
        <w:rPr>
          <w:rFonts w:ascii="Times New Roman" w:eastAsia="Times New Roman" w:hAnsi="Times New Roman" w:cs="Times New Roman"/>
          <w:i/>
          <w:color w:val="000000"/>
          <w:sz w:val="26"/>
          <w:szCs w:val="26"/>
        </w:rPr>
        <w:t>.1. Tổ chức dạy học 2 buổi/ngày</w:t>
      </w:r>
    </w:p>
    <w:p w:rsidR="001B0D7A" w:rsidRPr="00196729" w:rsidRDefault="004B5D59" w:rsidP="001B0D7A">
      <w:pPr>
        <w:spacing w:before="120" w:after="120" w:line="240" w:lineRule="auto"/>
        <w:ind w:firstLine="513"/>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i/>
          <w:color w:val="000000"/>
          <w:sz w:val="26"/>
          <w:szCs w:val="26"/>
        </w:rPr>
        <w:t>8</w:t>
      </w:r>
      <w:r w:rsidR="001B0D7A" w:rsidRPr="00196729">
        <w:rPr>
          <w:rFonts w:ascii="Times New Roman" w:eastAsia="Times New Roman" w:hAnsi="Times New Roman" w:cs="Times New Roman"/>
          <w:i/>
          <w:color w:val="000000"/>
          <w:sz w:val="26"/>
          <w:szCs w:val="26"/>
        </w:rPr>
        <w:t>.1.1. Điều kiện thực hiện</w:t>
      </w:r>
    </w:p>
    <w:p w:rsidR="004B5D59" w:rsidRPr="00196729" w:rsidRDefault="004B5D59" w:rsidP="001B0D7A">
      <w:pPr>
        <w:spacing w:before="120" w:after="120" w:line="240" w:lineRule="auto"/>
        <w:ind w:firstLine="513"/>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rPr>
        <w:t>Tổng s</w:t>
      </w:r>
      <w:r w:rsidR="00BB5E33" w:rsidRPr="00196729">
        <w:rPr>
          <w:rFonts w:ascii="Times New Roman" w:eastAsia="Times New Roman" w:hAnsi="Times New Roman" w:cs="Times New Roman"/>
          <w:color w:val="000000"/>
          <w:sz w:val="26"/>
          <w:szCs w:val="26"/>
        </w:rPr>
        <w:t>ố giáo viên của nhà trường là 20</w:t>
      </w:r>
      <w:r w:rsidR="001B0D7A" w:rsidRPr="00196729">
        <w:rPr>
          <w:rFonts w:ascii="Times New Roman" w:eastAsia="Times New Roman" w:hAnsi="Times New Roman" w:cs="Times New Roman"/>
          <w:color w:val="000000"/>
          <w:sz w:val="26"/>
          <w:szCs w:val="26"/>
        </w:rPr>
        <w:t xml:space="preserve"> đồng chí, tỉ lệ phòng/lớp là 1/1 n</w:t>
      </w:r>
      <w:r w:rsidR="00CF4779" w:rsidRPr="00196729">
        <w:rPr>
          <w:rFonts w:ascii="Times New Roman" w:eastAsia="Times New Roman" w:hAnsi="Times New Roman" w:cs="Times New Roman"/>
          <w:color w:val="000000"/>
          <w:sz w:val="26"/>
          <w:szCs w:val="26"/>
        </w:rPr>
        <w:t>ên nhà trường tổ chức, bố trí 80</w:t>
      </w:r>
      <w:r w:rsidR="00BB5E33" w:rsidRPr="00196729">
        <w:rPr>
          <w:rFonts w:ascii="Times New Roman" w:eastAsia="Times New Roman" w:hAnsi="Times New Roman" w:cs="Times New Roman"/>
          <w:color w:val="000000"/>
          <w:sz w:val="26"/>
          <w:szCs w:val="26"/>
        </w:rPr>
        <w:t>% học sinh học 2 buổi/ ngày, 9</w:t>
      </w:r>
      <w:r w:rsidR="001B0D7A" w:rsidRPr="00196729">
        <w:rPr>
          <w:rFonts w:ascii="Times New Roman" w:eastAsia="Times New Roman" w:hAnsi="Times New Roman" w:cs="Times New Roman"/>
          <w:color w:val="000000"/>
          <w:sz w:val="26"/>
          <w:szCs w:val="26"/>
        </w:rPr>
        <w:t xml:space="preserve"> buổi/tuần; th</w:t>
      </w:r>
      <w:r w:rsidR="00BB5E33" w:rsidRPr="00196729">
        <w:rPr>
          <w:rFonts w:ascii="Times New Roman" w:eastAsia="Times New Roman" w:hAnsi="Times New Roman" w:cs="Times New Roman"/>
          <w:color w:val="000000"/>
          <w:sz w:val="26"/>
          <w:szCs w:val="26"/>
        </w:rPr>
        <w:t>ời lượng tiết dạy từ 7</w:t>
      </w:r>
      <w:r w:rsidR="001B0D7A" w:rsidRPr="00196729">
        <w:rPr>
          <w:rFonts w:ascii="Times New Roman" w:eastAsia="Times New Roman" w:hAnsi="Times New Roman" w:cs="Times New Roman"/>
          <w:color w:val="000000"/>
          <w:sz w:val="26"/>
          <w:szCs w:val="26"/>
        </w:rPr>
        <w:t xml:space="preserve"> tiết/ngày </w:t>
      </w:r>
    </w:p>
    <w:p w:rsidR="001B0D7A" w:rsidRPr="00196729" w:rsidRDefault="004B5D59" w:rsidP="001B0D7A">
      <w:pPr>
        <w:spacing w:before="120" w:after="120" w:line="240" w:lineRule="auto"/>
        <w:ind w:firstLine="513"/>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i/>
          <w:color w:val="000000"/>
          <w:sz w:val="26"/>
          <w:szCs w:val="26"/>
        </w:rPr>
        <w:t>8</w:t>
      </w:r>
      <w:r w:rsidR="001B0D7A" w:rsidRPr="00196729">
        <w:rPr>
          <w:rFonts w:ascii="Times New Roman" w:eastAsia="Times New Roman" w:hAnsi="Times New Roman" w:cs="Times New Roman"/>
          <w:i/>
          <w:color w:val="000000"/>
          <w:sz w:val="26"/>
          <w:szCs w:val="26"/>
        </w:rPr>
        <w:t>.1.2. Biện pháp</w:t>
      </w:r>
    </w:p>
    <w:p w:rsidR="001B0D7A" w:rsidRPr="00196729" w:rsidRDefault="0093174C" w:rsidP="001B0D7A">
      <w:pPr>
        <w:spacing w:before="120" w:after="120" w:line="240" w:lineRule="auto"/>
        <w:ind w:firstLine="57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rPr>
        <w:t>X</w:t>
      </w:r>
      <w:r w:rsidR="001B0D7A" w:rsidRPr="00196729">
        <w:rPr>
          <w:rFonts w:ascii="Times New Roman" w:eastAsia="Times New Roman" w:hAnsi="Times New Roman" w:cs="Times New Roman"/>
          <w:color w:val="000000"/>
          <w:sz w:val="26"/>
          <w:szCs w:val="26"/>
          <w:lang w:val="vi-VN"/>
        </w:rPr>
        <w:t>ây dựng thời khoá biểu dạy học buổi 2</w:t>
      </w:r>
      <w:r w:rsidR="001B0D7A" w:rsidRPr="00196729">
        <w:rPr>
          <w:rFonts w:ascii="Times New Roman" w:eastAsia="Times New Roman" w:hAnsi="Times New Roman" w:cs="Times New Roman"/>
          <w:color w:val="000000"/>
          <w:sz w:val="26"/>
          <w:szCs w:val="26"/>
        </w:rPr>
        <w:t xml:space="preserve"> phải p</w:t>
      </w:r>
      <w:r w:rsidR="001B0D7A" w:rsidRPr="00196729">
        <w:rPr>
          <w:rFonts w:ascii="Times New Roman" w:eastAsia="Times New Roman" w:hAnsi="Times New Roman" w:cs="Times New Roman"/>
          <w:color w:val="000000"/>
          <w:sz w:val="26"/>
          <w:szCs w:val="26"/>
          <w:lang w:val="vi-VN"/>
        </w:rPr>
        <w:t>hù hợp với tình thực tế của nhà trường</w:t>
      </w:r>
      <w:r w:rsidR="001B0D7A" w:rsidRPr="00196729">
        <w:rPr>
          <w:rFonts w:ascii="Times New Roman" w:eastAsia="Times New Roman" w:hAnsi="Times New Roman" w:cs="Times New Roman"/>
          <w:color w:val="000000"/>
          <w:sz w:val="26"/>
          <w:szCs w:val="26"/>
        </w:rPr>
        <w:t>:</w:t>
      </w:r>
    </w:p>
    <w:p w:rsidR="001B0D7A" w:rsidRPr="00196729" w:rsidRDefault="001B0D7A" w:rsidP="001B0D7A">
      <w:pPr>
        <w:spacing w:before="120" w:after="120" w:line="240" w:lineRule="auto"/>
        <w:ind w:firstLine="57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Buổi 2, tập trung vào việc bồi dưỡng, giúp đỡ học sinh hoàn thành các môn học theo chuẩn kiến thức, kĩ năng, đặc biệt là môn Toán và tiếng Việt; thực hành, vận dụng kiến thức vào thực tế và giáo dục kĩ năng sống cho học sinh</w:t>
      </w:r>
      <w:r w:rsidRPr="00196729">
        <w:rPr>
          <w:rFonts w:ascii="Times New Roman" w:eastAsia="Times New Roman" w:hAnsi="Times New Roman" w:cs="Times New Roman"/>
          <w:color w:val="000000"/>
          <w:sz w:val="26"/>
          <w:szCs w:val="26"/>
        </w:rPr>
        <w:t>.</w:t>
      </w:r>
    </w:p>
    <w:p w:rsidR="001B0D7A" w:rsidRPr="00196729" w:rsidRDefault="001B0D7A" w:rsidP="001B0D7A">
      <w:pPr>
        <w:spacing w:before="120" w:after="120" w:line="240" w:lineRule="auto"/>
        <w:ind w:firstLine="51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lang w:val="nb-NO"/>
        </w:rPr>
        <w:t>- Giáo viên khi thực hiện</w:t>
      </w:r>
      <w:r w:rsidRPr="00196729">
        <w:rPr>
          <w:rFonts w:ascii="Times New Roman" w:eastAsia="Times New Roman" w:hAnsi="Times New Roman" w:cs="Times New Roman"/>
          <w:color w:val="000000"/>
          <w:sz w:val="26"/>
          <w:szCs w:val="26"/>
          <w:lang w:val="vi-VN"/>
        </w:rPr>
        <w:t xml:space="preserve"> các hoạt động giáo dục </w:t>
      </w:r>
      <w:r w:rsidRPr="00196729">
        <w:rPr>
          <w:rFonts w:ascii="Times New Roman" w:eastAsia="Times New Roman" w:hAnsi="Times New Roman" w:cs="Times New Roman"/>
          <w:color w:val="000000"/>
          <w:sz w:val="26"/>
          <w:szCs w:val="26"/>
          <w:lang w:val="nb-NO"/>
        </w:rPr>
        <w:t xml:space="preserve">cần </w:t>
      </w:r>
      <w:r w:rsidRPr="00196729">
        <w:rPr>
          <w:rFonts w:ascii="Times New Roman" w:eastAsia="Times New Roman" w:hAnsi="Times New Roman" w:cs="Times New Roman"/>
          <w:color w:val="000000"/>
          <w:sz w:val="26"/>
          <w:szCs w:val="26"/>
          <w:lang w:val="vi-VN"/>
        </w:rPr>
        <w:t>đảm bảo các yêu cầu sau:</w:t>
      </w:r>
    </w:p>
    <w:p w:rsidR="001B0D7A" w:rsidRPr="00196729" w:rsidRDefault="001B0D7A" w:rsidP="001B0D7A">
      <w:pPr>
        <w:spacing w:before="120" w:after="120" w:line="240" w:lineRule="auto"/>
        <w:ind w:firstLine="51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lang w:val="nb-NO"/>
        </w:rPr>
        <w:t xml:space="preserve">+ </w:t>
      </w:r>
      <w:r w:rsidRPr="00196729">
        <w:rPr>
          <w:rFonts w:ascii="Times New Roman" w:eastAsia="Times New Roman" w:hAnsi="Times New Roman" w:cs="Times New Roman"/>
          <w:color w:val="000000"/>
          <w:sz w:val="26"/>
          <w:szCs w:val="26"/>
          <w:lang w:val="vi-VN"/>
        </w:rPr>
        <w:t xml:space="preserve">Học sinh tự học có sự hướng dẫn của giáo viên để hoàn thành nội dung học tập tại lớp và sử dụng có hiệu quả tài liệu bổ trợ. </w:t>
      </w:r>
    </w:p>
    <w:p w:rsidR="001B0D7A" w:rsidRPr="00196729" w:rsidRDefault="001B0D7A" w:rsidP="001B0D7A">
      <w:pPr>
        <w:spacing w:before="120" w:after="120" w:line="240" w:lineRule="auto"/>
        <w:ind w:firstLine="51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lang w:val="nb-NO"/>
        </w:rPr>
        <w:t xml:space="preserve">+ </w:t>
      </w:r>
      <w:r w:rsidRPr="00196729">
        <w:rPr>
          <w:rFonts w:ascii="Times New Roman" w:eastAsia="Times New Roman" w:hAnsi="Times New Roman" w:cs="Times New Roman"/>
          <w:color w:val="000000"/>
          <w:sz w:val="26"/>
          <w:szCs w:val="26"/>
          <w:lang w:val="vi-VN"/>
        </w:rPr>
        <w:t xml:space="preserve">Không giao bài tập về nhà cho học sinh. </w:t>
      </w:r>
    </w:p>
    <w:p w:rsidR="001B0D7A" w:rsidRPr="00196729" w:rsidRDefault="001B0D7A" w:rsidP="001B0D7A">
      <w:pPr>
        <w:spacing w:before="120" w:after="120" w:line="240" w:lineRule="auto"/>
        <w:ind w:firstLine="51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lang w:val="nb-NO"/>
        </w:rPr>
        <w:t xml:space="preserve">+ </w:t>
      </w:r>
      <w:r w:rsidRPr="00196729">
        <w:rPr>
          <w:rFonts w:ascii="Times New Roman" w:eastAsia="Times New Roman" w:hAnsi="Times New Roman" w:cs="Times New Roman"/>
          <w:color w:val="000000"/>
          <w:sz w:val="26"/>
          <w:szCs w:val="26"/>
          <w:lang w:val="vi-VN"/>
        </w:rPr>
        <w:t>Dạy học các môn học bắt buộc, tự chọn, tổ chức cho học sinh tham gia các hoạt động xã hội, hoạt động giáo dục ngoài giờ lên lớp, câu lạc bộ, hoạt động ngoại khóa</w:t>
      </w:r>
      <w:r w:rsidRPr="00196729">
        <w:rPr>
          <w:rFonts w:ascii="Times New Roman" w:eastAsia="Times New Roman" w:hAnsi="Times New Roman" w:cs="Times New Roman"/>
          <w:color w:val="000000"/>
          <w:sz w:val="26"/>
          <w:szCs w:val="26"/>
          <w:lang w:val="nb-NO"/>
        </w:rPr>
        <w:t>,</w:t>
      </w:r>
      <w:r w:rsidRPr="00196729">
        <w:rPr>
          <w:rFonts w:ascii="Times New Roman" w:eastAsia="Times New Roman" w:hAnsi="Times New Roman" w:cs="Times New Roman"/>
          <w:color w:val="000000"/>
          <w:sz w:val="26"/>
          <w:szCs w:val="26"/>
          <w:lang w:val="vi-VN"/>
        </w:rPr>
        <w:t>…</w:t>
      </w:r>
    </w:p>
    <w:p w:rsidR="001B0D7A" w:rsidRPr="00196729" w:rsidRDefault="00B94CCC" w:rsidP="001B0D7A">
      <w:pPr>
        <w:spacing w:before="120" w:after="120" w:line="240" w:lineRule="auto"/>
        <w:ind w:firstLine="573"/>
        <w:jc w:val="both"/>
        <w:rPr>
          <w:rFonts w:ascii="Times New Roman" w:eastAsia="Times New Roman" w:hAnsi="Times New Roman" w:cs="Times New Roman"/>
          <w:b/>
          <w:i/>
          <w:color w:val="000000"/>
          <w:spacing w:val="-6"/>
          <w:sz w:val="26"/>
          <w:szCs w:val="26"/>
          <w:lang w:val="sq-AL"/>
        </w:rPr>
      </w:pPr>
      <w:r w:rsidRPr="00196729">
        <w:rPr>
          <w:rFonts w:ascii="Times New Roman" w:eastAsia="Times New Roman" w:hAnsi="Times New Roman" w:cs="Times New Roman"/>
          <w:b/>
          <w:i/>
          <w:color w:val="000000"/>
          <w:spacing w:val="-6"/>
          <w:sz w:val="26"/>
          <w:szCs w:val="26"/>
          <w:lang w:val="sq-AL"/>
        </w:rPr>
        <w:lastRenderedPageBreak/>
        <w:t>9</w:t>
      </w:r>
      <w:r w:rsidR="001B0D7A" w:rsidRPr="00196729">
        <w:rPr>
          <w:rFonts w:ascii="Times New Roman" w:eastAsia="Times New Roman" w:hAnsi="Times New Roman" w:cs="Times New Roman"/>
          <w:b/>
          <w:i/>
          <w:color w:val="000000"/>
          <w:spacing w:val="-6"/>
          <w:sz w:val="26"/>
          <w:szCs w:val="26"/>
          <w:lang w:val="sq-AL"/>
        </w:rPr>
        <w:t xml:space="preserve">. </w:t>
      </w:r>
      <w:r w:rsidR="001B0D7A" w:rsidRPr="00196729">
        <w:rPr>
          <w:rFonts w:ascii="Times New Roman" w:eastAsia="Times New Roman" w:hAnsi="Times New Roman" w:cs="Times New Roman"/>
          <w:b/>
          <w:i/>
          <w:color w:val="000000"/>
          <w:sz w:val="26"/>
          <w:szCs w:val="26"/>
          <w:shd w:val="clear" w:color="auto" w:fill="FFFFFF"/>
        </w:rPr>
        <w:t>P</w:t>
      </w:r>
      <w:r w:rsidR="001B0D7A" w:rsidRPr="00196729">
        <w:rPr>
          <w:rFonts w:ascii="Times New Roman" w:eastAsia="Times New Roman" w:hAnsi="Times New Roman" w:cs="Times New Roman"/>
          <w:b/>
          <w:i/>
          <w:color w:val="000000"/>
          <w:sz w:val="26"/>
          <w:szCs w:val="26"/>
          <w:shd w:val="clear" w:color="auto" w:fill="FFFFFF"/>
          <w:lang w:val="vi-VN"/>
        </w:rPr>
        <w:t>hát triển đội ngũ giáo viên, cán bộ quản lý giáo dục tiểu học</w:t>
      </w:r>
      <w:r w:rsidR="001B0D7A" w:rsidRPr="00196729">
        <w:rPr>
          <w:rFonts w:ascii="Times New Roman" w:eastAsia="Times New Roman" w:hAnsi="Times New Roman" w:cs="Times New Roman"/>
          <w:b/>
          <w:i/>
          <w:color w:val="000000"/>
          <w:sz w:val="26"/>
          <w:szCs w:val="26"/>
          <w:shd w:val="clear" w:color="auto" w:fill="FFFFFF"/>
        </w:rPr>
        <w:t xml:space="preserve"> đ</w:t>
      </w:r>
      <w:r w:rsidR="001B0D7A" w:rsidRPr="00196729">
        <w:rPr>
          <w:rFonts w:ascii="Times New Roman" w:eastAsia="Times New Roman" w:hAnsi="Times New Roman" w:cs="Times New Roman"/>
          <w:b/>
          <w:i/>
          <w:color w:val="000000"/>
          <w:spacing w:val="-6"/>
          <w:sz w:val="26"/>
          <w:szCs w:val="26"/>
          <w:lang w:val="sq-AL"/>
        </w:rPr>
        <w:t>ảm bảo đủ về số lượng, chuẩn hóa về trình độ đào tạo, đồng bộ về cơ cấu, nâng cao chất lượng theo chuẩn nghề nghiệp</w:t>
      </w:r>
    </w:p>
    <w:p w:rsidR="001B0D7A" w:rsidRPr="00196729" w:rsidRDefault="00B94CCC" w:rsidP="00B94CCC">
      <w:pPr>
        <w:spacing w:before="120" w:after="120" w:line="240" w:lineRule="auto"/>
        <w:jc w:val="both"/>
        <w:rPr>
          <w:rFonts w:ascii="Times New Roman" w:eastAsia="Times New Roman" w:hAnsi="Times New Roman" w:cs="Times New Roman"/>
          <w:i/>
          <w:color w:val="000000"/>
          <w:spacing w:val="-6"/>
          <w:sz w:val="26"/>
          <w:szCs w:val="26"/>
          <w:lang w:val="sq-AL"/>
        </w:rPr>
      </w:pPr>
      <w:r w:rsidRPr="00196729">
        <w:rPr>
          <w:rFonts w:ascii="Times New Roman" w:eastAsia="Times New Roman" w:hAnsi="Times New Roman" w:cs="Times New Roman"/>
          <w:i/>
          <w:color w:val="000000"/>
          <w:spacing w:val="-6"/>
          <w:sz w:val="26"/>
          <w:szCs w:val="26"/>
          <w:lang w:val="sq-AL"/>
        </w:rPr>
        <w:t xml:space="preserve">         9.</w:t>
      </w:r>
      <w:r w:rsidR="001B0D7A" w:rsidRPr="00196729">
        <w:rPr>
          <w:rFonts w:ascii="Times New Roman" w:eastAsia="Times New Roman" w:hAnsi="Times New Roman" w:cs="Times New Roman"/>
          <w:i/>
          <w:color w:val="000000"/>
          <w:spacing w:val="-6"/>
          <w:sz w:val="26"/>
          <w:szCs w:val="26"/>
          <w:lang w:val="sq-AL"/>
        </w:rPr>
        <w:t>1. Nhiệm vụ</w:t>
      </w:r>
    </w:p>
    <w:p w:rsidR="001B0D7A" w:rsidRPr="00196729" w:rsidRDefault="00993747" w:rsidP="001B0D7A">
      <w:pPr>
        <w:spacing w:before="120" w:after="120" w:line="240" w:lineRule="auto"/>
        <w:ind w:firstLine="573"/>
        <w:jc w:val="both"/>
        <w:rPr>
          <w:rFonts w:ascii="Times New Roman" w:eastAsia="Times New Roman" w:hAnsi="Times New Roman" w:cs="Times New Roman"/>
          <w:color w:val="000000"/>
          <w:spacing w:val="-4"/>
          <w:sz w:val="26"/>
          <w:szCs w:val="26"/>
          <w:lang w:val="sq-AL"/>
        </w:rPr>
      </w:pPr>
      <w:r w:rsidRPr="00196729">
        <w:rPr>
          <w:rFonts w:ascii="Times New Roman" w:eastAsia="Times New Roman" w:hAnsi="Times New Roman" w:cs="Times New Roman"/>
          <w:color w:val="000000"/>
          <w:spacing w:val="-4"/>
          <w:sz w:val="26"/>
          <w:szCs w:val="26"/>
          <w:lang w:val="sq-AL"/>
        </w:rPr>
        <w:t xml:space="preserve">- </w:t>
      </w:r>
      <w:r w:rsidR="001B0D7A" w:rsidRPr="00196729">
        <w:rPr>
          <w:rFonts w:ascii="Times New Roman" w:eastAsia="Times New Roman" w:hAnsi="Times New Roman" w:cs="Times New Roman"/>
          <w:color w:val="000000"/>
          <w:spacing w:val="-4"/>
          <w:sz w:val="26"/>
          <w:szCs w:val="26"/>
          <w:lang w:val="sq-AL"/>
        </w:rPr>
        <w:t>Thực hiện quản lý, đánh giá đội ngũ giáo viên, cán bộ quản lý giáo dục theo chuẩn nghề nghiệp</w:t>
      </w:r>
      <w:r w:rsidR="001B0D7A" w:rsidRPr="00196729">
        <w:rPr>
          <w:rFonts w:ascii="Times New Roman" w:eastAsia="Times New Roman" w:hAnsi="Times New Roman" w:cs="Times New Roman"/>
          <w:color w:val="000000"/>
          <w:spacing w:val="-4"/>
          <w:sz w:val="26"/>
          <w:szCs w:val="26"/>
          <w:lang w:val="vi-VN"/>
        </w:rPr>
        <w:t xml:space="preserve"> giáo viên, chuẩn hiệu trưởng</w:t>
      </w:r>
      <w:r w:rsidR="001B0D7A" w:rsidRPr="00196729">
        <w:rPr>
          <w:rFonts w:ascii="Times New Roman" w:eastAsia="Times New Roman" w:hAnsi="Times New Roman" w:cs="Times New Roman"/>
          <w:color w:val="000000"/>
          <w:spacing w:val="-4"/>
          <w:sz w:val="26"/>
          <w:szCs w:val="26"/>
          <w:lang w:val="sq-AL"/>
        </w:rPr>
        <w:t xml:space="preserve"> bảo đảm thực chất, gắn với thi đua, khen thưởng để tạo động lực cho đội ngũ nhà giáo gắn bó với nghề.</w:t>
      </w:r>
    </w:p>
    <w:p w:rsidR="001B0D7A" w:rsidRPr="00196729" w:rsidRDefault="00993747" w:rsidP="001B0D7A">
      <w:pPr>
        <w:spacing w:before="120" w:after="120" w:line="240" w:lineRule="auto"/>
        <w:ind w:firstLine="573"/>
        <w:jc w:val="both"/>
        <w:rPr>
          <w:rFonts w:ascii="Times New Roman" w:eastAsia="Times New Roman" w:hAnsi="Times New Roman" w:cs="Times New Roman"/>
          <w:color w:val="000000"/>
          <w:spacing w:val="-4"/>
          <w:sz w:val="26"/>
          <w:szCs w:val="26"/>
          <w:lang w:val="sq-AL"/>
        </w:rPr>
      </w:pPr>
      <w:r w:rsidRPr="00196729">
        <w:rPr>
          <w:rFonts w:ascii="Times New Roman" w:eastAsia="Times New Roman" w:hAnsi="Times New Roman" w:cs="Times New Roman"/>
          <w:color w:val="000000"/>
          <w:sz w:val="26"/>
          <w:szCs w:val="26"/>
          <w:lang w:val="sq-AL"/>
        </w:rPr>
        <w:t>-</w:t>
      </w:r>
      <w:r w:rsidR="00093C32" w:rsidRPr="00196729">
        <w:rPr>
          <w:rFonts w:ascii="Times New Roman" w:eastAsia="Times New Roman" w:hAnsi="Times New Roman" w:cs="Times New Roman"/>
          <w:color w:val="000000"/>
          <w:sz w:val="26"/>
          <w:szCs w:val="26"/>
          <w:lang w:val="sq-AL"/>
        </w:rPr>
        <w:t xml:space="preserve"> </w:t>
      </w:r>
      <w:r w:rsidR="001B0D7A" w:rsidRPr="00196729">
        <w:rPr>
          <w:rFonts w:ascii="Times New Roman" w:eastAsia="Times New Roman" w:hAnsi="Times New Roman" w:cs="Times New Roman"/>
          <w:color w:val="000000"/>
          <w:sz w:val="26"/>
          <w:szCs w:val="26"/>
          <w:lang w:val="sq-AL"/>
        </w:rPr>
        <w:t xml:space="preserve">Tổ chức tốt việc </w:t>
      </w:r>
      <w:r w:rsidR="001B0D7A" w:rsidRPr="00196729">
        <w:rPr>
          <w:rFonts w:ascii="Times New Roman" w:eastAsia="Times New Roman" w:hAnsi="Times New Roman" w:cs="Times New Roman"/>
          <w:color w:val="000000"/>
          <w:spacing w:val="-4"/>
          <w:sz w:val="26"/>
          <w:szCs w:val="26"/>
          <w:lang w:val="sq-AL"/>
        </w:rPr>
        <w:t xml:space="preserve">bồi dưỡng thường xuyên đội ngũ giáo viên và cán bộ quản lý giáo dục đáp ứng chuẩn nghề nghiệp và thực hiện </w:t>
      </w:r>
      <w:r w:rsidR="001B0D7A" w:rsidRPr="00196729">
        <w:rPr>
          <w:rFonts w:ascii="Times New Roman" w:eastAsia="Times New Roman" w:hAnsi="Times New Roman" w:cs="Times New Roman"/>
          <w:color w:val="000000"/>
          <w:sz w:val="26"/>
          <w:szCs w:val="26"/>
          <w:lang w:val="sq-AL"/>
        </w:rPr>
        <w:t>Chương trình giáo dục phổ thông 2018 g</w:t>
      </w:r>
      <w:r w:rsidR="001B0D7A" w:rsidRPr="00196729">
        <w:rPr>
          <w:rFonts w:ascii="Times New Roman" w:eastAsia="Times New Roman" w:hAnsi="Times New Roman" w:cs="Times New Roman"/>
          <w:color w:val="000000"/>
          <w:spacing w:val="-4"/>
          <w:sz w:val="26"/>
          <w:szCs w:val="26"/>
          <w:lang w:val="sq-AL"/>
        </w:rPr>
        <w:t>ắn với thực tiễn.</w:t>
      </w:r>
    </w:p>
    <w:p w:rsidR="001B0D7A" w:rsidRPr="00196729" w:rsidRDefault="00993747" w:rsidP="001B0D7A">
      <w:pPr>
        <w:spacing w:before="120" w:after="120" w:line="240" w:lineRule="auto"/>
        <w:ind w:firstLine="573"/>
        <w:jc w:val="both"/>
        <w:rPr>
          <w:rFonts w:ascii="Times New Roman" w:eastAsia="Times New Roman" w:hAnsi="Times New Roman" w:cs="Times New Roman"/>
          <w:bCs/>
          <w:color w:val="000000"/>
          <w:sz w:val="26"/>
          <w:szCs w:val="26"/>
          <w:lang w:val="nb-NO"/>
        </w:rPr>
      </w:pPr>
      <w:r w:rsidRPr="00196729">
        <w:rPr>
          <w:rFonts w:ascii="Times New Roman" w:eastAsia="Times New Roman" w:hAnsi="Times New Roman" w:cs="Times New Roman"/>
          <w:bCs/>
          <w:color w:val="000000"/>
          <w:sz w:val="26"/>
          <w:szCs w:val="26"/>
          <w:lang w:val="nb-NO"/>
        </w:rPr>
        <w:t xml:space="preserve">- </w:t>
      </w:r>
      <w:r w:rsidR="001B0D7A" w:rsidRPr="00196729">
        <w:rPr>
          <w:rFonts w:ascii="Times New Roman" w:eastAsia="Times New Roman" w:hAnsi="Times New Roman" w:cs="Times New Roman"/>
          <w:bCs/>
          <w:color w:val="000000"/>
          <w:sz w:val="26"/>
          <w:szCs w:val="26"/>
          <w:lang w:val="nb-NO"/>
        </w:rPr>
        <w:t xml:space="preserve">Thực hiện nghiêm túc Thông báo số 838/PGDĐT ngày 11/8/2020 về </w:t>
      </w:r>
      <w:r w:rsidR="001B0D7A" w:rsidRPr="00196729">
        <w:rPr>
          <w:rFonts w:ascii="Times New Roman" w:eastAsia="Times New Roman" w:hAnsi="Times New Roman" w:cs="Times New Roman"/>
          <w:color w:val="000000"/>
          <w:spacing w:val="-10"/>
          <w:sz w:val="26"/>
          <w:szCs w:val="26"/>
          <w:lang w:val="sq-AL"/>
        </w:rPr>
        <w:t xml:space="preserve">đánh giá kết quả </w:t>
      </w:r>
      <w:r w:rsidR="001B0D7A" w:rsidRPr="00196729">
        <w:rPr>
          <w:rFonts w:ascii="Times New Roman" w:eastAsia="Times New Roman" w:hAnsi="Times New Roman" w:cs="Times New Roman"/>
          <w:color w:val="000000"/>
          <w:sz w:val="26"/>
          <w:szCs w:val="26"/>
          <w:lang w:val="sq-AL"/>
        </w:rPr>
        <w:t>tổ chức các lớp bồi dưỡng giáo viên dạy học sách giáo khoa lớp 1 CT GDPT 2018 và hướng dẫn tổ chức kiểm tra, đánh giá; Thông báo số 886/TB-PGDĐT ngày 25/8/2020 về đánh giá kết quả tổ chức tập huấn bồi dưỡng hè cấp tiểu học</w:t>
      </w:r>
      <w:r w:rsidR="001B0D7A" w:rsidRPr="00196729">
        <w:rPr>
          <w:rFonts w:ascii="Times New Roman" w:eastAsia="Times New Roman" w:hAnsi="Times New Roman" w:cs="Times New Roman"/>
          <w:bCs/>
          <w:color w:val="000000"/>
          <w:sz w:val="26"/>
          <w:szCs w:val="26"/>
          <w:lang w:val="nb-NO"/>
        </w:rPr>
        <w:t>.</w:t>
      </w:r>
    </w:p>
    <w:p w:rsidR="001B0D7A" w:rsidRPr="00196729" w:rsidRDefault="00B90537" w:rsidP="001B0D7A">
      <w:pPr>
        <w:spacing w:before="120" w:after="120" w:line="240" w:lineRule="auto"/>
        <w:ind w:firstLine="573"/>
        <w:jc w:val="both"/>
        <w:rPr>
          <w:rFonts w:ascii="Times New Roman" w:eastAsia="Times New Roman" w:hAnsi="Times New Roman" w:cs="Times New Roman"/>
          <w:bCs/>
          <w:i/>
          <w:color w:val="000000"/>
          <w:sz w:val="26"/>
          <w:szCs w:val="26"/>
          <w:lang w:val="nb-NO"/>
        </w:rPr>
      </w:pPr>
      <w:r w:rsidRPr="00196729">
        <w:rPr>
          <w:rFonts w:ascii="Times New Roman" w:eastAsia="Times New Roman" w:hAnsi="Times New Roman" w:cs="Times New Roman"/>
          <w:bCs/>
          <w:i/>
          <w:color w:val="000000"/>
          <w:sz w:val="26"/>
          <w:szCs w:val="26"/>
          <w:lang w:val="nb-NO"/>
        </w:rPr>
        <w:t>9</w:t>
      </w:r>
      <w:r w:rsidR="001B0D7A" w:rsidRPr="00196729">
        <w:rPr>
          <w:rFonts w:ascii="Times New Roman" w:eastAsia="Times New Roman" w:hAnsi="Times New Roman" w:cs="Times New Roman"/>
          <w:bCs/>
          <w:i/>
          <w:color w:val="000000"/>
          <w:sz w:val="26"/>
          <w:szCs w:val="26"/>
          <w:lang w:val="nb-NO"/>
        </w:rPr>
        <w:t>.2. Biện pháp</w:t>
      </w:r>
    </w:p>
    <w:p w:rsidR="001B0D7A" w:rsidRPr="00196729" w:rsidRDefault="00B90537" w:rsidP="001B0D7A">
      <w:pPr>
        <w:spacing w:before="120" w:after="120" w:line="240" w:lineRule="auto"/>
        <w:ind w:firstLine="57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Chuyên môn xây dựng kế hoạch đánh giá CBQL và GV theo các chuẩn đã ban hành sao cho phù hợp với tình hình thực tế của đơn vị</w:t>
      </w:r>
      <w:r w:rsidR="00686F56" w:rsidRPr="00196729">
        <w:rPr>
          <w:rFonts w:ascii="Times New Roman" w:eastAsia="Times New Roman" w:hAnsi="Times New Roman" w:cs="Times New Roman"/>
          <w:color w:val="000000"/>
          <w:sz w:val="26"/>
          <w:szCs w:val="26"/>
          <w:lang w:val="nb-NO"/>
        </w:rPr>
        <w:t xml:space="preserve"> và chu kì đ</w:t>
      </w:r>
      <w:r w:rsidR="001B0D7A" w:rsidRPr="00196729">
        <w:rPr>
          <w:rFonts w:ascii="Times New Roman" w:eastAsia="Times New Roman" w:hAnsi="Times New Roman" w:cs="Times New Roman"/>
          <w:color w:val="000000"/>
          <w:sz w:val="26"/>
          <w:szCs w:val="26"/>
          <w:lang w:val="nb-NO"/>
        </w:rPr>
        <w:t>ánh giá.</w:t>
      </w:r>
    </w:p>
    <w:p w:rsidR="001B0D7A" w:rsidRPr="00196729" w:rsidRDefault="00B90537" w:rsidP="001B0D7A">
      <w:pPr>
        <w:spacing w:before="120" w:after="120" w:line="240" w:lineRule="auto"/>
        <w:ind w:firstLine="57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 xml:space="preserve">Thực hiện đánh giá nghiêm túc, chính xác và khách quan, kết hợp giữa đánh giá theo chuẩn với kết quả kiểm tra nội bộ để tránh tổ chức nhiều đợt kiểm tra đối với GV; </w:t>
      </w:r>
      <w:r w:rsidR="001B0D7A" w:rsidRPr="00196729">
        <w:rPr>
          <w:rFonts w:ascii="Times New Roman" w:eastAsia="Times New Roman" w:hAnsi="Times New Roman" w:cs="Times New Roman"/>
          <w:color w:val="000000"/>
          <w:sz w:val="26"/>
          <w:szCs w:val="26"/>
          <w:lang w:val="nb-NO"/>
        </w:rPr>
        <w:t>G</w:t>
      </w:r>
      <w:r w:rsidR="001B0D7A" w:rsidRPr="00196729">
        <w:rPr>
          <w:rFonts w:ascii="Times New Roman" w:eastAsia="Times New Roman" w:hAnsi="Times New Roman" w:cs="Times New Roman"/>
          <w:color w:val="000000"/>
          <w:sz w:val="26"/>
          <w:szCs w:val="26"/>
          <w:lang w:val="vi-VN"/>
        </w:rPr>
        <w:t>ắn đánh giá theo chuẩn với xếp loại thi đua và xếp loại viên chức cuối năm</w:t>
      </w:r>
      <w:r w:rsidR="001B0D7A" w:rsidRPr="00196729">
        <w:rPr>
          <w:rFonts w:ascii="Times New Roman" w:eastAsia="Times New Roman" w:hAnsi="Times New Roman" w:cs="Times New Roman"/>
          <w:color w:val="000000"/>
          <w:sz w:val="26"/>
          <w:szCs w:val="26"/>
          <w:lang w:val="nb-NO"/>
        </w:rPr>
        <w:t>.</w:t>
      </w:r>
    </w:p>
    <w:p w:rsidR="001B0D7A" w:rsidRPr="00196729" w:rsidRDefault="00B90537" w:rsidP="001B0D7A">
      <w:pPr>
        <w:spacing w:before="120" w:after="120" w:line="240" w:lineRule="auto"/>
        <w:ind w:firstLine="573"/>
        <w:jc w:val="both"/>
        <w:rPr>
          <w:rFonts w:ascii="Times New Roman" w:eastAsia="Times New Roman" w:hAnsi="Times New Roman" w:cs="Times New Roman"/>
          <w:color w:val="000000"/>
          <w:sz w:val="26"/>
          <w:szCs w:val="26"/>
          <w:lang w:val="nb-NO"/>
        </w:rPr>
      </w:pPr>
      <w:r w:rsidRPr="00196729">
        <w:rPr>
          <w:rFonts w:ascii="Times New Roman" w:eastAsia="Times New Roman" w:hAnsi="Times New Roman" w:cs="Times New Roman"/>
          <w:color w:val="000000"/>
          <w:sz w:val="26"/>
          <w:szCs w:val="26"/>
          <w:lang w:val="nb-NO"/>
        </w:rPr>
        <w:t xml:space="preserve">- </w:t>
      </w:r>
      <w:r w:rsidR="001B0D7A" w:rsidRPr="00196729">
        <w:rPr>
          <w:rFonts w:ascii="Times New Roman" w:eastAsia="Times New Roman" w:hAnsi="Times New Roman" w:cs="Times New Roman"/>
          <w:color w:val="000000"/>
          <w:sz w:val="26"/>
          <w:szCs w:val="26"/>
          <w:lang w:val="nb-NO"/>
        </w:rPr>
        <w:t>Đ</w:t>
      </w:r>
      <w:r w:rsidR="005C0DB3" w:rsidRPr="00196729">
        <w:rPr>
          <w:rFonts w:ascii="Times New Roman" w:eastAsia="Times New Roman" w:hAnsi="Times New Roman" w:cs="Times New Roman"/>
          <w:color w:val="000000"/>
          <w:sz w:val="26"/>
          <w:szCs w:val="26"/>
          <w:lang w:val="nb-NO"/>
        </w:rPr>
        <w:t>ộng viên và tạo điều kiện cho 05</w:t>
      </w:r>
      <w:r w:rsidR="001B0D7A" w:rsidRPr="00196729">
        <w:rPr>
          <w:rFonts w:ascii="Times New Roman" w:eastAsia="Times New Roman" w:hAnsi="Times New Roman" w:cs="Times New Roman"/>
          <w:color w:val="000000"/>
          <w:sz w:val="26"/>
          <w:szCs w:val="26"/>
          <w:lang w:val="nb-NO"/>
        </w:rPr>
        <w:t xml:space="preserve"> đồng chí giáo viên tham gia học Đại học phấn đấu đảm bảo 100% giáo viên nhà trường đạt chuẩn trình độ đào tạo theo Luật Giáo dục năm 2019.</w:t>
      </w:r>
    </w:p>
    <w:p w:rsidR="008C5FE3" w:rsidRPr="00196729" w:rsidRDefault="00B90537" w:rsidP="001B0D7A">
      <w:pPr>
        <w:spacing w:before="120" w:after="120" w:line="240" w:lineRule="auto"/>
        <w:ind w:firstLine="573"/>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rPr>
        <w:t>Phâ</w:t>
      </w:r>
      <w:r w:rsidR="000D3478" w:rsidRPr="00196729">
        <w:rPr>
          <w:rFonts w:ascii="Times New Roman" w:eastAsia="Times New Roman" w:hAnsi="Times New Roman" w:cs="Times New Roman"/>
          <w:color w:val="000000"/>
          <w:sz w:val="26"/>
          <w:szCs w:val="26"/>
        </w:rPr>
        <w:t xml:space="preserve">n công các đ/c </w:t>
      </w:r>
      <w:r w:rsidR="001B0D7A" w:rsidRPr="00196729">
        <w:rPr>
          <w:rFonts w:ascii="Times New Roman" w:eastAsia="Times New Roman" w:hAnsi="Times New Roman" w:cs="Times New Roman"/>
          <w:color w:val="000000"/>
          <w:sz w:val="26"/>
          <w:szCs w:val="26"/>
        </w:rPr>
        <w:t>tổ trưởng, tổ phó xây dựng kế hoạch kèm cặp giúp đỡ về chuy</w:t>
      </w:r>
      <w:r w:rsidR="008C5FE3" w:rsidRPr="00196729">
        <w:rPr>
          <w:rFonts w:ascii="Times New Roman" w:eastAsia="Times New Roman" w:hAnsi="Times New Roman" w:cs="Times New Roman"/>
          <w:color w:val="000000"/>
          <w:sz w:val="26"/>
          <w:szCs w:val="26"/>
        </w:rPr>
        <w:t>ên môn, nghiệp vụ sư phạm cho 01</w:t>
      </w:r>
      <w:r w:rsidR="001B0D7A" w:rsidRPr="00196729">
        <w:rPr>
          <w:rFonts w:ascii="Times New Roman" w:eastAsia="Times New Roman" w:hAnsi="Times New Roman" w:cs="Times New Roman"/>
          <w:color w:val="000000"/>
          <w:sz w:val="26"/>
          <w:szCs w:val="26"/>
        </w:rPr>
        <w:t xml:space="preserve"> đ/c giáo viên mới vào nghề </w:t>
      </w:r>
      <w:r w:rsidR="003C1A21" w:rsidRPr="00196729">
        <w:rPr>
          <w:rFonts w:ascii="Times New Roman" w:eastAsia="Times New Roman" w:hAnsi="Times New Roman" w:cs="Times New Roman"/>
          <w:color w:val="000000"/>
          <w:sz w:val="26"/>
          <w:szCs w:val="26"/>
        </w:rPr>
        <w:t xml:space="preserve">là </w:t>
      </w:r>
      <w:r w:rsidR="001B0D7A" w:rsidRPr="00196729">
        <w:rPr>
          <w:rFonts w:ascii="Times New Roman" w:eastAsia="Times New Roman" w:hAnsi="Times New Roman" w:cs="Times New Roman"/>
          <w:color w:val="000000"/>
          <w:sz w:val="26"/>
          <w:szCs w:val="26"/>
        </w:rPr>
        <w:t xml:space="preserve">đ/c </w:t>
      </w:r>
      <w:r w:rsidR="00514E56">
        <w:rPr>
          <w:rFonts w:ascii="Times New Roman" w:eastAsia="Times New Roman" w:hAnsi="Times New Roman" w:cs="Times New Roman"/>
          <w:color w:val="000000"/>
          <w:sz w:val="26"/>
          <w:szCs w:val="26"/>
        </w:rPr>
        <w:t>Nguyễn</w:t>
      </w:r>
      <w:r w:rsidR="008C5FE3" w:rsidRPr="00196729">
        <w:rPr>
          <w:rFonts w:ascii="Times New Roman" w:eastAsia="Times New Roman" w:hAnsi="Times New Roman" w:cs="Times New Roman"/>
          <w:color w:val="000000"/>
          <w:sz w:val="26"/>
          <w:szCs w:val="26"/>
        </w:rPr>
        <w:t xml:space="preserve"> Thúy Ngân.</w:t>
      </w:r>
    </w:p>
    <w:p w:rsidR="00931D6E" w:rsidRPr="00196729" w:rsidRDefault="00B90537" w:rsidP="001B0D7A">
      <w:pPr>
        <w:spacing w:before="120" w:after="120" w:line="240" w:lineRule="auto"/>
        <w:ind w:firstLine="573"/>
        <w:jc w:val="both"/>
        <w:rPr>
          <w:rFonts w:ascii="Times New Roman" w:eastAsia="Times New Roman" w:hAnsi="Times New Roman" w:cs="Times New Roman"/>
          <w:color w:val="000000"/>
          <w:sz w:val="26"/>
          <w:szCs w:val="26"/>
          <w:lang w:val="vi-VN"/>
        </w:rPr>
      </w:pPr>
      <w:r w:rsidRPr="00196729">
        <w:rPr>
          <w:rFonts w:ascii="Times New Roman" w:eastAsia="Times New Roman" w:hAnsi="Times New Roman" w:cs="Times New Roman"/>
          <w:color w:val="000000"/>
          <w:sz w:val="26"/>
          <w:szCs w:val="26"/>
        </w:rPr>
        <w:t xml:space="preserve">- </w:t>
      </w:r>
      <w:r w:rsidR="001B0D7A" w:rsidRPr="00196729">
        <w:rPr>
          <w:rFonts w:ascii="Times New Roman" w:eastAsia="Times New Roman" w:hAnsi="Times New Roman" w:cs="Times New Roman"/>
          <w:color w:val="000000"/>
          <w:sz w:val="26"/>
          <w:szCs w:val="26"/>
          <w:lang w:val="vi-VN"/>
        </w:rPr>
        <w:t>Tiếp tục tổ chức hiệu quả sinh hoạt chuyên môn tại các tổ, khối chuyên môn trong trường, cụm trường; chú trọng đổi mới nội dung và hình thức sinh hoạt chuyên môn thông qua hoạt động dự giờ, nghiên cứu bài học.</w:t>
      </w:r>
    </w:p>
    <w:p w:rsidR="001B0D7A" w:rsidRPr="00196729" w:rsidRDefault="001B0D7A" w:rsidP="001B0D7A">
      <w:pPr>
        <w:spacing w:before="120" w:after="120" w:line="240" w:lineRule="auto"/>
        <w:ind w:firstLine="573"/>
        <w:jc w:val="both"/>
        <w:rPr>
          <w:rFonts w:ascii="Times New Roman" w:eastAsia="Times New Roman" w:hAnsi="Times New Roman" w:cs="Times New Roman"/>
          <w:color w:val="000000"/>
          <w:sz w:val="26"/>
          <w:szCs w:val="26"/>
          <w:lang w:val="sq-AL"/>
        </w:rPr>
      </w:pPr>
      <w:r w:rsidRPr="00196729">
        <w:rPr>
          <w:rFonts w:ascii="Times New Roman" w:eastAsia="Times New Roman" w:hAnsi="Times New Roman" w:cs="Times New Roman"/>
          <w:color w:val="000000"/>
          <w:sz w:val="26"/>
          <w:szCs w:val="26"/>
          <w:lang w:val="vi-VN"/>
        </w:rPr>
        <w:t xml:space="preserve"> </w:t>
      </w:r>
      <w:r w:rsidR="00D21FFA">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Đẩy mạnh và nâng cao hiệu quả việc bồi dưỡng, trao đổi, chia sẻ kinh nghiệm về chuyên môn, nghiệp vụ qua</w:t>
      </w:r>
      <w:r w:rsidR="00093C32" w:rsidRPr="00196729">
        <w:rPr>
          <w:rFonts w:ascii="Times New Roman" w:eastAsia="Times New Roman" w:hAnsi="Times New Roman" w:cs="Times New Roman"/>
          <w:color w:val="000000"/>
          <w:sz w:val="26"/>
          <w:szCs w:val="26"/>
        </w:rPr>
        <w:t xml:space="preserve"> </w:t>
      </w:r>
      <w:r w:rsidRPr="00196729">
        <w:rPr>
          <w:rFonts w:ascii="Times New Roman" w:eastAsia="Times New Roman" w:hAnsi="Times New Roman" w:cs="Times New Roman"/>
          <w:color w:val="000000"/>
          <w:sz w:val="26"/>
          <w:szCs w:val="26"/>
          <w:lang w:val="vi-VN"/>
        </w:rPr>
        <w:t xml:space="preserve">“Trường học kết nối” giữa các cán bộ quản lí và giáo viên tiểu học trên cả nước. Thực hiện có hiệu quả công tác BDTX cho CBQL và GV </w:t>
      </w:r>
      <w:r w:rsidRPr="00196729">
        <w:rPr>
          <w:rFonts w:ascii="Times New Roman" w:eastAsia="Times New Roman" w:hAnsi="Times New Roman" w:cs="Times New Roman"/>
          <w:color w:val="000000"/>
          <w:spacing w:val="-4"/>
          <w:sz w:val="26"/>
          <w:szCs w:val="26"/>
          <w:lang w:val="sq-AL"/>
        </w:rPr>
        <w:t xml:space="preserve">đáp ứng chuẩn nghề nghiệp và thực hiện </w:t>
      </w:r>
      <w:r w:rsidRPr="00196729">
        <w:rPr>
          <w:rFonts w:ascii="Times New Roman" w:eastAsia="Times New Roman" w:hAnsi="Times New Roman" w:cs="Times New Roman"/>
          <w:color w:val="000000"/>
          <w:sz w:val="26"/>
          <w:szCs w:val="26"/>
          <w:lang w:val="sq-AL"/>
        </w:rPr>
        <w:t>Chương trình giáo dục phổ thông 2018.</w:t>
      </w:r>
    </w:p>
    <w:p w:rsidR="001B0D7A" w:rsidRPr="00196729" w:rsidRDefault="004C71EF" w:rsidP="001B0D7A">
      <w:pPr>
        <w:spacing w:before="120" w:after="120" w:line="240" w:lineRule="auto"/>
        <w:ind w:firstLine="573"/>
        <w:jc w:val="both"/>
        <w:rPr>
          <w:rFonts w:ascii="Times New Roman" w:eastAsia="Times New Roman" w:hAnsi="Times New Roman" w:cs="Times New Roman"/>
          <w:b/>
          <w:bCs/>
          <w:i/>
          <w:color w:val="000000"/>
          <w:sz w:val="26"/>
          <w:szCs w:val="26"/>
          <w:lang w:val="vi-VN"/>
        </w:rPr>
      </w:pPr>
      <w:r w:rsidRPr="00196729">
        <w:rPr>
          <w:rFonts w:ascii="Times New Roman" w:eastAsia="Times New Roman" w:hAnsi="Times New Roman" w:cs="Times New Roman"/>
          <w:b/>
          <w:bCs/>
          <w:i/>
          <w:color w:val="000000"/>
          <w:sz w:val="26"/>
          <w:szCs w:val="26"/>
          <w:lang w:val="sq-AL"/>
        </w:rPr>
        <w:t>10</w:t>
      </w:r>
      <w:r w:rsidR="001B0D7A" w:rsidRPr="00196729">
        <w:rPr>
          <w:rFonts w:ascii="Times New Roman" w:eastAsia="Times New Roman" w:hAnsi="Times New Roman" w:cs="Times New Roman"/>
          <w:b/>
          <w:bCs/>
          <w:i/>
          <w:color w:val="000000"/>
          <w:sz w:val="26"/>
          <w:szCs w:val="26"/>
          <w:lang w:val="vi-VN"/>
        </w:rPr>
        <w:t xml:space="preserve">. </w:t>
      </w:r>
      <w:r w:rsidR="001B0D7A" w:rsidRPr="00196729">
        <w:rPr>
          <w:rFonts w:ascii="Times New Roman" w:eastAsia="Times New Roman" w:hAnsi="Times New Roman" w:cs="Times New Roman"/>
          <w:b/>
          <w:bCs/>
          <w:i/>
          <w:color w:val="000000"/>
          <w:sz w:val="26"/>
          <w:szCs w:val="26"/>
          <w:lang w:val="sq-AL"/>
        </w:rPr>
        <w:t>T</w:t>
      </w:r>
      <w:r w:rsidR="001B0D7A" w:rsidRPr="00196729">
        <w:rPr>
          <w:rFonts w:ascii="Times New Roman" w:eastAsia="Times New Roman" w:hAnsi="Times New Roman" w:cs="Times New Roman"/>
          <w:b/>
          <w:bCs/>
          <w:i/>
          <w:color w:val="000000"/>
          <w:sz w:val="26"/>
          <w:szCs w:val="26"/>
          <w:lang w:val="vi-VN"/>
        </w:rPr>
        <w:t xml:space="preserve">ổ chức tập huấn, bồi dưỡng </w:t>
      </w:r>
      <w:r w:rsidR="001B0D7A" w:rsidRPr="00196729">
        <w:rPr>
          <w:rFonts w:ascii="Times New Roman" w:eastAsia="Times New Roman" w:hAnsi="Times New Roman" w:cs="Times New Roman"/>
          <w:b/>
          <w:bCs/>
          <w:i/>
          <w:color w:val="000000"/>
          <w:sz w:val="26"/>
          <w:szCs w:val="26"/>
          <w:lang w:val="sq-AL"/>
        </w:rPr>
        <w:t xml:space="preserve">có hiệu quả </w:t>
      </w:r>
      <w:r w:rsidR="001B0D7A" w:rsidRPr="00196729">
        <w:rPr>
          <w:rFonts w:ascii="Times New Roman" w:eastAsia="Times New Roman" w:hAnsi="Times New Roman" w:cs="Times New Roman"/>
          <w:b/>
          <w:bCs/>
          <w:i/>
          <w:color w:val="000000"/>
          <w:sz w:val="26"/>
          <w:szCs w:val="26"/>
          <w:lang w:val="vi-VN"/>
        </w:rPr>
        <w:t xml:space="preserve">cho đội ngũ giáo viên, cán bộ quản lý giáo dục về thực hiện </w:t>
      </w:r>
      <w:r w:rsidR="001B0D7A" w:rsidRPr="00196729">
        <w:rPr>
          <w:rFonts w:ascii="Times New Roman" w:eastAsia="Times New Roman" w:hAnsi="Times New Roman" w:cs="Times New Roman"/>
          <w:b/>
          <w:bCs/>
          <w:i/>
          <w:color w:val="000000"/>
          <w:sz w:val="26"/>
          <w:szCs w:val="26"/>
          <w:lang w:val="sq-AL"/>
        </w:rPr>
        <w:t>Chương trình giáo dục phổ thông</w:t>
      </w:r>
      <w:r w:rsidR="001B0D7A" w:rsidRPr="00196729">
        <w:rPr>
          <w:rFonts w:ascii="Times New Roman" w:eastAsia="Times New Roman" w:hAnsi="Times New Roman" w:cs="Times New Roman"/>
          <w:b/>
          <w:bCs/>
          <w:i/>
          <w:color w:val="000000"/>
          <w:sz w:val="26"/>
          <w:szCs w:val="26"/>
          <w:lang w:val="vi-VN"/>
        </w:rPr>
        <w:t xml:space="preserve"> 2018, đặc biệt </w:t>
      </w:r>
      <w:r w:rsidR="001B0D7A" w:rsidRPr="00196729">
        <w:rPr>
          <w:rFonts w:ascii="Times New Roman" w:eastAsia="Times New Roman" w:hAnsi="Times New Roman" w:cs="Times New Roman"/>
          <w:b/>
          <w:bCs/>
          <w:i/>
          <w:color w:val="000000"/>
          <w:sz w:val="26"/>
          <w:szCs w:val="26"/>
          <w:lang w:val="sq-AL"/>
        </w:rPr>
        <w:t xml:space="preserve">đối với đội ngũ giáo viên dạy </w:t>
      </w:r>
      <w:r w:rsidR="001B0D7A" w:rsidRPr="00196729">
        <w:rPr>
          <w:rFonts w:ascii="Times New Roman" w:eastAsia="Times New Roman" w:hAnsi="Times New Roman" w:cs="Times New Roman"/>
          <w:b/>
          <w:bCs/>
          <w:i/>
          <w:color w:val="000000"/>
          <w:sz w:val="26"/>
          <w:szCs w:val="26"/>
          <w:lang w:val="vi-VN"/>
        </w:rPr>
        <w:t>lớp 2</w:t>
      </w:r>
      <w:r w:rsidR="001B0D7A" w:rsidRPr="00196729">
        <w:rPr>
          <w:rFonts w:ascii="Times New Roman" w:eastAsia="Times New Roman" w:hAnsi="Times New Roman" w:cs="Times New Roman"/>
          <w:b/>
          <w:bCs/>
          <w:i/>
          <w:color w:val="000000"/>
          <w:sz w:val="26"/>
          <w:szCs w:val="26"/>
          <w:lang w:val="sq-AL"/>
        </w:rPr>
        <w:t xml:space="preserve"> năm học 2021-2022</w:t>
      </w:r>
      <w:r w:rsidR="001B0D7A" w:rsidRPr="00196729">
        <w:rPr>
          <w:rFonts w:ascii="Times New Roman" w:eastAsia="Times New Roman" w:hAnsi="Times New Roman" w:cs="Times New Roman"/>
          <w:b/>
          <w:bCs/>
          <w:i/>
          <w:color w:val="000000"/>
          <w:sz w:val="26"/>
          <w:szCs w:val="26"/>
          <w:lang w:val="vi-VN"/>
        </w:rPr>
        <w:t xml:space="preserve"> </w:t>
      </w:r>
    </w:p>
    <w:p w:rsidR="000A13BB" w:rsidRPr="00196729" w:rsidRDefault="004C71EF" w:rsidP="000A13BB">
      <w:pPr>
        <w:spacing w:before="80" w:after="0" w:line="264" w:lineRule="auto"/>
        <w:ind w:firstLine="560"/>
        <w:jc w:val="both"/>
        <w:rPr>
          <w:rFonts w:ascii="Times New Roman" w:eastAsia="Times New Roman" w:hAnsi="Times New Roman" w:cs="Times New Roman"/>
          <w:i/>
          <w:sz w:val="26"/>
          <w:szCs w:val="26"/>
          <w:lang w:val="nl-NL"/>
        </w:rPr>
      </w:pPr>
      <w:r w:rsidRPr="00196729">
        <w:rPr>
          <w:rFonts w:ascii="Times New Roman" w:eastAsia="Times New Roman" w:hAnsi="Times New Roman" w:cs="Times New Roman"/>
          <w:i/>
          <w:sz w:val="26"/>
          <w:szCs w:val="26"/>
          <w:lang w:val="nl-NL"/>
        </w:rPr>
        <w:t>10</w:t>
      </w:r>
      <w:r w:rsidR="000A13BB" w:rsidRPr="00196729">
        <w:rPr>
          <w:rFonts w:ascii="Times New Roman" w:eastAsia="Times New Roman" w:hAnsi="Times New Roman" w:cs="Times New Roman"/>
          <w:i/>
          <w:sz w:val="26"/>
          <w:szCs w:val="26"/>
          <w:lang w:val="nl-NL"/>
        </w:rPr>
        <w:t>.1. Nhiệm vụ</w:t>
      </w:r>
    </w:p>
    <w:p w:rsidR="000A13BB" w:rsidRPr="00196729" w:rsidRDefault="000A13BB" w:rsidP="000A13BB">
      <w:pPr>
        <w:spacing w:before="80" w:after="0" w:line="264" w:lineRule="auto"/>
        <w:ind w:firstLine="560"/>
        <w:jc w:val="both"/>
        <w:rPr>
          <w:rFonts w:ascii="Times New Roman" w:eastAsia="Times New Roman" w:hAnsi="Times New Roman" w:cs="Times New Roman"/>
          <w:b/>
          <w:sz w:val="26"/>
          <w:szCs w:val="26"/>
          <w:lang w:val="nl-NL"/>
        </w:rPr>
      </w:pPr>
      <w:r w:rsidRPr="00196729">
        <w:rPr>
          <w:rFonts w:ascii="Times New Roman" w:eastAsia="Times New Roman" w:hAnsi="Times New Roman" w:cs="Times New Roman"/>
          <w:color w:val="000000"/>
          <w:sz w:val="26"/>
          <w:szCs w:val="26"/>
        </w:rPr>
        <w:t>- Triển khai kế hoạch tập huấn cho giáo viên, cán bộ quản lý thực hiện Chương trình giáo dục phổ thông 2018 các mô đun về phương pháp dạy học, kiểm tra, đánh giá và xây dựng kế hoạch giáo dục nhà trường trong năm</w:t>
      </w:r>
      <w:r w:rsidRPr="00196729">
        <w:rPr>
          <w:rFonts w:ascii="Times New Roman" w:eastAsia="Times New Roman" w:hAnsi="Times New Roman" w:cs="Times New Roman"/>
          <w:color w:val="000000"/>
          <w:sz w:val="26"/>
          <w:szCs w:val="26"/>
          <w:lang w:val="vi-VN"/>
        </w:rPr>
        <w:t xml:space="preserve"> 2020</w:t>
      </w:r>
    </w:p>
    <w:p w:rsidR="000A13BB" w:rsidRPr="00196729" w:rsidRDefault="000A13BB" w:rsidP="000A13BB">
      <w:pPr>
        <w:spacing w:before="80" w:after="0" w:line="264" w:lineRule="auto"/>
        <w:ind w:firstLine="560"/>
        <w:jc w:val="both"/>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rPr>
        <w:t xml:space="preserve">- </w:t>
      </w:r>
      <w:r w:rsidRPr="00196729">
        <w:rPr>
          <w:rFonts w:ascii="Times New Roman" w:eastAsia="Times New Roman" w:hAnsi="Times New Roman" w:cs="Times New Roman"/>
          <w:sz w:val="26"/>
          <w:szCs w:val="26"/>
          <w:lang w:val="nl-NL"/>
        </w:rPr>
        <w:t xml:space="preserve">Chuẩn bị tốt các điều kiện về cơ sở vật chất, đội ngũ giáo viên để thực hiện Chương trình giáo dục phổ thông 2018 đối lớp 1 năm học 2020 - 2021. </w:t>
      </w:r>
      <w:r w:rsidRPr="00196729">
        <w:rPr>
          <w:rFonts w:ascii="Times New Roman" w:eastAsia="Times New Roman" w:hAnsi="Times New Roman" w:cs="Times New Roman"/>
          <w:color w:val="000000"/>
          <w:sz w:val="26"/>
          <w:szCs w:val="26"/>
        </w:rPr>
        <w:t>Đảm bảo 100% học sinh lớp 1 được học 2 buổi/ngày ( 32 tiết/tuần)</w:t>
      </w:r>
    </w:p>
    <w:p w:rsidR="000A13BB" w:rsidRPr="00196729" w:rsidRDefault="000A13BB" w:rsidP="000A13BB">
      <w:pPr>
        <w:spacing w:before="80" w:after="0" w:line="264" w:lineRule="auto"/>
        <w:ind w:firstLine="560"/>
        <w:jc w:val="both"/>
        <w:rPr>
          <w:rFonts w:ascii="Times New Roman" w:eastAsia="Times New Roman" w:hAnsi="Times New Roman" w:cs="Times New Roman"/>
          <w:sz w:val="26"/>
          <w:szCs w:val="26"/>
          <w:lang w:val="vi-VN"/>
        </w:rPr>
      </w:pPr>
      <w:r w:rsidRPr="00196729">
        <w:rPr>
          <w:rFonts w:ascii="Times New Roman" w:eastAsia="Times New Roman" w:hAnsi="Times New Roman" w:cs="Times New Roman"/>
          <w:sz w:val="26"/>
          <w:szCs w:val="26"/>
        </w:rPr>
        <w:lastRenderedPageBreak/>
        <w:t xml:space="preserve">- 100% giáo viên được </w:t>
      </w:r>
      <w:r w:rsidRPr="00196729">
        <w:rPr>
          <w:rFonts w:ascii="Times New Roman" w:eastAsia="Times New Roman" w:hAnsi="Times New Roman" w:cs="Times New Roman"/>
          <w:sz w:val="26"/>
          <w:szCs w:val="26"/>
          <w:lang w:val="nl-NL"/>
        </w:rPr>
        <w:t>tập huấn, bồi dưỡng dạy các khối lớp và ưu tiên cho khối lớp 1 vì đây là khối lớp đầu tiên trong cấp học phổ thông thực hiện Chương trình, sách giáo khoa mới.</w:t>
      </w:r>
    </w:p>
    <w:p w:rsidR="000A13BB" w:rsidRPr="00196729" w:rsidRDefault="000A13BB" w:rsidP="000A13BB">
      <w:pPr>
        <w:spacing w:before="120" w:after="120" w:line="264" w:lineRule="auto"/>
        <w:ind w:firstLine="56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Chuẩn bị tốt các điều kiện để thực Chương trình giáo dục phổ thông</w:t>
      </w:r>
      <w:r w:rsidRPr="00196729">
        <w:rPr>
          <w:rFonts w:ascii="Times New Roman" w:eastAsia="Times New Roman" w:hAnsi="Times New Roman" w:cs="Times New Roman"/>
          <w:color w:val="000000"/>
          <w:sz w:val="26"/>
          <w:szCs w:val="26"/>
          <w:lang w:val="vi-VN"/>
        </w:rPr>
        <w:t xml:space="preserve"> 2018 </w:t>
      </w:r>
      <w:r w:rsidRPr="00196729">
        <w:rPr>
          <w:rFonts w:ascii="Times New Roman" w:eastAsia="Times New Roman" w:hAnsi="Times New Roman" w:cs="Times New Roman"/>
          <w:color w:val="000000"/>
          <w:sz w:val="26"/>
          <w:szCs w:val="26"/>
        </w:rPr>
        <w:t>đối với lớp 2 cho năm học 2021-2022.</w:t>
      </w:r>
    </w:p>
    <w:p w:rsidR="000A13BB" w:rsidRPr="00196729" w:rsidRDefault="00BE205B" w:rsidP="000A13BB">
      <w:pPr>
        <w:spacing w:before="40" w:after="0" w:line="264" w:lineRule="auto"/>
        <w:ind w:firstLine="5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0A13BB" w:rsidRPr="0019672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Động viên và tạo điều kiện cho </w:t>
      </w:r>
      <w:r w:rsidR="000A13BB" w:rsidRPr="00196729">
        <w:rPr>
          <w:rFonts w:ascii="Times New Roman" w:eastAsia="Times New Roman" w:hAnsi="Times New Roman" w:cs="Times New Roman"/>
          <w:color w:val="000000"/>
          <w:sz w:val="26"/>
          <w:szCs w:val="26"/>
        </w:rPr>
        <w:t>giáo viên đủ điều kiện tham gia GVCNG cấp thành phố</w:t>
      </w:r>
      <w:r w:rsidR="0070346A">
        <w:rPr>
          <w:rFonts w:ascii="Times New Roman" w:eastAsia="Times New Roman" w:hAnsi="Times New Roman" w:cs="Times New Roman"/>
          <w:color w:val="000000"/>
          <w:sz w:val="26"/>
          <w:szCs w:val="26"/>
        </w:rPr>
        <w:t>;</w:t>
      </w:r>
      <w:r w:rsidR="00D159F5">
        <w:rPr>
          <w:rFonts w:ascii="Times New Roman" w:eastAsia="Times New Roman" w:hAnsi="Times New Roman" w:cs="Times New Roman"/>
          <w:color w:val="000000"/>
          <w:sz w:val="26"/>
          <w:szCs w:val="26"/>
        </w:rPr>
        <w:t xml:space="preserve"> GVCNG cấp tỉnh, GVDG cấp tỉnh</w:t>
      </w:r>
      <w:r w:rsidR="000A13BB" w:rsidRPr="00196729">
        <w:rPr>
          <w:rFonts w:ascii="Times New Roman" w:eastAsia="Times New Roman" w:hAnsi="Times New Roman" w:cs="Times New Roman"/>
          <w:color w:val="000000"/>
          <w:sz w:val="26"/>
          <w:szCs w:val="26"/>
        </w:rPr>
        <w:t>.</w:t>
      </w:r>
    </w:p>
    <w:p w:rsidR="000A13BB" w:rsidRPr="00196729" w:rsidRDefault="00666C3B" w:rsidP="000A13BB">
      <w:pPr>
        <w:spacing w:before="40" w:after="0" w:line="264" w:lineRule="auto"/>
        <w:ind w:firstLine="560"/>
        <w:jc w:val="both"/>
        <w:rPr>
          <w:rFonts w:ascii="Times New Roman" w:eastAsia="Times New Roman" w:hAnsi="Times New Roman" w:cs="Times New Roman"/>
          <w:i/>
          <w:color w:val="000000"/>
          <w:sz w:val="26"/>
          <w:szCs w:val="26"/>
        </w:rPr>
      </w:pPr>
      <w:r w:rsidRPr="00196729">
        <w:rPr>
          <w:rFonts w:ascii="Times New Roman" w:eastAsia="Times New Roman" w:hAnsi="Times New Roman" w:cs="Times New Roman"/>
          <w:i/>
          <w:color w:val="000000"/>
          <w:sz w:val="26"/>
          <w:szCs w:val="26"/>
        </w:rPr>
        <w:t>10</w:t>
      </w:r>
      <w:r w:rsidR="000A13BB" w:rsidRPr="00196729">
        <w:rPr>
          <w:rFonts w:ascii="Times New Roman" w:eastAsia="Times New Roman" w:hAnsi="Times New Roman" w:cs="Times New Roman"/>
          <w:i/>
          <w:color w:val="000000"/>
          <w:sz w:val="26"/>
          <w:szCs w:val="26"/>
        </w:rPr>
        <w:t>.2. Biện pháp</w:t>
      </w:r>
    </w:p>
    <w:p w:rsidR="000A13BB" w:rsidRPr="00196729" w:rsidRDefault="000A13BB" w:rsidP="000A13BB">
      <w:pPr>
        <w:spacing w:before="80" w:after="0" w:line="264" w:lineRule="auto"/>
        <w:ind w:firstLine="56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Nhà trường xây dựng </w:t>
      </w:r>
      <w:r w:rsidRPr="00196729">
        <w:rPr>
          <w:rFonts w:ascii="Times New Roman" w:eastAsia="Times New Roman" w:hAnsi="Times New Roman" w:cs="Times New Roman"/>
          <w:sz w:val="26"/>
          <w:szCs w:val="26"/>
          <w:lang w:val="nl-NL"/>
        </w:rPr>
        <w:t xml:space="preserve">kế hoạch giáo dục; ưu tiên khối 1 về đội ngũ giáo viên trẻ khỏe có chuyên môn tốt, ứng dụng CNTT nhanh và CSVC ( đảm bảo mỗi lớp 01 máy chiếu) </w:t>
      </w:r>
      <w:r w:rsidRPr="00196729">
        <w:rPr>
          <w:rFonts w:ascii="Times New Roman" w:eastAsia="Times New Roman" w:hAnsi="Times New Roman" w:cs="Times New Roman"/>
          <w:color w:val="000000"/>
          <w:sz w:val="26"/>
          <w:szCs w:val="26"/>
        </w:rPr>
        <w:t xml:space="preserve"> </w:t>
      </w:r>
    </w:p>
    <w:p w:rsidR="000A13BB" w:rsidRPr="00196729" w:rsidRDefault="00352562" w:rsidP="000A13BB">
      <w:pPr>
        <w:spacing w:before="80" w:after="0" w:line="264" w:lineRule="auto"/>
        <w:ind w:firstLine="560"/>
        <w:jc w:val="both"/>
        <w:rPr>
          <w:rFonts w:ascii="Times New Roman" w:eastAsia="Times New Roman" w:hAnsi="Times New Roman" w:cs="Times New Roman"/>
          <w:sz w:val="26"/>
          <w:szCs w:val="26"/>
          <w:lang w:val="nl-NL"/>
        </w:rPr>
      </w:pPr>
      <w:r w:rsidRPr="00196729">
        <w:rPr>
          <w:rFonts w:ascii="Times New Roman" w:eastAsia="Times New Roman" w:hAnsi="Times New Roman" w:cs="Times New Roman"/>
          <w:color w:val="000000"/>
          <w:sz w:val="26"/>
          <w:szCs w:val="26"/>
        </w:rPr>
        <w:t xml:space="preserve">- </w:t>
      </w:r>
      <w:r w:rsidR="000A13BB" w:rsidRPr="00196729">
        <w:rPr>
          <w:rFonts w:ascii="Times New Roman" w:eastAsia="Times New Roman" w:hAnsi="Times New Roman" w:cs="Times New Roman"/>
          <w:color w:val="000000"/>
          <w:sz w:val="26"/>
          <w:szCs w:val="26"/>
        </w:rPr>
        <w:t xml:space="preserve">Đảm bảo đủ cơ sở vật chất cho việc dạy học 2 buổi/ngày ở các khối lớp nhằm đáp ứng yêu cầu Chương trình giáo dục phổ thông hiện hành và chuẩn bị tốt các điều kiện cho việc thực hiện Chương trình giáo dục phổ thông mới. </w:t>
      </w:r>
    </w:p>
    <w:p w:rsidR="000A13BB" w:rsidRPr="00196729" w:rsidRDefault="000A13BB" w:rsidP="000A13BB">
      <w:pPr>
        <w:spacing w:before="120" w:after="120" w:line="264" w:lineRule="auto"/>
        <w:ind w:firstLine="560"/>
        <w:jc w:val="both"/>
        <w:rPr>
          <w:rFonts w:ascii="Times New Roman" w:eastAsia="Times New Roman" w:hAnsi="Times New Roman" w:cs="Times New Roman"/>
          <w:color w:val="000000"/>
          <w:sz w:val="26"/>
          <w:szCs w:val="26"/>
        </w:rPr>
      </w:pPr>
      <w:r w:rsidRPr="00196729">
        <w:rPr>
          <w:rFonts w:ascii="Times New Roman" w:eastAsia="Times New Roman" w:hAnsi="Times New Roman" w:cs="Times New Roman"/>
          <w:color w:val="000000"/>
          <w:sz w:val="26"/>
          <w:szCs w:val="26"/>
        </w:rPr>
        <w:t xml:space="preserve">- Xây dựng kế hoạch dự kiến phân công giáo viên dạy học lớp 2 năm học 2021-2022, thực hiện nghiêm túc các đợt tập huấn cho 100% giáo viên dạy học lớp 2 </w:t>
      </w:r>
      <w:r w:rsidRPr="00196729">
        <w:rPr>
          <w:rFonts w:ascii="Times New Roman" w:eastAsia="Times New Roman" w:hAnsi="Times New Roman" w:cs="Times New Roman"/>
          <w:color w:val="000000"/>
          <w:sz w:val="26"/>
          <w:szCs w:val="26"/>
          <w:lang w:val="vi-VN"/>
        </w:rPr>
        <w:t xml:space="preserve">về </w:t>
      </w:r>
      <w:r w:rsidRPr="00196729">
        <w:rPr>
          <w:rFonts w:ascii="Times New Roman" w:eastAsia="Times New Roman" w:hAnsi="Times New Roman" w:cs="Times New Roman"/>
          <w:color w:val="000000"/>
          <w:sz w:val="26"/>
          <w:szCs w:val="26"/>
        </w:rPr>
        <w:t>Chương trình giáo dục phổ thông</w:t>
      </w:r>
      <w:r w:rsidRPr="00196729">
        <w:rPr>
          <w:rFonts w:ascii="Times New Roman" w:eastAsia="Times New Roman" w:hAnsi="Times New Roman" w:cs="Times New Roman"/>
          <w:color w:val="000000"/>
          <w:sz w:val="26"/>
          <w:szCs w:val="26"/>
          <w:lang w:val="vi-VN"/>
        </w:rPr>
        <w:t xml:space="preserve"> 2018 và hướng dẫn sử dụng sách giáo khoa lớp </w:t>
      </w:r>
      <w:r w:rsidRPr="00196729">
        <w:rPr>
          <w:rFonts w:ascii="Times New Roman" w:eastAsia="Times New Roman" w:hAnsi="Times New Roman" w:cs="Times New Roman"/>
          <w:color w:val="000000"/>
          <w:sz w:val="26"/>
          <w:szCs w:val="26"/>
        </w:rPr>
        <w:t>2 nhằm chuẩn bị tốt cho năm học 2021-2022.</w:t>
      </w:r>
    </w:p>
    <w:p w:rsidR="000A13BB" w:rsidRPr="00196729" w:rsidRDefault="00102451" w:rsidP="000A13BB">
      <w:pPr>
        <w:spacing w:before="40" w:after="40" w:line="264" w:lineRule="auto"/>
        <w:ind w:firstLine="56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w:t>
      </w:r>
      <w:r w:rsidR="002B5A15" w:rsidRPr="00196729">
        <w:rPr>
          <w:rFonts w:ascii="Times New Roman" w:eastAsia="Times New Roman" w:hAnsi="Times New Roman" w:cs="Times New Roman"/>
          <w:sz w:val="26"/>
          <w:szCs w:val="26"/>
          <w:shd w:val="clear" w:color="auto" w:fill="FFFFFF"/>
        </w:rPr>
        <w:t>Các tổ chuyên môn t</w:t>
      </w:r>
      <w:r w:rsidR="00401E33">
        <w:rPr>
          <w:rFonts w:ascii="Times New Roman" w:eastAsia="Times New Roman" w:hAnsi="Times New Roman" w:cs="Times New Roman"/>
          <w:sz w:val="26"/>
          <w:szCs w:val="26"/>
          <w:shd w:val="clear" w:color="auto" w:fill="FFFFFF"/>
        </w:rPr>
        <w:t>ổ chức SHCM định kì vào chiều thứ 6 (</w:t>
      </w:r>
      <w:r w:rsidR="000A13BB" w:rsidRPr="00196729">
        <w:rPr>
          <w:rFonts w:ascii="Times New Roman" w:eastAsia="Times New Roman" w:hAnsi="Times New Roman" w:cs="Times New Roman"/>
          <w:sz w:val="26"/>
          <w:szCs w:val="26"/>
          <w:shd w:val="clear" w:color="auto" w:fill="FFFFFF"/>
        </w:rPr>
        <w:t>tuần 2,4)</w:t>
      </w:r>
      <w:r w:rsidR="00401E33">
        <w:rPr>
          <w:rFonts w:ascii="Times New Roman" w:eastAsia="Times New Roman" w:hAnsi="Times New Roman" w:cs="Times New Roman"/>
          <w:sz w:val="26"/>
          <w:szCs w:val="26"/>
          <w:shd w:val="clear" w:color="auto" w:fill="FFFFFF"/>
        </w:rPr>
        <w:t>, SHCM đột xuất,</w:t>
      </w:r>
      <w:r w:rsidR="000A13BB" w:rsidRPr="00196729">
        <w:rPr>
          <w:rFonts w:ascii="Times New Roman" w:eastAsia="Times New Roman" w:hAnsi="Times New Roman" w:cs="Times New Roman"/>
          <w:sz w:val="26"/>
          <w:szCs w:val="26"/>
          <w:shd w:val="clear" w:color="auto" w:fill="FFFFFF"/>
        </w:rPr>
        <w:t xml:space="preserve"> hướng dẫn GV tham gia xây dựng kế hoạch, trao đổi thảo luận, kịp thời phát hiện khó khăn và đề xuất biện pháp về chuyên môn để có hướng giải quyết giúp đỡ. </w:t>
      </w:r>
    </w:p>
    <w:p w:rsidR="000A13BB" w:rsidRPr="00196729" w:rsidRDefault="000A13BB" w:rsidP="000A13BB">
      <w:pPr>
        <w:spacing w:before="40" w:after="40" w:line="264" w:lineRule="auto"/>
        <w:ind w:firstLine="560"/>
        <w:jc w:val="both"/>
        <w:rPr>
          <w:rFonts w:ascii="Times New Roman" w:eastAsia="Times New Roman" w:hAnsi="Times New Roman" w:cs="Times New Roman"/>
          <w:spacing w:val="4"/>
          <w:sz w:val="26"/>
          <w:szCs w:val="26"/>
          <w:shd w:val="clear" w:color="auto" w:fill="FFFFFF"/>
        </w:rPr>
      </w:pPr>
      <w:r w:rsidRPr="00196729">
        <w:rPr>
          <w:rFonts w:ascii="Times New Roman" w:eastAsia="Times New Roman" w:hAnsi="Times New Roman" w:cs="Times New Roman"/>
          <w:spacing w:val="4"/>
          <w:sz w:val="26"/>
          <w:szCs w:val="26"/>
          <w:shd w:val="clear" w:color="auto" w:fill="FFFFFF"/>
        </w:rPr>
        <w:t>- Khuyến khích động viên giáo viên đăng kí tham gia hội thi giáo viên chủ nhiệm giỏi cấp thành phố; hội thi GVDG cấp tỉnh. Hội th</w:t>
      </w:r>
      <w:r w:rsidR="0070346A">
        <w:rPr>
          <w:rFonts w:ascii="Times New Roman" w:eastAsia="Times New Roman" w:hAnsi="Times New Roman" w:cs="Times New Roman"/>
          <w:spacing w:val="4"/>
          <w:sz w:val="26"/>
          <w:szCs w:val="26"/>
          <w:shd w:val="clear" w:color="auto" w:fill="FFFFFF"/>
        </w:rPr>
        <w:t>ị GV làm TPTĐ giỏi</w:t>
      </w:r>
      <w:r w:rsidRPr="00196729">
        <w:rPr>
          <w:rFonts w:ascii="Times New Roman" w:eastAsia="Times New Roman" w:hAnsi="Times New Roman" w:cs="Times New Roman"/>
          <w:spacing w:val="4"/>
          <w:sz w:val="26"/>
          <w:szCs w:val="26"/>
          <w:shd w:val="clear" w:color="auto" w:fill="FFFFFF"/>
        </w:rPr>
        <w:t xml:space="preserve"> cấp tỉnh.</w:t>
      </w:r>
    </w:p>
    <w:p w:rsidR="000A13BB" w:rsidRPr="00196729" w:rsidRDefault="000A13BB" w:rsidP="000A13BB">
      <w:pPr>
        <w:spacing w:before="40" w:after="40" w:line="264" w:lineRule="auto"/>
        <w:ind w:firstLine="560"/>
        <w:jc w:val="both"/>
        <w:rPr>
          <w:rFonts w:ascii="Times New Roman" w:eastAsia="Times New Roman" w:hAnsi="Times New Roman" w:cs="Times New Roman"/>
          <w:sz w:val="26"/>
          <w:szCs w:val="26"/>
          <w:lang w:val="es-ES"/>
        </w:rPr>
      </w:pPr>
      <w:r w:rsidRPr="00196729">
        <w:rPr>
          <w:rFonts w:ascii="Times New Roman" w:eastAsia="Times New Roman" w:hAnsi="Times New Roman" w:cs="Times New Roman"/>
          <w:sz w:val="26"/>
          <w:szCs w:val="26"/>
          <w:lang w:val="es-ES"/>
        </w:rPr>
        <w:t>- Quán triệt giáo viên nghiên cứu, học tập nghiêm túc các văn bản luật, các văn bản quy định về chuyên môn, về đánh giá học sinh,… để tham dự tốt kỳ thi giáo viên dạy giỏi do PGD tổ chức.</w:t>
      </w:r>
    </w:p>
    <w:p w:rsidR="000A13BB" w:rsidRPr="00196729" w:rsidRDefault="000A13BB" w:rsidP="000A13BB">
      <w:pPr>
        <w:spacing w:before="80" w:after="0" w:line="264" w:lineRule="auto"/>
        <w:ind w:firstLine="560"/>
        <w:jc w:val="both"/>
        <w:rPr>
          <w:rFonts w:ascii="Times New Roman" w:eastAsia="Times New Roman" w:hAnsi="Times New Roman" w:cs="Times New Roman"/>
          <w:sz w:val="26"/>
          <w:szCs w:val="26"/>
          <w:lang w:val="nl-NL"/>
        </w:rPr>
      </w:pPr>
      <w:r w:rsidRPr="00196729">
        <w:rPr>
          <w:rFonts w:ascii="Times New Roman" w:eastAsia="Times New Roman" w:hAnsi="Times New Roman" w:cs="Times New Roman"/>
          <w:sz w:val="26"/>
          <w:szCs w:val="26"/>
        </w:rPr>
        <w:t>- Khuyến khích đ</w:t>
      </w:r>
      <w:r w:rsidRPr="00196729">
        <w:rPr>
          <w:rFonts w:ascii="Times New Roman" w:eastAsia="Times New Roman" w:hAnsi="Times New Roman" w:cs="Times New Roman"/>
          <w:sz w:val="26"/>
          <w:szCs w:val="26"/>
          <w:lang w:val="nl-NL"/>
        </w:rPr>
        <w:t>ội ngũ nhà giáo, cán bộ quản lí giáo dục chủ động viết và đưa tin, bài về các hoạt động của ngành, nhất là các gương người tốt, việc tốt, các điển hình tiên tiến.</w:t>
      </w:r>
    </w:p>
    <w:p w:rsidR="00FE192B" w:rsidRPr="007A40B6" w:rsidRDefault="00666C3B" w:rsidP="007F1BD4">
      <w:pPr>
        <w:tabs>
          <w:tab w:val="left" w:pos="3870"/>
        </w:tabs>
        <w:spacing w:after="0" w:line="283" w:lineRule="auto"/>
        <w:jc w:val="both"/>
        <w:rPr>
          <w:rFonts w:ascii="Times New Roman" w:hAnsi="Times New Roman" w:cs="Times New Roman"/>
          <w:b/>
          <w:color w:val="000000" w:themeColor="text1"/>
          <w:sz w:val="26"/>
          <w:szCs w:val="26"/>
        </w:rPr>
      </w:pPr>
      <w:r w:rsidRPr="007A40B6">
        <w:rPr>
          <w:rFonts w:ascii="Times New Roman" w:hAnsi="Times New Roman" w:cs="Times New Roman"/>
          <w:b/>
          <w:color w:val="000000" w:themeColor="text1"/>
          <w:sz w:val="26"/>
          <w:szCs w:val="26"/>
        </w:rPr>
        <w:t xml:space="preserve">         </w:t>
      </w:r>
      <w:r w:rsidR="00FE192B" w:rsidRPr="007A40B6">
        <w:rPr>
          <w:rFonts w:ascii="Times New Roman" w:hAnsi="Times New Roman" w:cs="Times New Roman"/>
          <w:b/>
          <w:color w:val="000000" w:themeColor="text1"/>
          <w:sz w:val="26"/>
          <w:szCs w:val="26"/>
        </w:rPr>
        <w:t xml:space="preserve">11. </w:t>
      </w:r>
      <w:r w:rsidR="00E7274A" w:rsidRPr="007A40B6">
        <w:rPr>
          <w:rFonts w:ascii="Times New Roman" w:hAnsi="Times New Roman" w:cs="Times New Roman"/>
          <w:b/>
          <w:color w:val="000000" w:themeColor="text1"/>
          <w:sz w:val="26"/>
          <w:szCs w:val="26"/>
        </w:rPr>
        <w:t>Tổ chức sinh hoạt chuyên môn trong nhà trường:</w:t>
      </w:r>
    </w:p>
    <w:p w:rsidR="00E7274A" w:rsidRPr="007A40B6" w:rsidRDefault="00E7274A" w:rsidP="007F1BD4">
      <w:pPr>
        <w:tabs>
          <w:tab w:val="left" w:pos="3870"/>
        </w:tabs>
        <w:spacing w:after="0" w:line="283" w:lineRule="auto"/>
        <w:jc w:val="both"/>
        <w:rPr>
          <w:rFonts w:ascii="Times New Roman" w:hAnsi="Times New Roman" w:cs="Times New Roman"/>
          <w:i/>
          <w:color w:val="000000" w:themeColor="text1"/>
          <w:sz w:val="26"/>
          <w:szCs w:val="26"/>
        </w:rPr>
      </w:pPr>
      <w:r w:rsidRPr="007A40B6">
        <w:rPr>
          <w:rFonts w:ascii="Times New Roman" w:hAnsi="Times New Roman" w:cs="Times New Roman"/>
          <w:i/>
          <w:color w:val="000000" w:themeColor="text1"/>
          <w:sz w:val="26"/>
          <w:szCs w:val="26"/>
        </w:rPr>
        <w:t xml:space="preserve">         11.1. Nội dung</w:t>
      </w:r>
    </w:p>
    <w:p w:rsidR="004B5BE8" w:rsidRPr="007A40B6" w:rsidRDefault="00E7274A" w:rsidP="007F1BD4">
      <w:pPr>
        <w:tabs>
          <w:tab w:val="left" w:pos="3870"/>
        </w:tabs>
        <w:spacing w:after="0" w:line="283" w:lineRule="auto"/>
        <w:jc w:val="both"/>
        <w:rPr>
          <w:rFonts w:ascii="Times New Roman" w:hAnsi="Times New Roman" w:cs="Times New Roman"/>
          <w:color w:val="000000" w:themeColor="text1"/>
          <w:sz w:val="26"/>
          <w:szCs w:val="26"/>
        </w:rPr>
      </w:pPr>
      <w:r w:rsidRPr="007A40B6">
        <w:rPr>
          <w:rFonts w:ascii="Times New Roman" w:hAnsi="Times New Roman" w:cs="Times New Roman"/>
          <w:color w:val="000000" w:themeColor="text1"/>
          <w:sz w:val="26"/>
          <w:szCs w:val="26"/>
        </w:rPr>
        <w:t xml:space="preserve">         </w:t>
      </w:r>
      <w:r w:rsidR="004B5BE8" w:rsidRPr="007A40B6">
        <w:rPr>
          <w:rFonts w:ascii="Times New Roman" w:hAnsi="Times New Roman" w:cs="Times New Roman"/>
          <w:color w:val="000000" w:themeColor="text1"/>
          <w:sz w:val="26"/>
          <w:szCs w:val="26"/>
        </w:rPr>
        <w:t>- Tìm hiểu chương trình GDPT năm 2018</w:t>
      </w:r>
    </w:p>
    <w:p w:rsidR="00E7274A" w:rsidRPr="007A40B6" w:rsidRDefault="00110605" w:rsidP="007F1BD4">
      <w:pPr>
        <w:tabs>
          <w:tab w:val="left" w:pos="3870"/>
        </w:tabs>
        <w:spacing w:after="0" w:line="283" w:lineRule="auto"/>
        <w:jc w:val="both"/>
        <w:rPr>
          <w:rFonts w:ascii="Times New Roman" w:hAnsi="Times New Roman" w:cs="Times New Roman"/>
          <w:color w:val="000000" w:themeColor="text1"/>
          <w:sz w:val="26"/>
          <w:szCs w:val="26"/>
        </w:rPr>
      </w:pPr>
      <w:r w:rsidRPr="007A40B6">
        <w:rPr>
          <w:rFonts w:ascii="Times New Roman" w:hAnsi="Times New Roman" w:cs="Times New Roman"/>
          <w:color w:val="000000" w:themeColor="text1"/>
          <w:sz w:val="26"/>
          <w:szCs w:val="26"/>
        </w:rPr>
        <w:t xml:space="preserve">         </w:t>
      </w:r>
      <w:r w:rsidR="00474A3E" w:rsidRPr="007A40B6">
        <w:rPr>
          <w:rFonts w:ascii="Times New Roman" w:hAnsi="Times New Roman" w:cs="Times New Roman"/>
          <w:color w:val="000000" w:themeColor="text1"/>
          <w:sz w:val="26"/>
          <w:szCs w:val="26"/>
        </w:rPr>
        <w:t>-  X</w:t>
      </w:r>
      <w:r w:rsidR="00E7274A" w:rsidRPr="007A40B6">
        <w:rPr>
          <w:rFonts w:ascii="Times New Roman" w:hAnsi="Times New Roman" w:cs="Times New Roman"/>
          <w:color w:val="000000" w:themeColor="text1"/>
          <w:sz w:val="26"/>
          <w:szCs w:val="26"/>
        </w:rPr>
        <w:t>ây dựng kế hoạch thực hiện nội dung chương trình theo từng tuần, học kì</w:t>
      </w:r>
      <w:r w:rsidR="004B5BE8" w:rsidRPr="007A40B6">
        <w:rPr>
          <w:rFonts w:ascii="Times New Roman" w:hAnsi="Times New Roman" w:cs="Times New Roman"/>
          <w:color w:val="000000" w:themeColor="text1"/>
          <w:sz w:val="26"/>
          <w:szCs w:val="26"/>
        </w:rPr>
        <w:t>.</w:t>
      </w:r>
    </w:p>
    <w:p w:rsidR="004B5BE8" w:rsidRPr="007A40B6" w:rsidRDefault="004B5BE8" w:rsidP="007F1BD4">
      <w:pPr>
        <w:tabs>
          <w:tab w:val="left" w:pos="3870"/>
        </w:tabs>
        <w:spacing w:after="0" w:line="283" w:lineRule="auto"/>
        <w:jc w:val="both"/>
        <w:rPr>
          <w:rFonts w:ascii="Times New Roman" w:hAnsi="Times New Roman" w:cs="Times New Roman"/>
          <w:color w:val="FF0000"/>
          <w:sz w:val="26"/>
          <w:szCs w:val="26"/>
        </w:rPr>
      </w:pPr>
      <w:r w:rsidRPr="007A40B6">
        <w:rPr>
          <w:rFonts w:ascii="Times New Roman" w:hAnsi="Times New Roman" w:cs="Times New Roman"/>
          <w:color w:val="FF0000"/>
          <w:sz w:val="26"/>
          <w:szCs w:val="26"/>
        </w:rPr>
        <w:t xml:space="preserve">         - Sinh hoạt chuyên môn theo hướng nghiên cứu bài học.</w:t>
      </w:r>
    </w:p>
    <w:p w:rsidR="00474A3E" w:rsidRPr="00196729" w:rsidRDefault="00474A3E" w:rsidP="007F1BD4">
      <w:pPr>
        <w:tabs>
          <w:tab w:val="left" w:pos="3870"/>
        </w:tabs>
        <w:spacing w:after="0" w:line="283" w:lineRule="auto"/>
        <w:jc w:val="both"/>
        <w:rPr>
          <w:rFonts w:ascii="Times New Roman" w:hAnsi="Times New Roman" w:cs="Times New Roman"/>
          <w:i/>
          <w:color w:val="000000" w:themeColor="text1"/>
          <w:sz w:val="26"/>
          <w:szCs w:val="26"/>
        </w:rPr>
      </w:pPr>
      <w:r w:rsidRPr="00196729">
        <w:rPr>
          <w:rFonts w:ascii="Times New Roman" w:hAnsi="Times New Roman" w:cs="Times New Roman"/>
          <w:b/>
          <w:color w:val="000000" w:themeColor="text1"/>
          <w:sz w:val="26"/>
          <w:szCs w:val="26"/>
        </w:rPr>
        <w:t xml:space="preserve">        </w:t>
      </w:r>
      <w:r w:rsidR="00751432" w:rsidRPr="00196729">
        <w:rPr>
          <w:rFonts w:ascii="Times New Roman" w:hAnsi="Times New Roman" w:cs="Times New Roman"/>
          <w:b/>
          <w:color w:val="000000" w:themeColor="text1"/>
          <w:sz w:val="26"/>
          <w:szCs w:val="26"/>
        </w:rPr>
        <w:t xml:space="preserve"> </w:t>
      </w:r>
      <w:r w:rsidRPr="00196729">
        <w:rPr>
          <w:rFonts w:ascii="Times New Roman" w:hAnsi="Times New Roman" w:cs="Times New Roman"/>
          <w:i/>
          <w:color w:val="000000" w:themeColor="text1"/>
          <w:sz w:val="26"/>
          <w:szCs w:val="26"/>
        </w:rPr>
        <w:t>11.2. Biện pháp</w:t>
      </w:r>
    </w:p>
    <w:p w:rsidR="00474A3E" w:rsidRPr="00196729" w:rsidRDefault="00474A3E" w:rsidP="00474A3E">
      <w:pPr>
        <w:tabs>
          <w:tab w:val="left" w:pos="3870"/>
        </w:tabs>
        <w:spacing w:after="0" w:line="283" w:lineRule="auto"/>
        <w:jc w:val="both"/>
        <w:rPr>
          <w:rFonts w:ascii="Times New Roman" w:hAnsi="Times New Roman" w:cs="Times New Roman"/>
          <w:color w:val="000000" w:themeColor="text1"/>
          <w:sz w:val="26"/>
          <w:szCs w:val="26"/>
        </w:rPr>
      </w:pPr>
      <w:r w:rsidRPr="00196729">
        <w:rPr>
          <w:rFonts w:ascii="Times New Roman" w:hAnsi="Times New Roman" w:cs="Times New Roman"/>
          <w:color w:val="000000" w:themeColor="text1"/>
          <w:sz w:val="26"/>
          <w:szCs w:val="26"/>
        </w:rPr>
        <w:t xml:space="preserve">       </w:t>
      </w:r>
      <w:r w:rsidR="00751432" w:rsidRPr="00196729">
        <w:rPr>
          <w:rFonts w:ascii="Times New Roman" w:hAnsi="Times New Roman" w:cs="Times New Roman"/>
          <w:color w:val="000000" w:themeColor="text1"/>
          <w:sz w:val="26"/>
          <w:szCs w:val="26"/>
        </w:rPr>
        <w:t xml:space="preserve"> </w:t>
      </w:r>
      <w:r w:rsidRPr="00196729">
        <w:rPr>
          <w:rFonts w:ascii="Times New Roman" w:hAnsi="Times New Roman" w:cs="Times New Roman"/>
          <w:color w:val="000000" w:themeColor="text1"/>
          <w:sz w:val="26"/>
          <w:szCs w:val="26"/>
        </w:rPr>
        <w:t xml:space="preserve"> - Tổ trưởng xây dựng kế hoạch thực hiện nội dung chương trình theo từng tuần, học kì trình BGH phê duyệt.</w:t>
      </w:r>
    </w:p>
    <w:p w:rsidR="00474A3E" w:rsidRPr="00196729" w:rsidRDefault="00474A3E" w:rsidP="00474A3E">
      <w:pPr>
        <w:tabs>
          <w:tab w:val="left" w:pos="3870"/>
        </w:tabs>
        <w:spacing w:after="0" w:line="283" w:lineRule="auto"/>
        <w:jc w:val="both"/>
        <w:rPr>
          <w:rFonts w:ascii="Times New Roman" w:hAnsi="Times New Roman" w:cs="Times New Roman"/>
          <w:color w:val="000000" w:themeColor="text1"/>
          <w:sz w:val="26"/>
          <w:szCs w:val="26"/>
        </w:rPr>
      </w:pPr>
      <w:r w:rsidRPr="00196729">
        <w:rPr>
          <w:rFonts w:ascii="Times New Roman" w:hAnsi="Times New Roman" w:cs="Times New Roman"/>
          <w:color w:val="000000" w:themeColor="text1"/>
          <w:sz w:val="26"/>
          <w:szCs w:val="26"/>
        </w:rPr>
        <w:t xml:space="preserve">       </w:t>
      </w:r>
      <w:r w:rsidR="00751432" w:rsidRPr="00196729">
        <w:rPr>
          <w:rFonts w:ascii="Times New Roman" w:hAnsi="Times New Roman" w:cs="Times New Roman"/>
          <w:color w:val="000000" w:themeColor="text1"/>
          <w:sz w:val="26"/>
          <w:szCs w:val="26"/>
        </w:rPr>
        <w:t xml:space="preserve"> </w:t>
      </w:r>
      <w:r w:rsidRPr="00196729">
        <w:rPr>
          <w:rFonts w:ascii="Times New Roman" w:hAnsi="Times New Roman" w:cs="Times New Roman"/>
          <w:color w:val="000000" w:themeColor="text1"/>
          <w:sz w:val="26"/>
          <w:szCs w:val="26"/>
        </w:rPr>
        <w:t xml:space="preserve"> - Giáo viên tự nghiên cứu CTGDPT năm 2018 và chia sẻ, thảo luận với các thành viên trong tổ chuyên môn.</w:t>
      </w:r>
    </w:p>
    <w:p w:rsidR="00474A3E" w:rsidRPr="00196729" w:rsidRDefault="00474A3E" w:rsidP="00474A3E">
      <w:pPr>
        <w:tabs>
          <w:tab w:val="left" w:pos="3870"/>
        </w:tabs>
        <w:spacing w:after="0" w:line="283" w:lineRule="auto"/>
        <w:jc w:val="both"/>
        <w:rPr>
          <w:rFonts w:ascii="Times New Roman" w:hAnsi="Times New Roman" w:cs="Times New Roman"/>
          <w:color w:val="000000" w:themeColor="text1"/>
          <w:sz w:val="26"/>
          <w:szCs w:val="26"/>
        </w:rPr>
      </w:pPr>
      <w:r w:rsidRPr="00196729">
        <w:rPr>
          <w:rFonts w:ascii="Times New Roman" w:hAnsi="Times New Roman" w:cs="Times New Roman"/>
          <w:color w:val="000000" w:themeColor="text1"/>
          <w:sz w:val="26"/>
          <w:szCs w:val="26"/>
        </w:rPr>
        <w:t xml:space="preserve">       </w:t>
      </w:r>
      <w:r w:rsidR="00751432" w:rsidRPr="00196729">
        <w:rPr>
          <w:rFonts w:ascii="Times New Roman" w:hAnsi="Times New Roman" w:cs="Times New Roman"/>
          <w:color w:val="000000" w:themeColor="text1"/>
          <w:sz w:val="26"/>
          <w:szCs w:val="26"/>
        </w:rPr>
        <w:t xml:space="preserve"> </w:t>
      </w:r>
      <w:r w:rsidRPr="00196729">
        <w:rPr>
          <w:rFonts w:ascii="Times New Roman" w:hAnsi="Times New Roman" w:cs="Times New Roman"/>
          <w:color w:val="000000" w:themeColor="text1"/>
          <w:sz w:val="26"/>
          <w:szCs w:val="26"/>
        </w:rPr>
        <w:t xml:space="preserve"> - Sinh hoạt chuyên môn theo hướng nghiên cứu bài học:</w:t>
      </w:r>
    </w:p>
    <w:p w:rsidR="00474A3E" w:rsidRPr="00196729" w:rsidRDefault="00474A3E" w:rsidP="00474A3E">
      <w:pPr>
        <w:tabs>
          <w:tab w:val="left" w:pos="3870"/>
        </w:tabs>
        <w:spacing w:after="0" w:line="283" w:lineRule="auto"/>
        <w:jc w:val="both"/>
        <w:rPr>
          <w:rFonts w:ascii="Times New Roman" w:hAnsi="Times New Roman" w:cs="Times New Roman"/>
          <w:color w:val="000000" w:themeColor="text1"/>
          <w:sz w:val="26"/>
          <w:szCs w:val="26"/>
        </w:rPr>
      </w:pPr>
      <w:r w:rsidRPr="00196729">
        <w:rPr>
          <w:rFonts w:ascii="Times New Roman" w:hAnsi="Times New Roman" w:cs="Times New Roman"/>
          <w:color w:val="000000" w:themeColor="text1"/>
          <w:sz w:val="26"/>
          <w:szCs w:val="26"/>
        </w:rPr>
        <w:lastRenderedPageBreak/>
        <w:t xml:space="preserve">        </w:t>
      </w:r>
      <w:r w:rsidR="00751432" w:rsidRPr="00196729">
        <w:rPr>
          <w:rFonts w:ascii="Times New Roman" w:hAnsi="Times New Roman" w:cs="Times New Roman"/>
          <w:color w:val="000000" w:themeColor="text1"/>
          <w:sz w:val="26"/>
          <w:szCs w:val="26"/>
        </w:rPr>
        <w:t xml:space="preserve"> </w:t>
      </w:r>
      <w:r w:rsidRPr="00196729">
        <w:rPr>
          <w:rFonts w:ascii="Times New Roman" w:hAnsi="Times New Roman" w:cs="Times New Roman"/>
          <w:color w:val="000000" w:themeColor="text1"/>
          <w:sz w:val="26"/>
          <w:szCs w:val="26"/>
        </w:rPr>
        <w:t>+ Người chủ trì là TTCM, thời lượng tổ chức từ 3-4 giờ bao gồm: dự giờ, phân tích bài dạy, thống nhất vận dụng cho các bài học tiếp theo.</w:t>
      </w:r>
    </w:p>
    <w:p w:rsidR="00474A3E" w:rsidRPr="00196729" w:rsidRDefault="00474A3E" w:rsidP="007F1BD4">
      <w:pPr>
        <w:tabs>
          <w:tab w:val="left" w:pos="3870"/>
        </w:tabs>
        <w:spacing w:after="0" w:line="283" w:lineRule="auto"/>
        <w:jc w:val="both"/>
        <w:rPr>
          <w:rFonts w:ascii="Times New Roman" w:hAnsi="Times New Roman" w:cs="Times New Roman"/>
          <w:color w:val="000000" w:themeColor="text1"/>
          <w:sz w:val="26"/>
          <w:szCs w:val="26"/>
        </w:rPr>
      </w:pPr>
      <w:r w:rsidRPr="00196729">
        <w:rPr>
          <w:rFonts w:ascii="Times New Roman" w:hAnsi="Times New Roman" w:cs="Times New Roman"/>
          <w:color w:val="000000" w:themeColor="text1"/>
          <w:sz w:val="26"/>
          <w:szCs w:val="26"/>
        </w:rPr>
        <w:t xml:space="preserve">        </w:t>
      </w:r>
      <w:r w:rsidR="00751432" w:rsidRPr="00196729">
        <w:rPr>
          <w:rFonts w:ascii="Times New Roman" w:hAnsi="Times New Roman" w:cs="Times New Roman"/>
          <w:color w:val="000000" w:themeColor="text1"/>
          <w:sz w:val="26"/>
          <w:szCs w:val="26"/>
        </w:rPr>
        <w:t xml:space="preserve"> </w:t>
      </w:r>
      <w:r w:rsidRPr="00196729">
        <w:rPr>
          <w:rFonts w:ascii="Times New Roman" w:hAnsi="Times New Roman" w:cs="Times New Roman"/>
          <w:color w:val="000000" w:themeColor="text1"/>
          <w:sz w:val="26"/>
          <w:szCs w:val="26"/>
        </w:rPr>
        <w:t xml:space="preserve">+ Tiến trình thực hiện theo 4 bước: </w:t>
      </w:r>
      <w:r w:rsidR="00AC17DC" w:rsidRPr="00196729">
        <w:rPr>
          <w:rFonts w:ascii="Times New Roman" w:hAnsi="Times New Roman" w:cs="Times New Roman"/>
          <w:color w:val="000000" w:themeColor="text1"/>
          <w:sz w:val="26"/>
          <w:szCs w:val="26"/>
        </w:rPr>
        <w:t>xây dựng bài học minh họa; tổ chức dạy minh họa; phân tích bài học; vận dụng kết quả vào bài học sau.</w:t>
      </w:r>
    </w:p>
    <w:p w:rsidR="00AC17DC" w:rsidRPr="00196729" w:rsidRDefault="00AC17DC" w:rsidP="007F1BD4">
      <w:pPr>
        <w:tabs>
          <w:tab w:val="left" w:pos="3870"/>
        </w:tabs>
        <w:spacing w:after="0" w:line="283" w:lineRule="auto"/>
        <w:jc w:val="both"/>
        <w:rPr>
          <w:rFonts w:ascii="Times New Roman" w:hAnsi="Times New Roman" w:cs="Times New Roman"/>
          <w:color w:val="000000" w:themeColor="text1"/>
          <w:sz w:val="26"/>
          <w:szCs w:val="26"/>
        </w:rPr>
      </w:pPr>
      <w:r w:rsidRPr="00196729">
        <w:rPr>
          <w:rFonts w:ascii="Times New Roman" w:hAnsi="Times New Roman" w:cs="Times New Roman"/>
          <w:color w:val="000000" w:themeColor="text1"/>
          <w:sz w:val="26"/>
          <w:szCs w:val="26"/>
        </w:rPr>
        <w:t xml:space="preserve">        </w:t>
      </w:r>
      <w:r w:rsidR="00751432" w:rsidRPr="00196729">
        <w:rPr>
          <w:rFonts w:ascii="Times New Roman" w:hAnsi="Times New Roman" w:cs="Times New Roman"/>
          <w:color w:val="000000" w:themeColor="text1"/>
          <w:sz w:val="26"/>
          <w:szCs w:val="26"/>
        </w:rPr>
        <w:t xml:space="preserve">  </w:t>
      </w:r>
      <w:r w:rsidRPr="00196729">
        <w:rPr>
          <w:rFonts w:ascii="Times New Roman" w:hAnsi="Times New Roman" w:cs="Times New Roman"/>
          <w:color w:val="000000" w:themeColor="text1"/>
          <w:sz w:val="26"/>
          <w:szCs w:val="26"/>
        </w:rPr>
        <w:t>+ Giáo viên dạy đảm bảo sự luân phiên, giáo viên không dạy thử, dạy trước; không đánh giá giờ dạy, không đánh giá giáo viên</w:t>
      </w:r>
      <w:r w:rsidR="0015461A">
        <w:rPr>
          <w:rFonts w:ascii="Times New Roman" w:hAnsi="Times New Roman" w:cs="Times New Roman"/>
          <w:color w:val="000000" w:themeColor="text1"/>
          <w:sz w:val="26"/>
          <w:szCs w:val="26"/>
        </w:rPr>
        <w:t>.</w:t>
      </w:r>
    </w:p>
    <w:p w:rsidR="00CF165E" w:rsidRPr="00196729" w:rsidRDefault="00751432" w:rsidP="007F1BD4">
      <w:pPr>
        <w:tabs>
          <w:tab w:val="left" w:pos="342"/>
          <w:tab w:val="left" w:pos="627"/>
          <w:tab w:val="left" w:pos="912"/>
          <w:tab w:val="left" w:pos="1134"/>
          <w:tab w:val="left" w:pos="1418"/>
          <w:tab w:val="left" w:pos="1701"/>
        </w:tabs>
        <w:spacing w:after="0" w:line="283" w:lineRule="auto"/>
        <w:ind w:firstLine="567"/>
        <w:jc w:val="both"/>
        <w:rPr>
          <w:rFonts w:ascii="Times New Roman" w:eastAsia="Times New Roman" w:hAnsi="Times New Roman" w:cs="Times New Roman"/>
          <w:color w:val="000000" w:themeColor="text1"/>
          <w:sz w:val="26"/>
          <w:szCs w:val="26"/>
        </w:rPr>
      </w:pPr>
      <w:r w:rsidRPr="00196729">
        <w:rPr>
          <w:rFonts w:ascii="Times New Roman" w:eastAsia="Times New Roman" w:hAnsi="Times New Roman" w:cs="Times New Roman"/>
          <w:color w:val="000000" w:themeColor="text1"/>
          <w:sz w:val="26"/>
          <w:szCs w:val="26"/>
        </w:rPr>
        <w:t xml:space="preserve"> </w:t>
      </w:r>
      <w:r w:rsidR="00E3040D" w:rsidRPr="00196729">
        <w:rPr>
          <w:rFonts w:ascii="Times New Roman" w:eastAsia="Times New Roman" w:hAnsi="Times New Roman" w:cs="Times New Roman"/>
          <w:color w:val="000000" w:themeColor="text1"/>
          <w:sz w:val="26"/>
          <w:szCs w:val="26"/>
        </w:rPr>
        <w:t>Trên đây là K</w:t>
      </w:r>
      <w:r w:rsidR="00096429" w:rsidRPr="00196729">
        <w:rPr>
          <w:rFonts w:ascii="Times New Roman" w:eastAsia="Times New Roman" w:hAnsi="Times New Roman" w:cs="Times New Roman"/>
          <w:color w:val="000000" w:themeColor="text1"/>
          <w:sz w:val="26"/>
          <w:szCs w:val="26"/>
        </w:rPr>
        <w:t>ế hoạch giáo dục</w:t>
      </w:r>
      <w:r w:rsidR="00275C63" w:rsidRPr="00196729">
        <w:rPr>
          <w:rFonts w:ascii="Times New Roman" w:eastAsia="Times New Roman" w:hAnsi="Times New Roman" w:cs="Times New Roman"/>
          <w:color w:val="000000" w:themeColor="text1"/>
          <w:sz w:val="26"/>
          <w:szCs w:val="26"/>
        </w:rPr>
        <w:t xml:space="preserve"> năm học 2020-2021</w:t>
      </w:r>
      <w:r w:rsidR="00C75AC8" w:rsidRPr="00196729">
        <w:rPr>
          <w:rFonts w:ascii="Times New Roman" w:eastAsia="Times New Roman" w:hAnsi="Times New Roman" w:cs="Times New Roman"/>
          <w:color w:val="000000" w:themeColor="text1"/>
          <w:sz w:val="26"/>
          <w:szCs w:val="26"/>
        </w:rPr>
        <w:t xml:space="preserve"> </w:t>
      </w:r>
      <w:r w:rsidR="00F548A4" w:rsidRPr="00196729">
        <w:rPr>
          <w:rFonts w:ascii="Times New Roman" w:eastAsia="Times New Roman" w:hAnsi="Times New Roman" w:cs="Times New Roman"/>
          <w:color w:val="000000" w:themeColor="text1"/>
          <w:sz w:val="26"/>
          <w:szCs w:val="26"/>
        </w:rPr>
        <w:t>của trường Tiểu học Phương Đông A</w:t>
      </w:r>
      <w:r w:rsidR="00E3040D" w:rsidRPr="00196729">
        <w:rPr>
          <w:rFonts w:ascii="Times New Roman" w:eastAsia="Times New Roman" w:hAnsi="Times New Roman" w:cs="Times New Roman"/>
          <w:color w:val="000000" w:themeColor="text1"/>
          <w:sz w:val="26"/>
          <w:szCs w:val="26"/>
        </w:rPr>
        <w:t>,</w:t>
      </w:r>
      <w:r w:rsidR="00275C63" w:rsidRPr="00196729">
        <w:rPr>
          <w:rFonts w:ascii="Times New Roman" w:eastAsia="Times New Roman" w:hAnsi="Times New Roman" w:cs="Times New Roman"/>
          <w:color w:val="000000" w:themeColor="text1"/>
          <w:sz w:val="26"/>
          <w:szCs w:val="26"/>
        </w:rPr>
        <w:t xml:space="preserve"> đề nghị các </w:t>
      </w:r>
      <w:r w:rsidR="00E3040D" w:rsidRPr="00196729">
        <w:rPr>
          <w:rFonts w:ascii="Times New Roman" w:eastAsia="Times New Roman" w:hAnsi="Times New Roman" w:cs="Times New Roman"/>
          <w:color w:val="000000" w:themeColor="text1"/>
          <w:sz w:val="26"/>
          <w:szCs w:val="26"/>
        </w:rPr>
        <w:t>đồng chí</w:t>
      </w:r>
      <w:r w:rsidR="00ED29AC" w:rsidRPr="00196729">
        <w:rPr>
          <w:rFonts w:ascii="Times New Roman" w:eastAsia="Times New Roman" w:hAnsi="Times New Roman" w:cs="Times New Roman"/>
          <w:color w:val="000000" w:themeColor="text1"/>
          <w:sz w:val="26"/>
          <w:szCs w:val="26"/>
        </w:rPr>
        <w:t xml:space="preserve"> </w:t>
      </w:r>
      <w:r w:rsidR="00E3040D" w:rsidRPr="00196729">
        <w:rPr>
          <w:rFonts w:ascii="Times New Roman" w:eastAsia="Times New Roman" w:hAnsi="Times New Roman" w:cs="Times New Roman"/>
          <w:color w:val="000000" w:themeColor="text1"/>
          <w:sz w:val="26"/>
          <w:szCs w:val="26"/>
        </w:rPr>
        <w:t>cán bộ, giáo viên, nhân viên</w:t>
      </w:r>
      <w:r w:rsidR="00275C63" w:rsidRPr="00196729">
        <w:rPr>
          <w:rFonts w:ascii="Times New Roman" w:eastAsia="Times New Roman" w:hAnsi="Times New Roman" w:cs="Times New Roman"/>
          <w:color w:val="000000" w:themeColor="text1"/>
          <w:sz w:val="26"/>
          <w:szCs w:val="26"/>
        </w:rPr>
        <w:t xml:space="preserve"> nhà trường nghiêm túc triển khai</w:t>
      </w:r>
      <w:r w:rsidR="00E3040D" w:rsidRPr="00196729">
        <w:rPr>
          <w:rFonts w:ascii="Times New Roman" w:eastAsia="Times New Roman" w:hAnsi="Times New Roman" w:cs="Times New Roman"/>
          <w:color w:val="000000" w:themeColor="text1"/>
          <w:sz w:val="26"/>
          <w:szCs w:val="26"/>
        </w:rPr>
        <w:t>,</w:t>
      </w:r>
      <w:r w:rsidR="00275C63" w:rsidRPr="00196729">
        <w:rPr>
          <w:rFonts w:ascii="Times New Roman" w:eastAsia="Times New Roman" w:hAnsi="Times New Roman" w:cs="Times New Roman"/>
          <w:color w:val="000000" w:themeColor="text1"/>
          <w:sz w:val="26"/>
          <w:szCs w:val="26"/>
        </w:rPr>
        <w:t xml:space="preserve"> thực hiện.</w:t>
      </w:r>
      <w:r w:rsidR="00E3040D" w:rsidRPr="00196729">
        <w:rPr>
          <w:rFonts w:ascii="Times New Roman" w:eastAsia="Times New Roman" w:hAnsi="Times New Roman" w:cs="Times New Roman"/>
          <w:color w:val="000000" w:themeColor="text1"/>
          <w:sz w:val="26"/>
          <w:szCs w:val="26"/>
        </w:rPr>
        <w:t>/.</w:t>
      </w:r>
      <w:r w:rsidR="00CF165E" w:rsidRPr="00196729">
        <w:rPr>
          <w:rFonts w:ascii="Times New Roman" w:eastAsia="Times New Roman" w:hAnsi="Times New Roman" w:cs="Times New Roman"/>
          <w:b/>
          <w:bCs/>
          <w:color w:val="000000" w:themeColor="text1"/>
          <w:sz w:val="26"/>
          <w:szCs w:val="26"/>
        </w:rPr>
        <w:tab/>
      </w:r>
    </w:p>
    <w:tbl>
      <w:tblPr>
        <w:tblpPr w:leftFromText="180" w:rightFromText="180" w:vertAnchor="text" w:horzAnchor="margin" w:tblpY="331"/>
        <w:tblW w:w="9648" w:type="dxa"/>
        <w:tblLook w:val="01E0" w:firstRow="1" w:lastRow="1" w:firstColumn="1" w:lastColumn="1" w:noHBand="0" w:noVBand="0"/>
      </w:tblPr>
      <w:tblGrid>
        <w:gridCol w:w="2313"/>
        <w:gridCol w:w="3375"/>
        <w:gridCol w:w="3960"/>
      </w:tblGrid>
      <w:tr w:rsidR="00BD6256" w:rsidRPr="00BD6256" w:rsidTr="00BD6256">
        <w:tc>
          <w:tcPr>
            <w:tcW w:w="2313" w:type="dxa"/>
          </w:tcPr>
          <w:p w:rsidR="00BD6256" w:rsidRPr="00BD6256" w:rsidRDefault="00BD6256" w:rsidP="00BD6256">
            <w:pPr>
              <w:spacing w:after="0" w:line="240" w:lineRule="auto"/>
              <w:jc w:val="both"/>
              <w:rPr>
                <w:rFonts w:ascii="Times New Roman" w:eastAsia="Times New Roman" w:hAnsi="Times New Roman" w:cs="Times New Roman"/>
                <w:b/>
                <w:i/>
              </w:rPr>
            </w:pPr>
            <w:r w:rsidRPr="00BD6256">
              <w:rPr>
                <w:rFonts w:ascii="Times New Roman" w:eastAsia="Times New Roman" w:hAnsi="Times New Roman" w:cs="Times New Roman"/>
                <w:b/>
                <w:i/>
              </w:rPr>
              <w:t>Nơi nhận:</w:t>
            </w:r>
          </w:p>
        </w:tc>
        <w:tc>
          <w:tcPr>
            <w:tcW w:w="3375" w:type="dxa"/>
          </w:tcPr>
          <w:p w:rsidR="00BD6256" w:rsidRPr="00BD6256" w:rsidRDefault="00BD6256" w:rsidP="00BD6256">
            <w:pPr>
              <w:spacing w:after="0" w:line="240" w:lineRule="auto"/>
              <w:jc w:val="center"/>
              <w:rPr>
                <w:rFonts w:ascii="Times New Roman" w:eastAsia="Times New Roman" w:hAnsi="Times New Roman" w:cs="Times New Roman"/>
                <w:sz w:val="26"/>
                <w:szCs w:val="26"/>
              </w:rPr>
            </w:pPr>
            <w:r w:rsidRPr="00BD6256">
              <w:rPr>
                <w:rFonts w:ascii="Times New Roman" w:eastAsia="Times New Roman" w:hAnsi="Times New Roman" w:cs="Times New Roman"/>
                <w:sz w:val="26"/>
                <w:szCs w:val="26"/>
              </w:rPr>
              <w:t>DUYỆT KẾ HOẠCH</w:t>
            </w:r>
          </w:p>
        </w:tc>
        <w:tc>
          <w:tcPr>
            <w:tcW w:w="3960" w:type="dxa"/>
          </w:tcPr>
          <w:p w:rsidR="00BD6256" w:rsidRPr="00BD6256" w:rsidRDefault="00C9236B" w:rsidP="00C9236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XÂY DỰNG</w:t>
            </w:r>
            <w:r w:rsidR="00BD6256" w:rsidRPr="00BD6256">
              <w:rPr>
                <w:rFonts w:ascii="Times New Roman" w:eastAsia="Times New Roman" w:hAnsi="Times New Roman" w:cs="Times New Roman"/>
                <w:sz w:val="26"/>
                <w:szCs w:val="26"/>
              </w:rPr>
              <w:t xml:space="preserve"> KẾ HOẠCH</w:t>
            </w:r>
          </w:p>
        </w:tc>
      </w:tr>
      <w:tr w:rsidR="00BD6256" w:rsidRPr="00BD6256" w:rsidTr="00BD6256">
        <w:tc>
          <w:tcPr>
            <w:tcW w:w="2313" w:type="dxa"/>
          </w:tcPr>
          <w:p w:rsidR="00BD6256" w:rsidRPr="00BD6256" w:rsidRDefault="00BD6256" w:rsidP="00BD62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PGDĐT (b</w:t>
            </w:r>
            <w:r w:rsidRPr="00BD6256">
              <w:rPr>
                <w:rFonts w:ascii="Times New Roman" w:eastAsia="Times New Roman" w:hAnsi="Times New Roman" w:cs="Times New Roman"/>
              </w:rPr>
              <w:t>/c)</w:t>
            </w:r>
          </w:p>
        </w:tc>
        <w:tc>
          <w:tcPr>
            <w:tcW w:w="3375" w:type="dxa"/>
          </w:tcPr>
          <w:p w:rsidR="00BD6256" w:rsidRPr="00BD6256" w:rsidRDefault="00BD6256" w:rsidP="00BD6256">
            <w:pPr>
              <w:spacing w:after="0" w:line="240" w:lineRule="auto"/>
              <w:jc w:val="both"/>
              <w:rPr>
                <w:rFonts w:ascii="Times New Roman" w:eastAsia="Times New Roman" w:hAnsi="Times New Roman" w:cs="Times New Roman"/>
                <w:b/>
                <w:sz w:val="24"/>
                <w:szCs w:val="24"/>
              </w:rPr>
            </w:pPr>
            <w:r w:rsidRPr="00BD6256">
              <w:rPr>
                <w:rFonts w:ascii="Times New Roman" w:eastAsia="Times New Roman" w:hAnsi="Times New Roman" w:cs="Times New Roman"/>
                <w:b/>
                <w:sz w:val="24"/>
                <w:szCs w:val="24"/>
              </w:rPr>
              <w:t xml:space="preserve">          HIỆU TRƯỞNG</w:t>
            </w:r>
          </w:p>
        </w:tc>
        <w:tc>
          <w:tcPr>
            <w:tcW w:w="3960" w:type="dxa"/>
          </w:tcPr>
          <w:p w:rsidR="00BD6256" w:rsidRPr="00BD6256" w:rsidRDefault="00BD6256" w:rsidP="00BD6256">
            <w:pPr>
              <w:spacing w:after="0" w:line="240" w:lineRule="auto"/>
              <w:jc w:val="center"/>
              <w:rPr>
                <w:rFonts w:ascii="Times New Roman" w:eastAsia="Times New Roman" w:hAnsi="Times New Roman" w:cs="Times New Roman"/>
                <w:b/>
                <w:sz w:val="24"/>
                <w:szCs w:val="24"/>
              </w:rPr>
            </w:pPr>
            <w:r w:rsidRPr="00BD6256">
              <w:rPr>
                <w:rFonts w:ascii="Times New Roman" w:eastAsia="Times New Roman" w:hAnsi="Times New Roman" w:cs="Times New Roman"/>
                <w:b/>
                <w:sz w:val="24"/>
                <w:szCs w:val="24"/>
              </w:rPr>
              <w:t>PHÓ HIỆU TRƯỞNG</w:t>
            </w:r>
          </w:p>
        </w:tc>
      </w:tr>
      <w:tr w:rsidR="00BD6256" w:rsidRPr="00BD6256" w:rsidTr="00BD6256">
        <w:tc>
          <w:tcPr>
            <w:tcW w:w="2313" w:type="dxa"/>
          </w:tcPr>
          <w:p w:rsidR="00BD6256" w:rsidRPr="00BD6256" w:rsidRDefault="00BD6256" w:rsidP="00BD6256">
            <w:pPr>
              <w:spacing w:after="0" w:line="240" w:lineRule="auto"/>
              <w:jc w:val="both"/>
              <w:rPr>
                <w:rFonts w:ascii="Times New Roman" w:eastAsia="Times New Roman" w:hAnsi="Times New Roman" w:cs="Times New Roman"/>
              </w:rPr>
            </w:pPr>
            <w:r w:rsidRPr="00BD6256">
              <w:rPr>
                <w:rFonts w:ascii="Times New Roman" w:eastAsia="Times New Roman" w:hAnsi="Times New Roman" w:cs="Times New Roman"/>
              </w:rPr>
              <w:t xml:space="preserve">- </w:t>
            </w:r>
            <w:r>
              <w:rPr>
                <w:rFonts w:ascii="Times New Roman" w:eastAsia="Times New Roman" w:hAnsi="Times New Roman" w:cs="Times New Roman"/>
              </w:rPr>
              <w:t>HT (b/c</w:t>
            </w:r>
            <w:r w:rsidRPr="00BD6256">
              <w:rPr>
                <w:rFonts w:ascii="Times New Roman" w:eastAsia="Times New Roman" w:hAnsi="Times New Roman" w:cs="Times New Roman"/>
              </w:rPr>
              <w:t xml:space="preserve">); </w:t>
            </w:r>
          </w:p>
          <w:p w:rsidR="00BD6256" w:rsidRDefault="00BD6256" w:rsidP="00BD62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CBGVNV (t/h)</w:t>
            </w:r>
          </w:p>
          <w:p w:rsidR="00BD6256" w:rsidRPr="00BD6256" w:rsidRDefault="00BD6256" w:rsidP="00BD6256">
            <w:pPr>
              <w:spacing w:after="0" w:line="240" w:lineRule="auto"/>
              <w:jc w:val="both"/>
              <w:rPr>
                <w:rFonts w:ascii="Times New Roman" w:eastAsia="Times New Roman" w:hAnsi="Times New Roman" w:cs="Times New Roman"/>
              </w:rPr>
            </w:pPr>
            <w:r w:rsidRPr="00BD6256">
              <w:rPr>
                <w:rFonts w:ascii="Times New Roman" w:eastAsia="Times New Roman" w:hAnsi="Times New Roman" w:cs="Times New Roman"/>
              </w:rPr>
              <w:t xml:space="preserve">- Lưu : </w:t>
            </w:r>
            <w:r w:rsidR="002F18A6">
              <w:rPr>
                <w:rFonts w:ascii="Times New Roman" w:eastAsia="Times New Roman" w:hAnsi="Times New Roman" w:cs="Times New Roman"/>
              </w:rPr>
              <w:t>NT</w:t>
            </w:r>
          </w:p>
        </w:tc>
        <w:tc>
          <w:tcPr>
            <w:tcW w:w="3375" w:type="dxa"/>
          </w:tcPr>
          <w:p w:rsidR="00BD6256" w:rsidRPr="00BD6256" w:rsidRDefault="00BD6256" w:rsidP="00BD6256">
            <w:pPr>
              <w:spacing w:after="0" w:line="240" w:lineRule="auto"/>
              <w:jc w:val="both"/>
              <w:rPr>
                <w:rFonts w:ascii="Times New Roman" w:eastAsia="Times New Roman" w:hAnsi="Times New Roman" w:cs="Times New Roman"/>
                <w:b/>
                <w:sz w:val="28"/>
                <w:szCs w:val="28"/>
              </w:rPr>
            </w:pPr>
          </w:p>
          <w:p w:rsidR="00BD6256" w:rsidRPr="00BD6256" w:rsidRDefault="00BD6256" w:rsidP="00BD6256">
            <w:pPr>
              <w:spacing w:after="0" w:line="240" w:lineRule="auto"/>
              <w:jc w:val="both"/>
              <w:rPr>
                <w:rFonts w:ascii="Times New Roman" w:eastAsia="Times New Roman" w:hAnsi="Times New Roman" w:cs="Times New Roman"/>
                <w:b/>
                <w:sz w:val="28"/>
                <w:szCs w:val="28"/>
              </w:rPr>
            </w:pPr>
          </w:p>
          <w:p w:rsidR="00BD6256" w:rsidRPr="00BD6256" w:rsidRDefault="00BD6256" w:rsidP="00BD6256">
            <w:pPr>
              <w:spacing w:after="0" w:line="240" w:lineRule="auto"/>
              <w:jc w:val="both"/>
              <w:rPr>
                <w:rFonts w:ascii="Times New Roman" w:eastAsia="Times New Roman" w:hAnsi="Times New Roman" w:cs="Times New Roman"/>
                <w:b/>
                <w:sz w:val="28"/>
                <w:szCs w:val="28"/>
              </w:rPr>
            </w:pPr>
          </w:p>
          <w:p w:rsidR="00BD6256" w:rsidRPr="00BD6256" w:rsidRDefault="00BD6256" w:rsidP="00BD6256">
            <w:pPr>
              <w:spacing w:after="0" w:line="240" w:lineRule="auto"/>
              <w:jc w:val="both"/>
              <w:rPr>
                <w:rFonts w:ascii="Times New Roman" w:eastAsia="Times New Roman" w:hAnsi="Times New Roman" w:cs="Times New Roman"/>
                <w:b/>
                <w:sz w:val="28"/>
                <w:szCs w:val="28"/>
              </w:rPr>
            </w:pPr>
          </w:p>
          <w:p w:rsidR="00BD6256" w:rsidRPr="00BD6256" w:rsidRDefault="00BD6256" w:rsidP="00BD6256">
            <w:pPr>
              <w:spacing w:after="0" w:line="240" w:lineRule="auto"/>
              <w:rPr>
                <w:rFonts w:ascii="Times New Roman" w:eastAsia="Times New Roman" w:hAnsi="Times New Roman" w:cs="Times New Roman"/>
                <w:b/>
                <w:sz w:val="28"/>
                <w:szCs w:val="28"/>
              </w:rPr>
            </w:pPr>
            <w:r w:rsidRPr="00BD6256">
              <w:rPr>
                <w:rFonts w:ascii="Times New Roman" w:eastAsia="Times New Roman" w:hAnsi="Times New Roman" w:cs="Times New Roman"/>
                <w:b/>
                <w:sz w:val="28"/>
                <w:szCs w:val="28"/>
              </w:rPr>
              <w:t xml:space="preserve">      Nguyễn Thị Kim Cúc</w:t>
            </w:r>
          </w:p>
        </w:tc>
        <w:tc>
          <w:tcPr>
            <w:tcW w:w="3960" w:type="dxa"/>
          </w:tcPr>
          <w:p w:rsidR="00BD6256" w:rsidRPr="00BD6256" w:rsidRDefault="00BD6256" w:rsidP="00BD6256">
            <w:pPr>
              <w:spacing w:after="0" w:line="240" w:lineRule="auto"/>
              <w:jc w:val="both"/>
              <w:rPr>
                <w:rFonts w:ascii="Times New Roman" w:eastAsia="Times New Roman" w:hAnsi="Times New Roman" w:cs="Times New Roman"/>
                <w:b/>
                <w:sz w:val="28"/>
                <w:szCs w:val="28"/>
              </w:rPr>
            </w:pPr>
          </w:p>
          <w:p w:rsidR="00BD6256" w:rsidRPr="00BD6256" w:rsidRDefault="00BD6256" w:rsidP="00BD6256">
            <w:pPr>
              <w:spacing w:after="0" w:line="240" w:lineRule="auto"/>
              <w:rPr>
                <w:rFonts w:ascii="Times New Roman" w:eastAsia="Times New Roman" w:hAnsi="Times New Roman" w:cs="Times New Roman"/>
                <w:b/>
                <w:sz w:val="28"/>
                <w:szCs w:val="28"/>
              </w:rPr>
            </w:pPr>
          </w:p>
          <w:p w:rsidR="00BD6256" w:rsidRPr="00BD6256" w:rsidRDefault="00BD6256" w:rsidP="00BD6256">
            <w:pPr>
              <w:spacing w:after="0" w:line="240" w:lineRule="auto"/>
              <w:rPr>
                <w:rFonts w:ascii="Times New Roman" w:eastAsia="Times New Roman" w:hAnsi="Times New Roman" w:cs="Times New Roman"/>
                <w:b/>
                <w:sz w:val="28"/>
                <w:szCs w:val="28"/>
              </w:rPr>
            </w:pPr>
          </w:p>
          <w:p w:rsidR="00BD6256" w:rsidRPr="00BD6256" w:rsidRDefault="00BD6256" w:rsidP="00BD6256">
            <w:pPr>
              <w:spacing w:after="0" w:line="240" w:lineRule="auto"/>
              <w:rPr>
                <w:rFonts w:ascii="Times New Roman" w:eastAsia="Times New Roman" w:hAnsi="Times New Roman" w:cs="Times New Roman"/>
                <w:b/>
                <w:sz w:val="28"/>
                <w:szCs w:val="28"/>
              </w:rPr>
            </w:pPr>
          </w:p>
          <w:p w:rsidR="00BD6256" w:rsidRPr="00BD6256" w:rsidRDefault="00BD6256" w:rsidP="00BD6256">
            <w:pPr>
              <w:spacing w:after="0" w:line="240" w:lineRule="auto"/>
              <w:rPr>
                <w:rFonts w:ascii="Times New Roman" w:eastAsia="Times New Roman" w:hAnsi="Times New Roman" w:cs="Times New Roman"/>
                <w:b/>
                <w:sz w:val="28"/>
                <w:szCs w:val="28"/>
              </w:rPr>
            </w:pPr>
            <w:r w:rsidRPr="00BD6256">
              <w:rPr>
                <w:rFonts w:ascii="Times New Roman" w:eastAsia="Times New Roman" w:hAnsi="Times New Roman" w:cs="Times New Roman"/>
                <w:b/>
                <w:sz w:val="28"/>
                <w:szCs w:val="28"/>
              </w:rPr>
              <w:t xml:space="preserve">               Hà Kiên Định</w:t>
            </w:r>
          </w:p>
        </w:tc>
      </w:tr>
    </w:tbl>
    <w:p w:rsidR="00B56026" w:rsidRPr="00B1723C" w:rsidRDefault="00B56026" w:rsidP="00B56026">
      <w:pPr>
        <w:tabs>
          <w:tab w:val="left" w:pos="3870"/>
        </w:tabs>
        <w:spacing w:before="120" w:after="0" w:line="240" w:lineRule="auto"/>
        <w:ind w:firstLine="720"/>
        <w:jc w:val="both"/>
        <w:rPr>
          <w:rFonts w:ascii="Times New Roman" w:hAnsi="Times New Roman" w:cs="Times New Roman"/>
          <w:color w:val="000000" w:themeColor="text1"/>
          <w:sz w:val="28"/>
          <w:szCs w:val="28"/>
        </w:rPr>
      </w:pPr>
    </w:p>
    <w:p w:rsidR="00B56026" w:rsidRPr="00B1723C" w:rsidRDefault="00264E58" w:rsidP="00264E58">
      <w:pPr>
        <w:tabs>
          <w:tab w:val="left" w:pos="5985"/>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B56026" w:rsidRPr="00B1723C" w:rsidRDefault="00264E58" w:rsidP="00264E58">
      <w:pPr>
        <w:tabs>
          <w:tab w:val="left" w:pos="7365"/>
        </w:tabs>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673C46" w:rsidRPr="00B1723C" w:rsidRDefault="00673C46" w:rsidP="00B87E73">
      <w:pPr>
        <w:shd w:val="clear" w:color="auto" w:fill="FFFFFF" w:themeFill="background1"/>
        <w:spacing w:before="120" w:after="120" w:line="276" w:lineRule="auto"/>
        <w:jc w:val="both"/>
        <w:rPr>
          <w:rFonts w:ascii="Times New Roman" w:eastAsia="Times New Roman" w:hAnsi="Times New Roman" w:cs="Times New Roman"/>
          <w:color w:val="000000" w:themeColor="text1"/>
          <w:sz w:val="28"/>
          <w:szCs w:val="28"/>
        </w:rPr>
      </w:pPr>
    </w:p>
    <w:p w:rsidR="006404C3" w:rsidRPr="00B1723C" w:rsidRDefault="006404C3" w:rsidP="00B87E73">
      <w:pPr>
        <w:shd w:val="clear" w:color="auto" w:fill="FFFFFF" w:themeFill="background1"/>
        <w:spacing w:before="120" w:after="120" w:line="276" w:lineRule="auto"/>
        <w:jc w:val="both"/>
        <w:rPr>
          <w:rFonts w:ascii="Times New Roman" w:eastAsia="Times New Roman" w:hAnsi="Times New Roman" w:cs="Times New Roman"/>
          <w:color w:val="000000" w:themeColor="text1"/>
          <w:sz w:val="28"/>
          <w:szCs w:val="28"/>
        </w:rPr>
      </w:pPr>
    </w:p>
    <w:p w:rsidR="006404C3" w:rsidRPr="00B1723C" w:rsidRDefault="006404C3" w:rsidP="00B87E73">
      <w:pPr>
        <w:shd w:val="clear" w:color="auto" w:fill="FFFFFF" w:themeFill="background1"/>
        <w:spacing w:before="120" w:after="120" w:line="276" w:lineRule="auto"/>
        <w:jc w:val="both"/>
        <w:rPr>
          <w:rFonts w:ascii="Times New Roman" w:eastAsia="Times New Roman" w:hAnsi="Times New Roman" w:cs="Times New Roman"/>
          <w:color w:val="000000" w:themeColor="text1"/>
          <w:sz w:val="28"/>
          <w:szCs w:val="28"/>
        </w:rPr>
      </w:pPr>
    </w:p>
    <w:p w:rsidR="006404C3" w:rsidRPr="00B1723C" w:rsidRDefault="006404C3" w:rsidP="00B87E73">
      <w:pPr>
        <w:shd w:val="clear" w:color="auto" w:fill="FFFFFF" w:themeFill="background1"/>
        <w:spacing w:before="120" w:after="120" w:line="276" w:lineRule="auto"/>
        <w:jc w:val="both"/>
        <w:rPr>
          <w:rFonts w:ascii="Times New Roman" w:eastAsia="Times New Roman" w:hAnsi="Times New Roman" w:cs="Times New Roman"/>
          <w:color w:val="000000" w:themeColor="text1"/>
          <w:sz w:val="28"/>
          <w:szCs w:val="28"/>
        </w:rPr>
      </w:pPr>
    </w:p>
    <w:p w:rsidR="006404C3" w:rsidRPr="00B1723C" w:rsidRDefault="006404C3" w:rsidP="00B87E73">
      <w:pPr>
        <w:shd w:val="clear" w:color="auto" w:fill="FFFFFF" w:themeFill="background1"/>
        <w:spacing w:before="120" w:after="120" w:line="276" w:lineRule="auto"/>
        <w:jc w:val="both"/>
        <w:rPr>
          <w:rFonts w:ascii="Times New Roman" w:eastAsia="Times New Roman" w:hAnsi="Times New Roman" w:cs="Times New Roman"/>
          <w:color w:val="000000" w:themeColor="text1"/>
          <w:sz w:val="28"/>
          <w:szCs w:val="28"/>
        </w:rPr>
      </w:pPr>
    </w:p>
    <w:p w:rsidR="00031479" w:rsidRPr="00B1723C" w:rsidRDefault="00031479" w:rsidP="00B87E73">
      <w:pPr>
        <w:shd w:val="clear" w:color="auto" w:fill="FFFFFF" w:themeFill="background1"/>
        <w:spacing w:before="120" w:after="120" w:line="276" w:lineRule="auto"/>
        <w:jc w:val="both"/>
        <w:rPr>
          <w:rFonts w:ascii="Times New Roman" w:eastAsia="Times New Roman" w:hAnsi="Times New Roman" w:cs="Times New Roman"/>
          <w:color w:val="000000" w:themeColor="text1"/>
          <w:sz w:val="28"/>
          <w:szCs w:val="28"/>
        </w:rPr>
      </w:pPr>
    </w:p>
    <w:p w:rsidR="00100157" w:rsidRPr="00B1723C" w:rsidRDefault="00100157" w:rsidP="00B87E73">
      <w:pPr>
        <w:shd w:val="clear" w:color="auto" w:fill="FFFFFF" w:themeFill="background1"/>
        <w:spacing w:before="120" w:after="120" w:line="276" w:lineRule="auto"/>
        <w:jc w:val="both"/>
        <w:rPr>
          <w:rFonts w:ascii="Times New Roman" w:eastAsia="Times New Roman" w:hAnsi="Times New Roman" w:cs="Times New Roman"/>
          <w:color w:val="000000" w:themeColor="text1"/>
          <w:sz w:val="28"/>
          <w:szCs w:val="28"/>
        </w:rPr>
      </w:pPr>
    </w:p>
    <w:p w:rsidR="00673C46" w:rsidRPr="00B1723C" w:rsidRDefault="00673C46" w:rsidP="00673C46">
      <w:pPr>
        <w:shd w:val="clear" w:color="auto" w:fill="FFFFFF" w:themeFill="background1"/>
        <w:spacing w:after="270" w:line="240" w:lineRule="auto"/>
        <w:jc w:val="both"/>
        <w:rPr>
          <w:rFonts w:ascii="Times New Roman" w:eastAsia="Times New Roman" w:hAnsi="Times New Roman" w:cs="Times New Roman"/>
          <w:color w:val="000000" w:themeColor="text1"/>
          <w:sz w:val="28"/>
          <w:szCs w:val="28"/>
        </w:rPr>
      </w:pPr>
    </w:p>
    <w:p w:rsidR="00916B13" w:rsidRPr="00B1723C" w:rsidRDefault="00916B13" w:rsidP="00803D18">
      <w:pPr>
        <w:shd w:val="clear" w:color="auto" w:fill="FAFAFA"/>
        <w:spacing w:after="270" w:line="240" w:lineRule="auto"/>
        <w:jc w:val="both"/>
        <w:rPr>
          <w:rFonts w:ascii="Times New Roman" w:eastAsia="Times New Roman" w:hAnsi="Times New Roman" w:cs="Times New Roman"/>
          <w:color w:val="000000" w:themeColor="text1"/>
          <w:sz w:val="28"/>
          <w:szCs w:val="28"/>
        </w:rPr>
      </w:pPr>
    </w:p>
    <w:p w:rsidR="00AA1DD5" w:rsidRPr="00B1723C" w:rsidRDefault="00AA1DD5" w:rsidP="00803D18">
      <w:pPr>
        <w:shd w:val="clear" w:color="auto" w:fill="FAFAFA"/>
        <w:spacing w:after="270" w:line="240" w:lineRule="auto"/>
        <w:jc w:val="both"/>
        <w:rPr>
          <w:rFonts w:ascii="Times New Roman" w:eastAsia="Times New Roman" w:hAnsi="Times New Roman" w:cs="Times New Roman"/>
          <w:color w:val="000000" w:themeColor="text1"/>
          <w:sz w:val="28"/>
          <w:szCs w:val="28"/>
        </w:rPr>
      </w:pPr>
    </w:p>
    <w:p w:rsidR="00EC01DB" w:rsidRPr="007A4D85" w:rsidRDefault="00AA1DD5" w:rsidP="007A4D85">
      <w:pPr>
        <w:rPr>
          <w:rFonts w:ascii="Times New Roman" w:eastAsia="Times New Roman" w:hAnsi="Times New Roman" w:cs="Times New Roman"/>
          <w:color w:val="000000" w:themeColor="text1"/>
          <w:sz w:val="28"/>
          <w:szCs w:val="28"/>
        </w:rPr>
      </w:pPr>
      <w:r w:rsidRPr="00B1723C">
        <w:rPr>
          <w:rFonts w:ascii="Times New Roman" w:eastAsia="Times New Roman" w:hAnsi="Times New Roman" w:cs="Times New Roman"/>
          <w:color w:val="000000" w:themeColor="text1"/>
          <w:sz w:val="28"/>
          <w:szCs w:val="28"/>
        </w:rPr>
        <w:br w:type="page"/>
      </w:r>
      <w:r w:rsidR="007A4D85">
        <w:rPr>
          <w:rFonts w:ascii="Times New Roman" w:eastAsia="Times New Roman" w:hAnsi="Times New Roman" w:cs="Times New Roman"/>
          <w:color w:val="000000" w:themeColor="text1"/>
          <w:sz w:val="28"/>
          <w:szCs w:val="28"/>
        </w:rPr>
        <w:lastRenderedPageBreak/>
        <w:t xml:space="preserve">                            </w:t>
      </w:r>
      <w:r w:rsidR="00EC01DB" w:rsidRPr="00EC01DB">
        <w:rPr>
          <w:rFonts w:ascii="Times New Roman" w:eastAsia="Times New Roman" w:hAnsi="Times New Roman" w:cs="Times New Roman"/>
          <w:b/>
          <w:sz w:val="28"/>
          <w:szCs w:val="28"/>
        </w:rPr>
        <w:t xml:space="preserve">KẾ HOẠCH </w:t>
      </w:r>
      <w:r w:rsidR="00473BB4">
        <w:rPr>
          <w:rFonts w:ascii="Times New Roman" w:eastAsia="Times New Roman" w:hAnsi="Times New Roman" w:cs="Times New Roman"/>
          <w:b/>
          <w:sz w:val="28"/>
          <w:szCs w:val="28"/>
        </w:rPr>
        <w:t xml:space="preserve">TRỌNG TÂM </w:t>
      </w:r>
      <w:r w:rsidR="00EC01DB" w:rsidRPr="00EC01DB">
        <w:rPr>
          <w:rFonts w:ascii="Times New Roman" w:eastAsia="Times New Roman" w:hAnsi="Times New Roman" w:cs="Times New Roman"/>
          <w:b/>
          <w:sz w:val="28"/>
          <w:szCs w:val="28"/>
        </w:rPr>
        <w:t>THÁNG</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480"/>
        <w:gridCol w:w="2250"/>
      </w:tblGrid>
      <w:tr w:rsidR="00EC01DB" w:rsidRPr="00EC01DB" w:rsidTr="00E15B81">
        <w:tc>
          <w:tcPr>
            <w:tcW w:w="135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center"/>
              <w:rPr>
                <w:rFonts w:ascii="Times New Roman" w:eastAsia="Times New Roman" w:hAnsi="Times New Roman" w:cs="Times New Roman"/>
                <w:b/>
                <w:sz w:val="26"/>
                <w:szCs w:val="26"/>
              </w:rPr>
            </w:pPr>
            <w:r w:rsidRPr="00EC01DB">
              <w:rPr>
                <w:rFonts w:ascii="Times New Roman" w:eastAsia="Times New Roman" w:hAnsi="Times New Roman" w:cs="Times New Roman"/>
                <w:b/>
                <w:sz w:val="26"/>
                <w:szCs w:val="26"/>
              </w:rPr>
              <w:t>THÁNG</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center"/>
              <w:rPr>
                <w:rFonts w:ascii="Times New Roman" w:eastAsia="Times New Roman" w:hAnsi="Times New Roman" w:cs="Times New Roman"/>
                <w:b/>
                <w:sz w:val="26"/>
                <w:szCs w:val="26"/>
              </w:rPr>
            </w:pPr>
            <w:r w:rsidRPr="00EC01DB">
              <w:rPr>
                <w:rFonts w:ascii="Times New Roman" w:eastAsia="Times New Roman" w:hAnsi="Times New Roman" w:cs="Times New Roman"/>
                <w:b/>
                <w:sz w:val="26"/>
                <w:szCs w:val="26"/>
              </w:rPr>
              <w:t>NHIỆM VỤ TRỌNG TÂM</w:t>
            </w:r>
          </w:p>
        </w:tc>
        <w:tc>
          <w:tcPr>
            <w:tcW w:w="225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center"/>
              <w:rPr>
                <w:rFonts w:ascii="Times New Roman" w:eastAsia="Times New Roman" w:hAnsi="Times New Roman" w:cs="Times New Roman"/>
                <w:b/>
                <w:sz w:val="26"/>
                <w:szCs w:val="26"/>
              </w:rPr>
            </w:pPr>
            <w:r w:rsidRPr="00EC01DB">
              <w:rPr>
                <w:rFonts w:ascii="Times New Roman" w:eastAsia="Times New Roman" w:hAnsi="Times New Roman" w:cs="Times New Roman"/>
                <w:b/>
                <w:sz w:val="26"/>
                <w:szCs w:val="26"/>
              </w:rPr>
              <w:t>NGƯỜI THỰC HIỆN</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hideMark/>
          </w:tcPr>
          <w:p w:rsidR="00EC01DB" w:rsidRPr="00EC01DB" w:rsidRDefault="00E91240"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9/2020</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Lớp 1 h</w:t>
            </w:r>
            <w:r w:rsidR="00F74CC8">
              <w:rPr>
                <w:rFonts w:ascii="Times New Roman" w:eastAsia="Times New Roman" w:hAnsi="Times New Roman" w:cs="Times New Roman"/>
                <w:sz w:val="26"/>
                <w:szCs w:val="26"/>
              </w:rPr>
              <w:t>ọc chương trình tuần 0 ( ngày 1</w:t>
            </w:r>
            <w:r w:rsidR="00155628">
              <w:rPr>
                <w:rFonts w:ascii="Times New Roman" w:eastAsia="Times New Roman" w:hAnsi="Times New Roman" w:cs="Times New Roman"/>
                <w:sz w:val="26"/>
                <w:szCs w:val="26"/>
              </w:rPr>
              <w:t>, 3/9</w:t>
            </w:r>
            <w:r w:rsidRPr="00EC01DB">
              <w:rPr>
                <w:rFonts w:ascii="Times New Roman" w:eastAsia="Times New Roman" w:hAnsi="Times New Roman" w:cs="Times New Roman"/>
                <w:sz w:val="26"/>
                <w:szCs w:val="26"/>
              </w:rPr>
              <w:t>)</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Tập trung học sinh.</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Chuẩn bị đầy đủ tài liệu, SGK, SGV, phân phối chương trình để thực hiện hoạt động dạy và học của tổ chuyên môn.</w:t>
            </w:r>
          </w:p>
          <w:p w:rsidR="00EC01DB" w:rsidRPr="00EC01DB" w:rsidRDefault="000049E4"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chương trình tuần 1 từ ngày  7/9/2020</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Tổ chứ</w:t>
            </w:r>
            <w:r w:rsidR="000049E4">
              <w:rPr>
                <w:rFonts w:ascii="Times New Roman" w:eastAsia="Times New Roman" w:hAnsi="Times New Roman" w:cs="Times New Roman"/>
                <w:sz w:val="26"/>
                <w:szCs w:val="26"/>
              </w:rPr>
              <w:t>c tốt Lễ khai giảng năm học 2020- 2021</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Ổn định tổ chức lớp học, học tập nội quy và nhiệm vụ của học sinh tiểu học.</w:t>
            </w:r>
          </w:p>
          <w:p w:rsidR="00EC01DB" w:rsidRPr="00EC01DB" w:rsidRDefault="00E1677D"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C01DB" w:rsidRPr="00EC01DB">
              <w:rPr>
                <w:rFonts w:ascii="Times New Roman" w:eastAsia="Times New Roman" w:hAnsi="Times New Roman" w:cs="Times New Roman"/>
                <w:sz w:val="26"/>
                <w:szCs w:val="26"/>
              </w:rPr>
              <w:t>GV học nhiệm vụ năm học, học tập những quy định chung của nhà trường và quy chế chuyên môn.</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nề nếp dạy và học, dự giờ dạy của GV.</w:t>
            </w:r>
          </w:p>
          <w:p w:rsidR="00BF3F75" w:rsidRDefault="00BF3F75"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tổ chuyên môn hoàn thành xây dựng kế hoạch giáo dục các môn học/hoạt động giáo dục</w:t>
            </w:r>
          </w:p>
          <w:p w:rsidR="00EC01DB" w:rsidRDefault="00861599"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F0AA6">
              <w:rPr>
                <w:rFonts w:ascii="Times New Roman" w:eastAsia="Times New Roman" w:hAnsi="Times New Roman" w:cs="Times New Roman"/>
                <w:sz w:val="26"/>
                <w:szCs w:val="26"/>
              </w:rPr>
              <w:t xml:space="preserve"> </w:t>
            </w:r>
            <w:r w:rsidR="00EC01DB" w:rsidRPr="00EC01DB">
              <w:rPr>
                <w:rFonts w:ascii="Times New Roman" w:eastAsia="Times New Roman" w:hAnsi="Times New Roman" w:cs="Times New Roman"/>
                <w:sz w:val="26"/>
                <w:szCs w:val="26"/>
              </w:rPr>
              <w:t>Xây dựng kế hoạch c</w:t>
            </w:r>
            <w:r w:rsidR="00FA06F3">
              <w:rPr>
                <w:rFonts w:ascii="Times New Roman" w:eastAsia="Times New Roman" w:hAnsi="Times New Roman" w:cs="Times New Roman"/>
                <w:sz w:val="26"/>
                <w:szCs w:val="26"/>
              </w:rPr>
              <w:t>ủa tổ chuyên môn,</w:t>
            </w:r>
            <w:r w:rsidR="008126B7">
              <w:rPr>
                <w:rFonts w:ascii="Times New Roman" w:eastAsia="Times New Roman" w:hAnsi="Times New Roman" w:cs="Times New Roman"/>
                <w:sz w:val="26"/>
                <w:szCs w:val="26"/>
              </w:rPr>
              <w:t xml:space="preserve"> nghiên cứ xây dựng</w:t>
            </w:r>
            <w:r w:rsidR="00FA06F3">
              <w:rPr>
                <w:rFonts w:ascii="Times New Roman" w:eastAsia="Times New Roman" w:hAnsi="Times New Roman" w:cs="Times New Roman"/>
                <w:sz w:val="26"/>
                <w:szCs w:val="26"/>
              </w:rPr>
              <w:t xml:space="preserve"> kế hoạch BDTX</w:t>
            </w:r>
            <w:r w:rsidR="00EC01DB" w:rsidRPr="00EC01DB">
              <w:rPr>
                <w:rFonts w:ascii="Times New Roman" w:eastAsia="Times New Roman" w:hAnsi="Times New Roman" w:cs="Times New Roman"/>
                <w:sz w:val="26"/>
                <w:szCs w:val="26"/>
              </w:rPr>
              <w:t>.</w:t>
            </w:r>
          </w:p>
          <w:p w:rsidR="00FA06F3" w:rsidRPr="00607FD2" w:rsidRDefault="00FA06F3" w:rsidP="00EC01DB">
            <w:pPr>
              <w:spacing w:after="0" w:line="240" w:lineRule="auto"/>
              <w:jc w:val="both"/>
              <w:rPr>
                <w:rFonts w:ascii="Times New Roman" w:eastAsia="Times New Roman" w:hAnsi="Times New Roman" w:cs="Times New Roman"/>
                <w:color w:val="FF0000"/>
                <w:sz w:val="26"/>
                <w:szCs w:val="26"/>
              </w:rPr>
            </w:pPr>
            <w:r w:rsidRPr="00607FD2">
              <w:rPr>
                <w:rFonts w:ascii="Times New Roman" w:hAnsi="Times New Roman" w:cs="Times New Roman"/>
                <w:color w:val="FF0000"/>
                <w:sz w:val="26"/>
                <w:szCs w:val="26"/>
              </w:rPr>
              <w:t>- Các tổ chuyên môn Xây dựng kế hoạch sinh hoạt chuyên môn theo hướng nghiên cứu bài học</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Đăng ký thi đua đối với cá nhân, tập thể.</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Triển kha</w:t>
            </w:r>
            <w:r w:rsidR="004339E4">
              <w:rPr>
                <w:rFonts w:ascii="Times New Roman" w:eastAsia="Times New Roman" w:hAnsi="Times New Roman" w:cs="Times New Roman"/>
                <w:sz w:val="26"/>
                <w:szCs w:val="26"/>
              </w:rPr>
              <w:t>i học ATGT</w:t>
            </w:r>
            <w:r w:rsidR="009F2CCD">
              <w:rPr>
                <w:rFonts w:ascii="Times New Roman" w:eastAsia="Times New Roman" w:hAnsi="Times New Roman" w:cs="Times New Roman"/>
                <w:sz w:val="26"/>
                <w:szCs w:val="26"/>
              </w:rPr>
              <w:t>cho nụ cười trẻ thơ từ</w:t>
            </w:r>
            <w:r w:rsidRPr="00EC01DB">
              <w:rPr>
                <w:rFonts w:ascii="Times New Roman" w:eastAsia="Times New Roman" w:hAnsi="Times New Roman" w:cs="Times New Roman"/>
                <w:sz w:val="26"/>
                <w:szCs w:val="26"/>
              </w:rPr>
              <w:t xml:space="preserve"> tuần 3.</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Hoàn thành công tác điều tra PCCMC</w:t>
            </w:r>
          </w:p>
          <w:p w:rsidR="00EC01DB" w:rsidRPr="00EC01DB" w:rsidRDefault="006A4DE7"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kí duyệt sổ báo giảng.</w:t>
            </w:r>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-BGH,GV,HS L1</w:t>
            </w:r>
          </w:p>
          <w:p w:rsidR="00EC01DB" w:rsidRPr="00EC01DB" w:rsidRDefault="00EC01DB" w:rsidP="00EC01DB">
            <w:pPr>
              <w:spacing w:after="0" w:line="240" w:lineRule="auto"/>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xml:space="preserve">- BGH, GVCN </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GVCN,H</w:t>
            </w:r>
            <w:r w:rsidR="009F363C">
              <w:rPr>
                <w:rFonts w:ascii="Times New Roman" w:eastAsia="Times New Roman" w:hAnsi="Times New Roman" w:cs="Times New Roman"/>
                <w:sz w:val="26"/>
                <w:szCs w:val="26"/>
              </w:rPr>
              <w:t>S</w:t>
            </w:r>
          </w:p>
          <w:p w:rsidR="00EC01DB" w:rsidRPr="00EC01DB" w:rsidRDefault="00846888"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CBGVNV,HS</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BGH,GV,HS</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25586A"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BGH,GV</w:t>
            </w:r>
          </w:p>
          <w:p w:rsidR="0025586A" w:rsidRDefault="0025586A"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w:t>
            </w:r>
          </w:p>
          <w:p w:rsidR="00EC01DB" w:rsidRPr="00EC01DB" w:rsidRDefault="008126B7"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TCM,GV</w:t>
            </w:r>
          </w:p>
          <w:p w:rsidR="008126B7" w:rsidRDefault="008126B7"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xml:space="preserve">- </w:t>
            </w:r>
            <w:r w:rsidR="008126B7">
              <w:rPr>
                <w:rFonts w:ascii="Times New Roman" w:eastAsia="Times New Roman" w:hAnsi="Times New Roman" w:cs="Times New Roman"/>
                <w:sz w:val="26"/>
                <w:szCs w:val="26"/>
              </w:rPr>
              <w:t xml:space="preserve"> BGH,</w:t>
            </w:r>
            <w:r w:rsidRPr="00EC01DB">
              <w:rPr>
                <w:rFonts w:ascii="Times New Roman" w:eastAsia="Times New Roman" w:hAnsi="Times New Roman" w:cs="Times New Roman"/>
                <w:sz w:val="26"/>
                <w:szCs w:val="26"/>
              </w:rPr>
              <w:t>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771689"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TCM</w:t>
            </w:r>
          </w:p>
          <w:p w:rsidR="00771689" w:rsidRDefault="00771689"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GVCN</w:t>
            </w:r>
          </w:p>
          <w:p w:rsidR="00EC01DB" w:rsidRPr="00EC01DB" w:rsidRDefault="00A80E9C"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w:t>
            </w:r>
            <w:r w:rsidR="00771689">
              <w:rPr>
                <w:rFonts w:ascii="Times New Roman" w:eastAsia="Times New Roman" w:hAnsi="Times New Roman" w:cs="Times New Roman"/>
                <w:sz w:val="26"/>
                <w:szCs w:val="26"/>
              </w:rPr>
              <w:t>,GV</w:t>
            </w:r>
          </w:p>
          <w:p w:rsidR="00EC01DB" w:rsidRPr="00EC01DB" w:rsidRDefault="00771689"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hideMark/>
          </w:tcPr>
          <w:p w:rsidR="00EC01DB" w:rsidRPr="00EC01DB" w:rsidRDefault="00E91240"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10/2020</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nghiêm túc nề nếp dạy và học ở các lớp</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công tác soạn giảng của GV để đánh giá việc thực hiện quy chế chuyên môn</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toàn diện 03 GV, 01 chuyên đề</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Dự giờ dạy của GV để bồi dưỡng chuyên môn.</w:t>
            </w:r>
          </w:p>
          <w:p w:rsid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Tổ chức chu</w:t>
            </w:r>
            <w:r w:rsidR="00A73FE3">
              <w:rPr>
                <w:rFonts w:ascii="Times New Roman" w:eastAsia="Times New Roman" w:hAnsi="Times New Roman" w:cs="Times New Roman"/>
                <w:sz w:val="26"/>
                <w:szCs w:val="26"/>
              </w:rPr>
              <w:t>yên đề cấp tổ, cấp trường: CĐ cấp trường Dạy học theo CTGDPT năm 2018 môn Tiếng Việt lớp 1; CĐ cấp tổ Lịch sử lớp 5 ( Tổ 4,5)</w:t>
            </w:r>
          </w:p>
          <w:p w:rsidR="00A73FE3" w:rsidRDefault="00A35971" w:rsidP="00A73FE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73FE3" w:rsidRPr="00EC01DB">
              <w:rPr>
                <w:rFonts w:ascii="Times New Roman" w:eastAsia="Times New Roman" w:hAnsi="Times New Roman" w:cs="Times New Roman"/>
                <w:sz w:val="26"/>
                <w:szCs w:val="26"/>
              </w:rPr>
              <w:t>Tham dự 01 chuyên đề cấp thành phố</w:t>
            </w:r>
            <w:r w:rsidR="00A73FE3">
              <w:rPr>
                <w:rFonts w:ascii="Times New Roman" w:eastAsia="Times New Roman" w:hAnsi="Times New Roman" w:cs="Times New Roman"/>
                <w:sz w:val="26"/>
                <w:szCs w:val="26"/>
              </w:rPr>
              <w:t>: Xây dựng kế hoạch dạy học phân môn LT&amp;C lớp 3</w:t>
            </w:r>
            <w:r w:rsidR="00B40EA6">
              <w:rPr>
                <w:rFonts w:ascii="Times New Roman" w:eastAsia="Times New Roman" w:hAnsi="Times New Roman" w:cs="Times New Roman"/>
                <w:sz w:val="26"/>
                <w:szCs w:val="26"/>
              </w:rPr>
              <w:t xml:space="preserve"> tại TH Trần Phú</w:t>
            </w:r>
          </w:p>
          <w:p w:rsidR="005F0D35" w:rsidRPr="00EC01DB" w:rsidRDefault="005F0D35" w:rsidP="00A73FE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Tham dự sinh hoạt chuyên môn lớp 1 toàn thành phố tại TH Lê Lợi.</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Đăng ký đề tài sáng kiến kinh nghiệm.</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học BDTX theo kế hoạch</w:t>
            </w:r>
          </w:p>
          <w:p w:rsidR="00EC01DB" w:rsidRPr="00E5396A" w:rsidRDefault="00EC01DB" w:rsidP="00EC01DB">
            <w:pPr>
              <w:spacing w:after="0" w:line="240" w:lineRule="auto"/>
              <w:jc w:val="both"/>
              <w:rPr>
                <w:rFonts w:ascii="Times New Roman" w:eastAsia="Times New Roman" w:hAnsi="Times New Roman" w:cs="Times New Roman"/>
                <w:color w:val="FF0000"/>
                <w:sz w:val="26"/>
                <w:szCs w:val="26"/>
              </w:rPr>
            </w:pPr>
            <w:r w:rsidRPr="00E5396A">
              <w:rPr>
                <w:rFonts w:ascii="Times New Roman" w:eastAsia="Times New Roman" w:hAnsi="Times New Roman" w:cs="Times New Roman"/>
                <w:color w:val="FF0000"/>
                <w:sz w:val="26"/>
                <w:szCs w:val="26"/>
              </w:rPr>
              <w:t>- Kiểm t</w:t>
            </w:r>
            <w:r w:rsidR="00516FD0" w:rsidRPr="00E5396A">
              <w:rPr>
                <w:rFonts w:ascii="Times New Roman" w:eastAsia="Times New Roman" w:hAnsi="Times New Roman" w:cs="Times New Roman"/>
                <w:color w:val="FF0000"/>
                <w:sz w:val="26"/>
                <w:szCs w:val="26"/>
              </w:rPr>
              <w:t>ra GHKI khối 4,5 (29</w:t>
            </w:r>
            <w:r w:rsidR="00870638" w:rsidRPr="00E5396A">
              <w:rPr>
                <w:rFonts w:ascii="Times New Roman" w:eastAsia="Times New Roman" w:hAnsi="Times New Roman" w:cs="Times New Roman"/>
                <w:color w:val="FF0000"/>
                <w:sz w:val="26"/>
                <w:szCs w:val="26"/>
              </w:rPr>
              <w:t>/10/2020</w:t>
            </w:r>
            <w:r w:rsidRPr="00E5396A">
              <w:rPr>
                <w:rFonts w:ascii="Times New Roman" w:eastAsia="Times New Roman" w:hAnsi="Times New Roman" w:cs="Times New Roman"/>
                <w:color w:val="FF0000"/>
                <w:sz w:val="26"/>
                <w:szCs w:val="26"/>
              </w:rPr>
              <w:t>)</w:t>
            </w:r>
          </w:p>
          <w:p w:rsidR="00C478DB" w:rsidRPr="00A4588A" w:rsidRDefault="00C478DB" w:rsidP="00C478DB">
            <w:pPr>
              <w:spacing w:before="120" w:after="0" w:line="240" w:lineRule="auto"/>
              <w:rPr>
                <w:rFonts w:ascii="Times New Roman" w:eastAsia="Times New Roman" w:hAnsi="Times New Roman" w:cs="Times New Roman"/>
                <w:sz w:val="26"/>
                <w:szCs w:val="26"/>
              </w:rPr>
            </w:pPr>
            <w:r w:rsidRPr="00A4588A">
              <w:rPr>
                <w:rFonts w:ascii="Times New Roman" w:eastAsia="Times New Roman" w:hAnsi="Times New Roman" w:cs="Times New Roman"/>
                <w:sz w:val="26"/>
                <w:szCs w:val="26"/>
              </w:rPr>
              <w:t>-</w:t>
            </w:r>
            <w:r w:rsidR="005F0D35" w:rsidRPr="00A4588A">
              <w:rPr>
                <w:rFonts w:ascii="Times New Roman" w:eastAsia="Times New Roman" w:hAnsi="Times New Roman" w:cs="Times New Roman"/>
                <w:sz w:val="26"/>
                <w:szCs w:val="26"/>
              </w:rPr>
              <w:t xml:space="preserve"> </w:t>
            </w:r>
            <w:r w:rsidRPr="00A4588A">
              <w:rPr>
                <w:rFonts w:ascii="Times New Roman" w:eastAsia="Times New Roman" w:hAnsi="Times New Roman" w:cs="Times New Roman"/>
                <w:sz w:val="26"/>
                <w:szCs w:val="26"/>
              </w:rPr>
              <w:t>Tổ chưc Vui tết Trung thu cho học sinh.</w:t>
            </w:r>
          </w:p>
          <w:p w:rsidR="004347E2" w:rsidRPr="00A4588A" w:rsidRDefault="004347E2" w:rsidP="00C478DB">
            <w:pPr>
              <w:spacing w:before="120" w:after="0" w:line="240" w:lineRule="auto"/>
              <w:rPr>
                <w:rFonts w:ascii="Times New Roman" w:eastAsia="Times New Roman" w:hAnsi="Times New Roman" w:cs="Times New Roman"/>
                <w:sz w:val="26"/>
                <w:szCs w:val="26"/>
              </w:rPr>
            </w:pPr>
            <w:r w:rsidRPr="00A4588A">
              <w:rPr>
                <w:rFonts w:ascii="Times New Roman" w:eastAsia="Times New Roman" w:hAnsi="Times New Roman" w:cs="Times New Roman"/>
                <w:sz w:val="26"/>
                <w:szCs w:val="26"/>
              </w:rPr>
              <w:t>- Tiếp tục triển khai dạy ATGT. Tổ chức HĐNK tuyên truyền về ATGT</w:t>
            </w:r>
          </w:p>
          <w:p w:rsidR="005D35B2" w:rsidRPr="007D1366" w:rsidRDefault="005D35B2" w:rsidP="00EC01DB">
            <w:pPr>
              <w:spacing w:after="0" w:line="240" w:lineRule="auto"/>
              <w:jc w:val="both"/>
              <w:rPr>
                <w:rFonts w:ascii="Times New Roman" w:eastAsia="Times New Roman" w:hAnsi="Times New Roman" w:cs="Times New Roman"/>
                <w:color w:val="FF0000"/>
                <w:sz w:val="26"/>
                <w:szCs w:val="26"/>
              </w:rPr>
            </w:pPr>
            <w:r w:rsidRPr="007D1366">
              <w:rPr>
                <w:rFonts w:ascii="Times New Roman" w:eastAsia="Times New Roman" w:hAnsi="Times New Roman" w:cs="Times New Roman"/>
                <w:color w:val="FF0000"/>
                <w:sz w:val="26"/>
                <w:szCs w:val="26"/>
              </w:rPr>
              <w:t>- Tổ chức thi môn Đá cầu cấp trường.</w:t>
            </w:r>
          </w:p>
        </w:tc>
        <w:tc>
          <w:tcPr>
            <w:tcW w:w="2250" w:type="dxa"/>
            <w:tcBorders>
              <w:top w:val="single" w:sz="4" w:space="0" w:color="auto"/>
              <w:left w:val="single" w:sz="4" w:space="0" w:color="auto"/>
              <w:bottom w:val="single" w:sz="4" w:space="0" w:color="auto"/>
              <w:right w:val="single" w:sz="4" w:space="0" w:color="auto"/>
            </w:tcBorders>
          </w:tcPr>
          <w:p w:rsidR="0043157B" w:rsidRDefault="0043157B"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-BGH,GV,HS</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w:t>
            </w:r>
            <w:r w:rsidR="0063214B">
              <w:rPr>
                <w:rFonts w:ascii="Times New Roman" w:eastAsia="Times New Roman" w:hAnsi="Times New Roman" w:cs="Times New Roman"/>
                <w:sz w:val="26"/>
                <w:szCs w:val="26"/>
              </w:rPr>
              <w:t xml:space="preserve"> BGH,TTCM</w:t>
            </w:r>
          </w:p>
          <w:p w:rsidR="0063214B" w:rsidRDefault="0063214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-BGH,TTCM,GV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w:t>
            </w:r>
          </w:p>
          <w:p w:rsidR="00EC01DB" w:rsidRPr="00EC01DB" w:rsidRDefault="0063214B"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-BGH,TCM,GV</w:t>
            </w:r>
          </w:p>
          <w:p w:rsidR="00255664" w:rsidRDefault="00255664" w:rsidP="00EC01DB">
            <w:pPr>
              <w:spacing w:after="0" w:line="240" w:lineRule="auto"/>
              <w:jc w:val="both"/>
              <w:rPr>
                <w:rFonts w:ascii="Times New Roman" w:eastAsia="Times New Roman" w:hAnsi="Times New Roman" w:cs="Times New Roman"/>
                <w:sz w:val="26"/>
                <w:szCs w:val="26"/>
              </w:rPr>
            </w:pPr>
          </w:p>
          <w:p w:rsidR="00255664" w:rsidRDefault="00255664" w:rsidP="00EC01DB">
            <w:pPr>
              <w:spacing w:after="0" w:line="240" w:lineRule="auto"/>
              <w:jc w:val="both"/>
              <w:rPr>
                <w:rFonts w:ascii="Times New Roman" w:eastAsia="Times New Roman" w:hAnsi="Times New Roman" w:cs="Times New Roman"/>
                <w:sz w:val="26"/>
                <w:szCs w:val="26"/>
              </w:rPr>
            </w:pPr>
          </w:p>
          <w:p w:rsidR="00EC01DB" w:rsidRPr="00EC01DB" w:rsidRDefault="00B72D16"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 TCM,GV</w:t>
            </w:r>
          </w:p>
          <w:p w:rsidR="00B72D16" w:rsidRDefault="00B72D16" w:rsidP="00EC01DB">
            <w:pPr>
              <w:spacing w:after="0" w:line="240" w:lineRule="auto"/>
              <w:jc w:val="both"/>
              <w:rPr>
                <w:rFonts w:ascii="Times New Roman" w:eastAsia="Times New Roman" w:hAnsi="Times New Roman" w:cs="Times New Roman"/>
                <w:sz w:val="26"/>
                <w:szCs w:val="26"/>
              </w:rPr>
            </w:pPr>
          </w:p>
          <w:p w:rsidR="00EC01DB" w:rsidRPr="00EC01DB" w:rsidRDefault="00B72D16"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w:t>
            </w:r>
            <w:r w:rsidR="00EC01DB" w:rsidRPr="00EC01DB">
              <w:rPr>
                <w:rFonts w:ascii="Times New Roman" w:eastAsia="Times New Roman" w:hAnsi="Times New Roman" w:cs="Times New Roman"/>
                <w:sz w:val="26"/>
                <w:szCs w:val="26"/>
              </w:rPr>
              <w:t>GV</w:t>
            </w:r>
            <w:r>
              <w:rPr>
                <w:rFonts w:ascii="Times New Roman" w:eastAsia="Times New Roman" w:hAnsi="Times New Roman" w:cs="Times New Roman"/>
                <w:sz w:val="26"/>
                <w:szCs w:val="26"/>
              </w:rPr>
              <w:t xml:space="preserve"> lớp1</w:t>
            </w:r>
          </w:p>
          <w:p w:rsidR="00B72D16" w:rsidRDefault="00B72D16"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BGH,TTCM,GV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426B49"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BGH,TPT,</w:t>
            </w:r>
            <w:r w:rsidR="00EC01DB" w:rsidRPr="00EC01DB">
              <w:rPr>
                <w:rFonts w:ascii="Times New Roman" w:eastAsia="Times New Roman" w:hAnsi="Times New Roman" w:cs="Times New Roman"/>
                <w:sz w:val="26"/>
                <w:szCs w:val="26"/>
              </w:rPr>
              <w:t>GV</w:t>
            </w:r>
          </w:p>
          <w:p w:rsidR="00EC01DB" w:rsidRDefault="00EC01DB" w:rsidP="00EC01DB">
            <w:pPr>
              <w:spacing w:after="0" w:line="240" w:lineRule="auto"/>
              <w:jc w:val="both"/>
              <w:rPr>
                <w:rFonts w:ascii="Times New Roman" w:eastAsia="Times New Roman" w:hAnsi="Times New Roman" w:cs="Times New Roman"/>
                <w:sz w:val="26"/>
                <w:szCs w:val="26"/>
              </w:rPr>
            </w:pPr>
          </w:p>
          <w:p w:rsidR="00977662" w:rsidRDefault="00977662" w:rsidP="003C50BF">
            <w:pPr>
              <w:spacing w:after="0" w:line="240" w:lineRule="auto"/>
              <w:jc w:val="both"/>
              <w:rPr>
                <w:rFonts w:ascii="Times New Roman" w:eastAsia="Times New Roman" w:hAnsi="Times New Roman" w:cs="Times New Roman"/>
                <w:sz w:val="26"/>
                <w:szCs w:val="26"/>
              </w:rPr>
            </w:pPr>
          </w:p>
          <w:p w:rsidR="003C50BF" w:rsidRPr="003C50BF" w:rsidRDefault="003C50BF" w:rsidP="003C50B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-BGH,GV dạy TD</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hideMark/>
          </w:tcPr>
          <w:p w:rsidR="00EC01DB" w:rsidRPr="00EC01DB" w:rsidRDefault="00E91240"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11/2020</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Tiếp tục duy trì sĩ số và ổn định nề nếp dạy và học ở các lớp.</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kí duyệt SBG, giáo án.</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xml:space="preserve">- Kiểm </w:t>
            </w:r>
            <w:r w:rsidR="00612931">
              <w:rPr>
                <w:rFonts w:ascii="Times New Roman" w:eastAsia="Times New Roman" w:hAnsi="Times New Roman" w:cs="Times New Roman"/>
                <w:sz w:val="26"/>
                <w:szCs w:val="26"/>
              </w:rPr>
              <w:t>tra toàn diện 03 GV, chuyên đề 01</w:t>
            </w:r>
            <w:r w:rsidRPr="00EC01DB">
              <w:rPr>
                <w:rFonts w:ascii="Times New Roman" w:eastAsia="Times New Roman" w:hAnsi="Times New Roman" w:cs="Times New Roman"/>
                <w:sz w:val="26"/>
                <w:szCs w:val="26"/>
              </w:rPr>
              <w:t>.</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lastRenderedPageBreak/>
              <w:t>- Tổ chức phong trào thi đua đợt I chào mừng ngày Nhà giáo Việt Nam 20/11( thao</w:t>
            </w:r>
            <w:r w:rsidR="00CB089D">
              <w:rPr>
                <w:rFonts w:ascii="Times New Roman" w:eastAsia="Times New Roman" w:hAnsi="Times New Roman" w:cs="Times New Roman"/>
                <w:sz w:val="26"/>
                <w:szCs w:val="26"/>
              </w:rPr>
              <w:t xml:space="preserve"> giảng</w:t>
            </w:r>
            <w:r w:rsidRPr="00EC01DB">
              <w:rPr>
                <w:rFonts w:ascii="Times New Roman" w:eastAsia="Times New Roman" w:hAnsi="Times New Roman" w:cs="Times New Roman"/>
                <w:sz w:val="26"/>
                <w:szCs w:val="26"/>
              </w:rPr>
              <w:t>)</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xml:space="preserve">- Tăng cường bồi dưỡng HSNK và giúp đỡ HSCHT </w:t>
            </w:r>
          </w:p>
          <w:p w:rsid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kế hoạch bồi dưỡng thường xuyên.</w:t>
            </w:r>
          </w:p>
          <w:p w:rsidR="008960DA" w:rsidRPr="00EC01DB" w:rsidRDefault="008960DA"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CĐ cấp tổ: Vận dụng PPDH tích cực trong dạy học phân môn LT&amp;C lớp 3 ( tổ 1,2,3 )</w:t>
            </w:r>
          </w:p>
          <w:p w:rsidR="00EC01DB" w:rsidRPr="00EC01DB" w:rsidRDefault="00EC01DB" w:rsidP="00EC01DB">
            <w:pPr>
              <w:spacing w:before="120" w:after="0" w:line="240" w:lineRule="auto"/>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xml:space="preserve">- Tham gia </w:t>
            </w:r>
            <w:r w:rsidR="009B33EE">
              <w:rPr>
                <w:rFonts w:ascii="Times New Roman" w:eastAsia="Times New Roman" w:hAnsi="Times New Roman" w:cs="Times New Roman"/>
                <w:sz w:val="26"/>
                <w:szCs w:val="26"/>
              </w:rPr>
              <w:t>chuyên đề cấp Thành phố: Tổ chức SH lớp gắn với SH theo chủ đề tại TH Quang Trung</w:t>
            </w:r>
          </w:p>
          <w:p w:rsidR="00EC01DB" w:rsidRPr="00EC01DB" w:rsidRDefault="00EC01DB" w:rsidP="00EC01DB">
            <w:pPr>
              <w:spacing w:before="120" w:after="0" w:line="240" w:lineRule="auto"/>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Tổ chức thi làm đồ dùng dạy học.</w:t>
            </w:r>
          </w:p>
          <w:p w:rsid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Tổ chức HĐNK: Thi văn nghệ kỉ niệm ngày Nhà giáo Việt Nam</w:t>
            </w:r>
          </w:p>
          <w:p w:rsidR="005D35B2" w:rsidRPr="007D1366" w:rsidRDefault="005D35B2" w:rsidP="00EC01DB">
            <w:pPr>
              <w:spacing w:after="0" w:line="240" w:lineRule="auto"/>
              <w:jc w:val="both"/>
              <w:rPr>
                <w:rFonts w:ascii="Times New Roman" w:eastAsia="Times New Roman" w:hAnsi="Times New Roman" w:cs="Times New Roman"/>
                <w:color w:val="FF0000"/>
                <w:sz w:val="26"/>
                <w:szCs w:val="26"/>
              </w:rPr>
            </w:pPr>
            <w:r w:rsidRPr="007D1366">
              <w:rPr>
                <w:rFonts w:ascii="Times New Roman" w:eastAsia="Times New Roman" w:hAnsi="Times New Roman" w:cs="Times New Roman"/>
                <w:color w:val="FF0000"/>
                <w:sz w:val="26"/>
                <w:szCs w:val="26"/>
              </w:rPr>
              <w:t>- Tổ chức thi môn Cờ vua cấp trường</w:t>
            </w:r>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lastRenderedPageBreak/>
              <w:t>- GVCN</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-BGH,TCM,GV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-BGH,TTCM,GV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lastRenderedPageBreak/>
              <w:t>- BGH,GV</w:t>
            </w:r>
            <w:r w:rsidR="00BA002B">
              <w:rPr>
                <w:rFonts w:ascii="Times New Roman" w:eastAsia="Times New Roman" w:hAnsi="Times New Roman" w:cs="Times New Roman"/>
                <w:sz w:val="26"/>
                <w:szCs w:val="26"/>
              </w:rPr>
              <w:t>,HS</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-BGH,TCM,GV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49359C"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BGH,GV cốt cán</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49359C" w:rsidRDefault="0049359C" w:rsidP="00EC01DB">
            <w:pPr>
              <w:spacing w:after="0" w:line="240" w:lineRule="auto"/>
              <w:jc w:val="both"/>
              <w:rPr>
                <w:rFonts w:ascii="Times New Roman" w:eastAsia="Times New Roman" w:hAnsi="Times New Roman" w:cs="Times New Roman"/>
                <w:sz w:val="26"/>
                <w:szCs w:val="26"/>
              </w:rPr>
            </w:pPr>
          </w:p>
          <w:p w:rsidR="0049359C" w:rsidRDefault="0049359C"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-BGH,GV</w:t>
            </w:r>
          </w:p>
          <w:p w:rsidR="00EC01DB" w:rsidRPr="00EC01DB" w:rsidRDefault="007174AA"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C01DB" w:rsidRPr="00EC01DB">
              <w:rPr>
                <w:rFonts w:ascii="Times New Roman" w:eastAsia="Times New Roman" w:hAnsi="Times New Roman" w:cs="Times New Roman"/>
                <w:sz w:val="26"/>
                <w:szCs w:val="26"/>
              </w:rPr>
              <w:t>BGH,</w:t>
            </w:r>
            <w:r w:rsidR="00ED75BE">
              <w:rPr>
                <w:rFonts w:ascii="Times New Roman" w:eastAsia="Times New Roman" w:hAnsi="Times New Roman" w:cs="Times New Roman"/>
                <w:sz w:val="26"/>
                <w:szCs w:val="26"/>
              </w:rPr>
              <w:t>TPT,</w:t>
            </w:r>
            <w:r w:rsidR="00EC01DB" w:rsidRPr="00EC01DB">
              <w:rPr>
                <w:rFonts w:ascii="Times New Roman" w:eastAsia="Times New Roman" w:hAnsi="Times New Roman" w:cs="Times New Roman"/>
                <w:sz w:val="26"/>
                <w:szCs w:val="26"/>
              </w:rPr>
              <w:t>GV,HS</w:t>
            </w:r>
          </w:p>
          <w:p w:rsidR="007174AA" w:rsidRDefault="007174AA" w:rsidP="0049359C">
            <w:pPr>
              <w:spacing w:after="0" w:line="240" w:lineRule="auto"/>
              <w:jc w:val="both"/>
              <w:rPr>
                <w:rFonts w:ascii="Times New Roman" w:eastAsia="Times New Roman" w:hAnsi="Times New Roman" w:cs="Times New Roman"/>
                <w:sz w:val="26"/>
                <w:szCs w:val="26"/>
              </w:rPr>
            </w:pPr>
          </w:p>
          <w:p w:rsidR="0049359C" w:rsidRPr="0049359C" w:rsidRDefault="0049359C" w:rsidP="0049359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BGH,GV,HS</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hideMark/>
          </w:tcPr>
          <w:p w:rsidR="00EC01DB" w:rsidRPr="00EC01DB" w:rsidRDefault="00E91240"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12/2020</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nghiêm túc nề nếp dạy và học ở các lớp.</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nề nếp dạy và học.</w:t>
            </w:r>
          </w:p>
          <w:p w:rsidR="00EC01DB" w:rsidRPr="00EC01DB" w:rsidRDefault="00D2400A"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toàn diện 03 GV, 01</w:t>
            </w:r>
            <w:r w:rsidR="00EC01DB" w:rsidRPr="00EC01DB">
              <w:rPr>
                <w:rFonts w:ascii="Times New Roman" w:eastAsia="Times New Roman" w:hAnsi="Times New Roman" w:cs="Times New Roman"/>
                <w:sz w:val="26"/>
                <w:szCs w:val="26"/>
              </w:rPr>
              <w:t xml:space="preserve"> chuyên đề.</w:t>
            </w:r>
          </w:p>
          <w:p w:rsidR="00EC01DB" w:rsidRPr="00EC01DB" w:rsidRDefault="00EC01DB" w:rsidP="00EC01DB">
            <w:pPr>
              <w:spacing w:before="120" w:after="0" w:line="240" w:lineRule="auto"/>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Tổ chức 01 chu</w:t>
            </w:r>
            <w:r w:rsidR="00E75836">
              <w:rPr>
                <w:rFonts w:ascii="Times New Roman" w:eastAsia="Times New Roman" w:hAnsi="Times New Roman" w:cs="Times New Roman"/>
                <w:color w:val="000000"/>
                <w:sz w:val="26"/>
                <w:szCs w:val="26"/>
              </w:rPr>
              <w:t>yên đ</w:t>
            </w:r>
            <w:r w:rsidR="009B61E0">
              <w:rPr>
                <w:rFonts w:ascii="Times New Roman" w:eastAsia="Times New Roman" w:hAnsi="Times New Roman" w:cs="Times New Roman"/>
                <w:color w:val="000000"/>
                <w:sz w:val="26"/>
                <w:szCs w:val="26"/>
              </w:rPr>
              <w:t xml:space="preserve">ề cấp tổ: HĐTN </w:t>
            </w:r>
            <w:r w:rsidR="00E75836">
              <w:rPr>
                <w:rFonts w:ascii="Times New Roman" w:eastAsia="Times New Roman" w:hAnsi="Times New Roman" w:cs="Times New Roman"/>
                <w:color w:val="000000"/>
                <w:sz w:val="26"/>
                <w:szCs w:val="26"/>
              </w:rPr>
              <w:t>( tổ 1,2,3 )</w:t>
            </w:r>
          </w:p>
          <w:p w:rsidR="00D31093" w:rsidRDefault="00D31093" w:rsidP="0046073E">
            <w:pPr>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Tham gia xây dựng, tổ chức </w:t>
            </w:r>
            <w:r w:rsidR="00914FDC">
              <w:rPr>
                <w:rFonts w:ascii="Times New Roman" w:eastAsia="Times New Roman" w:hAnsi="Times New Roman" w:cs="Times New Roman"/>
                <w:color w:val="000000"/>
                <w:sz w:val="26"/>
                <w:szCs w:val="26"/>
              </w:rPr>
              <w:t xml:space="preserve">và tham dự </w:t>
            </w:r>
            <w:r>
              <w:rPr>
                <w:rFonts w:ascii="Times New Roman" w:eastAsia="Times New Roman" w:hAnsi="Times New Roman" w:cs="Times New Roman"/>
                <w:color w:val="000000"/>
                <w:sz w:val="26"/>
                <w:szCs w:val="26"/>
              </w:rPr>
              <w:t xml:space="preserve">CĐ cấp cụm </w:t>
            </w:r>
            <w:r w:rsidR="00A8676C">
              <w:rPr>
                <w:rFonts w:ascii="Times New Roman" w:eastAsia="Times New Roman" w:hAnsi="Times New Roman" w:cs="Times New Roman"/>
                <w:color w:val="000000"/>
                <w:sz w:val="26"/>
                <w:szCs w:val="26"/>
              </w:rPr>
              <w:t xml:space="preserve">các môn Toán, Đạo đức, TNXH </w:t>
            </w:r>
            <w:r>
              <w:rPr>
                <w:rFonts w:ascii="Times New Roman" w:eastAsia="Times New Roman" w:hAnsi="Times New Roman" w:cs="Times New Roman"/>
                <w:color w:val="000000"/>
                <w:sz w:val="26"/>
                <w:szCs w:val="26"/>
              </w:rPr>
              <w:t>do TH Yên Thanh làm cụm trưởng</w:t>
            </w:r>
            <w:r w:rsidR="00A8676C">
              <w:rPr>
                <w:rFonts w:ascii="Times New Roman" w:eastAsia="Times New Roman" w:hAnsi="Times New Roman" w:cs="Times New Roman"/>
                <w:color w:val="000000"/>
                <w:sz w:val="26"/>
                <w:szCs w:val="26"/>
              </w:rPr>
              <w:t xml:space="preserve"> phân công.</w:t>
            </w:r>
          </w:p>
          <w:p w:rsidR="0046073E" w:rsidRPr="00EC01DB" w:rsidRDefault="00D31093" w:rsidP="0046073E">
            <w:pPr>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Tham dự 01</w:t>
            </w:r>
            <w:r w:rsidR="0046073E" w:rsidRPr="00EC01DB">
              <w:rPr>
                <w:rFonts w:ascii="Times New Roman" w:eastAsia="Times New Roman" w:hAnsi="Times New Roman" w:cs="Times New Roman"/>
                <w:color w:val="000000"/>
                <w:sz w:val="26"/>
                <w:szCs w:val="26"/>
              </w:rPr>
              <w:t xml:space="preserve"> chuyên đề cấp TP:</w:t>
            </w:r>
            <w:r>
              <w:rPr>
                <w:rFonts w:ascii="Times New Roman" w:eastAsia="Times New Roman" w:hAnsi="Times New Roman" w:cs="Times New Roman"/>
                <w:color w:val="000000"/>
                <w:sz w:val="26"/>
                <w:szCs w:val="26"/>
              </w:rPr>
              <w:t xml:space="preserve"> Sử dụng bộ gõ cơ thể trong dạy học môn Âm nhạc tại TH Phương Đông B.</w:t>
            </w:r>
          </w:p>
          <w:p w:rsidR="00EC01DB" w:rsidRPr="00EC01DB" w:rsidRDefault="00EC01DB" w:rsidP="00334D13">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kế hoạch bồi dưỡng thường xuyên</w:t>
            </w:r>
          </w:p>
          <w:p w:rsidR="00DA71EB" w:rsidRPr="00DA71EB" w:rsidRDefault="00DA71EB" w:rsidP="005804DD">
            <w:pPr>
              <w:spacing w:before="120" w:after="0" w:line="240" w:lineRule="auto"/>
              <w:rPr>
                <w:rFonts w:ascii="Times New Roman" w:eastAsia="Times New Roman" w:hAnsi="Times New Roman" w:cs="Times New Roman"/>
                <w:spacing w:val="-4"/>
                <w:sz w:val="26"/>
                <w:szCs w:val="26"/>
              </w:rPr>
            </w:pPr>
            <w:r w:rsidRPr="00DA71EB">
              <w:rPr>
                <w:rFonts w:ascii="Times New Roman" w:eastAsia="Times New Roman" w:hAnsi="Times New Roman" w:cs="Times New Roman"/>
                <w:spacing w:val="-4"/>
                <w:sz w:val="26"/>
                <w:szCs w:val="26"/>
              </w:rPr>
              <w:t>- Tham gia Hội thi GVDG,GVCNG cấp tỉnh</w:t>
            </w:r>
          </w:p>
          <w:p w:rsidR="00EC01DB" w:rsidRPr="00E5396A" w:rsidRDefault="00EC01DB" w:rsidP="005804DD">
            <w:pPr>
              <w:spacing w:before="120" w:after="0" w:line="240" w:lineRule="auto"/>
              <w:rPr>
                <w:rFonts w:ascii="Times New Roman" w:eastAsia="Times New Roman" w:hAnsi="Times New Roman" w:cs="Times New Roman"/>
                <w:color w:val="FF0000"/>
                <w:spacing w:val="-4"/>
                <w:sz w:val="26"/>
                <w:szCs w:val="26"/>
              </w:rPr>
            </w:pPr>
            <w:r w:rsidRPr="00E5396A">
              <w:rPr>
                <w:rFonts w:ascii="Times New Roman" w:eastAsia="Times New Roman" w:hAnsi="Times New Roman" w:cs="Times New Roman"/>
                <w:color w:val="FF0000"/>
                <w:spacing w:val="-4"/>
                <w:sz w:val="26"/>
                <w:szCs w:val="26"/>
              </w:rPr>
              <w:t>- Ki</w:t>
            </w:r>
            <w:r w:rsidR="00E24FFE" w:rsidRPr="00E5396A">
              <w:rPr>
                <w:rFonts w:ascii="Times New Roman" w:eastAsia="Times New Roman" w:hAnsi="Times New Roman" w:cs="Times New Roman"/>
                <w:color w:val="FF0000"/>
                <w:spacing w:val="-4"/>
                <w:sz w:val="26"/>
                <w:szCs w:val="26"/>
              </w:rPr>
              <w:t>ểm tra định kì cuối HK I ( 28-30/12/2020</w:t>
            </w:r>
            <w:r w:rsidRPr="00E5396A">
              <w:rPr>
                <w:rFonts w:ascii="Times New Roman" w:eastAsia="Times New Roman" w:hAnsi="Times New Roman" w:cs="Times New Roman"/>
                <w:color w:val="FF0000"/>
                <w:spacing w:val="-4"/>
                <w:sz w:val="26"/>
                <w:szCs w:val="26"/>
              </w:rPr>
              <w:t>)</w:t>
            </w:r>
          </w:p>
          <w:p w:rsidR="00332D02" w:rsidRPr="007D1366" w:rsidRDefault="00155CDE" w:rsidP="005804DD">
            <w:pPr>
              <w:spacing w:before="120" w:after="0" w:line="240" w:lineRule="auto"/>
              <w:rPr>
                <w:rFonts w:ascii="Times New Roman" w:eastAsia="Times New Roman" w:hAnsi="Times New Roman" w:cs="Times New Roman"/>
                <w:color w:val="FF0000"/>
                <w:sz w:val="26"/>
                <w:szCs w:val="26"/>
              </w:rPr>
            </w:pPr>
            <w:r w:rsidRPr="007D1366">
              <w:rPr>
                <w:rFonts w:ascii="Times New Roman" w:eastAsia="Times New Roman" w:hAnsi="Times New Roman" w:cs="Times New Roman"/>
                <w:color w:val="FF0000"/>
                <w:sz w:val="26"/>
                <w:szCs w:val="26"/>
              </w:rPr>
              <w:t xml:space="preserve">- </w:t>
            </w:r>
            <w:r w:rsidR="00332D02" w:rsidRPr="007D1366">
              <w:rPr>
                <w:rFonts w:ascii="Times New Roman" w:eastAsia="Times New Roman" w:hAnsi="Times New Roman" w:cs="Times New Roman"/>
                <w:color w:val="FF0000"/>
                <w:sz w:val="26"/>
                <w:szCs w:val="26"/>
              </w:rPr>
              <w:t>Tổ chức khai mạc HKPĐ cấp trường</w:t>
            </w:r>
          </w:p>
          <w:p w:rsidR="00332D02" w:rsidRPr="00332D02" w:rsidRDefault="00332D02" w:rsidP="005804DD">
            <w:pPr>
              <w:spacing w:before="120" w:after="0" w:line="240" w:lineRule="auto"/>
              <w:rPr>
                <w:rFonts w:ascii="Times New Roman" w:eastAsia="Times New Roman" w:hAnsi="Times New Roman" w:cs="Times New Roman"/>
                <w:color w:val="000000"/>
                <w:sz w:val="26"/>
                <w:szCs w:val="26"/>
              </w:rPr>
            </w:pPr>
            <w:r w:rsidRPr="007D1366">
              <w:rPr>
                <w:rFonts w:ascii="Times New Roman" w:eastAsia="Times New Roman" w:hAnsi="Times New Roman" w:cs="Times New Roman"/>
                <w:color w:val="FF0000"/>
                <w:sz w:val="26"/>
                <w:szCs w:val="26"/>
              </w:rPr>
              <w:t>- Tổ chức thi bóng đá cấp trường</w:t>
            </w:r>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GV,HS</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BGH,TTCM,GV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w:t>
            </w:r>
            <w:r w:rsidR="00A8793E">
              <w:rPr>
                <w:rFonts w:ascii="Times New Roman" w:eastAsia="Times New Roman" w:hAnsi="Times New Roman" w:cs="Times New Roman"/>
                <w:sz w:val="26"/>
                <w:szCs w:val="26"/>
              </w:rPr>
              <w:t>TCM,</w:t>
            </w:r>
            <w:r w:rsidRPr="00EC01DB">
              <w:rPr>
                <w:rFonts w:ascii="Times New Roman" w:eastAsia="Times New Roman" w:hAnsi="Times New Roman" w:cs="Times New Roman"/>
                <w:sz w:val="26"/>
                <w:szCs w:val="26"/>
              </w:rPr>
              <w:t>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A8793E"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 GV ÂN</w:t>
            </w:r>
          </w:p>
          <w:p w:rsidR="00A8793E" w:rsidRDefault="00A8793E" w:rsidP="00EC01DB">
            <w:pPr>
              <w:spacing w:after="0" w:line="240" w:lineRule="auto"/>
              <w:jc w:val="both"/>
              <w:rPr>
                <w:rFonts w:ascii="Times New Roman" w:eastAsia="Times New Roman" w:hAnsi="Times New Roman" w:cs="Times New Roman"/>
                <w:sz w:val="26"/>
                <w:szCs w:val="26"/>
              </w:rPr>
            </w:pPr>
          </w:p>
          <w:p w:rsidR="00EC01DB" w:rsidRPr="00EC01DB" w:rsidRDefault="00A8793E"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TCM,GV</w:t>
            </w:r>
          </w:p>
          <w:p w:rsidR="00891D52" w:rsidRDefault="00891D52" w:rsidP="00E852C1">
            <w:pPr>
              <w:spacing w:after="0" w:line="276" w:lineRule="auto"/>
              <w:jc w:val="both"/>
              <w:rPr>
                <w:rFonts w:ascii="Times New Roman" w:eastAsia="Times New Roman" w:hAnsi="Times New Roman" w:cs="Times New Roman"/>
                <w:sz w:val="26"/>
                <w:szCs w:val="26"/>
              </w:rPr>
            </w:pPr>
          </w:p>
          <w:p w:rsidR="00DA71EB" w:rsidRDefault="00DA71EB" w:rsidP="00E852C1">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đủ điều kiện</w:t>
            </w:r>
          </w:p>
          <w:p w:rsidR="00EC01DB" w:rsidRPr="00EC01DB" w:rsidRDefault="0055395C" w:rsidP="00E852C1">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w:t>
            </w:r>
            <w:r w:rsidR="00EC01DB" w:rsidRPr="00EC01DB">
              <w:rPr>
                <w:rFonts w:ascii="Times New Roman" w:eastAsia="Times New Roman" w:hAnsi="Times New Roman" w:cs="Times New Roman"/>
                <w:sz w:val="26"/>
                <w:szCs w:val="26"/>
              </w:rPr>
              <w:t>GV</w:t>
            </w:r>
            <w:r>
              <w:rPr>
                <w:rFonts w:ascii="Times New Roman" w:eastAsia="Times New Roman" w:hAnsi="Times New Roman" w:cs="Times New Roman"/>
                <w:sz w:val="26"/>
                <w:szCs w:val="26"/>
              </w:rPr>
              <w:t>,HS</w:t>
            </w:r>
          </w:p>
          <w:p w:rsidR="00EC01DB" w:rsidRDefault="00EC01DB" w:rsidP="00E852C1">
            <w:pPr>
              <w:spacing w:after="0" w:line="276"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BGH,GV,HS</w:t>
            </w:r>
          </w:p>
          <w:p w:rsidR="00A8793E" w:rsidRPr="00EC01DB" w:rsidRDefault="00A8793E" w:rsidP="00E852C1">
            <w:pPr>
              <w:spacing w:after="0" w:line="276"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BGH,GV,HS</w:t>
            </w:r>
          </w:p>
        </w:tc>
      </w:tr>
      <w:tr w:rsidR="00EC01DB" w:rsidRPr="00EC01DB" w:rsidTr="00236E15">
        <w:trPr>
          <w:trHeight w:val="5840"/>
        </w:trPr>
        <w:tc>
          <w:tcPr>
            <w:tcW w:w="1350" w:type="dxa"/>
            <w:tcBorders>
              <w:top w:val="single" w:sz="4" w:space="0" w:color="auto"/>
              <w:left w:val="single" w:sz="4" w:space="0" w:color="auto"/>
              <w:bottom w:val="single" w:sz="4" w:space="0" w:color="auto"/>
              <w:right w:val="single" w:sz="4" w:space="0" w:color="auto"/>
            </w:tcBorders>
            <w:vAlign w:val="center"/>
            <w:hideMark/>
          </w:tcPr>
          <w:p w:rsidR="00EC01DB" w:rsidRPr="00EC01DB" w:rsidRDefault="0048386E"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r w:rsidR="00E91240">
              <w:rPr>
                <w:rFonts w:ascii="Times New Roman" w:eastAsia="Times New Roman" w:hAnsi="Times New Roman" w:cs="Times New Roman"/>
                <w:sz w:val="26"/>
                <w:szCs w:val="26"/>
              </w:rPr>
              <w:t>/2021</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nghiêm túc nền nếp dạy và học ở các lớp.</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nề nếp dạy và học, dự giờ dạy của 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Tăng cường bồi dưỡng HSNK và giúp đỡ HSCHT ở các lớp.</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kế hoạch bồi dưỡng thường xuyên.</w:t>
            </w:r>
          </w:p>
          <w:p w:rsidR="00BE6411" w:rsidRPr="00CA6EA1" w:rsidRDefault="00BE6411" w:rsidP="00EC01DB">
            <w:pPr>
              <w:spacing w:before="120" w:after="0" w:line="240" w:lineRule="auto"/>
              <w:rPr>
                <w:rFonts w:ascii="Times New Roman" w:eastAsia="Times New Roman" w:hAnsi="Times New Roman" w:cs="Times New Roman"/>
                <w:color w:val="FF0000"/>
                <w:spacing w:val="-4"/>
                <w:sz w:val="26"/>
                <w:szCs w:val="26"/>
              </w:rPr>
            </w:pPr>
            <w:r w:rsidRPr="00CA6EA1">
              <w:rPr>
                <w:rFonts w:ascii="Times New Roman" w:eastAsia="Times New Roman" w:hAnsi="Times New Roman" w:cs="Times New Roman"/>
                <w:color w:val="FF0000"/>
                <w:spacing w:val="-4"/>
                <w:sz w:val="26"/>
                <w:szCs w:val="26"/>
              </w:rPr>
              <w:t>- Tổ chức Ngày hội học sinh tiểu học cấp trường.</w:t>
            </w:r>
          </w:p>
          <w:p w:rsidR="00EC01DB" w:rsidRPr="007D6E11" w:rsidRDefault="00BE6411" w:rsidP="00EC01DB">
            <w:pPr>
              <w:spacing w:before="120" w:after="0" w:line="240" w:lineRule="auto"/>
              <w:rPr>
                <w:rFonts w:ascii="Times New Roman" w:eastAsia="Times New Roman" w:hAnsi="Times New Roman" w:cs="Times New Roman"/>
                <w:color w:val="FF0000"/>
                <w:spacing w:val="-4"/>
                <w:sz w:val="26"/>
                <w:szCs w:val="26"/>
              </w:rPr>
            </w:pPr>
            <w:r w:rsidRPr="007D6E11">
              <w:rPr>
                <w:rFonts w:ascii="Times New Roman" w:eastAsia="Times New Roman" w:hAnsi="Times New Roman" w:cs="Times New Roman"/>
                <w:color w:val="FF0000"/>
                <w:spacing w:val="-4"/>
                <w:sz w:val="26"/>
                <w:szCs w:val="26"/>
              </w:rPr>
              <w:t xml:space="preserve">- Tổ chức </w:t>
            </w:r>
            <w:r w:rsidR="00EC01DB" w:rsidRPr="007D6E11">
              <w:rPr>
                <w:rFonts w:ascii="Times New Roman" w:eastAsia="Times New Roman" w:hAnsi="Times New Roman" w:cs="Times New Roman"/>
                <w:color w:val="FF0000"/>
                <w:spacing w:val="-4"/>
                <w:sz w:val="26"/>
                <w:szCs w:val="26"/>
              </w:rPr>
              <w:t>Hội thi Viết chữ v</w:t>
            </w:r>
            <w:r w:rsidR="002940F7" w:rsidRPr="007D6E11">
              <w:rPr>
                <w:rFonts w:ascii="Times New Roman" w:eastAsia="Times New Roman" w:hAnsi="Times New Roman" w:cs="Times New Roman"/>
                <w:color w:val="FF0000"/>
                <w:spacing w:val="-4"/>
                <w:sz w:val="26"/>
                <w:szCs w:val="26"/>
              </w:rPr>
              <w:t xml:space="preserve">à trình bày bài đẹp </w:t>
            </w:r>
            <w:r w:rsidR="00EB602C" w:rsidRPr="007D6E11">
              <w:rPr>
                <w:rFonts w:ascii="Times New Roman" w:eastAsia="Times New Roman" w:hAnsi="Times New Roman" w:cs="Times New Roman"/>
                <w:color w:val="FF0000"/>
                <w:spacing w:val="-4"/>
                <w:sz w:val="26"/>
                <w:szCs w:val="26"/>
              </w:rPr>
              <w:t>cấp trường</w:t>
            </w:r>
            <w:r w:rsidR="00EC01DB" w:rsidRPr="007D6E11">
              <w:rPr>
                <w:rFonts w:ascii="Times New Roman" w:eastAsia="Times New Roman" w:hAnsi="Times New Roman" w:cs="Times New Roman"/>
                <w:color w:val="FF0000"/>
                <w:spacing w:val="-4"/>
                <w:sz w:val="26"/>
                <w:szCs w:val="26"/>
              </w:rPr>
              <w:t>.</w:t>
            </w:r>
          </w:p>
          <w:p w:rsidR="00EC01DB" w:rsidRPr="00EC01DB" w:rsidRDefault="00EC01DB" w:rsidP="00EC01DB">
            <w:pPr>
              <w:spacing w:before="120" w:after="0" w:line="240" w:lineRule="auto"/>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Tổng hợp kết quả và báo cáo sơ kết học kì I.</w:t>
            </w:r>
          </w:p>
          <w:p w:rsidR="00EC01DB" w:rsidRPr="00EC01DB" w:rsidRDefault="00EC01DB" w:rsidP="00EC01DB">
            <w:pPr>
              <w:spacing w:before="120" w:after="0" w:line="240" w:lineRule="auto"/>
              <w:rPr>
                <w:rFonts w:ascii="Times New Roman" w:eastAsia="Times New Roman" w:hAnsi="Times New Roman" w:cs="Times New Roman"/>
                <w:sz w:val="26"/>
                <w:szCs w:val="26"/>
              </w:rPr>
            </w:pPr>
            <w:r w:rsidRPr="00EC01DB">
              <w:rPr>
                <w:rFonts w:ascii="Times New Roman" w:eastAsia="Times New Roman" w:hAnsi="Times New Roman" w:cs="Times New Roman"/>
                <w:color w:val="000000"/>
                <w:sz w:val="26"/>
                <w:szCs w:val="26"/>
              </w:rPr>
              <w:t xml:space="preserve">- Kiểm tra </w:t>
            </w:r>
            <w:r w:rsidRPr="00EC01DB">
              <w:rPr>
                <w:rFonts w:ascii="Times New Roman" w:eastAsia="Times New Roman" w:hAnsi="Times New Roman" w:cs="Times New Roman"/>
                <w:sz w:val="26"/>
                <w:szCs w:val="26"/>
              </w:rPr>
              <w:t xml:space="preserve">toàn diện </w:t>
            </w:r>
            <w:r w:rsidR="00EB602C">
              <w:rPr>
                <w:rFonts w:ascii="Times New Roman" w:eastAsia="Times New Roman" w:hAnsi="Times New Roman" w:cs="Times New Roman"/>
                <w:sz w:val="26"/>
                <w:szCs w:val="26"/>
              </w:rPr>
              <w:t>03</w:t>
            </w:r>
            <w:r w:rsidR="006E351E">
              <w:rPr>
                <w:rFonts w:ascii="Times New Roman" w:eastAsia="Times New Roman" w:hAnsi="Times New Roman" w:cs="Times New Roman"/>
                <w:sz w:val="26"/>
                <w:szCs w:val="26"/>
              </w:rPr>
              <w:t xml:space="preserve"> </w:t>
            </w:r>
            <w:r w:rsidRPr="00EC01DB">
              <w:rPr>
                <w:rFonts w:ascii="Times New Roman" w:eastAsia="Times New Roman" w:hAnsi="Times New Roman" w:cs="Times New Roman"/>
                <w:sz w:val="26"/>
                <w:szCs w:val="26"/>
              </w:rPr>
              <w:t>GV</w:t>
            </w:r>
            <w:r w:rsidRPr="00EC01DB">
              <w:rPr>
                <w:rFonts w:ascii="Times New Roman" w:eastAsia="Times New Roman" w:hAnsi="Times New Roman" w:cs="Times New Roman"/>
                <w:color w:val="000000"/>
                <w:sz w:val="26"/>
                <w:szCs w:val="26"/>
              </w:rPr>
              <w:t>.</w:t>
            </w:r>
            <w:r w:rsidRPr="00EC01DB">
              <w:rPr>
                <w:rFonts w:ascii="Times New Roman" w:eastAsia="Times New Roman" w:hAnsi="Times New Roman" w:cs="Times New Roman"/>
                <w:sz w:val="26"/>
                <w:szCs w:val="26"/>
              </w:rPr>
              <w:t xml:space="preserve"> Kiểm tra </w:t>
            </w:r>
            <w:r w:rsidR="00EB602C">
              <w:rPr>
                <w:rFonts w:ascii="Times New Roman" w:eastAsia="Times New Roman" w:hAnsi="Times New Roman" w:cs="Times New Roman"/>
                <w:sz w:val="26"/>
                <w:szCs w:val="26"/>
              </w:rPr>
              <w:t>0</w:t>
            </w:r>
            <w:r w:rsidRPr="00EC01DB">
              <w:rPr>
                <w:rFonts w:ascii="Times New Roman" w:eastAsia="Times New Roman" w:hAnsi="Times New Roman" w:cs="Times New Roman"/>
                <w:sz w:val="26"/>
                <w:szCs w:val="26"/>
              </w:rPr>
              <w:t>1</w:t>
            </w:r>
            <w:r w:rsidR="00EB602C">
              <w:rPr>
                <w:rFonts w:ascii="Times New Roman" w:eastAsia="Times New Roman" w:hAnsi="Times New Roman" w:cs="Times New Roman"/>
                <w:sz w:val="26"/>
                <w:szCs w:val="26"/>
              </w:rPr>
              <w:t xml:space="preserve"> </w:t>
            </w:r>
            <w:r w:rsidRPr="00EC01DB">
              <w:rPr>
                <w:rFonts w:ascii="Times New Roman" w:eastAsia="Times New Roman" w:hAnsi="Times New Roman" w:cs="Times New Roman"/>
                <w:sz w:val="26"/>
                <w:szCs w:val="26"/>
              </w:rPr>
              <w:t>chuyên đề.</w:t>
            </w:r>
          </w:p>
          <w:p w:rsidR="00EC01DB" w:rsidRDefault="00EC01DB" w:rsidP="00EC01DB">
            <w:pPr>
              <w:spacing w:before="120" w:after="0" w:line="240" w:lineRule="auto"/>
              <w:jc w:val="both"/>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Tổ chức Hoạt động Trải nghiệm thăm Di tích YT</w:t>
            </w:r>
          </w:p>
          <w:p w:rsidR="00BB7E3F" w:rsidRPr="00EC01DB" w:rsidRDefault="00BB7E3F" w:rsidP="00EC01DB">
            <w:pPr>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Tổ chức chương trình ngoại khóa KNS.</w:t>
            </w:r>
          </w:p>
          <w:p w:rsidR="00EC01DB" w:rsidRDefault="00EC01DB" w:rsidP="00EC01DB">
            <w:pPr>
              <w:spacing w:before="120" w:after="0" w:line="240" w:lineRule="auto"/>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Tha</w:t>
            </w:r>
            <w:r w:rsidR="00BB7E3F">
              <w:rPr>
                <w:rFonts w:ascii="Times New Roman" w:eastAsia="Times New Roman" w:hAnsi="Times New Roman" w:cs="Times New Roman"/>
                <w:color w:val="000000"/>
                <w:sz w:val="26"/>
                <w:szCs w:val="26"/>
              </w:rPr>
              <w:t>m dự CĐ cấp thành phố: Dạy học trải nghiệm- sử dụng phòng học Robotics tại TH Trần Hưng Đạo.</w:t>
            </w:r>
          </w:p>
          <w:p w:rsidR="0048702B" w:rsidRPr="00EC01DB" w:rsidRDefault="0048702B" w:rsidP="00EC01DB">
            <w:pPr>
              <w:spacing w:before="120" w:after="0" w:line="240" w:lineRule="auto"/>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Tổ ch</w:t>
            </w:r>
            <w:r w:rsidR="006C0943">
              <w:rPr>
                <w:rFonts w:ascii="Times New Roman" w:eastAsia="Times New Roman" w:hAnsi="Times New Roman" w:cs="Times New Roman"/>
                <w:color w:val="000000"/>
                <w:sz w:val="26"/>
                <w:szCs w:val="26"/>
              </w:rPr>
              <w:t xml:space="preserve">ức thi điền kinh cấp trường; </w:t>
            </w:r>
            <w:r w:rsidR="00A25BDA">
              <w:rPr>
                <w:rFonts w:ascii="Times New Roman" w:eastAsia="Times New Roman" w:hAnsi="Times New Roman" w:cs="Times New Roman"/>
                <w:color w:val="000000"/>
                <w:sz w:val="26"/>
                <w:szCs w:val="26"/>
              </w:rPr>
              <w:t xml:space="preserve">tham gia thi </w:t>
            </w:r>
            <w:r w:rsidR="003443E2">
              <w:rPr>
                <w:rFonts w:ascii="Times New Roman" w:eastAsia="Times New Roman" w:hAnsi="Times New Roman" w:cs="Times New Roman"/>
                <w:color w:val="000000"/>
                <w:sz w:val="26"/>
                <w:szCs w:val="26"/>
              </w:rPr>
              <w:t xml:space="preserve">đấu thể thao </w:t>
            </w:r>
            <w:r w:rsidR="00A25BDA">
              <w:rPr>
                <w:rFonts w:ascii="Times New Roman" w:eastAsia="Times New Roman" w:hAnsi="Times New Roman" w:cs="Times New Roman"/>
                <w:color w:val="000000"/>
                <w:sz w:val="26"/>
                <w:szCs w:val="26"/>
              </w:rPr>
              <w:t>cấp thành phố</w:t>
            </w:r>
            <w:bookmarkStart w:id="0" w:name="_GoBack"/>
            <w:bookmarkEnd w:id="0"/>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311A50" w:rsidP="00EC01DB">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TCM,GV</w:t>
            </w:r>
          </w:p>
          <w:p w:rsidR="00EC01DB" w:rsidRPr="00EC01DB" w:rsidRDefault="00EC01DB" w:rsidP="00EC01DB">
            <w:pPr>
              <w:spacing w:after="0" w:line="36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xml:space="preserve">- BGH, </w:t>
            </w:r>
            <w:r w:rsidR="00311A50">
              <w:rPr>
                <w:rFonts w:ascii="Times New Roman" w:eastAsia="Times New Roman" w:hAnsi="Times New Roman" w:cs="Times New Roman"/>
                <w:sz w:val="26"/>
                <w:szCs w:val="26"/>
              </w:rPr>
              <w:t>TPT,</w:t>
            </w:r>
            <w:r w:rsidRPr="00EC01DB">
              <w:rPr>
                <w:rFonts w:ascii="Times New Roman" w:eastAsia="Times New Roman" w:hAnsi="Times New Roman" w:cs="Times New Roman"/>
                <w:sz w:val="26"/>
                <w:szCs w:val="26"/>
              </w:rPr>
              <w:t>GV</w:t>
            </w:r>
          </w:p>
          <w:p w:rsidR="00311A50" w:rsidRPr="00EC01DB" w:rsidRDefault="00311A50" w:rsidP="00311A50">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BGH,GV,HS</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w:t>
            </w:r>
          </w:p>
          <w:p w:rsidR="00EC01DB" w:rsidRDefault="00EC01DB" w:rsidP="00EC01DB">
            <w:pPr>
              <w:spacing w:after="0" w:line="240" w:lineRule="auto"/>
              <w:jc w:val="both"/>
              <w:rPr>
                <w:rFonts w:ascii="Times New Roman" w:eastAsia="Times New Roman" w:hAnsi="Times New Roman" w:cs="Times New Roman"/>
                <w:sz w:val="26"/>
                <w:szCs w:val="26"/>
              </w:rPr>
            </w:pPr>
          </w:p>
          <w:p w:rsidR="006965B0" w:rsidRPr="00EC01DB" w:rsidRDefault="006965B0" w:rsidP="006965B0">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BGH,TCM,GV</w:t>
            </w:r>
          </w:p>
          <w:p w:rsidR="00EC01DB" w:rsidRPr="00EC01DB" w:rsidRDefault="00EC01DB" w:rsidP="006965B0">
            <w:pPr>
              <w:spacing w:after="0" w:line="276"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w:t>
            </w:r>
            <w:r w:rsidR="006965B0">
              <w:rPr>
                <w:rFonts w:ascii="Times New Roman" w:eastAsia="Times New Roman" w:hAnsi="Times New Roman" w:cs="Times New Roman"/>
                <w:sz w:val="26"/>
                <w:szCs w:val="26"/>
              </w:rPr>
              <w:t>,HS</w:t>
            </w:r>
          </w:p>
          <w:p w:rsidR="00EC01DB" w:rsidRPr="00EC01DB" w:rsidRDefault="00EC01DB" w:rsidP="006965B0">
            <w:pPr>
              <w:spacing w:after="0" w:line="276"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BGH,GV,HS</w:t>
            </w:r>
          </w:p>
          <w:p w:rsidR="00EC01DB" w:rsidRPr="00EC01DB" w:rsidRDefault="006965B0" w:rsidP="006965B0">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w:t>
            </w:r>
            <w:r w:rsidR="006965B0">
              <w:rPr>
                <w:rFonts w:ascii="Times New Roman" w:eastAsia="Times New Roman" w:hAnsi="Times New Roman" w:cs="Times New Roman"/>
                <w:sz w:val="26"/>
                <w:szCs w:val="26"/>
              </w:rPr>
              <w:t>,HS</w:t>
            </w:r>
          </w:p>
        </w:tc>
      </w:tr>
      <w:tr w:rsidR="0048386E" w:rsidRPr="00EC01DB" w:rsidTr="00E15B81">
        <w:trPr>
          <w:trHeight w:val="3590"/>
        </w:trPr>
        <w:tc>
          <w:tcPr>
            <w:tcW w:w="1350" w:type="dxa"/>
            <w:tcBorders>
              <w:top w:val="single" w:sz="4" w:space="0" w:color="auto"/>
              <w:left w:val="single" w:sz="4" w:space="0" w:color="auto"/>
              <w:bottom w:val="single" w:sz="4" w:space="0" w:color="auto"/>
              <w:right w:val="single" w:sz="4" w:space="0" w:color="auto"/>
            </w:tcBorders>
            <w:vAlign w:val="center"/>
          </w:tcPr>
          <w:p w:rsidR="0048386E" w:rsidRDefault="00216A36" w:rsidP="00216A3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2/2021</w:t>
            </w:r>
          </w:p>
        </w:tc>
        <w:tc>
          <w:tcPr>
            <w:tcW w:w="6480" w:type="dxa"/>
            <w:tcBorders>
              <w:top w:val="single" w:sz="4" w:space="0" w:color="auto"/>
              <w:left w:val="single" w:sz="4" w:space="0" w:color="auto"/>
              <w:bottom w:val="single" w:sz="4" w:space="0" w:color="auto"/>
              <w:right w:val="single" w:sz="4" w:space="0" w:color="auto"/>
            </w:tcBorders>
          </w:tcPr>
          <w:p w:rsidR="00216A36" w:rsidRPr="00EC01DB" w:rsidRDefault="00216A36" w:rsidP="00216A36">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nghiêm túc nền nếp dạy và học ở các lớp.</w:t>
            </w:r>
          </w:p>
          <w:p w:rsidR="00216A36" w:rsidRPr="00EC01DB" w:rsidRDefault="00216A36" w:rsidP="00216A36">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nề nếp dạy và học, dự giờ dạy của GV.</w:t>
            </w:r>
          </w:p>
          <w:p w:rsidR="00216A36" w:rsidRPr="00EC01DB" w:rsidRDefault="00216A36" w:rsidP="00216A36">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Tăng cường bồi dưỡng HSNK và giúp đỡ HSCHT ở các lớp.</w:t>
            </w:r>
          </w:p>
          <w:p w:rsidR="00216A36" w:rsidRPr="00EC01DB" w:rsidRDefault="00216A36" w:rsidP="00216A36">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kế hoạch bồi dưỡng thường xuyên.</w:t>
            </w:r>
          </w:p>
          <w:p w:rsidR="0048386E" w:rsidRDefault="006E351E"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color w:val="000000"/>
                <w:sz w:val="26"/>
                <w:szCs w:val="26"/>
              </w:rPr>
              <w:t xml:space="preserve">- Kiểm tra </w:t>
            </w:r>
            <w:r w:rsidRPr="00EC01DB">
              <w:rPr>
                <w:rFonts w:ascii="Times New Roman" w:eastAsia="Times New Roman" w:hAnsi="Times New Roman" w:cs="Times New Roman"/>
                <w:sz w:val="26"/>
                <w:szCs w:val="26"/>
              </w:rPr>
              <w:t xml:space="preserve">toàn diện </w:t>
            </w:r>
            <w:r>
              <w:rPr>
                <w:rFonts w:ascii="Times New Roman" w:eastAsia="Times New Roman" w:hAnsi="Times New Roman" w:cs="Times New Roman"/>
                <w:sz w:val="26"/>
                <w:szCs w:val="26"/>
              </w:rPr>
              <w:t xml:space="preserve">02 </w:t>
            </w:r>
            <w:r w:rsidRPr="00EC01DB">
              <w:rPr>
                <w:rFonts w:ascii="Times New Roman" w:eastAsia="Times New Roman" w:hAnsi="Times New Roman" w:cs="Times New Roman"/>
                <w:sz w:val="26"/>
                <w:szCs w:val="26"/>
              </w:rPr>
              <w:t>GV</w:t>
            </w:r>
            <w:r>
              <w:rPr>
                <w:rFonts w:ascii="Times New Roman" w:eastAsia="Times New Roman" w:hAnsi="Times New Roman" w:cs="Times New Roman"/>
                <w:sz w:val="26"/>
                <w:szCs w:val="26"/>
              </w:rPr>
              <w:t>.</w:t>
            </w:r>
          </w:p>
          <w:p w:rsidR="003443E2" w:rsidRDefault="003443E2" w:rsidP="00F71912">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color w:val="000000"/>
                <w:sz w:val="26"/>
                <w:szCs w:val="26"/>
              </w:rPr>
              <w:t>- Tổ ch</w:t>
            </w:r>
            <w:r>
              <w:rPr>
                <w:rFonts w:ascii="Times New Roman" w:eastAsia="Times New Roman" w:hAnsi="Times New Roman" w:cs="Times New Roman"/>
                <w:color w:val="000000"/>
                <w:sz w:val="26"/>
                <w:szCs w:val="26"/>
              </w:rPr>
              <w:t>ức thi điền kinh cấp trường; tham gia thi đấu thể thao cấp thành phố</w:t>
            </w:r>
          </w:p>
          <w:p w:rsidR="00BE12CF" w:rsidRPr="00E5396A" w:rsidRDefault="00BE12CF" w:rsidP="00F71912">
            <w:pPr>
              <w:spacing w:before="120" w:after="0" w:line="240" w:lineRule="auto"/>
              <w:jc w:val="both"/>
              <w:rPr>
                <w:rFonts w:ascii="Times New Roman" w:eastAsia="Times New Roman" w:hAnsi="Times New Roman" w:cs="Times New Roman"/>
                <w:sz w:val="26"/>
                <w:szCs w:val="26"/>
              </w:rPr>
            </w:pPr>
            <w:r w:rsidRPr="00E5396A">
              <w:rPr>
                <w:rFonts w:ascii="Times New Roman" w:eastAsia="Times New Roman" w:hAnsi="Times New Roman" w:cs="Times New Roman"/>
                <w:sz w:val="26"/>
                <w:szCs w:val="26"/>
              </w:rPr>
              <w:t>- Ngoại khóa phòng chống bạo lực học đường, xâm hại trẻ em.</w:t>
            </w:r>
          </w:p>
          <w:p w:rsidR="00C848CB" w:rsidRPr="00E5396A" w:rsidRDefault="00C848CB" w:rsidP="00F71912">
            <w:pPr>
              <w:spacing w:line="240" w:lineRule="auto"/>
              <w:rPr>
                <w:rFonts w:ascii="Times New Roman" w:eastAsia="Times New Roman" w:hAnsi="Times New Roman" w:cs="Times New Roman"/>
                <w:sz w:val="26"/>
                <w:szCs w:val="26"/>
              </w:rPr>
            </w:pPr>
            <w:r w:rsidRPr="00E5396A">
              <w:rPr>
                <w:rFonts w:ascii="Times New Roman" w:eastAsia="Times New Roman" w:hAnsi="Times New Roman" w:cs="Times New Roman"/>
                <w:sz w:val="26"/>
                <w:szCs w:val="26"/>
              </w:rPr>
              <w:t>- Phát động phong trào thi đua chào mừng ngày thành lập Đảng.</w:t>
            </w:r>
          </w:p>
          <w:p w:rsidR="004E5E0B" w:rsidRPr="004E5E0B" w:rsidRDefault="004E5E0B" w:rsidP="00F71912">
            <w:pPr>
              <w:spacing w:line="240" w:lineRule="auto"/>
              <w:rPr>
                <w:rFonts w:ascii="Times New Roman" w:eastAsia="Times New Roman" w:hAnsi="Times New Roman" w:cs="Times New Roman"/>
                <w:color w:val="FF0000"/>
                <w:sz w:val="26"/>
                <w:szCs w:val="26"/>
              </w:rPr>
            </w:pPr>
            <w:r w:rsidRPr="00E5396A">
              <w:rPr>
                <w:rFonts w:ascii="Times New Roman" w:eastAsia="Times New Roman" w:hAnsi="Times New Roman" w:cs="Times New Roman"/>
                <w:sz w:val="26"/>
                <w:szCs w:val="26"/>
              </w:rPr>
              <w:t>- Nghỉ tết Nguyên Đán theo kế hoạch</w:t>
            </w:r>
          </w:p>
        </w:tc>
        <w:tc>
          <w:tcPr>
            <w:tcW w:w="2250" w:type="dxa"/>
            <w:tcBorders>
              <w:top w:val="single" w:sz="4" w:space="0" w:color="auto"/>
              <w:left w:val="single" w:sz="4" w:space="0" w:color="auto"/>
              <w:bottom w:val="single" w:sz="4" w:space="0" w:color="auto"/>
              <w:right w:val="single" w:sz="4" w:space="0" w:color="auto"/>
            </w:tcBorders>
          </w:tcPr>
          <w:p w:rsidR="0003720D" w:rsidRPr="00EC01DB" w:rsidRDefault="0003720D" w:rsidP="0003720D">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GV,HS</w:t>
            </w:r>
          </w:p>
          <w:p w:rsidR="0003720D" w:rsidRPr="00EC01DB" w:rsidRDefault="0003720D" w:rsidP="0003720D">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w:t>
            </w:r>
          </w:p>
          <w:p w:rsidR="0003720D" w:rsidRPr="00EC01DB" w:rsidRDefault="004E5E0B" w:rsidP="0003720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3720D" w:rsidRPr="00EC01DB">
              <w:rPr>
                <w:rFonts w:ascii="Times New Roman" w:eastAsia="Times New Roman" w:hAnsi="Times New Roman" w:cs="Times New Roman"/>
                <w:sz w:val="26"/>
                <w:szCs w:val="26"/>
              </w:rPr>
              <w:t>GV</w:t>
            </w:r>
          </w:p>
          <w:p w:rsidR="004E5E0B" w:rsidRDefault="004E5E0B" w:rsidP="0003720D">
            <w:pPr>
              <w:spacing w:after="0" w:line="240" w:lineRule="auto"/>
              <w:jc w:val="both"/>
              <w:rPr>
                <w:rFonts w:ascii="Times New Roman" w:eastAsia="Times New Roman" w:hAnsi="Times New Roman" w:cs="Times New Roman"/>
                <w:sz w:val="26"/>
                <w:szCs w:val="26"/>
              </w:rPr>
            </w:pPr>
          </w:p>
          <w:p w:rsidR="0003720D" w:rsidRPr="00EC01DB" w:rsidRDefault="004E5E0B" w:rsidP="0003720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03720D">
              <w:rPr>
                <w:rFonts w:ascii="Times New Roman" w:eastAsia="Times New Roman" w:hAnsi="Times New Roman" w:cs="Times New Roman"/>
                <w:sz w:val="26"/>
                <w:szCs w:val="26"/>
              </w:rPr>
              <w:t>TCM,</w:t>
            </w:r>
            <w:r w:rsidR="0003720D" w:rsidRPr="00EC01DB">
              <w:rPr>
                <w:rFonts w:ascii="Times New Roman" w:eastAsia="Times New Roman" w:hAnsi="Times New Roman" w:cs="Times New Roman"/>
                <w:sz w:val="26"/>
                <w:szCs w:val="26"/>
              </w:rPr>
              <w:t>GV</w:t>
            </w:r>
          </w:p>
          <w:p w:rsidR="0003720D" w:rsidRPr="00EC01DB" w:rsidRDefault="004E5E0B" w:rsidP="0003720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-BGH,TCM</w:t>
            </w:r>
          </w:p>
          <w:p w:rsidR="0003720D" w:rsidRPr="00EC01DB" w:rsidRDefault="0003720D" w:rsidP="0003720D">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w:t>
            </w:r>
            <w:r w:rsidR="004E5E0B">
              <w:rPr>
                <w:rFonts w:ascii="Times New Roman" w:eastAsia="Times New Roman" w:hAnsi="Times New Roman" w:cs="Times New Roman"/>
                <w:sz w:val="26"/>
                <w:szCs w:val="26"/>
              </w:rPr>
              <w:t>,HS</w:t>
            </w:r>
          </w:p>
          <w:p w:rsidR="0003720D" w:rsidRPr="00EC01DB" w:rsidRDefault="0003720D" w:rsidP="0003720D">
            <w:pPr>
              <w:spacing w:after="0" w:line="240" w:lineRule="auto"/>
              <w:jc w:val="both"/>
              <w:rPr>
                <w:rFonts w:ascii="Times New Roman" w:eastAsia="Times New Roman" w:hAnsi="Times New Roman" w:cs="Times New Roman"/>
                <w:sz w:val="26"/>
                <w:szCs w:val="26"/>
              </w:rPr>
            </w:pPr>
          </w:p>
          <w:p w:rsidR="0003720D" w:rsidRPr="00EC01DB" w:rsidRDefault="0003720D" w:rsidP="0003720D">
            <w:pPr>
              <w:spacing w:after="0" w:line="240" w:lineRule="auto"/>
              <w:jc w:val="both"/>
              <w:rPr>
                <w:rFonts w:ascii="Times New Roman" w:eastAsia="Times New Roman" w:hAnsi="Times New Roman" w:cs="Times New Roman"/>
                <w:sz w:val="26"/>
                <w:szCs w:val="26"/>
              </w:rPr>
            </w:pPr>
          </w:p>
          <w:p w:rsidR="0003720D" w:rsidRPr="00EC01DB" w:rsidRDefault="004E5E0B" w:rsidP="0003720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-BGH,TPT,GV,HS</w:t>
            </w:r>
          </w:p>
          <w:p w:rsidR="0003720D" w:rsidRDefault="0003720D" w:rsidP="0003720D">
            <w:pPr>
              <w:spacing w:after="0" w:line="240" w:lineRule="auto"/>
              <w:jc w:val="both"/>
              <w:rPr>
                <w:rFonts w:ascii="Times New Roman" w:eastAsia="Times New Roman" w:hAnsi="Times New Roman" w:cs="Times New Roman"/>
                <w:sz w:val="26"/>
                <w:szCs w:val="26"/>
              </w:rPr>
            </w:pPr>
          </w:p>
          <w:p w:rsidR="0003720D" w:rsidRPr="00EC01DB" w:rsidRDefault="0003720D" w:rsidP="0003720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TCM,GV</w:t>
            </w:r>
          </w:p>
          <w:p w:rsidR="0003720D" w:rsidRDefault="0003720D" w:rsidP="0003720D">
            <w:pPr>
              <w:spacing w:after="0" w:line="240" w:lineRule="auto"/>
              <w:jc w:val="both"/>
              <w:rPr>
                <w:rFonts w:ascii="Times New Roman" w:eastAsia="Times New Roman" w:hAnsi="Times New Roman" w:cs="Times New Roman"/>
                <w:sz w:val="26"/>
                <w:szCs w:val="26"/>
              </w:rPr>
            </w:pPr>
          </w:p>
          <w:p w:rsidR="0048386E" w:rsidRPr="00EC01DB" w:rsidRDefault="00B35594" w:rsidP="0003720D">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-CBGVNV,HS</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hideMark/>
          </w:tcPr>
          <w:p w:rsidR="00EC01DB" w:rsidRPr="00EC01DB" w:rsidRDefault="00E91240" w:rsidP="00EC01D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03/2021</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B92820">
            <w:pPr>
              <w:spacing w:before="120" w:after="0" w:line="240" w:lineRule="auto"/>
              <w:jc w:val="both"/>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Phát động thi đua ch</w:t>
            </w:r>
            <w:r w:rsidR="008E4410">
              <w:rPr>
                <w:rFonts w:ascii="Times New Roman" w:eastAsia="Times New Roman" w:hAnsi="Times New Roman" w:cs="Times New Roman"/>
                <w:color w:val="000000"/>
                <w:sz w:val="26"/>
                <w:szCs w:val="26"/>
              </w:rPr>
              <w:t>ào mừng 8/3; 26/3</w:t>
            </w:r>
          </w:p>
          <w:p w:rsidR="00EC01DB" w:rsidRPr="00EC01DB" w:rsidRDefault="00EC01DB" w:rsidP="00B92820">
            <w:pPr>
              <w:spacing w:before="120" w:after="0" w:line="240" w:lineRule="auto"/>
              <w:jc w:val="both"/>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xml:space="preserve">- Kiểm tra toàn diện 03 GV; </w:t>
            </w:r>
            <w:r w:rsidRPr="00EC01DB">
              <w:rPr>
                <w:rFonts w:ascii="Times New Roman" w:eastAsia="Times New Roman" w:hAnsi="Times New Roman" w:cs="Times New Roman"/>
                <w:sz w:val="26"/>
                <w:szCs w:val="26"/>
              </w:rPr>
              <w:t xml:space="preserve">kiểm tra </w:t>
            </w:r>
            <w:r w:rsidR="006B6156">
              <w:rPr>
                <w:rFonts w:ascii="Times New Roman" w:eastAsia="Times New Roman" w:hAnsi="Times New Roman" w:cs="Times New Roman"/>
                <w:sz w:val="26"/>
                <w:szCs w:val="26"/>
              </w:rPr>
              <w:t>0</w:t>
            </w:r>
            <w:r w:rsidRPr="00EC01DB">
              <w:rPr>
                <w:rFonts w:ascii="Times New Roman" w:eastAsia="Times New Roman" w:hAnsi="Times New Roman" w:cs="Times New Roman"/>
                <w:sz w:val="26"/>
                <w:szCs w:val="26"/>
              </w:rPr>
              <w:t>1</w:t>
            </w:r>
            <w:r w:rsidR="006B6156">
              <w:rPr>
                <w:rFonts w:ascii="Times New Roman" w:eastAsia="Times New Roman" w:hAnsi="Times New Roman" w:cs="Times New Roman"/>
                <w:sz w:val="26"/>
                <w:szCs w:val="26"/>
              </w:rPr>
              <w:t xml:space="preserve"> </w:t>
            </w:r>
            <w:r w:rsidRPr="00EC01DB">
              <w:rPr>
                <w:rFonts w:ascii="Times New Roman" w:eastAsia="Times New Roman" w:hAnsi="Times New Roman" w:cs="Times New Roman"/>
                <w:sz w:val="26"/>
                <w:szCs w:val="26"/>
              </w:rPr>
              <w:t>chuyên đề.</w:t>
            </w:r>
          </w:p>
          <w:p w:rsidR="00840CB5" w:rsidRPr="00EC01DB" w:rsidRDefault="00840CB5" w:rsidP="00840CB5">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nghiêm túc nền nếp dạy và học ở các lớp.</w:t>
            </w:r>
          </w:p>
          <w:p w:rsidR="00840CB5" w:rsidRPr="00EC01DB" w:rsidRDefault="00840CB5" w:rsidP="00840CB5">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nề nếp dạy và học, dự giờ dạy của GV.</w:t>
            </w:r>
          </w:p>
          <w:p w:rsidR="00840CB5" w:rsidRPr="00EC01DB" w:rsidRDefault="00840CB5" w:rsidP="00746EA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t</w:t>
            </w:r>
            <w:r w:rsidRPr="00EC01DB">
              <w:rPr>
                <w:rFonts w:ascii="Times New Roman" w:eastAsia="Times New Roman" w:hAnsi="Times New Roman" w:cs="Times New Roman"/>
                <w:sz w:val="26"/>
                <w:szCs w:val="26"/>
              </w:rPr>
              <w:t>ăng cường bồi dưỡng HSNK và giúp đỡ HSCHT ở các lớp.</w:t>
            </w:r>
          </w:p>
          <w:p w:rsidR="00EC01DB" w:rsidRPr="00EC01DB" w:rsidRDefault="002C1389" w:rsidP="00746EAA">
            <w:pPr>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Tổ chức CĐ cấp trường: LT&amp;C lớp 4 ( tổ 4,5 )</w:t>
            </w:r>
          </w:p>
          <w:p w:rsidR="00EC01DB" w:rsidRPr="00EC01DB" w:rsidRDefault="00EC01DB" w:rsidP="00746EAA">
            <w:pPr>
              <w:spacing w:before="120" w:after="0" w:line="240" w:lineRule="auto"/>
              <w:jc w:val="both"/>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Thực hiện theo kế hoạch BDTX;</w:t>
            </w:r>
          </w:p>
          <w:p w:rsidR="005C64FF" w:rsidRPr="00E2072C" w:rsidRDefault="00EC01DB" w:rsidP="00E2072C">
            <w:pPr>
              <w:spacing w:after="0" w:line="240" w:lineRule="auto"/>
              <w:jc w:val="both"/>
              <w:rPr>
                <w:rFonts w:ascii="Times New Roman" w:eastAsia="Times New Roman" w:hAnsi="Times New Roman" w:cs="Times New Roman"/>
                <w:color w:val="FF0000"/>
                <w:sz w:val="26"/>
                <w:szCs w:val="26"/>
              </w:rPr>
            </w:pPr>
            <w:r w:rsidRPr="006F55B1">
              <w:rPr>
                <w:rFonts w:ascii="Times New Roman" w:eastAsia="Times New Roman" w:hAnsi="Times New Roman" w:cs="Times New Roman"/>
                <w:color w:val="FF0000"/>
                <w:sz w:val="26"/>
                <w:szCs w:val="26"/>
              </w:rPr>
              <w:t>- Kiể</w:t>
            </w:r>
            <w:r w:rsidR="007565EF" w:rsidRPr="006F55B1">
              <w:rPr>
                <w:rFonts w:ascii="Times New Roman" w:eastAsia="Times New Roman" w:hAnsi="Times New Roman" w:cs="Times New Roman"/>
                <w:color w:val="FF0000"/>
                <w:sz w:val="26"/>
                <w:szCs w:val="26"/>
              </w:rPr>
              <w:t>m tra định kì GHKII khối 4,5 (18/3/2021</w:t>
            </w:r>
            <w:r w:rsidRPr="006F55B1">
              <w:rPr>
                <w:rFonts w:ascii="Times New Roman" w:eastAsia="Times New Roman" w:hAnsi="Times New Roman" w:cs="Times New Roman"/>
                <w:color w:val="FF0000"/>
                <w:sz w:val="26"/>
                <w:szCs w:val="26"/>
              </w:rPr>
              <w:t>)</w:t>
            </w:r>
          </w:p>
          <w:p w:rsidR="005C64FF" w:rsidRDefault="005C64FF" w:rsidP="005C64FF">
            <w:pPr>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GV tham gia Hội thi GVCN giỏi cấp thành phố.</w:t>
            </w:r>
          </w:p>
          <w:p w:rsidR="000B713E" w:rsidRPr="00EC01DB" w:rsidRDefault="000B713E" w:rsidP="005C64FF">
            <w:pPr>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Đón đoàn kiểm tra của PGD&amp;ĐT.</w:t>
            </w:r>
          </w:p>
          <w:p w:rsidR="00EC01DB" w:rsidRPr="00EC01DB" w:rsidRDefault="00EC01DB" w:rsidP="00FB48D8">
            <w:pPr>
              <w:spacing w:after="0" w:line="240" w:lineRule="auto"/>
              <w:jc w:val="both"/>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w:t>
            </w:r>
            <w:r w:rsidR="005D5F07">
              <w:rPr>
                <w:rFonts w:ascii="Times New Roman" w:eastAsia="Times New Roman" w:hAnsi="Times New Roman" w:cs="Times New Roman"/>
                <w:color w:val="000000"/>
                <w:sz w:val="26"/>
                <w:szCs w:val="26"/>
              </w:rPr>
              <w:t xml:space="preserve"> Tổ chức lễ kết nạp đội viên</w:t>
            </w:r>
          </w:p>
          <w:p w:rsidR="00EC01DB" w:rsidRPr="006F55B1" w:rsidRDefault="004D2DF0" w:rsidP="00FB48D8">
            <w:pPr>
              <w:spacing w:after="0" w:line="240" w:lineRule="auto"/>
              <w:jc w:val="both"/>
              <w:rPr>
                <w:rFonts w:ascii="Times New Roman" w:eastAsia="Times New Roman" w:hAnsi="Times New Roman" w:cs="Times New Roman"/>
                <w:sz w:val="26"/>
                <w:szCs w:val="26"/>
              </w:rPr>
            </w:pPr>
            <w:r w:rsidRPr="006F55B1">
              <w:rPr>
                <w:rFonts w:ascii="Times New Roman" w:eastAsia="Times New Roman" w:hAnsi="Times New Roman" w:cs="Times New Roman"/>
                <w:sz w:val="26"/>
                <w:szCs w:val="26"/>
              </w:rPr>
              <w:t xml:space="preserve">- </w:t>
            </w:r>
            <w:r w:rsidR="006C3164" w:rsidRPr="006F55B1">
              <w:rPr>
                <w:rFonts w:ascii="Times New Roman" w:eastAsia="Times New Roman" w:hAnsi="Times New Roman" w:cs="Times New Roman"/>
                <w:sz w:val="26"/>
                <w:szCs w:val="26"/>
              </w:rPr>
              <w:t>Tổ chức HĐNK Ngày Hội thiếu nhi vui khỏe</w:t>
            </w:r>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ĐTN,HS</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E66E9"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BGH,TCM,GV</w:t>
            </w:r>
          </w:p>
          <w:p w:rsidR="00EC01DB" w:rsidRPr="00EC01DB" w:rsidRDefault="00EE66E9"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C01DB" w:rsidRPr="00EC01DB">
              <w:rPr>
                <w:rFonts w:ascii="Times New Roman" w:eastAsia="Times New Roman" w:hAnsi="Times New Roman" w:cs="Times New Roman"/>
                <w:sz w:val="26"/>
                <w:szCs w:val="26"/>
              </w:rPr>
              <w:t xml:space="preserve"> GV,HS</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w:t>
            </w:r>
          </w:p>
          <w:p w:rsidR="00EC01DB" w:rsidRPr="00EC01DB" w:rsidRDefault="001F1763"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w:t>
            </w:r>
          </w:p>
          <w:p w:rsidR="00534514" w:rsidRDefault="00534514" w:rsidP="00EC01DB">
            <w:pPr>
              <w:spacing w:after="0" w:line="240" w:lineRule="auto"/>
              <w:jc w:val="both"/>
              <w:rPr>
                <w:rFonts w:ascii="Times New Roman" w:eastAsia="Times New Roman" w:hAnsi="Times New Roman" w:cs="Times New Roman"/>
                <w:sz w:val="26"/>
                <w:szCs w:val="26"/>
              </w:rPr>
            </w:pPr>
          </w:p>
          <w:p w:rsidR="00EC01DB" w:rsidRPr="00EC01DB" w:rsidRDefault="00EC01DB" w:rsidP="00534514">
            <w:pPr>
              <w:spacing w:after="0" w:line="36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w:t>
            </w:r>
            <w:r w:rsidR="00534514">
              <w:rPr>
                <w:rFonts w:ascii="Times New Roman" w:eastAsia="Times New Roman" w:hAnsi="Times New Roman" w:cs="Times New Roman"/>
                <w:sz w:val="26"/>
                <w:szCs w:val="26"/>
              </w:rPr>
              <w:t>TCM,</w:t>
            </w:r>
            <w:r w:rsidRPr="00EC01DB">
              <w:rPr>
                <w:rFonts w:ascii="Times New Roman" w:eastAsia="Times New Roman" w:hAnsi="Times New Roman" w:cs="Times New Roman"/>
                <w:sz w:val="26"/>
                <w:szCs w:val="26"/>
              </w:rPr>
              <w:t>GV</w:t>
            </w:r>
          </w:p>
          <w:p w:rsidR="00EC01DB" w:rsidRPr="00EC01DB" w:rsidRDefault="00534514" w:rsidP="00534514">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TCM,GV</w:t>
            </w:r>
          </w:p>
          <w:p w:rsidR="00EC01DB" w:rsidRDefault="00EC01DB" w:rsidP="00534514">
            <w:pPr>
              <w:spacing w:after="0" w:line="36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BGH,GV,HS</w:t>
            </w:r>
          </w:p>
          <w:p w:rsidR="00534514" w:rsidRDefault="00534514" w:rsidP="0053451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w:t>
            </w:r>
          </w:p>
          <w:p w:rsidR="00534514" w:rsidRDefault="00534514" w:rsidP="0053451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CBGVNV</w:t>
            </w:r>
          </w:p>
          <w:p w:rsidR="00E95F2F" w:rsidRPr="00EC01DB" w:rsidRDefault="00E95F2F" w:rsidP="00534514">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-BGH,TPT,GV,HS</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hideMark/>
          </w:tcPr>
          <w:p w:rsidR="00EC01DB" w:rsidRPr="00EC01DB" w:rsidRDefault="00E91240"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04/2021</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-Thực hiện nghiêm túc nền nếp dạy và học ở các lớp.</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Kiểm tra nền nếp dạy và học, dự giờ dạy của GV.</w:t>
            </w:r>
          </w:p>
          <w:p w:rsidR="00EC01DB" w:rsidRPr="00EC01DB" w:rsidRDefault="00DE4340"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D62B60">
              <w:rPr>
                <w:rFonts w:ascii="Times New Roman" w:eastAsia="Times New Roman" w:hAnsi="Times New Roman" w:cs="Times New Roman"/>
                <w:sz w:val="26"/>
                <w:szCs w:val="26"/>
              </w:rPr>
              <w:t>Tiếp tục t</w:t>
            </w:r>
            <w:r w:rsidR="00EC01DB" w:rsidRPr="00EC01DB">
              <w:rPr>
                <w:rFonts w:ascii="Times New Roman" w:eastAsia="Times New Roman" w:hAnsi="Times New Roman" w:cs="Times New Roman"/>
                <w:sz w:val="26"/>
                <w:szCs w:val="26"/>
              </w:rPr>
              <w:t>ăng cường bồi dưỡng HSNK và giúp đỡ HSCHT ở các lớp.</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kế hoạch bồi dưỡng thường xuyên.</w:t>
            </w:r>
          </w:p>
          <w:p w:rsidR="00736628" w:rsidRDefault="00736628" w:rsidP="00EC01DB">
            <w:pPr>
              <w:spacing w:before="120"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Tổ chức ngoại khóa Ngày hội Văn hóa đọc.</w:t>
            </w:r>
          </w:p>
          <w:p w:rsidR="00EC01DB" w:rsidRPr="00EC01DB" w:rsidRDefault="00EC01DB" w:rsidP="00EC01DB">
            <w:pPr>
              <w:spacing w:before="120" w:after="0" w:line="240" w:lineRule="auto"/>
              <w:jc w:val="both"/>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Hoàn thiện SKKN nộp về Phòng GD&amp;ĐT.</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color w:val="000000"/>
                <w:sz w:val="26"/>
                <w:szCs w:val="26"/>
              </w:rPr>
              <w:t xml:space="preserve">- Kiểm tra </w:t>
            </w:r>
            <w:r w:rsidR="00736628">
              <w:rPr>
                <w:rFonts w:ascii="Times New Roman" w:eastAsia="Times New Roman" w:hAnsi="Times New Roman" w:cs="Times New Roman"/>
                <w:sz w:val="26"/>
                <w:szCs w:val="26"/>
              </w:rPr>
              <w:t>toàn</w:t>
            </w:r>
            <w:r w:rsidR="009E0F9D">
              <w:rPr>
                <w:rFonts w:ascii="Times New Roman" w:eastAsia="Times New Roman" w:hAnsi="Times New Roman" w:cs="Times New Roman"/>
                <w:sz w:val="26"/>
                <w:szCs w:val="26"/>
              </w:rPr>
              <w:t xml:space="preserve"> diện 03</w:t>
            </w:r>
            <w:r w:rsidRPr="00EC01DB">
              <w:rPr>
                <w:rFonts w:ascii="Times New Roman" w:eastAsia="Times New Roman" w:hAnsi="Times New Roman" w:cs="Times New Roman"/>
                <w:sz w:val="26"/>
                <w:szCs w:val="26"/>
              </w:rPr>
              <w:t xml:space="preserve"> GV</w:t>
            </w:r>
            <w:r w:rsidRPr="00EC01DB">
              <w:rPr>
                <w:rFonts w:ascii="Times New Roman" w:eastAsia="Times New Roman" w:hAnsi="Times New Roman" w:cs="Times New Roman"/>
                <w:color w:val="000000"/>
                <w:sz w:val="26"/>
                <w:szCs w:val="26"/>
              </w:rPr>
              <w:t>.</w:t>
            </w:r>
            <w:r w:rsidRPr="00EC01DB">
              <w:rPr>
                <w:rFonts w:ascii="Times New Roman" w:eastAsia="Times New Roman" w:hAnsi="Times New Roman" w:cs="Times New Roman"/>
                <w:sz w:val="26"/>
                <w:szCs w:val="26"/>
              </w:rPr>
              <w:t xml:space="preserve"> Kiểm tra </w:t>
            </w:r>
            <w:r w:rsidR="00D62B60">
              <w:rPr>
                <w:rFonts w:ascii="Times New Roman" w:eastAsia="Times New Roman" w:hAnsi="Times New Roman" w:cs="Times New Roman"/>
                <w:sz w:val="26"/>
                <w:szCs w:val="26"/>
              </w:rPr>
              <w:t>0</w:t>
            </w:r>
            <w:r w:rsidRPr="00EC01DB">
              <w:rPr>
                <w:rFonts w:ascii="Times New Roman" w:eastAsia="Times New Roman" w:hAnsi="Times New Roman" w:cs="Times New Roman"/>
                <w:sz w:val="26"/>
                <w:szCs w:val="26"/>
              </w:rPr>
              <w:t>1 chuyên đề</w:t>
            </w:r>
          </w:p>
          <w:p w:rsidR="00EC01DB" w:rsidRPr="006B1A3B" w:rsidRDefault="00DE4340" w:rsidP="00EC01DB">
            <w:pPr>
              <w:spacing w:after="0" w:line="240" w:lineRule="auto"/>
              <w:jc w:val="both"/>
              <w:rPr>
                <w:rFonts w:ascii="Times New Roman" w:eastAsia="Times New Roman" w:hAnsi="Times New Roman" w:cs="Times New Roman"/>
                <w:color w:val="FF0000"/>
                <w:sz w:val="26"/>
                <w:szCs w:val="26"/>
              </w:rPr>
            </w:pPr>
            <w:r w:rsidRPr="006B1A3B">
              <w:rPr>
                <w:rFonts w:ascii="Times New Roman" w:eastAsia="Times New Roman" w:hAnsi="Times New Roman" w:cs="Times New Roman"/>
                <w:color w:val="FF0000"/>
                <w:sz w:val="26"/>
                <w:szCs w:val="26"/>
              </w:rPr>
              <w:t xml:space="preserve">- </w:t>
            </w:r>
            <w:r w:rsidR="003333C2" w:rsidRPr="006B1A3B">
              <w:rPr>
                <w:rFonts w:ascii="Times New Roman" w:eastAsia="Times New Roman" w:hAnsi="Times New Roman" w:cs="Times New Roman"/>
                <w:color w:val="FF0000"/>
                <w:sz w:val="26"/>
                <w:szCs w:val="26"/>
              </w:rPr>
              <w:t>Tham gia Ngày hội học sinh tiểu học cấp thành phố.</w:t>
            </w:r>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GV,HS</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w:t>
            </w:r>
          </w:p>
          <w:p w:rsidR="00DF0629" w:rsidRDefault="00DF0629" w:rsidP="00EC01DB">
            <w:pPr>
              <w:spacing w:after="0" w:line="240" w:lineRule="auto"/>
              <w:jc w:val="both"/>
              <w:rPr>
                <w:rFonts w:ascii="Times New Roman" w:eastAsia="Times New Roman" w:hAnsi="Times New Roman" w:cs="Times New Roman"/>
                <w:sz w:val="26"/>
                <w:szCs w:val="26"/>
              </w:rPr>
            </w:pPr>
          </w:p>
          <w:p w:rsidR="00EC01DB" w:rsidRPr="00EC01DB" w:rsidRDefault="00DF0629"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TCM</w:t>
            </w:r>
            <w:r w:rsidR="00EC01DB" w:rsidRPr="00EC01DB">
              <w:rPr>
                <w:rFonts w:ascii="Times New Roman" w:eastAsia="Times New Roman" w:hAnsi="Times New Roman" w:cs="Times New Roman"/>
                <w:sz w:val="26"/>
                <w:szCs w:val="26"/>
              </w:rPr>
              <w:t>, 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xml:space="preserve">BGH, </w:t>
            </w:r>
            <w:r w:rsidR="00DF0629">
              <w:rPr>
                <w:rFonts w:ascii="Times New Roman" w:eastAsia="Times New Roman" w:hAnsi="Times New Roman" w:cs="Times New Roman"/>
                <w:sz w:val="26"/>
                <w:szCs w:val="26"/>
              </w:rPr>
              <w:t>TPT,</w:t>
            </w:r>
            <w:r w:rsidRPr="00EC01DB">
              <w:rPr>
                <w:rFonts w:ascii="Times New Roman" w:eastAsia="Times New Roman" w:hAnsi="Times New Roman" w:cs="Times New Roman"/>
                <w:sz w:val="26"/>
                <w:szCs w:val="26"/>
              </w:rPr>
              <w:t>GV</w:t>
            </w:r>
            <w:r w:rsidR="00DF0629">
              <w:rPr>
                <w:rFonts w:ascii="Times New Roman" w:eastAsia="Times New Roman" w:hAnsi="Times New Roman" w:cs="Times New Roman"/>
                <w:sz w:val="26"/>
                <w:szCs w:val="26"/>
              </w:rPr>
              <w:t>,HS</w:t>
            </w:r>
          </w:p>
          <w:p w:rsidR="003E7077" w:rsidRDefault="003E7077" w:rsidP="00EC01DB">
            <w:pPr>
              <w:spacing w:after="0" w:line="240" w:lineRule="auto"/>
              <w:jc w:val="both"/>
              <w:rPr>
                <w:rFonts w:ascii="Times New Roman" w:eastAsia="Times New Roman" w:hAnsi="Times New Roman" w:cs="Times New Roman"/>
                <w:sz w:val="26"/>
                <w:szCs w:val="26"/>
              </w:rPr>
            </w:pPr>
          </w:p>
          <w:p w:rsidR="00EC01DB" w:rsidRPr="00EC01DB" w:rsidRDefault="003E7077"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w:t>
            </w:r>
            <w:r w:rsidR="00EC01DB" w:rsidRPr="00EC01DB">
              <w:rPr>
                <w:rFonts w:ascii="Times New Roman" w:eastAsia="Times New Roman" w:hAnsi="Times New Roman" w:cs="Times New Roman"/>
                <w:sz w:val="26"/>
                <w:szCs w:val="26"/>
              </w:rPr>
              <w:t>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BGH,TCM,GV</w:t>
            </w:r>
          </w:p>
          <w:p w:rsidR="00EC01DB" w:rsidRPr="00EC01DB" w:rsidRDefault="003E7077"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w:t>
            </w:r>
            <w:r w:rsidR="00EC01DB" w:rsidRPr="00EC01DB">
              <w:rPr>
                <w:rFonts w:ascii="Times New Roman" w:eastAsia="Times New Roman" w:hAnsi="Times New Roman" w:cs="Times New Roman"/>
                <w:sz w:val="26"/>
                <w:szCs w:val="26"/>
              </w:rPr>
              <w:t>HS</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hideMark/>
          </w:tcPr>
          <w:p w:rsidR="00EC01DB" w:rsidRPr="00EC01DB" w:rsidRDefault="00E91240"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05/2021</w:t>
            </w: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Thực hiện nghiêm túc nền nếp dạy và học ở các lớp.</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Tăng cường ôn tập cho học sinh</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Hoàn thành</w:t>
            </w:r>
            <w:r w:rsidR="003333C2">
              <w:rPr>
                <w:rFonts w:ascii="Times New Roman" w:eastAsia="Times New Roman" w:hAnsi="Times New Roman" w:cs="Times New Roman"/>
                <w:sz w:val="26"/>
                <w:szCs w:val="26"/>
              </w:rPr>
              <w:t xml:space="preserve"> chương trình năm học</w:t>
            </w:r>
            <w:r w:rsidR="00C86808">
              <w:rPr>
                <w:rFonts w:ascii="Times New Roman" w:eastAsia="Times New Roman" w:hAnsi="Times New Roman" w:cs="Times New Roman"/>
                <w:sz w:val="26"/>
                <w:szCs w:val="26"/>
              </w:rPr>
              <w:t xml:space="preserve"> ( 21/5/2021)</w:t>
            </w:r>
          </w:p>
          <w:p w:rsidR="00EC01DB" w:rsidRPr="00052103" w:rsidRDefault="00EC01DB" w:rsidP="00EC01DB">
            <w:pPr>
              <w:spacing w:after="0" w:line="240" w:lineRule="auto"/>
              <w:jc w:val="both"/>
              <w:rPr>
                <w:rFonts w:ascii="Times New Roman" w:eastAsia="Times New Roman" w:hAnsi="Times New Roman" w:cs="Times New Roman"/>
                <w:color w:val="FF0000"/>
                <w:sz w:val="26"/>
                <w:szCs w:val="26"/>
              </w:rPr>
            </w:pPr>
            <w:r w:rsidRPr="00052103">
              <w:rPr>
                <w:rFonts w:ascii="Times New Roman" w:eastAsia="Times New Roman" w:hAnsi="Times New Roman" w:cs="Times New Roman"/>
                <w:color w:val="FF0000"/>
                <w:sz w:val="26"/>
                <w:szCs w:val="26"/>
              </w:rPr>
              <w:t>- Tổ chức kiểm</w:t>
            </w:r>
            <w:r w:rsidR="00AB004D" w:rsidRPr="00052103">
              <w:rPr>
                <w:rFonts w:ascii="Times New Roman" w:eastAsia="Times New Roman" w:hAnsi="Times New Roman" w:cs="Times New Roman"/>
                <w:color w:val="FF0000"/>
                <w:sz w:val="26"/>
                <w:szCs w:val="26"/>
              </w:rPr>
              <w:t xml:space="preserve"> tra định  kỳ cuối năm học</w:t>
            </w:r>
            <w:r w:rsidR="006F713F" w:rsidRPr="00052103">
              <w:rPr>
                <w:rFonts w:ascii="Times New Roman" w:eastAsia="Times New Roman" w:hAnsi="Times New Roman" w:cs="Times New Roman"/>
                <w:color w:val="FF0000"/>
                <w:sz w:val="26"/>
                <w:szCs w:val="26"/>
              </w:rPr>
              <w:t>:</w:t>
            </w:r>
            <w:r w:rsidR="00AB004D" w:rsidRPr="00052103">
              <w:rPr>
                <w:rFonts w:ascii="Times New Roman" w:eastAsia="Times New Roman" w:hAnsi="Times New Roman" w:cs="Times New Roman"/>
                <w:color w:val="FF0000"/>
                <w:sz w:val="26"/>
                <w:szCs w:val="26"/>
              </w:rPr>
              <w:t xml:space="preserve"> 11-13/5/2021</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Hoàn thành hồ sơ thi đua.</w:t>
            </w:r>
          </w:p>
          <w:p w:rsidR="00EC01DB" w:rsidRPr="00EC01DB" w:rsidRDefault="00C86808"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478C4">
              <w:rPr>
                <w:rFonts w:ascii="Times New Roman" w:eastAsia="Times New Roman" w:hAnsi="Times New Roman" w:cs="Times New Roman"/>
                <w:sz w:val="26"/>
                <w:szCs w:val="26"/>
              </w:rPr>
              <w:t xml:space="preserve"> </w:t>
            </w:r>
            <w:r w:rsidR="00EC01DB" w:rsidRPr="00EC01DB">
              <w:rPr>
                <w:rFonts w:ascii="Times New Roman" w:eastAsia="Times New Roman" w:hAnsi="Times New Roman" w:cs="Times New Roman"/>
                <w:sz w:val="26"/>
                <w:szCs w:val="26"/>
              </w:rPr>
              <w:t>Hoàn thành đánh giá</w:t>
            </w:r>
            <w:r>
              <w:rPr>
                <w:rFonts w:ascii="Times New Roman" w:eastAsia="Times New Roman" w:hAnsi="Times New Roman" w:cs="Times New Roman"/>
                <w:sz w:val="26"/>
                <w:szCs w:val="26"/>
              </w:rPr>
              <w:t>, báo cáo kết quả</w:t>
            </w:r>
            <w:r w:rsidR="00EC01DB" w:rsidRPr="00EC01DB">
              <w:rPr>
                <w:rFonts w:ascii="Times New Roman" w:eastAsia="Times New Roman" w:hAnsi="Times New Roman" w:cs="Times New Roman"/>
                <w:sz w:val="26"/>
                <w:szCs w:val="26"/>
              </w:rPr>
              <w:t xml:space="preserve"> bồi dưỡng thường xuyên</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Hoàn thành đánh giá chuẩn nghề nghiệp GVTH.</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Hoàn thành đánh giá c</w:t>
            </w:r>
            <w:r w:rsidR="00A71CC5">
              <w:rPr>
                <w:rFonts w:ascii="Times New Roman" w:eastAsia="Times New Roman" w:hAnsi="Times New Roman" w:cs="Times New Roman"/>
                <w:sz w:val="26"/>
                <w:szCs w:val="26"/>
              </w:rPr>
              <w:t>huẩn hiệu trưởng, hiệu phó</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lastRenderedPageBreak/>
              <w:t>- Xét lên lớp, xét học sinh hoàn thành chương trình tiểu học</w:t>
            </w:r>
            <w:r w:rsidR="00A71CC5">
              <w:rPr>
                <w:rFonts w:ascii="Times New Roman" w:eastAsia="Times New Roman" w:hAnsi="Times New Roman" w:cs="Times New Roman"/>
                <w:sz w:val="26"/>
                <w:szCs w:val="26"/>
              </w:rPr>
              <w:t>, bàn giao chất lượng học sinh</w:t>
            </w:r>
          </w:p>
          <w:p w:rsidR="00EC01DB" w:rsidRPr="00EC01DB" w:rsidRDefault="00A71CC5"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Duyệt học bạ</w:t>
            </w:r>
          </w:p>
          <w:p w:rsidR="00EC01DB" w:rsidRPr="00EC01DB" w:rsidRDefault="00A71CC5"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Tổng hợp báo cáo cuối năm học</w:t>
            </w:r>
          </w:p>
          <w:p w:rsid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Bàn giao học</w:t>
            </w:r>
            <w:r w:rsidR="00A71CC5">
              <w:rPr>
                <w:rFonts w:ascii="Times New Roman" w:eastAsia="Times New Roman" w:hAnsi="Times New Roman" w:cs="Times New Roman"/>
                <w:sz w:val="26"/>
                <w:szCs w:val="26"/>
              </w:rPr>
              <w:t xml:space="preserve"> sinh về nghỉ hè tại địa phương</w:t>
            </w:r>
          </w:p>
          <w:p w:rsidR="002A4828" w:rsidRPr="00EC01DB" w:rsidRDefault="002A4828"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Đón đoàn kiểm tra công tác KĐCLGD và CQG</w:t>
            </w:r>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1110BD"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GV,HS</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GV</w:t>
            </w:r>
          </w:p>
          <w:p w:rsidR="00EC01DB" w:rsidRPr="00EC01DB" w:rsidRDefault="001110BD"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GV,HS</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w:t>
            </w:r>
          </w:p>
          <w:p w:rsidR="00EC01DB" w:rsidRPr="00EC01DB" w:rsidRDefault="001110BD"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BGH</w:t>
            </w:r>
          </w:p>
          <w:p w:rsidR="0063560B" w:rsidRDefault="0063560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lastRenderedPageBreak/>
              <w:t>- BGH, GVCN</w:t>
            </w:r>
          </w:p>
          <w:p w:rsidR="0063560B" w:rsidRDefault="0063560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GVCN</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w:t>
            </w:r>
          </w:p>
          <w:p w:rsid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TPT, GV</w:t>
            </w:r>
          </w:p>
          <w:p w:rsidR="0063560B" w:rsidRPr="00EC01DB" w:rsidRDefault="0063560B" w:rsidP="00EC01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CBGVNV</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tcPr>
          <w:p w:rsidR="00EC01DB" w:rsidRPr="00EC01DB" w:rsidRDefault="00EC01DB" w:rsidP="00EC01DB">
            <w:pPr>
              <w:spacing w:after="0" w:line="240" w:lineRule="auto"/>
              <w:jc w:val="center"/>
              <w:rPr>
                <w:rFonts w:ascii="Times New Roman" w:eastAsia="Times New Roman" w:hAnsi="Times New Roman" w:cs="Times New Roman"/>
                <w:sz w:val="26"/>
                <w:szCs w:val="26"/>
              </w:rPr>
            </w:pPr>
          </w:p>
          <w:p w:rsidR="00EC01DB" w:rsidRPr="00EC01DB" w:rsidRDefault="00E91240"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Cs/>
                <w:color w:val="000000"/>
                <w:sz w:val="26"/>
                <w:szCs w:val="26"/>
              </w:rPr>
              <w:t>06/2021</w:t>
            </w:r>
          </w:p>
          <w:p w:rsidR="00EC01DB" w:rsidRPr="00EC01DB" w:rsidRDefault="00EC01DB" w:rsidP="00EC01DB">
            <w:pPr>
              <w:spacing w:after="0" w:line="240" w:lineRule="auto"/>
              <w:jc w:val="center"/>
              <w:rPr>
                <w:rFonts w:ascii="Times New Roman" w:eastAsia="Times New Roman" w:hAnsi="Times New Roman" w:cs="Times New Roman"/>
                <w:sz w:val="26"/>
                <w:szCs w:val="26"/>
              </w:rPr>
            </w:pPr>
          </w:p>
          <w:p w:rsidR="00EC01DB" w:rsidRPr="00EC01DB" w:rsidRDefault="00EC01DB" w:rsidP="00EC01DB">
            <w:pPr>
              <w:spacing w:after="0" w:line="240" w:lineRule="auto"/>
              <w:jc w:val="center"/>
              <w:rPr>
                <w:rFonts w:ascii="Times New Roman" w:eastAsia="Times New Roman" w:hAnsi="Times New Roman" w:cs="Times New Roman"/>
                <w:sz w:val="26"/>
                <w:szCs w:val="26"/>
              </w:rPr>
            </w:pP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C478C4">
            <w:pPr>
              <w:spacing w:before="120"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color w:val="000000"/>
                <w:sz w:val="26"/>
                <w:szCs w:val="26"/>
              </w:rPr>
              <w:t xml:space="preserve">- </w:t>
            </w:r>
            <w:r w:rsidRPr="00EC01DB">
              <w:rPr>
                <w:rFonts w:ascii="Times New Roman" w:eastAsia="Times New Roman" w:hAnsi="Times New Roman" w:cs="Times New Roman"/>
                <w:sz w:val="26"/>
                <w:szCs w:val="26"/>
              </w:rPr>
              <w:t>Phân công trực hè</w:t>
            </w:r>
          </w:p>
          <w:p w:rsidR="00EC01DB" w:rsidRPr="00EC01DB" w:rsidRDefault="00EC01DB" w:rsidP="00C478C4">
            <w:pPr>
              <w:spacing w:before="120" w:after="0" w:line="240" w:lineRule="auto"/>
              <w:jc w:val="both"/>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Phối hợp với tổ chức Đoàn, Đội tổ chức tốt các hoạt động sinh hoạt hè cho học sinh tại địa bàn dân cư.</w:t>
            </w:r>
          </w:p>
          <w:p w:rsidR="00EC01DB" w:rsidRPr="00EC01DB" w:rsidRDefault="00EC01DB" w:rsidP="00C478C4">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color w:val="000000"/>
                <w:sz w:val="26"/>
                <w:szCs w:val="26"/>
              </w:rPr>
              <w:t>- Thực hiện công tác tuyển học sinh lớp 1.</w:t>
            </w:r>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TPT, GV</w:t>
            </w:r>
          </w:p>
          <w:p w:rsidR="00EC01DB" w:rsidRPr="00EC01DB" w:rsidRDefault="00EC01DB" w:rsidP="00EC01DB">
            <w:pPr>
              <w:spacing w:after="0" w:line="240" w:lineRule="auto"/>
              <w:jc w:val="both"/>
              <w:rPr>
                <w:rFonts w:ascii="Times New Roman" w:eastAsia="Times New Roman" w:hAnsi="Times New Roman" w:cs="Times New Roman"/>
                <w:sz w:val="26"/>
                <w:szCs w:val="26"/>
              </w:rPr>
            </w:pP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 lớp 1</w:t>
            </w:r>
          </w:p>
        </w:tc>
      </w:tr>
      <w:tr w:rsidR="00EC01DB" w:rsidRPr="00EC01DB" w:rsidTr="00E15B81">
        <w:tc>
          <w:tcPr>
            <w:tcW w:w="1350" w:type="dxa"/>
            <w:tcBorders>
              <w:top w:val="single" w:sz="4" w:space="0" w:color="auto"/>
              <w:left w:val="single" w:sz="4" w:space="0" w:color="auto"/>
              <w:bottom w:val="single" w:sz="4" w:space="0" w:color="auto"/>
              <w:right w:val="single" w:sz="4" w:space="0" w:color="auto"/>
            </w:tcBorders>
            <w:vAlign w:val="center"/>
          </w:tcPr>
          <w:p w:rsidR="00EC01DB" w:rsidRPr="00EC01DB" w:rsidRDefault="00EC01DB" w:rsidP="00EC01DB">
            <w:pPr>
              <w:spacing w:after="0" w:line="240" w:lineRule="auto"/>
              <w:jc w:val="center"/>
              <w:rPr>
                <w:rFonts w:ascii="Times New Roman" w:eastAsia="Times New Roman" w:hAnsi="Times New Roman" w:cs="Times New Roman"/>
                <w:sz w:val="26"/>
                <w:szCs w:val="26"/>
              </w:rPr>
            </w:pPr>
          </w:p>
          <w:p w:rsidR="00EC01DB" w:rsidRPr="00EC01DB" w:rsidRDefault="00E91240" w:rsidP="00EC01D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7,8/2021</w:t>
            </w:r>
          </w:p>
          <w:p w:rsidR="00EC01DB" w:rsidRPr="00EC01DB" w:rsidRDefault="00EC01DB" w:rsidP="00EC01DB">
            <w:pPr>
              <w:spacing w:after="0" w:line="240" w:lineRule="auto"/>
              <w:jc w:val="center"/>
              <w:rPr>
                <w:rFonts w:ascii="Times New Roman" w:eastAsia="Times New Roman" w:hAnsi="Times New Roman" w:cs="Times New Roman"/>
                <w:sz w:val="26"/>
                <w:szCs w:val="26"/>
              </w:rPr>
            </w:pPr>
          </w:p>
          <w:p w:rsidR="00EC01DB" w:rsidRPr="00EC01DB" w:rsidRDefault="00EC01DB" w:rsidP="00EC01DB">
            <w:pPr>
              <w:spacing w:after="0" w:line="240" w:lineRule="auto"/>
              <w:jc w:val="center"/>
              <w:rPr>
                <w:rFonts w:ascii="Times New Roman" w:eastAsia="Times New Roman" w:hAnsi="Times New Roman" w:cs="Times New Roman"/>
                <w:sz w:val="26"/>
                <w:szCs w:val="26"/>
              </w:rPr>
            </w:pPr>
          </w:p>
        </w:tc>
        <w:tc>
          <w:tcPr>
            <w:tcW w:w="6480" w:type="dxa"/>
            <w:tcBorders>
              <w:top w:val="single" w:sz="4" w:space="0" w:color="auto"/>
              <w:left w:val="single" w:sz="4" w:space="0" w:color="auto"/>
              <w:bottom w:val="single" w:sz="4" w:space="0" w:color="auto"/>
              <w:right w:val="single" w:sz="4" w:space="0" w:color="auto"/>
            </w:tcBorders>
            <w:hideMark/>
          </w:tcPr>
          <w:p w:rsidR="00EC01DB" w:rsidRPr="00EC01DB" w:rsidRDefault="00EC01DB" w:rsidP="00C478C4">
            <w:pPr>
              <w:spacing w:after="0" w:line="240" w:lineRule="auto"/>
              <w:rPr>
                <w:rFonts w:ascii="Times New Roman" w:eastAsia="Times New Roman" w:hAnsi="Times New Roman" w:cs="Times New Roman"/>
                <w:color w:val="000000"/>
                <w:sz w:val="26"/>
                <w:szCs w:val="26"/>
              </w:rPr>
            </w:pPr>
            <w:r w:rsidRPr="00EC01DB">
              <w:rPr>
                <w:rFonts w:ascii="Times New Roman" w:eastAsia="Times New Roman" w:hAnsi="Times New Roman" w:cs="Times New Roman"/>
                <w:color w:val="000000"/>
                <w:sz w:val="26"/>
                <w:szCs w:val="26"/>
              </w:rPr>
              <w:t xml:space="preserve">- </w:t>
            </w:r>
            <w:r w:rsidRPr="00EC01DB">
              <w:rPr>
                <w:rFonts w:ascii="Times New Roman" w:eastAsia="Times New Roman" w:hAnsi="Times New Roman" w:cs="Times New Roman"/>
                <w:sz w:val="26"/>
                <w:szCs w:val="26"/>
              </w:rPr>
              <w:t>Báo cáo tuyển sinh</w:t>
            </w:r>
            <w:r w:rsidR="004D5A29">
              <w:rPr>
                <w:rFonts w:ascii="Times New Roman" w:eastAsia="Times New Roman" w:hAnsi="Times New Roman" w:cs="Times New Roman"/>
                <w:color w:val="000000"/>
                <w:sz w:val="26"/>
                <w:szCs w:val="26"/>
              </w:rPr>
              <w:t xml:space="preserve"> lớp 1</w:t>
            </w:r>
            <w:r w:rsidRPr="00EC01DB">
              <w:rPr>
                <w:rFonts w:ascii="Times New Roman" w:eastAsia="Times New Roman" w:hAnsi="Times New Roman" w:cs="Times New Roman"/>
                <w:color w:val="000000"/>
                <w:sz w:val="26"/>
                <w:szCs w:val="26"/>
              </w:rPr>
              <w:t xml:space="preserve">   </w:t>
            </w:r>
          </w:p>
          <w:p w:rsidR="00EC01DB" w:rsidRPr="00EC01DB" w:rsidRDefault="000415C6" w:rsidP="00C478C4">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Tham gia bồi dưỡng năm 2021</w:t>
            </w:r>
          </w:p>
          <w:p w:rsidR="00EC01DB" w:rsidRPr="00EC01DB" w:rsidRDefault="004D5A29" w:rsidP="00C478C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Chuẩn bị cho năm học mới</w:t>
            </w:r>
          </w:p>
        </w:tc>
        <w:tc>
          <w:tcPr>
            <w:tcW w:w="2250" w:type="dxa"/>
            <w:tcBorders>
              <w:top w:val="single" w:sz="4" w:space="0" w:color="auto"/>
              <w:left w:val="single" w:sz="4" w:space="0" w:color="auto"/>
              <w:bottom w:val="single" w:sz="4" w:space="0" w:color="auto"/>
              <w:right w:val="single" w:sz="4" w:space="0" w:color="auto"/>
            </w:tcBorders>
          </w:tcPr>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 lớp 1</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 GV</w:t>
            </w:r>
          </w:p>
          <w:p w:rsidR="00EC01DB" w:rsidRPr="00EC01DB" w:rsidRDefault="00EC01DB" w:rsidP="00EC01DB">
            <w:pPr>
              <w:spacing w:after="0" w:line="240" w:lineRule="auto"/>
              <w:jc w:val="both"/>
              <w:rPr>
                <w:rFonts w:ascii="Times New Roman" w:eastAsia="Times New Roman" w:hAnsi="Times New Roman" w:cs="Times New Roman"/>
                <w:sz w:val="26"/>
                <w:szCs w:val="26"/>
              </w:rPr>
            </w:pPr>
            <w:r w:rsidRPr="00EC01DB">
              <w:rPr>
                <w:rFonts w:ascii="Times New Roman" w:eastAsia="Times New Roman" w:hAnsi="Times New Roman" w:cs="Times New Roman"/>
                <w:sz w:val="26"/>
                <w:szCs w:val="26"/>
              </w:rPr>
              <w:t>- BGH,GV,HS</w:t>
            </w:r>
          </w:p>
        </w:tc>
      </w:tr>
    </w:tbl>
    <w:p w:rsidR="00AB54AF" w:rsidRDefault="00AB54AF" w:rsidP="00803D18">
      <w:pPr>
        <w:jc w:val="both"/>
        <w:rPr>
          <w:rFonts w:ascii="Times New Roman" w:hAnsi="Times New Roman" w:cs="Times New Roman"/>
          <w:color w:val="000000" w:themeColor="text1"/>
          <w:sz w:val="28"/>
          <w:szCs w:val="28"/>
        </w:rPr>
      </w:pPr>
    </w:p>
    <w:sectPr w:rsidR="00AB54AF" w:rsidSect="00C209F2">
      <w:footerReference w:type="default" r:id="rId8"/>
      <w:pgSz w:w="11907" w:h="16840" w:code="9"/>
      <w:pgMar w:top="720" w:right="835"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29" w:rsidRDefault="00BE4C29" w:rsidP="00A2088B">
      <w:pPr>
        <w:spacing w:after="0" w:line="240" w:lineRule="auto"/>
      </w:pPr>
      <w:r>
        <w:separator/>
      </w:r>
    </w:p>
  </w:endnote>
  <w:endnote w:type="continuationSeparator" w:id="0">
    <w:p w:rsidR="00BE4C29" w:rsidRDefault="00BE4C29" w:rsidP="00A2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66433"/>
      <w:docPartObj>
        <w:docPartGallery w:val="Page Numbers (Bottom of Page)"/>
        <w:docPartUnique/>
      </w:docPartObj>
    </w:sdtPr>
    <w:sdtEndPr>
      <w:rPr>
        <w:noProof/>
      </w:rPr>
    </w:sdtEndPr>
    <w:sdtContent>
      <w:p w:rsidR="007D1366" w:rsidRDefault="007D1366">
        <w:pPr>
          <w:pStyle w:val="Footer"/>
          <w:jc w:val="center"/>
        </w:pPr>
        <w:r>
          <w:fldChar w:fldCharType="begin"/>
        </w:r>
        <w:r>
          <w:instrText xml:space="preserve"> PAGE   \* MERGEFORMAT </w:instrText>
        </w:r>
        <w:r>
          <w:fldChar w:fldCharType="separate"/>
        </w:r>
        <w:r w:rsidR="008863BC">
          <w:rPr>
            <w:noProof/>
          </w:rPr>
          <w:t>26</w:t>
        </w:r>
        <w:r>
          <w:rPr>
            <w:noProof/>
          </w:rPr>
          <w:fldChar w:fldCharType="end"/>
        </w:r>
      </w:p>
    </w:sdtContent>
  </w:sdt>
  <w:p w:rsidR="007D1366" w:rsidRDefault="007D13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29" w:rsidRDefault="00BE4C29" w:rsidP="00A2088B">
      <w:pPr>
        <w:spacing w:after="0" w:line="240" w:lineRule="auto"/>
      </w:pPr>
      <w:r>
        <w:separator/>
      </w:r>
    </w:p>
  </w:footnote>
  <w:footnote w:type="continuationSeparator" w:id="0">
    <w:p w:rsidR="00BE4C29" w:rsidRDefault="00BE4C29" w:rsidP="00A20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5E1"/>
    <w:multiLevelType w:val="hybridMultilevel"/>
    <w:tmpl w:val="409617E8"/>
    <w:lvl w:ilvl="0" w:tplc="6FC2D9BA">
      <w:start w:val="2"/>
      <w:numFmt w:val="bullet"/>
      <w:lvlText w:val="-"/>
      <w:lvlJc w:val="left"/>
      <w:pPr>
        <w:tabs>
          <w:tab w:val="num" w:pos="1370"/>
        </w:tabs>
        <w:ind w:left="1370" w:hanging="780"/>
      </w:pPr>
      <w:rPr>
        <w:rFonts w:ascii="Times New Roman" w:eastAsia="Times New Roman" w:hAnsi="Times New Roman" w:cs="Times New Roman" w:hint="default"/>
      </w:rPr>
    </w:lvl>
    <w:lvl w:ilvl="1" w:tplc="04090003" w:tentative="1">
      <w:start w:val="1"/>
      <w:numFmt w:val="bullet"/>
      <w:lvlText w:val="o"/>
      <w:lvlJc w:val="left"/>
      <w:pPr>
        <w:tabs>
          <w:tab w:val="num" w:pos="1670"/>
        </w:tabs>
        <w:ind w:left="1670" w:hanging="360"/>
      </w:pPr>
      <w:rPr>
        <w:rFonts w:ascii="Courier New" w:hAnsi="Courier New" w:cs="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1" w15:restartNumberingAfterBreak="0">
    <w:nsid w:val="19835FE1"/>
    <w:multiLevelType w:val="hybridMultilevel"/>
    <w:tmpl w:val="BA0E6116"/>
    <w:lvl w:ilvl="0" w:tplc="1DE89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E37D9"/>
    <w:multiLevelType w:val="hybridMultilevel"/>
    <w:tmpl w:val="57F0F1DA"/>
    <w:lvl w:ilvl="0" w:tplc="A590FAF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73E5"/>
    <w:multiLevelType w:val="hybridMultilevel"/>
    <w:tmpl w:val="DDD8556E"/>
    <w:lvl w:ilvl="0" w:tplc="078CD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1572E"/>
    <w:multiLevelType w:val="hybridMultilevel"/>
    <w:tmpl w:val="5A88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7501"/>
    <w:multiLevelType w:val="multilevel"/>
    <w:tmpl w:val="F678EBC8"/>
    <w:lvl w:ilvl="0">
      <w:start w:val="3"/>
      <w:numFmt w:val="decimal"/>
      <w:lvlText w:val="%1."/>
      <w:lvlJc w:val="left"/>
      <w:pPr>
        <w:ind w:left="928" w:hanging="360"/>
      </w:pPr>
      <w:rPr>
        <w:b/>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2263766C"/>
    <w:multiLevelType w:val="hybridMultilevel"/>
    <w:tmpl w:val="C7F494E6"/>
    <w:lvl w:ilvl="0" w:tplc="4022B27C">
      <w:start w:val="1"/>
      <w:numFmt w:val="decimal"/>
      <w:lvlText w:val="%1."/>
      <w:lvlJc w:val="left"/>
      <w:pPr>
        <w:tabs>
          <w:tab w:val="num" w:pos="950"/>
        </w:tabs>
        <w:ind w:left="950" w:hanging="360"/>
      </w:pPr>
      <w:rPr>
        <w:rFonts w:hint="default"/>
      </w:rPr>
    </w:lvl>
    <w:lvl w:ilvl="1" w:tplc="04090019" w:tentative="1">
      <w:start w:val="1"/>
      <w:numFmt w:val="lowerLetter"/>
      <w:lvlText w:val="%2."/>
      <w:lvlJc w:val="left"/>
      <w:pPr>
        <w:tabs>
          <w:tab w:val="num" w:pos="1670"/>
        </w:tabs>
        <w:ind w:left="1670" w:hanging="360"/>
      </w:pPr>
    </w:lvl>
    <w:lvl w:ilvl="2" w:tplc="0409001B" w:tentative="1">
      <w:start w:val="1"/>
      <w:numFmt w:val="lowerRoman"/>
      <w:lvlText w:val="%3."/>
      <w:lvlJc w:val="right"/>
      <w:pPr>
        <w:tabs>
          <w:tab w:val="num" w:pos="2390"/>
        </w:tabs>
        <w:ind w:left="2390" w:hanging="180"/>
      </w:pPr>
    </w:lvl>
    <w:lvl w:ilvl="3" w:tplc="0409000F" w:tentative="1">
      <w:start w:val="1"/>
      <w:numFmt w:val="decimal"/>
      <w:lvlText w:val="%4."/>
      <w:lvlJc w:val="left"/>
      <w:pPr>
        <w:tabs>
          <w:tab w:val="num" w:pos="3110"/>
        </w:tabs>
        <w:ind w:left="3110" w:hanging="360"/>
      </w:pPr>
    </w:lvl>
    <w:lvl w:ilvl="4" w:tplc="04090019" w:tentative="1">
      <w:start w:val="1"/>
      <w:numFmt w:val="lowerLetter"/>
      <w:lvlText w:val="%5."/>
      <w:lvlJc w:val="left"/>
      <w:pPr>
        <w:tabs>
          <w:tab w:val="num" w:pos="3830"/>
        </w:tabs>
        <w:ind w:left="3830" w:hanging="360"/>
      </w:pPr>
    </w:lvl>
    <w:lvl w:ilvl="5" w:tplc="0409001B" w:tentative="1">
      <w:start w:val="1"/>
      <w:numFmt w:val="lowerRoman"/>
      <w:lvlText w:val="%6."/>
      <w:lvlJc w:val="right"/>
      <w:pPr>
        <w:tabs>
          <w:tab w:val="num" w:pos="4550"/>
        </w:tabs>
        <w:ind w:left="4550" w:hanging="180"/>
      </w:pPr>
    </w:lvl>
    <w:lvl w:ilvl="6" w:tplc="0409000F" w:tentative="1">
      <w:start w:val="1"/>
      <w:numFmt w:val="decimal"/>
      <w:lvlText w:val="%7."/>
      <w:lvlJc w:val="left"/>
      <w:pPr>
        <w:tabs>
          <w:tab w:val="num" w:pos="5270"/>
        </w:tabs>
        <w:ind w:left="5270" w:hanging="360"/>
      </w:pPr>
    </w:lvl>
    <w:lvl w:ilvl="7" w:tplc="04090019" w:tentative="1">
      <w:start w:val="1"/>
      <w:numFmt w:val="lowerLetter"/>
      <w:lvlText w:val="%8."/>
      <w:lvlJc w:val="left"/>
      <w:pPr>
        <w:tabs>
          <w:tab w:val="num" w:pos="5990"/>
        </w:tabs>
        <w:ind w:left="5990" w:hanging="360"/>
      </w:pPr>
    </w:lvl>
    <w:lvl w:ilvl="8" w:tplc="0409001B" w:tentative="1">
      <w:start w:val="1"/>
      <w:numFmt w:val="lowerRoman"/>
      <w:lvlText w:val="%9."/>
      <w:lvlJc w:val="right"/>
      <w:pPr>
        <w:tabs>
          <w:tab w:val="num" w:pos="6710"/>
        </w:tabs>
        <w:ind w:left="6710" w:hanging="180"/>
      </w:pPr>
    </w:lvl>
  </w:abstractNum>
  <w:abstractNum w:abstractNumId="7" w15:restartNumberingAfterBreak="0">
    <w:nsid w:val="380264F3"/>
    <w:multiLevelType w:val="hybridMultilevel"/>
    <w:tmpl w:val="94120D26"/>
    <w:lvl w:ilvl="0" w:tplc="624EA1A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D2F5A"/>
    <w:multiLevelType w:val="hybridMultilevel"/>
    <w:tmpl w:val="6F825256"/>
    <w:lvl w:ilvl="0" w:tplc="C55E1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32E8"/>
    <w:multiLevelType w:val="hybridMultilevel"/>
    <w:tmpl w:val="20F8508C"/>
    <w:lvl w:ilvl="0" w:tplc="282A19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1F63D82"/>
    <w:multiLevelType w:val="multilevel"/>
    <w:tmpl w:val="AC8CEB58"/>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1" w15:restartNumberingAfterBreak="0">
    <w:nsid w:val="4D631F8D"/>
    <w:multiLevelType w:val="hybridMultilevel"/>
    <w:tmpl w:val="01267A5E"/>
    <w:lvl w:ilvl="0" w:tplc="FCDC1A8E">
      <w:start w:val="3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22D13"/>
    <w:multiLevelType w:val="hybridMultilevel"/>
    <w:tmpl w:val="2FBCA610"/>
    <w:lvl w:ilvl="0" w:tplc="CB669652">
      <w:start w:val="1"/>
      <w:numFmt w:val="decimal"/>
      <w:lvlText w:val="%1."/>
      <w:lvlJc w:val="left"/>
      <w:pPr>
        <w:ind w:left="950" w:hanging="360"/>
      </w:pPr>
      <w:rPr>
        <w:rFonts w:hint="default"/>
        <w:b/>
        <w:i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3" w15:restartNumberingAfterBreak="0">
    <w:nsid w:val="619E31BC"/>
    <w:multiLevelType w:val="multilevel"/>
    <w:tmpl w:val="4EB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5244B"/>
    <w:multiLevelType w:val="hybridMultilevel"/>
    <w:tmpl w:val="356CF7D0"/>
    <w:lvl w:ilvl="0" w:tplc="3486730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33F794D"/>
    <w:multiLevelType w:val="hybridMultilevel"/>
    <w:tmpl w:val="208ABFA4"/>
    <w:lvl w:ilvl="0" w:tplc="5F80348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F187D"/>
    <w:multiLevelType w:val="hybridMultilevel"/>
    <w:tmpl w:val="5F8E2FD4"/>
    <w:lvl w:ilvl="0" w:tplc="1D464A72">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CA64AAA"/>
    <w:multiLevelType w:val="hybridMultilevel"/>
    <w:tmpl w:val="77E03AA2"/>
    <w:lvl w:ilvl="0" w:tplc="76FE8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27A98"/>
    <w:multiLevelType w:val="hybridMultilevel"/>
    <w:tmpl w:val="E020C3EC"/>
    <w:lvl w:ilvl="0" w:tplc="F0F21B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9"/>
  </w:num>
  <w:num w:numId="3">
    <w:abstractNumId w:val="14"/>
  </w:num>
  <w:num w:numId="4">
    <w:abstractNumId w:val="18"/>
  </w:num>
  <w:num w:numId="5">
    <w:abstractNumId w:val="10"/>
  </w:num>
  <w:num w:numId="6">
    <w:abstractNumId w:val="5"/>
  </w:num>
  <w:num w:numId="7">
    <w:abstractNumId w:val="12"/>
  </w:num>
  <w:num w:numId="8">
    <w:abstractNumId w:val="0"/>
  </w:num>
  <w:num w:numId="9">
    <w:abstractNumId w:val="16"/>
  </w:num>
  <w:num w:numId="10">
    <w:abstractNumId w:val="6"/>
  </w:num>
  <w:num w:numId="11">
    <w:abstractNumId w:val="13"/>
  </w:num>
  <w:num w:numId="12">
    <w:abstractNumId w:val="2"/>
  </w:num>
  <w:num w:numId="13">
    <w:abstractNumId w:val="7"/>
  </w:num>
  <w:num w:numId="14">
    <w:abstractNumId w:val="15"/>
  </w:num>
  <w:num w:numId="15">
    <w:abstractNumId w:val="3"/>
  </w:num>
  <w:num w:numId="16">
    <w:abstractNumId w:val="11"/>
  </w:num>
  <w:num w:numId="17">
    <w:abstractNumId w:val="1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5010"/>
    <w:rsid w:val="0000040A"/>
    <w:rsid w:val="000005B2"/>
    <w:rsid w:val="000049E4"/>
    <w:rsid w:val="00005A28"/>
    <w:rsid w:val="00007666"/>
    <w:rsid w:val="00013325"/>
    <w:rsid w:val="0001407C"/>
    <w:rsid w:val="000150A8"/>
    <w:rsid w:val="000155EC"/>
    <w:rsid w:val="00020204"/>
    <w:rsid w:val="00020BA1"/>
    <w:rsid w:val="000213D9"/>
    <w:rsid w:val="00022E1E"/>
    <w:rsid w:val="00025241"/>
    <w:rsid w:val="0002583E"/>
    <w:rsid w:val="00031479"/>
    <w:rsid w:val="000321BB"/>
    <w:rsid w:val="0003547B"/>
    <w:rsid w:val="00035543"/>
    <w:rsid w:val="0003720D"/>
    <w:rsid w:val="000415C6"/>
    <w:rsid w:val="00052103"/>
    <w:rsid w:val="000522C2"/>
    <w:rsid w:val="00052F07"/>
    <w:rsid w:val="000532D7"/>
    <w:rsid w:val="00063455"/>
    <w:rsid w:val="00063EFA"/>
    <w:rsid w:val="000647BA"/>
    <w:rsid w:val="000653B2"/>
    <w:rsid w:val="00065BC1"/>
    <w:rsid w:val="00072180"/>
    <w:rsid w:val="0007370F"/>
    <w:rsid w:val="0007791D"/>
    <w:rsid w:val="000838AE"/>
    <w:rsid w:val="00086A58"/>
    <w:rsid w:val="00086B39"/>
    <w:rsid w:val="00086E2B"/>
    <w:rsid w:val="00087C37"/>
    <w:rsid w:val="00090C2F"/>
    <w:rsid w:val="00091D29"/>
    <w:rsid w:val="00093C32"/>
    <w:rsid w:val="00094356"/>
    <w:rsid w:val="00096429"/>
    <w:rsid w:val="0009766F"/>
    <w:rsid w:val="000A070C"/>
    <w:rsid w:val="000A13BB"/>
    <w:rsid w:val="000A5F8B"/>
    <w:rsid w:val="000A6377"/>
    <w:rsid w:val="000A762B"/>
    <w:rsid w:val="000B2399"/>
    <w:rsid w:val="000B3892"/>
    <w:rsid w:val="000B3AC3"/>
    <w:rsid w:val="000B45AA"/>
    <w:rsid w:val="000B4B54"/>
    <w:rsid w:val="000B713E"/>
    <w:rsid w:val="000B7267"/>
    <w:rsid w:val="000B73D1"/>
    <w:rsid w:val="000C06D8"/>
    <w:rsid w:val="000C2AB8"/>
    <w:rsid w:val="000D2D31"/>
    <w:rsid w:val="000D3478"/>
    <w:rsid w:val="000D556B"/>
    <w:rsid w:val="000E0610"/>
    <w:rsid w:val="000E0EA5"/>
    <w:rsid w:val="000E2193"/>
    <w:rsid w:val="000E35F9"/>
    <w:rsid w:val="000E4936"/>
    <w:rsid w:val="000E4C01"/>
    <w:rsid w:val="000E54BF"/>
    <w:rsid w:val="000E61EA"/>
    <w:rsid w:val="000F2D0F"/>
    <w:rsid w:val="000F3754"/>
    <w:rsid w:val="000F3CF2"/>
    <w:rsid w:val="000F6FE2"/>
    <w:rsid w:val="000F76EE"/>
    <w:rsid w:val="000F77FD"/>
    <w:rsid w:val="00100157"/>
    <w:rsid w:val="00102451"/>
    <w:rsid w:val="00104EB5"/>
    <w:rsid w:val="0010548D"/>
    <w:rsid w:val="00110605"/>
    <w:rsid w:val="001110BD"/>
    <w:rsid w:val="00112135"/>
    <w:rsid w:val="00115351"/>
    <w:rsid w:val="00115A87"/>
    <w:rsid w:val="00115B8F"/>
    <w:rsid w:val="001162E3"/>
    <w:rsid w:val="00116E2B"/>
    <w:rsid w:val="00117625"/>
    <w:rsid w:val="0011776C"/>
    <w:rsid w:val="00120993"/>
    <w:rsid w:val="001251CB"/>
    <w:rsid w:val="00125487"/>
    <w:rsid w:val="001255A9"/>
    <w:rsid w:val="001307B1"/>
    <w:rsid w:val="001345D7"/>
    <w:rsid w:val="00135F60"/>
    <w:rsid w:val="0013772A"/>
    <w:rsid w:val="001419DB"/>
    <w:rsid w:val="001421BF"/>
    <w:rsid w:val="00145A61"/>
    <w:rsid w:val="00153426"/>
    <w:rsid w:val="00153934"/>
    <w:rsid w:val="00153A5F"/>
    <w:rsid w:val="0015461A"/>
    <w:rsid w:val="00155628"/>
    <w:rsid w:val="00155CDE"/>
    <w:rsid w:val="00156525"/>
    <w:rsid w:val="00157698"/>
    <w:rsid w:val="001577E3"/>
    <w:rsid w:val="00157ED0"/>
    <w:rsid w:val="00160CC5"/>
    <w:rsid w:val="00161A7D"/>
    <w:rsid w:val="0016216A"/>
    <w:rsid w:val="00163B27"/>
    <w:rsid w:val="0016575D"/>
    <w:rsid w:val="00171C49"/>
    <w:rsid w:val="00172B50"/>
    <w:rsid w:val="00175642"/>
    <w:rsid w:val="00175F81"/>
    <w:rsid w:val="00177979"/>
    <w:rsid w:val="0018138B"/>
    <w:rsid w:val="001819F1"/>
    <w:rsid w:val="00182534"/>
    <w:rsid w:val="0019076A"/>
    <w:rsid w:val="00193DEE"/>
    <w:rsid w:val="00196729"/>
    <w:rsid w:val="00197087"/>
    <w:rsid w:val="0019764F"/>
    <w:rsid w:val="001A146A"/>
    <w:rsid w:val="001A4788"/>
    <w:rsid w:val="001A649F"/>
    <w:rsid w:val="001A7D62"/>
    <w:rsid w:val="001B0D7A"/>
    <w:rsid w:val="001B4CF7"/>
    <w:rsid w:val="001B6233"/>
    <w:rsid w:val="001B6235"/>
    <w:rsid w:val="001B7C64"/>
    <w:rsid w:val="001C4E60"/>
    <w:rsid w:val="001C510A"/>
    <w:rsid w:val="001C6DD8"/>
    <w:rsid w:val="001D1297"/>
    <w:rsid w:val="001D2B88"/>
    <w:rsid w:val="001D5E0C"/>
    <w:rsid w:val="001E17FE"/>
    <w:rsid w:val="001E6BB2"/>
    <w:rsid w:val="001F1763"/>
    <w:rsid w:val="001F4E8F"/>
    <w:rsid w:val="001F5CAA"/>
    <w:rsid w:val="001F7AE3"/>
    <w:rsid w:val="002018AF"/>
    <w:rsid w:val="00201B15"/>
    <w:rsid w:val="00201C9E"/>
    <w:rsid w:val="00201D10"/>
    <w:rsid w:val="002059D8"/>
    <w:rsid w:val="00210FD4"/>
    <w:rsid w:val="00216A36"/>
    <w:rsid w:val="00230273"/>
    <w:rsid w:val="002309F0"/>
    <w:rsid w:val="0023189A"/>
    <w:rsid w:val="0023216F"/>
    <w:rsid w:val="00232B89"/>
    <w:rsid w:val="00233464"/>
    <w:rsid w:val="00233746"/>
    <w:rsid w:val="00234183"/>
    <w:rsid w:val="00235774"/>
    <w:rsid w:val="00236E15"/>
    <w:rsid w:val="002407CB"/>
    <w:rsid w:val="00241857"/>
    <w:rsid w:val="00247075"/>
    <w:rsid w:val="00247BA3"/>
    <w:rsid w:val="00252A65"/>
    <w:rsid w:val="00254BE7"/>
    <w:rsid w:val="00255664"/>
    <w:rsid w:val="0025586A"/>
    <w:rsid w:val="002571BA"/>
    <w:rsid w:val="00257952"/>
    <w:rsid w:val="0026365E"/>
    <w:rsid w:val="00264E58"/>
    <w:rsid w:val="002651A4"/>
    <w:rsid w:val="0026651F"/>
    <w:rsid w:val="00266DB5"/>
    <w:rsid w:val="002705EC"/>
    <w:rsid w:val="00271BF8"/>
    <w:rsid w:val="002748A6"/>
    <w:rsid w:val="00275C63"/>
    <w:rsid w:val="0028037F"/>
    <w:rsid w:val="002803BC"/>
    <w:rsid w:val="00282CF1"/>
    <w:rsid w:val="00284BD1"/>
    <w:rsid w:val="002940F7"/>
    <w:rsid w:val="00297EF2"/>
    <w:rsid w:val="002A0CD1"/>
    <w:rsid w:val="002A28B4"/>
    <w:rsid w:val="002A2F62"/>
    <w:rsid w:val="002A4828"/>
    <w:rsid w:val="002B4001"/>
    <w:rsid w:val="002B5A15"/>
    <w:rsid w:val="002C1389"/>
    <w:rsid w:val="002C2651"/>
    <w:rsid w:val="002C2BA4"/>
    <w:rsid w:val="002C58C3"/>
    <w:rsid w:val="002C6D83"/>
    <w:rsid w:val="002D0333"/>
    <w:rsid w:val="002D54C4"/>
    <w:rsid w:val="002E0AAD"/>
    <w:rsid w:val="002E186E"/>
    <w:rsid w:val="002F18A6"/>
    <w:rsid w:val="002F4AB6"/>
    <w:rsid w:val="003000B9"/>
    <w:rsid w:val="00300642"/>
    <w:rsid w:val="003017BE"/>
    <w:rsid w:val="00303499"/>
    <w:rsid w:val="00306FC0"/>
    <w:rsid w:val="003071FE"/>
    <w:rsid w:val="00307710"/>
    <w:rsid w:val="00311186"/>
    <w:rsid w:val="00311A50"/>
    <w:rsid w:val="003133C5"/>
    <w:rsid w:val="00313930"/>
    <w:rsid w:val="00320BA4"/>
    <w:rsid w:val="00321990"/>
    <w:rsid w:val="00322823"/>
    <w:rsid w:val="00322C6B"/>
    <w:rsid w:val="00322EAA"/>
    <w:rsid w:val="003239A0"/>
    <w:rsid w:val="003239F9"/>
    <w:rsid w:val="00324596"/>
    <w:rsid w:val="0032547F"/>
    <w:rsid w:val="00326CF8"/>
    <w:rsid w:val="003271DA"/>
    <w:rsid w:val="00330AE6"/>
    <w:rsid w:val="00330D90"/>
    <w:rsid w:val="00332D02"/>
    <w:rsid w:val="003333C2"/>
    <w:rsid w:val="00334D13"/>
    <w:rsid w:val="0034160E"/>
    <w:rsid w:val="00343734"/>
    <w:rsid w:val="003441EA"/>
    <w:rsid w:val="003443E2"/>
    <w:rsid w:val="003515F4"/>
    <w:rsid w:val="00352562"/>
    <w:rsid w:val="00354159"/>
    <w:rsid w:val="003551CB"/>
    <w:rsid w:val="00366802"/>
    <w:rsid w:val="00366AE1"/>
    <w:rsid w:val="00371288"/>
    <w:rsid w:val="00372798"/>
    <w:rsid w:val="00373DE5"/>
    <w:rsid w:val="00376AFB"/>
    <w:rsid w:val="00376E6B"/>
    <w:rsid w:val="0038693A"/>
    <w:rsid w:val="00386C49"/>
    <w:rsid w:val="0039059E"/>
    <w:rsid w:val="00391A0F"/>
    <w:rsid w:val="0039331C"/>
    <w:rsid w:val="00393A5A"/>
    <w:rsid w:val="00393CD2"/>
    <w:rsid w:val="00394EC2"/>
    <w:rsid w:val="00395458"/>
    <w:rsid w:val="003A62EC"/>
    <w:rsid w:val="003B2649"/>
    <w:rsid w:val="003B3448"/>
    <w:rsid w:val="003C1A21"/>
    <w:rsid w:val="003C2B06"/>
    <w:rsid w:val="003C352B"/>
    <w:rsid w:val="003C354F"/>
    <w:rsid w:val="003C393B"/>
    <w:rsid w:val="003C4ECA"/>
    <w:rsid w:val="003C50BF"/>
    <w:rsid w:val="003C5438"/>
    <w:rsid w:val="003C70F8"/>
    <w:rsid w:val="003C7375"/>
    <w:rsid w:val="003D2448"/>
    <w:rsid w:val="003D34B3"/>
    <w:rsid w:val="003D5110"/>
    <w:rsid w:val="003E149E"/>
    <w:rsid w:val="003E1E71"/>
    <w:rsid w:val="003E286A"/>
    <w:rsid w:val="003E3C29"/>
    <w:rsid w:val="003E7077"/>
    <w:rsid w:val="003F3C75"/>
    <w:rsid w:val="00401E33"/>
    <w:rsid w:val="00402701"/>
    <w:rsid w:val="004027BA"/>
    <w:rsid w:val="0040319C"/>
    <w:rsid w:val="00403666"/>
    <w:rsid w:val="004113E2"/>
    <w:rsid w:val="00413911"/>
    <w:rsid w:val="00417626"/>
    <w:rsid w:val="00420045"/>
    <w:rsid w:val="004201B5"/>
    <w:rsid w:val="00424CB0"/>
    <w:rsid w:val="0042615E"/>
    <w:rsid w:val="00426B49"/>
    <w:rsid w:val="0042700B"/>
    <w:rsid w:val="0043157B"/>
    <w:rsid w:val="004339E4"/>
    <w:rsid w:val="004342DC"/>
    <w:rsid w:val="004347E2"/>
    <w:rsid w:val="00434DC8"/>
    <w:rsid w:val="004361A0"/>
    <w:rsid w:val="00445BD9"/>
    <w:rsid w:val="004539EA"/>
    <w:rsid w:val="00456188"/>
    <w:rsid w:val="004577D3"/>
    <w:rsid w:val="0046073E"/>
    <w:rsid w:val="00460899"/>
    <w:rsid w:val="00463200"/>
    <w:rsid w:val="004708A4"/>
    <w:rsid w:val="0047362A"/>
    <w:rsid w:val="0047375D"/>
    <w:rsid w:val="00473BB4"/>
    <w:rsid w:val="00474A3E"/>
    <w:rsid w:val="00474E32"/>
    <w:rsid w:val="00476EE0"/>
    <w:rsid w:val="00481094"/>
    <w:rsid w:val="0048386E"/>
    <w:rsid w:val="0048663E"/>
    <w:rsid w:val="0048702B"/>
    <w:rsid w:val="00492CE6"/>
    <w:rsid w:val="0049359C"/>
    <w:rsid w:val="00494058"/>
    <w:rsid w:val="00497A6E"/>
    <w:rsid w:val="00497D46"/>
    <w:rsid w:val="004A43CB"/>
    <w:rsid w:val="004B0C88"/>
    <w:rsid w:val="004B1A37"/>
    <w:rsid w:val="004B5BE8"/>
    <w:rsid w:val="004B5D59"/>
    <w:rsid w:val="004B69E3"/>
    <w:rsid w:val="004C3892"/>
    <w:rsid w:val="004C3D4B"/>
    <w:rsid w:val="004C5523"/>
    <w:rsid w:val="004C56BE"/>
    <w:rsid w:val="004C71EF"/>
    <w:rsid w:val="004D1515"/>
    <w:rsid w:val="004D2DF0"/>
    <w:rsid w:val="004D5A29"/>
    <w:rsid w:val="004E0919"/>
    <w:rsid w:val="004E0C1B"/>
    <w:rsid w:val="004E1005"/>
    <w:rsid w:val="004E13BF"/>
    <w:rsid w:val="004E4F3A"/>
    <w:rsid w:val="004E5E0B"/>
    <w:rsid w:val="004E6B97"/>
    <w:rsid w:val="004E7786"/>
    <w:rsid w:val="004F313F"/>
    <w:rsid w:val="004F780A"/>
    <w:rsid w:val="00506FE7"/>
    <w:rsid w:val="0050772E"/>
    <w:rsid w:val="00507883"/>
    <w:rsid w:val="00507B2F"/>
    <w:rsid w:val="00510635"/>
    <w:rsid w:val="00514E56"/>
    <w:rsid w:val="00516FD0"/>
    <w:rsid w:val="00524901"/>
    <w:rsid w:val="00524BBD"/>
    <w:rsid w:val="0052539B"/>
    <w:rsid w:val="00530F7C"/>
    <w:rsid w:val="00534514"/>
    <w:rsid w:val="0054120A"/>
    <w:rsid w:val="005412BB"/>
    <w:rsid w:val="00541988"/>
    <w:rsid w:val="00546541"/>
    <w:rsid w:val="005534D6"/>
    <w:rsid w:val="0055395C"/>
    <w:rsid w:val="00555177"/>
    <w:rsid w:val="00557585"/>
    <w:rsid w:val="005644AF"/>
    <w:rsid w:val="005646BD"/>
    <w:rsid w:val="00567616"/>
    <w:rsid w:val="00572171"/>
    <w:rsid w:val="0057264F"/>
    <w:rsid w:val="005726D6"/>
    <w:rsid w:val="005804DD"/>
    <w:rsid w:val="005868A4"/>
    <w:rsid w:val="005904FA"/>
    <w:rsid w:val="00593CBA"/>
    <w:rsid w:val="00594683"/>
    <w:rsid w:val="00595C48"/>
    <w:rsid w:val="00597CD0"/>
    <w:rsid w:val="005A335E"/>
    <w:rsid w:val="005A50A0"/>
    <w:rsid w:val="005A6CB8"/>
    <w:rsid w:val="005A72BD"/>
    <w:rsid w:val="005B04F5"/>
    <w:rsid w:val="005B0CF2"/>
    <w:rsid w:val="005B1B0F"/>
    <w:rsid w:val="005B4ACC"/>
    <w:rsid w:val="005B51B1"/>
    <w:rsid w:val="005C0DB3"/>
    <w:rsid w:val="005C56BC"/>
    <w:rsid w:val="005C64FF"/>
    <w:rsid w:val="005C7C81"/>
    <w:rsid w:val="005D05EC"/>
    <w:rsid w:val="005D23C1"/>
    <w:rsid w:val="005D35B2"/>
    <w:rsid w:val="005D382F"/>
    <w:rsid w:val="005D42B2"/>
    <w:rsid w:val="005D5F07"/>
    <w:rsid w:val="005E3621"/>
    <w:rsid w:val="005F0AA6"/>
    <w:rsid w:val="005F0D35"/>
    <w:rsid w:val="005F134C"/>
    <w:rsid w:val="005F730F"/>
    <w:rsid w:val="00602547"/>
    <w:rsid w:val="006065A4"/>
    <w:rsid w:val="00607FD2"/>
    <w:rsid w:val="00612931"/>
    <w:rsid w:val="00616168"/>
    <w:rsid w:val="00616AA4"/>
    <w:rsid w:val="00620FCD"/>
    <w:rsid w:val="006213A8"/>
    <w:rsid w:val="0062277D"/>
    <w:rsid w:val="006245D6"/>
    <w:rsid w:val="00627387"/>
    <w:rsid w:val="0063214B"/>
    <w:rsid w:val="00633B1B"/>
    <w:rsid w:val="0063560B"/>
    <w:rsid w:val="00636308"/>
    <w:rsid w:val="006377FF"/>
    <w:rsid w:val="006404C3"/>
    <w:rsid w:val="00643B6E"/>
    <w:rsid w:val="0065241A"/>
    <w:rsid w:val="006525D1"/>
    <w:rsid w:val="00652F00"/>
    <w:rsid w:val="00655787"/>
    <w:rsid w:val="00656860"/>
    <w:rsid w:val="00657F0A"/>
    <w:rsid w:val="00666369"/>
    <w:rsid w:val="00666C3B"/>
    <w:rsid w:val="006717B5"/>
    <w:rsid w:val="00672298"/>
    <w:rsid w:val="0067274A"/>
    <w:rsid w:val="00673C46"/>
    <w:rsid w:val="00675438"/>
    <w:rsid w:val="0067633F"/>
    <w:rsid w:val="00683BB9"/>
    <w:rsid w:val="006850DC"/>
    <w:rsid w:val="0068580C"/>
    <w:rsid w:val="00686E4B"/>
    <w:rsid w:val="00686F56"/>
    <w:rsid w:val="006914CC"/>
    <w:rsid w:val="006925C3"/>
    <w:rsid w:val="0069373D"/>
    <w:rsid w:val="00693E8C"/>
    <w:rsid w:val="00694621"/>
    <w:rsid w:val="006947B0"/>
    <w:rsid w:val="00695F15"/>
    <w:rsid w:val="006965B0"/>
    <w:rsid w:val="006A1D63"/>
    <w:rsid w:val="006A34E1"/>
    <w:rsid w:val="006A4DE7"/>
    <w:rsid w:val="006B0682"/>
    <w:rsid w:val="006B1A3B"/>
    <w:rsid w:val="006B2AD6"/>
    <w:rsid w:val="006B51E7"/>
    <w:rsid w:val="006B6156"/>
    <w:rsid w:val="006B74ED"/>
    <w:rsid w:val="006C0943"/>
    <w:rsid w:val="006C3164"/>
    <w:rsid w:val="006C392D"/>
    <w:rsid w:val="006C3C96"/>
    <w:rsid w:val="006C64D3"/>
    <w:rsid w:val="006C69D5"/>
    <w:rsid w:val="006D279C"/>
    <w:rsid w:val="006D351B"/>
    <w:rsid w:val="006D5B76"/>
    <w:rsid w:val="006E208F"/>
    <w:rsid w:val="006E351E"/>
    <w:rsid w:val="006F4645"/>
    <w:rsid w:val="006F55B1"/>
    <w:rsid w:val="006F713F"/>
    <w:rsid w:val="00700359"/>
    <w:rsid w:val="0070346A"/>
    <w:rsid w:val="00707C05"/>
    <w:rsid w:val="0071072E"/>
    <w:rsid w:val="007128B5"/>
    <w:rsid w:val="00712FC5"/>
    <w:rsid w:val="00713A8A"/>
    <w:rsid w:val="00713C5C"/>
    <w:rsid w:val="00713EBE"/>
    <w:rsid w:val="00715D68"/>
    <w:rsid w:val="007172D1"/>
    <w:rsid w:val="007174AA"/>
    <w:rsid w:val="00723B10"/>
    <w:rsid w:val="00724732"/>
    <w:rsid w:val="00730265"/>
    <w:rsid w:val="0073137D"/>
    <w:rsid w:val="00731AB8"/>
    <w:rsid w:val="00732838"/>
    <w:rsid w:val="007362BB"/>
    <w:rsid w:val="00736628"/>
    <w:rsid w:val="007406A5"/>
    <w:rsid w:val="00743771"/>
    <w:rsid w:val="00745010"/>
    <w:rsid w:val="00745520"/>
    <w:rsid w:val="00746EAA"/>
    <w:rsid w:val="007505A2"/>
    <w:rsid w:val="00750F93"/>
    <w:rsid w:val="00751432"/>
    <w:rsid w:val="007565EF"/>
    <w:rsid w:val="00761DEB"/>
    <w:rsid w:val="00764BA3"/>
    <w:rsid w:val="00765ED7"/>
    <w:rsid w:val="00766A75"/>
    <w:rsid w:val="00770131"/>
    <w:rsid w:val="0077123E"/>
    <w:rsid w:val="00771689"/>
    <w:rsid w:val="00771B2C"/>
    <w:rsid w:val="00773E12"/>
    <w:rsid w:val="00774D6A"/>
    <w:rsid w:val="007768F6"/>
    <w:rsid w:val="00784041"/>
    <w:rsid w:val="00784535"/>
    <w:rsid w:val="007863AE"/>
    <w:rsid w:val="00790169"/>
    <w:rsid w:val="00790FDA"/>
    <w:rsid w:val="00795D63"/>
    <w:rsid w:val="00795F19"/>
    <w:rsid w:val="007A0315"/>
    <w:rsid w:val="007A1A38"/>
    <w:rsid w:val="007A3166"/>
    <w:rsid w:val="007A40B6"/>
    <w:rsid w:val="007A4D85"/>
    <w:rsid w:val="007A54CC"/>
    <w:rsid w:val="007A6BAD"/>
    <w:rsid w:val="007B066C"/>
    <w:rsid w:val="007B4B78"/>
    <w:rsid w:val="007B4E1E"/>
    <w:rsid w:val="007B57B4"/>
    <w:rsid w:val="007B6B7B"/>
    <w:rsid w:val="007B7A0A"/>
    <w:rsid w:val="007D0ACF"/>
    <w:rsid w:val="007D1366"/>
    <w:rsid w:val="007D6985"/>
    <w:rsid w:val="007D6E11"/>
    <w:rsid w:val="007D76FE"/>
    <w:rsid w:val="007D7BE5"/>
    <w:rsid w:val="007E11C5"/>
    <w:rsid w:val="007E17D8"/>
    <w:rsid w:val="007E424C"/>
    <w:rsid w:val="007E7415"/>
    <w:rsid w:val="007E7B6D"/>
    <w:rsid w:val="007F16AC"/>
    <w:rsid w:val="007F1BD4"/>
    <w:rsid w:val="007F2669"/>
    <w:rsid w:val="007F71F3"/>
    <w:rsid w:val="0080018C"/>
    <w:rsid w:val="00800F46"/>
    <w:rsid w:val="008034BD"/>
    <w:rsid w:val="00803D18"/>
    <w:rsid w:val="00803E28"/>
    <w:rsid w:val="00805D88"/>
    <w:rsid w:val="008106C6"/>
    <w:rsid w:val="008126B7"/>
    <w:rsid w:val="00812CD7"/>
    <w:rsid w:val="00814D06"/>
    <w:rsid w:val="00820AD9"/>
    <w:rsid w:val="00820CBC"/>
    <w:rsid w:val="008238FA"/>
    <w:rsid w:val="00823D23"/>
    <w:rsid w:val="008254A5"/>
    <w:rsid w:val="00830430"/>
    <w:rsid w:val="00830496"/>
    <w:rsid w:val="0083092B"/>
    <w:rsid w:val="00830DC2"/>
    <w:rsid w:val="00833D7C"/>
    <w:rsid w:val="00835E83"/>
    <w:rsid w:val="00840CB5"/>
    <w:rsid w:val="00842AC9"/>
    <w:rsid w:val="00842C48"/>
    <w:rsid w:val="00844D95"/>
    <w:rsid w:val="00846888"/>
    <w:rsid w:val="0085225C"/>
    <w:rsid w:val="00855A78"/>
    <w:rsid w:val="008577DC"/>
    <w:rsid w:val="00861599"/>
    <w:rsid w:val="008633A8"/>
    <w:rsid w:val="00870638"/>
    <w:rsid w:val="00876566"/>
    <w:rsid w:val="008769AD"/>
    <w:rsid w:val="008771C3"/>
    <w:rsid w:val="008855CC"/>
    <w:rsid w:val="008863BC"/>
    <w:rsid w:val="00891D52"/>
    <w:rsid w:val="00892080"/>
    <w:rsid w:val="00893B36"/>
    <w:rsid w:val="008960DA"/>
    <w:rsid w:val="008961F3"/>
    <w:rsid w:val="008A2646"/>
    <w:rsid w:val="008A6DA4"/>
    <w:rsid w:val="008B142D"/>
    <w:rsid w:val="008B1ED3"/>
    <w:rsid w:val="008B50BF"/>
    <w:rsid w:val="008C380C"/>
    <w:rsid w:val="008C39CE"/>
    <w:rsid w:val="008C5C01"/>
    <w:rsid w:val="008C5FE3"/>
    <w:rsid w:val="008C6E84"/>
    <w:rsid w:val="008C7140"/>
    <w:rsid w:val="008C78AC"/>
    <w:rsid w:val="008C7B49"/>
    <w:rsid w:val="008E0299"/>
    <w:rsid w:val="008E4410"/>
    <w:rsid w:val="008F0D9E"/>
    <w:rsid w:val="008F1BFB"/>
    <w:rsid w:val="008F2163"/>
    <w:rsid w:val="008F2D33"/>
    <w:rsid w:val="00900A52"/>
    <w:rsid w:val="00902815"/>
    <w:rsid w:val="00914FDC"/>
    <w:rsid w:val="0091631E"/>
    <w:rsid w:val="00916B13"/>
    <w:rsid w:val="00917140"/>
    <w:rsid w:val="009172C0"/>
    <w:rsid w:val="00920457"/>
    <w:rsid w:val="00921BBD"/>
    <w:rsid w:val="00922660"/>
    <w:rsid w:val="00923C07"/>
    <w:rsid w:val="00926760"/>
    <w:rsid w:val="0092767D"/>
    <w:rsid w:val="0093050F"/>
    <w:rsid w:val="0093174C"/>
    <w:rsid w:val="00931D6E"/>
    <w:rsid w:val="00933684"/>
    <w:rsid w:val="00934A78"/>
    <w:rsid w:val="00937C8B"/>
    <w:rsid w:val="00942A17"/>
    <w:rsid w:val="009531D1"/>
    <w:rsid w:val="00953936"/>
    <w:rsid w:val="00953EC8"/>
    <w:rsid w:val="00970DB6"/>
    <w:rsid w:val="00971D30"/>
    <w:rsid w:val="00973F6C"/>
    <w:rsid w:val="009756C2"/>
    <w:rsid w:val="00977662"/>
    <w:rsid w:val="00980C07"/>
    <w:rsid w:val="00982656"/>
    <w:rsid w:val="009860F2"/>
    <w:rsid w:val="00993747"/>
    <w:rsid w:val="00993DEA"/>
    <w:rsid w:val="009974AC"/>
    <w:rsid w:val="00997950"/>
    <w:rsid w:val="009A06EB"/>
    <w:rsid w:val="009A2A47"/>
    <w:rsid w:val="009A2F39"/>
    <w:rsid w:val="009A598B"/>
    <w:rsid w:val="009B0AED"/>
    <w:rsid w:val="009B33EE"/>
    <w:rsid w:val="009B61E0"/>
    <w:rsid w:val="009B6C32"/>
    <w:rsid w:val="009B715C"/>
    <w:rsid w:val="009C62D6"/>
    <w:rsid w:val="009C68AD"/>
    <w:rsid w:val="009D0AD8"/>
    <w:rsid w:val="009D1023"/>
    <w:rsid w:val="009D461B"/>
    <w:rsid w:val="009D4E5B"/>
    <w:rsid w:val="009D68FF"/>
    <w:rsid w:val="009D7C66"/>
    <w:rsid w:val="009E0E04"/>
    <w:rsid w:val="009E0F9D"/>
    <w:rsid w:val="009E106A"/>
    <w:rsid w:val="009E1D7B"/>
    <w:rsid w:val="009E45E0"/>
    <w:rsid w:val="009E6330"/>
    <w:rsid w:val="009E75A2"/>
    <w:rsid w:val="009F1D09"/>
    <w:rsid w:val="009F2CCD"/>
    <w:rsid w:val="009F2ED6"/>
    <w:rsid w:val="009F309E"/>
    <w:rsid w:val="009F363C"/>
    <w:rsid w:val="009F65B5"/>
    <w:rsid w:val="009F6707"/>
    <w:rsid w:val="009F7680"/>
    <w:rsid w:val="00A01065"/>
    <w:rsid w:val="00A01ED7"/>
    <w:rsid w:val="00A02632"/>
    <w:rsid w:val="00A02D1F"/>
    <w:rsid w:val="00A03D50"/>
    <w:rsid w:val="00A04BA2"/>
    <w:rsid w:val="00A06D2D"/>
    <w:rsid w:val="00A07E24"/>
    <w:rsid w:val="00A157D1"/>
    <w:rsid w:val="00A2079B"/>
    <w:rsid w:val="00A2088B"/>
    <w:rsid w:val="00A24D66"/>
    <w:rsid w:val="00A254B2"/>
    <w:rsid w:val="00A25BDA"/>
    <w:rsid w:val="00A27366"/>
    <w:rsid w:val="00A35067"/>
    <w:rsid w:val="00A35971"/>
    <w:rsid w:val="00A36143"/>
    <w:rsid w:val="00A41F4C"/>
    <w:rsid w:val="00A42334"/>
    <w:rsid w:val="00A424EE"/>
    <w:rsid w:val="00A42B7E"/>
    <w:rsid w:val="00A42F30"/>
    <w:rsid w:val="00A4412A"/>
    <w:rsid w:val="00A445E5"/>
    <w:rsid w:val="00A446FE"/>
    <w:rsid w:val="00A4588A"/>
    <w:rsid w:val="00A46043"/>
    <w:rsid w:val="00A52C5A"/>
    <w:rsid w:val="00A622A6"/>
    <w:rsid w:val="00A66F41"/>
    <w:rsid w:val="00A71CC5"/>
    <w:rsid w:val="00A727B8"/>
    <w:rsid w:val="00A73FE3"/>
    <w:rsid w:val="00A80E9C"/>
    <w:rsid w:val="00A8207E"/>
    <w:rsid w:val="00A82F07"/>
    <w:rsid w:val="00A86241"/>
    <w:rsid w:val="00A8676C"/>
    <w:rsid w:val="00A86FA8"/>
    <w:rsid w:val="00A875A5"/>
    <w:rsid w:val="00A8793E"/>
    <w:rsid w:val="00A93CAF"/>
    <w:rsid w:val="00A953D9"/>
    <w:rsid w:val="00AA1DD5"/>
    <w:rsid w:val="00AA377F"/>
    <w:rsid w:val="00AA5602"/>
    <w:rsid w:val="00AA5E31"/>
    <w:rsid w:val="00AA6B29"/>
    <w:rsid w:val="00AB004D"/>
    <w:rsid w:val="00AB113C"/>
    <w:rsid w:val="00AB3E27"/>
    <w:rsid w:val="00AB54AF"/>
    <w:rsid w:val="00AB5C37"/>
    <w:rsid w:val="00AB693E"/>
    <w:rsid w:val="00AB78EF"/>
    <w:rsid w:val="00AC11DA"/>
    <w:rsid w:val="00AC17DC"/>
    <w:rsid w:val="00AC5A0A"/>
    <w:rsid w:val="00AC7C94"/>
    <w:rsid w:val="00AD0A99"/>
    <w:rsid w:val="00AD1B96"/>
    <w:rsid w:val="00AD4E81"/>
    <w:rsid w:val="00AD6B21"/>
    <w:rsid w:val="00AE2C39"/>
    <w:rsid w:val="00AE3C28"/>
    <w:rsid w:val="00B00348"/>
    <w:rsid w:val="00B01C71"/>
    <w:rsid w:val="00B0652F"/>
    <w:rsid w:val="00B06C84"/>
    <w:rsid w:val="00B076E8"/>
    <w:rsid w:val="00B15DB1"/>
    <w:rsid w:val="00B15E8B"/>
    <w:rsid w:val="00B15FD7"/>
    <w:rsid w:val="00B1723C"/>
    <w:rsid w:val="00B24354"/>
    <w:rsid w:val="00B25702"/>
    <w:rsid w:val="00B27103"/>
    <w:rsid w:val="00B346C7"/>
    <w:rsid w:val="00B35594"/>
    <w:rsid w:val="00B40EA6"/>
    <w:rsid w:val="00B43A50"/>
    <w:rsid w:val="00B45570"/>
    <w:rsid w:val="00B56026"/>
    <w:rsid w:val="00B576E0"/>
    <w:rsid w:val="00B62D9F"/>
    <w:rsid w:val="00B7049D"/>
    <w:rsid w:val="00B706AD"/>
    <w:rsid w:val="00B72D16"/>
    <w:rsid w:val="00B72DCF"/>
    <w:rsid w:val="00B735D4"/>
    <w:rsid w:val="00B7681F"/>
    <w:rsid w:val="00B813A6"/>
    <w:rsid w:val="00B832DF"/>
    <w:rsid w:val="00B8393F"/>
    <w:rsid w:val="00B84C92"/>
    <w:rsid w:val="00B85312"/>
    <w:rsid w:val="00B87667"/>
    <w:rsid w:val="00B87E73"/>
    <w:rsid w:val="00B90537"/>
    <w:rsid w:val="00B91BE8"/>
    <w:rsid w:val="00B92748"/>
    <w:rsid w:val="00B92820"/>
    <w:rsid w:val="00B93ACB"/>
    <w:rsid w:val="00B94A87"/>
    <w:rsid w:val="00B94CCC"/>
    <w:rsid w:val="00BA002B"/>
    <w:rsid w:val="00BA0670"/>
    <w:rsid w:val="00BA2590"/>
    <w:rsid w:val="00BA36B6"/>
    <w:rsid w:val="00BB3D5E"/>
    <w:rsid w:val="00BB4A4A"/>
    <w:rsid w:val="00BB572C"/>
    <w:rsid w:val="00BB5E33"/>
    <w:rsid w:val="00BB7E3F"/>
    <w:rsid w:val="00BC369E"/>
    <w:rsid w:val="00BC7666"/>
    <w:rsid w:val="00BD1767"/>
    <w:rsid w:val="00BD6256"/>
    <w:rsid w:val="00BD6460"/>
    <w:rsid w:val="00BE03A6"/>
    <w:rsid w:val="00BE12CF"/>
    <w:rsid w:val="00BE205B"/>
    <w:rsid w:val="00BE2523"/>
    <w:rsid w:val="00BE4C29"/>
    <w:rsid w:val="00BE5976"/>
    <w:rsid w:val="00BE6411"/>
    <w:rsid w:val="00BE6E88"/>
    <w:rsid w:val="00BF030C"/>
    <w:rsid w:val="00BF2D5D"/>
    <w:rsid w:val="00BF3F75"/>
    <w:rsid w:val="00C002B2"/>
    <w:rsid w:val="00C00A59"/>
    <w:rsid w:val="00C035C1"/>
    <w:rsid w:val="00C0394B"/>
    <w:rsid w:val="00C04393"/>
    <w:rsid w:val="00C1004B"/>
    <w:rsid w:val="00C11B38"/>
    <w:rsid w:val="00C12F08"/>
    <w:rsid w:val="00C13321"/>
    <w:rsid w:val="00C173A6"/>
    <w:rsid w:val="00C209F2"/>
    <w:rsid w:val="00C20FE7"/>
    <w:rsid w:val="00C21E71"/>
    <w:rsid w:val="00C22B69"/>
    <w:rsid w:val="00C24E82"/>
    <w:rsid w:val="00C25CBF"/>
    <w:rsid w:val="00C26AFE"/>
    <w:rsid w:val="00C321D1"/>
    <w:rsid w:val="00C32C97"/>
    <w:rsid w:val="00C347B1"/>
    <w:rsid w:val="00C40437"/>
    <w:rsid w:val="00C41C59"/>
    <w:rsid w:val="00C44FA2"/>
    <w:rsid w:val="00C478C4"/>
    <w:rsid w:val="00C478DB"/>
    <w:rsid w:val="00C479D9"/>
    <w:rsid w:val="00C52EC1"/>
    <w:rsid w:val="00C539C9"/>
    <w:rsid w:val="00C56A04"/>
    <w:rsid w:val="00C614BB"/>
    <w:rsid w:val="00C6632F"/>
    <w:rsid w:val="00C739EB"/>
    <w:rsid w:val="00C75AC8"/>
    <w:rsid w:val="00C80D70"/>
    <w:rsid w:val="00C83FE8"/>
    <w:rsid w:val="00C848CB"/>
    <w:rsid w:val="00C85A42"/>
    <w:rsid w:val="00C86808"/>
    <w:rsid w:val="00C90AE3"/>
    <w:rsid w:val="00C9236B"/>
    <w:rsid w:val="00C94ED3"/>
    <w:rsid w:val="00C953AB"/>
    <w:rsid w:val="00CA34B0"/>
    <w:rsid w:val="00CA6EA1"/>
    <w:rsid w:val="00CB089D"/>
    <w:rsid w:val="00CB23D8"/>
    <w:rsid w:val="00CB321A"/>
    <w:rsid w:val="00CC0F2D"/>
    <w:rsid w:val="00CC438E"/>
    <w:rsid w:val="00CD6E96"/>
    <w:rsid w:val="00CE0EDE"/>
    <w:rsid w:val="00CE1146"/>
    <w:rsid w:val="00CE237E"/>
    <w:rsid w:val="00CE264B"/>
    <w:rsid w:val="00CE2BDF"/>
    <w:rsid w:val="00CE2E9A"/>
    <w:rsid w:val="00CE418F"/>
    <w:rsid w:val="00CE4EB2"/>
    <w:rsid w:val="00CE6111"/>
    <w:rsid w:val="00CE644E"/>
    <w:rsid w:val="00CE6FCA"/>
    <w:rsid w:val="00CF0B54"/>
    <w:rsid w:val="00CF165E"/>
    <w:rsid w:val="00CF470D"/>
    <w:rsid w:val="00CF4779"/>
    <w:rsid w:val="00CF4B99"/>
    <w:rsid w:val="00D00E28"/>
    <w:rsid w:val="00D055E8"/>
    <w:rsid w:val="00D05C2E"/>
    <w:rsid w:val="00D0613D"/>
    <w:rsid w:val="00D1262E"/>
    <w:rsid w:val="00D1372B"/>
    <w:rsid w:val="00D159F5"/>
    <w:rsid w:val="00D167E6"/>
    <w:rsid w:val="00D16EAA"/>
    <w:rsid w:val="00D17111"/>
    <w:rsid w:val="00D20D39"/>
    <w:rsid w:val="00D21FFA"/>
    <w:rsid w:val="00D2400A"/>
    <w:rsid w:val="00D31093"/>
    <w:rsid w:val="00D40C2B"/>
    <w:rsid w:val="00D40E49"/>
    <w:rsid w:val="00D42296"/>
    <w:rsid w:val="00D42B8B"/>
    <w:rsid w:val="00D50493"/>
    <w:rsid w:val="00D50E3B"/>
    <w:rsid w:val="00D51C4F"/>
    <w:rsid w:val="00D54DB6"/>
    <w:rsid w:val="00D62B60"/>
    <w:rsid w:val="00D654AF"/>
    <w:rsid w:val="00D65C9E"/>
    <w:rsid w:val="00D67D91"/>
    <w:rsid w:val="00D67E15"/>
    <w:rsid w:val="00D7490A"/>
    <w:rsid w:val="00D85BE2"/>
    <w:rsid w:val="00D8635E"/>
    <w:rsid w:val="00D86F61"/>
    <w:rsid w:val="00D9030C"/>
    <w:rsid w:val="00D91CA6"/>
    <w:rsid w:val="00D92003"/>
    <w:rsid w:val="00D9230A"/>
    <w:rsid w:val="00D937E3"/>
    <w:rsid w:val="00D93F28"/>
    <w:rsid w:val="00DA175B"/>
    <w:rsid w:val="00DA1CEC"/>
    <w:rsid w:val="00DA2306"/>
    <w:rsid w:val="00DA5E6A"/>
    <w:rsid w:val="00DA6193"/>
    <w:rsid w:val="00DA71EB"/>
    <w:rsid w:val="00DB0DA7"/>
    <w:rsid w:val="00DB5E0D"/>
    <w:rsid w:val="00DB6591"/>
    <w:rsid w:val="00DC45DD"/>
    <w:rsid w:val="00DD22CD"/>
    <w:rsid w:val="00DD3E84"/>
    <w:rsid w:val="00DD72FC"/>
    <w:rsid w:val="00DD7B48"/>
    <w:rsid w:val="00DE3729"/>
    <w:rsid w:val="00DE3905"/>
    <w:rsid w:val="00DE4340"/>
    <w:rsid w:val="00DF0629"/>
    <w:rsid w:val="00DF0F67"/>
    <w:rsid w:val="00DF13F9"/>
    <w:rsid w:val="00DF23E7"/>
    <w:rsid w:val="00DF2A0F"/>
    <w:rsid w:val="00DF329D"/>
    <w:rsid w:val="00DF74CA"/>
    <w:rsid w:val="00E039CF"/>
    <w:rsid w:val="00E060F2"/>
    <w:rsid w:val="00E10528"/>
    <w:rsid w:val="00E15B81"/>
    <w:rsid w:val="00E1677D"/>
    <w:rsid w:val="00E1731E"/>
    <w:rsid w:val="00E2072C"/>
    <w:rsid w:val="00E226F0"/>
    <w:rsid w:val="00E2421F"/>
    <w:rsid w:val="00E2456B"/>
    <w:rsid w:val="00E24FFE"/>
    <w:rsid w:val="00E27502"/>
    <w:rsid w:val="00E3040D"/>
    <w:rsid w:val="00E35569"/>
    <w:rsid w:val="00E36D6E"/>
    <w:rsid w:val="00E44655"/>
    <w:rsid w:val="00E4622C"/>
    <w:rsid w:val="00E5396A"/>
    <w:rsid w:val="00E563D4"/>
    <w:rsid w:val="00E56BA7"/>
    <w:rsid w:val="00E64536"/>
    <w:rsid w:val="00E6749A"/>
    <w:rsid w:val="00E67FED"/>
    <w:rsid w:val="00E7098E"/>
    <w:rsid w:val="00E70B76"/>
    <w:rsid w:val="00E7274A"/>
    <w:rsid w:val="00E74480"/>
    <w:rsid w:val="00E7548B"/>
    <w:rsid w:val="00E75836"/>
    <w:rsid w:val="00E76824"/>
    <w:rsid w:val="00E76E23"/>
    <w:rsid w:val="00E8000E"/>
    <w:rsid w:val="00E80562"/>
    <w:rsid w:val="00E82AC5"/>
    <w:rsid w:val="00E84175"/>
    <w:rsid w:val="00E84A56"/>
    <w:rsid w:val="00E84CAD"/>
    <w:rsid w:val="00E852C1"/>
    <w:rsid w:val="00E8755E"/>
    <w:rsid w:val="00E8791E"/>
    <w:rsid w:val="00E911C7"/>
    <w:rsid w:val="00E91240"/>
    <w:rsid w:val="00E91348"/>
    <w:rsid w:val="00E939C1"/>
    <w:rsid w:val="00E95F2F"/>
    <w:rsid w:val="00E96359"/>
    <w:rsid w:val="00E96CF3"/>
    <w:rsid w:val="00E97143"/>
    <w:rsid w:val="00E97EA6"/>
    <w:rsid w:val="00EA083E"/>
    <w:rsid w:val="00EA2166"/>
    <w:rsid w:val="00EA626B"/>
    <w:rsid w:val="00EB02DC"/>
    <w:rsid w:val="00EB4752"/>
    <w:rsid w:val="00EB4759"/>
    <w:rsid w:val="00EB4760"/>
    <w:rsid w:val="00EB602C"/>
    <w:rsid w:val="00EC01DB"/>
    <w:rsid w:val="00EC0791"/>
    <w:rsid w:val="00EC0D66"/>
    <w:rsid w:val="00EC2073"/>
    <w:rsid w:val="00EC2DDB"/>
    <w:rsid w:val="00EC31C1"/>
    <w:rsid w:val="00EC3643"/>
    <w:rsid w:val="00EC6F10"/>
    <w:rsid w:val="00EC7419"/>
    <w:rsid w:val="00ED29AC"/>
    <w:rsid w:val="00ED3638"/>
    <w:rsid w:val="00ED3BF2"/>
    <w:rsid w:val="00ED5CE8"/>
    <w:rsid w:val="00ED75BE"/>
    <w:rsid w:val="00EE0271"/>
    <w:rsid w:val="00EE2180"/>
    <w:rsid w:val="00EE66E9"/>
    <w:rsid w:val="00EE693A"/>
    <w:rsid w:val="00EE6DB9"/>
    <w:rsid w:val="00EF010E"/>
    <w:rsid w:val="00EF058D"/>
    <w:rsid w:val="00EF0789"/>
    <w:rsid w:val="00EF10A2"/>
    <w:rsid w:val="00EF44D1"/>
    <w:rsid w:val="00F0214D"/>
    <w:rsid w:val="00F03821"/>
    <w:rsid w:val="00F03BCC"/>
    <w:rsid w:val="00F10408"/>
    <w:rsid w:val="00F108C5"/>
    <w:rsid w:val="00F128C1"/>
    <w:rsid w:val="00F12B71"/>
    <w:rsid w:val="00F136D6"/>
    <w:rsid w:val="00F13776"/>
    <w:rsid w:val="00F15794"/>
    <w:rsid w:val="00F20C97"/>
    <w:rsid w:val="00F22556"/>
    <w:rsid w:val="00F245EB"/>
    <w:rsid w:val="00F25E12"/>
    <w:rsid w:val="00F27F66"/>
    <w:rsid w:val="00F30C8B"/>
    <w:rsid w:val="00F341B0"/>
    <w:rsid w:val="00F359C6"/>
    <w:rsid w:val="00F37244"/>
    <w:rsid w:val="00F44B05"/>
    <w:rsid w:val="00F45C92"/>
    <w:rsid w:val="00F46602"/>
    <w:rsid w:val="00F51B9C"/>
    <w:rsid w:val="00F52702"/>
    <w:rsid w:val="00F548A4"/>
    <w:rsid w:val="00F55E31"/>
    <w:rsid w:val="00F5657F"/>
    <w:rsid w:val="00F60B68"/>
    <w:rsid w:val="00F63D42"/>
    <w:rsid w:val="00F647FC"/>
    <w:rsid w:val="00F703E3"/>
    <w:rsid w:val="00F71912"/>
    <w:rsid w:val="00F74B53"/>
    <w:rsid w:val="00F74CC8"/>
    <w:rsid w:val="00F76BB2"/>
    <w:rsid w:val="00F76CFB"/>
    <w:rsid w:val="00F7719C"/>
    <w:rsid w:val="00F77487"/>
    <w:rsid w:val="00F806FF"/>
    <w:rsid w:val="00F815B7"/>
    <w:rsid w:val="00F85030"/>
    <w:rsid w:val="00F865F2"/>
    <w:rsid w:val="00F90525"/>
    <w:rsid w:val="00F907DA"/>
    <w:rsid w:val="00F9176F"/>
    <w:rsid w:val="00F93698"/>
    <w:rsid w:val="00FA06F3"/>
    <w:rsid w:val="00FA10D5"/>
    <w:rsid w:val="00FA28D0"/>
    <w:rsid w:val="00FA37FB"/>
    <w:rsid w:val="00FA3CBD"/>
    <w:rsid w:val="00FA4B67"/>
    <w:rsid w:val="00FA7255"/>
    <w:rsid w:val="00FB3D7B"/>
    <w:rsid w:val="00FB48D8"/>
    <w:rsid w:val="00FB58F2"/>
    <w:rsid w:val="00FB6630"/>
    <w:rsid w:val="00FB7C3B"/>
    <w:rsid w:val="00FB7FB6"/>
    <w:rsid w:val="00FD0865"/>
    <w:rsid w:val="00FD0F7E"/>
    <w:rsid w:val="00FD17FE"/>
    <w:rsid w:val="00FD3358"/>
    <w:rsid w:val="00FD3EDA"/>
    <w:rsid w:val="00FD6B49"/>
    <w:rsid w:val="00FE192B"/>
    <w:rsid w:val="00FE4D87"/>
    <w:rsid w:val="00FE52B2"/>
    <w:rsid w:val="00FE6192"/>
    <w:rsid w:val="00FF1F6E"/>
    <w:rsid w:val="00FF25D9"/>
    <w:rsid w:val="00FF42D8"/>
    <w:rsid w:val="00FF4E5D"/>
    <w:rsid w:val="00FF597D"/>
    <w:rsid w:val="00FF6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1" type="connector" idref="#_x0000_s1029"/>
      </o:rules>
    </o:shapelayout>
  </w:shapeDefaults>
  <w:decimalSymbol w:val=","/>
  <w:listSeparator w:val=","/>
  <w15:docId w15:val="{351EC7AE-9771-4B39-94DE-7EE30E4A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8F"/>
  </w:style>
  <w:style w:type="paragraph" w:styleId="Heading1">
    <w:name w:val="heading 1"/>
    <w:basedOn w:val="Normal"/>
    <w:next w:val="Normal"/>
    <w:link w:val="Heading1Char"/>
    <w:qFormat/>
    <w:rsid w:val="001B0D7A"/>
    <w:pPr>
      <w:keepNext/>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1B0D7A"/>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1B0D7A"/>
    <w:pPr>
      <w:keepNext/>
      <w:keepLines/>
      <w:spacing w:before="280" w:after="80" w:line="240" w:lineRule="auto"/>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qFormat/>
    <w:rsid w:val="001B0D7A"/>
    <w:pPr>
      <w:keepNext/>
      <w:keepLines/>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1B0D7A"/>
    <w:pPr>
      <w:keepNext/>
      <w:keepLines/>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qFormat/>
    <w:rsid w:val="001B0D7A"/>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450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745010"/>
    <w:rPr>
      <w:i/>
      <w:iCs/>
    </w:rPr>
  </w:style>
  <w:style w:type="character" w:styleId="Strong">
    <w:name w:val="Strong"/>
    <w:basedOn w:val="DefaultParagraphFont"/>
    <w:qFormat/>
    <w:rsid w:val="00745010"/>
    <w:rPr>
      <w:b/>
      <w:bCs/>
    </w:rPr>
  </w:style>
  <w:style w:type="paragraph" w:styleId="ListParagraph">
    <w:name w:val="List Paragraph"/>
    <w:basedOn w:val="Normal"/>
    <w:uiPriority w:val="34"/>
    <w:qFormat/>
    <w:rsid w:val="00916B13"/>
    <w:pPr>
      <w:ind w:left="720"/>
      <w:contextualSpacing/>
    </w:pPr>
  </w:style>
  <w:style w:type="table" w:styleId="TableGrid">
    <w:name w:val="Table Grid"/>
    <w:basedOn w:val="TableNormal"/>
    <w:uiPriority w:val="59"/>
    <w:rsid w:val="00E2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autoRedefine/>
    <w:rsid w:val="00CF165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A2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88B"/>
  </w:style>
  <w:style w:type="paragraph" w:styleId="Footer">
    <w:name w:val="footer"/>
    <w:basedOn w:val="Normal"/>
    <w:link w:val="FooterChar"/>
    <w:uiPriority w:val="99"/>
    <w:unhideWhenUsed/>
    <w:rsid w:val="00A2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88B"/>
  </w:style>
  <w:style w:type="paragraph" w:customStyle="1" w:styleId="CharCharCharCharCharCharChar">
    <w:name w:val="Char Char Char Char Char Char Char"/>
    <w:basedOn w:val="Normal"/>
    <w:autoRedefine/>
    <w:rsid w:val="00D40C2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rmalWebChar">
    <w:name w:val="Normal (Web) Char"/>
    <w:link w:val="NormalWeb"/>
    <w:locked/>
    <w:rsid w:val="001C510A"/>
    <w:rPr>
      <w:rFonts w:ascii="Times New Roman" w:eastAsia="Times New Roman" w:hAnsi="Times New Roman" w:cs="Times New Roman"/>
      <w:sz w:val="24"/>
      <w:szCs w:val="24"/>
    </w:rPr>
  </w:style>
  <w:style w:type="paragraph" w:customStyle="1" w:styleId="CharCharCharCharCharCharChar0">
    <w:name w:val="Char Char Char Char Char Char Char"/>
    <w:basedOn w:val="Normal"/>
    <w:autoRedefine/>
    <w:rsid w:val="00A66F4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5C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BC"/>
    <w:rPr>
      <w:rFonts w:ascii="Segoe UI" w:hAnsi="Segoe UI" w:cs="Segoe UI"/>
      <w:sz w:val="18"/>
      <w:szCs w:val="18"/>
    </w:rPr>
  </w:style>
  <w:style w:type="character" w:customStyle="1" w:styleId="Heading1Char">
    <w:name w:val="Heading 1 Char"/>
    <w:basedOn w:val="DefaultParagraphFont"/>
    <w:link w:val="Heading1"/>
    <w:rsid w:val="001B0D7A"/>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1B0D7A"/>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B0D7A"/>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1B0D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B0D7A"/>
    <w:rPr>
      <w:rFonts w:ascii="Times New Roman" w:eastAsia="Times New Roman" w:hAnsi="Times New Roman" w:cs="Times New Roman"/>
      <w:b/>
    </w:rPr>
  </w:style>
  <w:style w:type="character" w:customStyle="1" w:styleId="Heading6Char">
    <w:name w:val="Heading 6 Char"/>
    <w:basedOn w:val="DefaultParagraphFont"/>
    <w:link w:val="Heading6"/>
    <w:rsid w:val="001B0D7A"/>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1B0D7A"/>
  </w:style>
  <w:style w:type="paragraph" w:styleId="Title">
    <w:name w:val="Title"/>
    <w:basedOn w:val="Normal"/>
    <w:next w:val="Normal"/>
    <w:link w:val="TitleChar"/>
    <w:qFormat/>
    <w:rsid w:val="001B0D7A"/>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1B0D7A"/>
    <w:rPr>
      <w:rFonts w:ascii="Times New Roman" w:eastAsia="Times New Roman" w:hAnsi="Times New Roman" w:cs="Times New Roman"/>
      <w:b/>
      <w:sz w:val="24"/>
      <w:szCs w:val="24"/>
    </w:rPr>
  </w:style>
  <w:style w:type="paragraph" w:styleId="Subtitle">
    <w:name w:val="Subtitle"/>
    <w:basedOn w:val="Normal"/>
    <w:next w:val="Normal"/>
    <w:link w:val="SubtitleChar"/>
    <w:qFormat/>
    <w:rsid w:val="001B0D7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1B0D7A"/>
    <w:rPr>
      <w:rFonts w:ascii="Georgia" w:eastAsia="Georgia" w:hAnsi="Georgia" w:cs="Georgia"/>
      <w:i/>
      <w:color w:val="666666"/>
      <w:sz w:val="48"/>
      <w:szCs w:val="48"/>
    </w:rPr>
  </w:style>
  <w:style w:type="paragraph" w:customStyle="1" w:styleId="Normal1">
    <w:name w:val="Normal1"/>
    <w:basedOn w:val="Normal"/>
    <w:rsid w:val="001B0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B0D7A"/>
    <w:rPr>
      <w:rFonts w:ascii="Arial" w:hAnsi="Arial" w:cs="Arial"/>
      <w:sz w:val="26"/>
      <w:szCs w:val="26"/>
      <w:lang w:val="en-US" w:eastAsia="en-US" w:bidi="ar-SA"/>
    </w:rPr>
  </w:style>
  <w:style w:type="character" w:customStyle="1" w:styleId="NormalWebChar1">
    <w:name w:val="Normal (Web) Char1"/>
    <w:aliases w:val="Normal (Web) Char Char"/>
    <w:locked/>
    <w:rsid w:val="001B0D7A"/>
    <w:rPr>
      <w:sz w:val="24"/>
      <w:szCs w:val="24"/>
      <w:lang w:val="en-US" w:eastAsia="en-US" w:bidi="ar-SA"/>
    </w:rPr>
  </w:style>
  <w:style w:type="paragraph" w:customStyle="1" w:styleId="ColorfulList-Accent11">
    <w:name w:val="Colorful List - Accent 11"/>
    <w:basedOn w:val="Normal"/>
    <w:qFormat/>
    <w:rsid w:val="001B0D7A"/>
    <w:pPr>
      <w:spacing w:after="0" w:line="360" w:lineRule="auto"/>
      <w:ind w:left="720"/>
    </w:pPr>
    <w:rPr>
      <w:rFonts w:ascii=".VnTime" w:eastAsia="Times New Roman" w:hAnsi=".VnTime" w:cs="Times New Roman"/>
      <w:sz w:val="24"/>
      <w:szCs w:val="24"/>
    </w:rPr>
  </w:style>
  <w:style w:type="character" w:styleId="Hyperlink">
    <w:name w:val="Hyperlink"/>
    <w:basedOn w:val="DefaultParagraphFont"/>
    <w:rsid w:val="001B0D7A"/>
    <w:rPr>
      <w:color w:val="0000FF"/>
      <w:u w:val="single"/>
    </w:rPr>
  </w:style>
  <w:style w:type="character" w:customStyle="1" w:styleId="Ghichcuitrang">
    <w:name w:val="Ghi chú cuối trang_"/>
    <w:link w:val="Ghichcuitrang0"/>
    <w:rsid w:val="001B0D7A"/>
    <w:rPr>
      <w:b/>
      <w:bCs/>
      <w:sz w:val="19"/>
      <w:szCs w:val="19"/>
      <w:shd w:val="clear" w:color="auto" w:fill="FFFFFF"/>
    </w:rPr>
  </w:style>
  <w:style w:type="paragraph" w:customStyle="1" w:styleId="Ghichcuitrang0">
    <w:name w:val="Ghi chú cuối trang"/>
    <w:basedOn w:val="Normal"/>
    <w:link w:val="Ghichcuitrang"/>
    <w:rsid w:val="001B0D7A"/>
    <w:pPr>
      <w:widowControl w:val="0"/>
      <w:shd w:val="clear" w:color="auto" w:fill="FFFFFF"/>
      <w:spacing w:after="0" w:line="0" w:lineRule="atLeast"/>
      <w:jc w:val="both"/>
    </w:pPr>
    <w:rPr>
      <w:b/>
      <w:bCs/>
      <w:sz w:val="19"/>
      <w:szCs w:val="19"/>
      <w:shd w:val="clear" w:color="auto" w:fill="FFFFFF"/>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
    <w:link w:val="Ref"/>
    <w:qFormat/>
    <w:rsid w:val="001B0D7A"/>
    <w:rPr>
      <w:vertAlign w:val="superscript"/>
    </w:rPr>
  </w:style>
  <w:style w:type="paragraph" w:customStyle="1" w:styleId="Ref">
    <w:name w:val="Ref"/>
    <w:aliases w:val="de nota al pie,Footnote,Footnote Text1,ftref,BVI fnr,footnote ref,Footnote dich,SUPERS,(NECG) Footnote Reference,16 Point,Superscript 6 Point,Footnote + Arial,10 pt,fr,BearingPoint,Footnote Reference Number,Footnote Reference_LVL6"/>
    <w:basedOn w:val="Normal"/>
    <w:link w:val="FootnoteReference"/>
    <w:qFormat/>
    <w:rsid w:val="001B0D7A"/>
    <w:pPr>
      <w:spacing w:line="240" w:lineRule="exact"/>
    </w:pPr>
    <w:rPr>
      <w:vertAlign w:val="superscript"/>
    </w:rPr>
  </w:style>
  <w:style w:type="character" w:customStyle="1" w:styleId="CharChar4">
    <w:name w:val="Char Char4"/>
    <w:locked/>
    <w:rsid w:val="001B0D7A"/>
    <w:rPr>
      <w:sz w:val="24"/>
      <w:szCs w:val="24"/>
      <w:lang w:val="en-US" w:eastAsia="en-US" w:bidi="ar-SA"/>
    </w:rPr>
  </w:style>
  <w:style w:type="character" w:customStyle="1" w:styleId="Vnbnnidung">
    <w:name w:val="Văn bản nội dung"/>
    <w:basedOn w:val="DefaultParagraphFont"/>
    <w:rsid w:val="001B0D7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table" w:styleId="PlainTable4">
    <w:name w:val="Plain Table 4"/>
    <w:basedOn w:val="TableNormal"/>
    <w:uiPriority w:val="44"/>
    <w:rsid w:val="00E84A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6866">
      <w:bodyDiv w:val="1"/>
      <w:marLeft w:val="0"/>
      <w:marRight w:val="0"/>
      <w:marTop w:val="0"/>
      <w:marBottom w:val="0"/>
      <w:divBdr>
        <w:top w:val="none" w:sz="0" w:space="0" w:color="auto"/>
        <w:left w:val="none" w:sz="0" w:space="0" w:color="auto"/>
        <w:bottom w:val="none" w:sz="0" w:space="0" w:color="auto"/>
        <w:right w:val="none" w:sz="0" w:space="0" w:color="auto"/>
      </w:divBdr>
    </w:div>
    <w:div w:id="1267621316">
      <w:bodyDiv w:val="1"/>
      <w:marLeft w:val="0"/>
      <w:marRight w:val="0"/>
      <w:marTop w:val="0"/>
      <w:marBottom w:val="0"/>
      <w:divBdr>
        <w:top w:val="none" w:sz="0" w:space="0" w:color="auto"/>
        <w:left w:val="none" w:sz="0" w:space="0" w:color="auto"/>
        <w:bottom w:val="none" w:sz="0" w:space="0" w:color="auto"/>
        <w:right w:val="none" w:sz="0" w:space="0" w:color="auto"/>
      </w:divBdr>
    </w:div>
    <w:div w:id="1698850222">
      <w:bodyDiv w:val="1"/>
      <w:marLeft w:val="0"/>
      <w:marRight w:val="0"/>
      <w:marTop w:val="0"/>
      <w:marBottom w:val="0"/>
      <w:divBdr>
        <w:top w:val="none" w:sz="0" w:space="0" w:color="auto"/>
        <w:left w:val="none" w:sz="0" w:space="0" w:color="auto"/>
        <w:bottom w:val="none" w:sz="0" w:space="0" w:color="auto"/>
        <w:right w:val="none" w:sz="0" w:space="0" w:color="auto"/>
      </w:divBdr>
    </w:div>
    <w:div w:id="1984189763">
      <w:bodyDiv w:val="1"/>
      <w:marLeft w:val="0"/>
      <w:marRight w:val="0"/>
      <w:marTop w:val="0"/>
      <w:marBottom w:val="0"/>
      <w:divBdr>
        <w:top w:val="none" w:sz="0" w:space="0" w:color="auto"/>
        <w:left w:val="none" w:sz="0" w:space="0" w:color="auto"/>
        <w:bottom w:val="none" w:sz="0" w:space="0" w:color="auto"/>
        <w:right w:val="none" w:sz="0" w:space="0" w:color="auto"/>
      </w:divBdr>
    </w:div>
    <w:div w:id="20883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D292-49CB-4CE1-8C75-37BA831F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8655</Words>
  <Characters>49338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ADMINS</cp:lastModifiedBy>
  <cp:revision>708</cp:revision>
  <cp:lastPrinted>2020-10-13T03:43:00Z</cp:lastPrinted>
  <dcterms:created xsi:type="dcterms:W3CDTF">2020-08-30T08:20:00Z</dcterms:created>
  <dcterms:modified xsi:type="dcterms:W3CDTF">2020-10-20T04:39:00Z</dcterms:modified>
</cp:coreProperties>
</file>