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5" w:type="dxa"/>
        <w:tblLook w:val="01E0" w:firstRow="1" w:lastRow="1" w:firstColumn="1" w:lastColumn="1" w:noHBand="0" w:noVBand="0"/>
      </w:tblPr>
      <w:tblGrid>
        <w:gridCol w:w="4219"/>
        <w:gridCol w:w="5676"/>
      </w:tblGrid>
      <w:tr w:rsidR="003641BD" w:rsidTr="00DA51BE">
        <w:trPr>
          <w:trHeight w:val="1132"/>
        </w:trPr>
        <w:tc>
          <w:tcPr>
            <w:tcW w:w="4219" w:type="dxa"/>
          </w:tcPr>
          <w:p w:rsidR="003641BD" w:rsidRDefault="003B574D">
            <w:pPr>
              <w:spacing w:before="0" w:after="0"/>
              <w:jc w:val="center"/>
              <w:rPr>
                <w:rFonts w:ascii="Times New Roman" w:hAnsi="Times New Roman"/>
                <w:sz w:val="26"/>
                <w:szCs w:val="26"/>
              </w:rPr>
            </w:pPr>
            <w:r>
              <w:rPr>
                <w:rFonts w:ascii="Times New Roman" w:hAnsi="Times New Roman"/>
                <w:sz w:val="26"/>
                <w:szCs w:val="26"/>
              </w:rPr>
              <w:t>PHÒNG GD&amp;ĐT</w:t>
            </w:r>
            <w:r w:rsidR="00216D6B">
              <w:rPr>
                <w:rFonts w:ascii="Times New Roman" w:hAnsi="Times New Roman"/>
                <w:sz w:val="26"/>
                <w:szCs w:val="26"/>
              </w:rPr>
              <w:t xml:space="preserve"> UÔNG BÍ</w:t>
            </w:r>
          </w:p>
          <w:p w:rsidR="003641BD" w:rsidRDefault="00216D6B">
            <w:pPr>
              <w:spacing w:before="0" w:after="0"/>
              <w:jc w:val="center"/>
              <w:rPr>
                <w:rFonts w:ascii="Times New Roman" w:hAnsi="Times New Roman"/>
                <w:b/>
                <w:sz w:val="26"/>
                <w:szCs w:val="26"/>
                <w:lang w:val="nl-NL"/>
              </w:rPr>
            </w:pPr>
            <w:r>
              <w:rPr>
                <w:rFonts w:ascii="Times New Roman" w:hAnsi="Times New Roman"/>
                <w:b/>
                <w:sz w:val="26"/>
                <w:szCs w:val="26"/>
                <w:lang w:val="nl-NL"/>
              </w:rPr>
              <w:t>TRƯỜ</w:t>
            </w:r>
            <w:r w:rsidR="00DA51BE">
              <w:rPr>
                <w:rFonts w:ascii="Times New Roman" w:hAnsi="Times New Roman"/>
                <w:b/>
                <w:sz w:val="26"/>
                <w:szCs w:val="26"/>
                <w:lang w:val="nl-NL"/>
              </w:rPr>
              <w:t xml:space="preserve">NG TH PHƯƠNG ĐÔNG </w:t>
            </w:r>
            <w:r w:rsidR="0093126D">
              <w:rPr>
                <w:rFonts w:ascii="Times New Roman" w:hAnsi="Times New Roman"/>
                <w:b/>
                <w:sz w:val="26"/>
                <w:szCs w:val="26"/>
                <w:lang w:val="nl-NL"/>
              </w:rPr>
              <w:t>A</w:t>
            </w:r>
          </w:p>
          <w:p w:rsidR="003641BD" w:rsidRDefault="00960B31">
            <w:pPr>
              <w:spacing w:before="0" w:after="0"/>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BE3C025" wp14:editId="1B4F3DDC">
                      <wp:simplePos x="0" y="0"/>
                      <wp:positionH relativeFrom="column">
                        <wp:posOffset>541020</wp:posOffset>
                      </wp:positionH>
                      <wp:positionV relativeFrom="paragraph">
                        <wp:posOffset>41275</wp:posOffset>
                      </wp:positionV>
                      <wp:extent cx="1407160" cy="0"/>
                      <wp:effectExtent l="7620" t="12700" r="1397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25pt" to="153.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m4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"/>
                  </w:pict>
                </mc:Fallback>
              </mc:AlternateContent>
            </w:r>
          </w:p>
          <w:p w:rsidR="003641BD" w:rsidRDefault="00216D6B" w:rsidP="0093126D">
            <w:pPr>
              <w:spacing w:before="0" w:after="0"/>
              <w:jc w:val="center"/>
              <w:rPr>
                <w:rFonts w:ascii="Times New Roman" w:hAnsi="Times New Roman"/>
                <w:b/>
                <w:sz w:val="26"/>
                <w:szCs w:val="26"/>
                <w:lang w:val="nl-NL"/>
              </w:rPr>
            </w:pPr>
            <w:r>
              <w:rPr>
                <w:rFonts w:ascii="Times New Roman" w:hAnsi="Times New Roman"/>
                <w:sz w:val="26"/>
                <w:szCs w:val="26"/>
              </w:rPr>
              <w:t>Số</w:t>
            </w:r>
            <w:r w:rsidR="00D87330">
              <w:rPr>
                <w:rFonts w:ascii="Times New Roman" w:hAnsi="Times New Roman"/>
                <w:sz w:val="26"/>
                <w:szCs w:val="26"/>
              </w:rPr>
              <w:t>: 49</w:t>
            </w:r>
            <w:r w:rsidR="004C23C4">
              <w:rPr>
                <w:rFonts w:ascii="Times New Roman" w:hAnsi="Times New Roman"/>
                <w:sz w:val="26"/>
                <w:szCs w:val="26"/>
              </w:rPr>
              <w:t>/KH -THPĐ</w:t>
            </w:r>
            <w:r w:rsidR="0093126D">
              <w:rPr>
                <w:rFonts w:ascii="Times New Roman" w:hAnsi="Times New Roman"/>
                <w:sz w:val="26"/>
                <w:szCs w:val="26"/>
              </w:rPr>
              <w:t>A</w:t>
            </w:r>
          </w:p>
        </w:tc>
        <w:tc>
          <w:tcPr>
            <w:tcW w:w="5676" w:type="dxa"/>
          </w:tcPr>
          <w:p w:rsidR="003641BD" w:rsidRDefault="00216D6B">
            <w:pPr>
              <w:spacing w:before="0" w:after="0"/>
              <w:jc w:val="center"/>
              <w:rPr>
                <w:rFonts w:ascii="Times New Roman" w:hAnsi="Times New Roman"/>
                <w:b/>
                <w:sz w:val="26"/>
                <w:szCs w:val="26"/>
                <w:lang w:val="nl-NL"/>
              </w:rPr>
            </w:pPr>
            <w:r>
              <w:rPr>
                <w:rFonts w:ascii="Times New Roman" w:hAnsi="Times New Roman"/>
                <w:b/>
                <w:sz w:val="26"/>
                <w:szCs w:val="26"/>
                <w:lang w:val="nl-NL"/>
              </w:rPr>
              <w:t>CỘNG HÒA XÃ HỘI CHỦ NGHĨA VIỆT NAM</w:t>
            </w:r>
          </w:p>
          <w:p w:rsidR="003641BD" w:rsidRDefault="00216D6B">
            <w:pPr>
              <w:spacing w:before="0" w:after="0"/>
              <w:jc w:val="center"/>
              <w:rPr>
                <w:rFonts w:ascii="Times New Roman" w:hAnsi="Times New Roman"/>
                <w:b/>
                <w:sz w:val="28"/>
                <w:szCs w:val="28"/>
                <w:lang w:val="nl-NL"/>
              </w:rPr>
            </w:pPr>
            <w:r>
              <w:rPr>
                <w:rFonts w:ascii="Times New Roman" w:hAnsi="Times New Roman"/>
                <w:b/>
                <w:sz w:val="28"/>
                <w:szCs w:val="28"/>
                <w:lang w:val="nl-NL"/>
              </w:rPr>
              <w:t>Độc lập - Tự do - Hạnh phúc</w:t>
            </w:r>
          </w:p>
          <w:p w:rsidR="003641BD" w:rsidRDefault="00960B31">
            <w:pPr>
              <w:spacing w:before="0" w:after="0"/>
              <w:jc w:val="center"/>
              <w:rPr>
                <w:rFonts w:ascii="Times New Roman" w:hAnsi="Times New Roman"/>
                <w:i/>
                <w:sz w:val="28"/>
                <w:szCs w:val="28"/>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4A04E27C" wp14:editId="3871866A">
                      <wp:simplePos x="0" y="0"/>
                      <wp:positionH relativeFrom="column">
                        <wp:posOffset>706755</wp:posOffset>
                      </wp:positionH>
                      <wp:positionV relativeFrom="paragraph">
                        <wp:posOffset>36195</wp:posOffset>
                      </wp:positionV>
                      <wp:extent cx="2057400" cy="0"/>
                      <wp:effectExtent l="11430" t="7620" r="762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85pt" to="217.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"/>
                  </w:pict>
                </mc:Fallback>
              </mc:AlternateContent>
            </w:r>
          </w:p>
          <w:p w:rsidR="003641BD" w:rsidRDefault="00216D6B">
            <w:pPr>
              <w:spacing w:before="0" w:after="0"/>
              <w:jc w:val="center"/>
              <w:rPr>
                <w:rFonts w:ascii="Times New Roman" w:hAnsi="Times New Roman"/>
                <w:sz w:val="26"/>
                <w:szCs w:val="26"/>
                <w:lang w:val="nl-NL"/>
              </w:rPr>
            </w:pPr>
            <w:r>
              <w:rPr>
                <w:rFonts w:ascii="Times New Roman" w:hAnsi="Times New Roman"/>
                <w:i/>
                <w:sz w:val="28"/>
                <w:szCs w:val="28"/>
              </w:rPr>
              <w:t>Uông Bí, ngày 01 tháng 9 năm 2020</w:t>
            </w:r>
          </w:p>
        </w:tc>
      </w:tr>
    </w:tbl>
    <w:p w:rsidR="003641BD" w:rsidRDefault="003641BD">
      <w:pPr>
        <w:spacing w:after="0" w:line="276" w:lineRule="auto"/>
        <w:jc w:val="center"/>
        <w:rPr>
          <w:rFonts w:ascii="Times New Roman" w:hAnsi="Times New Roman" w:cs="Times New Roman"/>
          <w:b/>
          <w:sz w:val="16"/>
          <w:szCs w:val="16"/>
        </w:rPr>
      </w:pPr>
    </w:p>
    <w:p w:rsidR="003641BD" w:rsidRDefault="00216D6B">
      <w:pPr>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KẾ HOẠCH </w:t>
      </w:r>
    </w:p>
    <w:p w:rsidR="003641BD" w:rsidRPr="004C23C4" w:rsidRDefault="00216D6B" w:rsidP="004C23C4">
      <w:pPr>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Phòng, chống dịch bệnh Covid-19 trong nhà trường </w:t>
      </w:r>
      <w:r>
        <w:rPr>
          <w:rFonts w:ascii="Times New Roman" w:hAnsi="Times New Roman" w:cs="Times New Roman"/>
          <w:b/>
          <w:sz w:val="28"/>
          <w:szCs w:val="28"/>
          <w:lang w:val="vi-VN"/>
        </w:rPr>
        <w:t>và công tác phối hợp vớ</w:t>
      </w:r>
      <w:r w:rsidR="004C23C4">
        <w:rPr>
          <w:rFonts w:ascii="Times New Roman" w:hAnsi="Times New Roman" w:cs="Times New Roman"/>
          <w:b/>
          <w:sz w:val="28"/>
          <w:szCs w:val="28"/>
          <w:lang w:val="vi-VN"/>
        </w:rPr>
        <w:t xml:space="preserve">i </w:t>
      </w:r>
      <w:r w:rsidR="004C23C4">
        <w:rPr>
          <w:rFonts w:ascii="Times New Roman" w:hAnsi="Times New Roman" w:cs="Times New Roman"/>
          <w:b/>
          <w:sz w:val="28"/>
          <w:szCs w:val="28"/>
        </w:rPr>
        <w:t xml:space="preserve">Cha mẹ học sinh, </w:t>
      </w:r>
      <w:r>
        <w:rPr>
          <w:rFonts w:ascii="Times New Roman" w:hAnsi="Times New Roman" w:cs="Times New Roman"/>
          <w:b/>
          <w:sz w:val="28"/>
          <w:szCs w:val="28"/>
          <w:lang w:val="vi-VN"/>
        </w:rPr>
        <w:t>n</w:t>
      </w:r>
      <w:r>
        <w:rPr>
          <w:rFonts w:ascii="Times New Roman" w:hAnsi="Times New Roman" w:cs="Times New Roman"/>
          <w:b/>
          <w:sz w:val="28"/>
          <w:szCs w:val="28"/>
        </w:rPr>
        <w:t>ăm học 2020-2021</w:t>
      </w:r>
    </w:p>
    <w:p w:rsidR="003641BD" w:rsidRDefault="003641BD">
      <w:pPr>
        <w:spacing w:after="0"/>
        <w:jc w:val="center"/>
        <w:rPr>
          <w:rFonts w:ascii="Times New Roman" w:hAnsi="Times New Roman" w:cs="Times New Roman"/>
          <w:b/>
          <w:sz w:val="16"/>
          <w:szCs w:val="16"/>
        </w:rPr>
      </w:pPr>
    </w:p>
    <w:p w:rsidR="003641BD" w:rsidRDefault="00216D6B">
      <w:pPr>
        <w:spacing w:before="120" w:after="120"/>
        <w:ind w:firstLine="567"/>
        <w:jc w:val="both"/>
        <w:rPr>
          <w:rFonts w:ascii="Times New Roman" w:hAnsi="Times New Roman" w:cs="Times New Roman"/>
          <w:sz w:val="28"/>
          <w:szCs w:val="28"/>
        </w:rPr>
      </w:pPr>
      <w:r>
        <w:rPr>
          <w:rFonts w:ascii="Times New Roman" w:hAnsi="Times New Roman"/>
          <w:color w:val="000000"/>
          <w:sz w:val="28"/>
          <w:szCs w:val="28"/>
        </w:rPr>
        <w:t>Thực hiện CV 2923/TTYT- PCD  ngày 28/8/2020 v/v đảm bảo ATTP và phòng chống dị</w:t>
      </w:r>
      <w:r w:rsidR="00191C70">
        <w:rPr>
          <w:rFonts w:ascii="Times New Roman" w:hAnsi="Times New Roman"/>
          <w:color w:val="000000"/>
          <w:sz w:val="28"/>
          <w:szCs w:val="28"/>
        </w:rPr>
        <w:t>ch covit-19.  Công văn s</w:t>
      </w:r>
      <w:r>
        <w:rPr>
          <w:rFonts w:ascii="Times New Roman" w:hAnsi="Times New Roman"/>
          <w:color w:val="000000"/>
          <w:sz w:val="28"/>
          <w:szCs w:val="28"/>
        </w:rPr>
        <w:t>ố: 2990 ngày 31/8/2020/SGD</w:t>
      </w:r>
      <w:r>
        <w:rPr>
          <w:rFonts w:ascii="Times New Roman" w:hAnsi="Times New Roman" w:hint="eastAsia"/>
          <w:color w:val="000000"/>
          <w:sz w:val="28"/>
          <w:szCs w:val="28"/>
        </w:rPr>
        <w:t>Đ</w:t>
      </w:r>
      <w:r>
        <w:rPr>
          <w:rFonts w:ascii="Times New Roman" w:hAnsi="Times New Roman"/>
          <w:color w:val="000000"/>
          <w:sz w:val="28"/>
          <w:szCs w:val="28"/>
        </w:rPr>
        <w:t>T-CTTT V/v tuyên truyền các bài tập thể dục dành cho học sinh tập luyện nâng cao sức khỏe phòng, chống dịch COVID-19.</w:t>
      </w:r>
      <w:r>
        <w:rPr>
          <w:rFonts w:ascii="Times New Roman" w:hAnsi="Times New Roman" w:cs="Times New Roman"/>
          <w:sz w:val="28"/>
          <w:szCs w:val="28"/>
        </w:rPr>
        <w:tab/>
        <w:t>Thực hiện ý kiến chỉ đạo của các cấp về việc đảm bảo an toàn, phòng chống dịch bệnh Covid-19;</w:t>
      </w:r>
    </w:p>
    <w:p w:rsidR="003641BD" w:rsidRPr="0093126D" w:rsidRDefault="00216D6B" w:rsidP="0093126D">
      <w:pPr>
        <w:spacing w:before="0" w:after="0"/>
        <w:ind w:firstLine="567"/>
        <w:jc w:val="both"/>
        <w:rPr>
          <w:rFonts w:ascii="Times New Roman" w:hAnsi="Times New Roman" w:cs="Times New Roman"/>
          <w:spacing w:val="-6"/>
          <w:sz w:val="28"/>
          <w:szCs w:val="28"/>
          <w:lang w:val="vi-VN"/>
        </w:rPr>
      </w:pPr>
      <w:r w:rsidRPr="0093126D">
        <w:rPr>
          <w:rFonts w:ascii="Times New Roman" w:hAnsi="Times New Roman"/>
          <w:spacing w:val="-6"/>
          <w:sz w:val="28"/>
          <w:szCs w:val="28"/>
        </w:rPr>
        <w:t>Trường Tiểu họ</w:t>
      </w:r>
      <w:r w:rsidR="00191C70">
        <w:rPr>
          <w:rFonts w:ascii="Times New Roman" w:hAnsi="Times New Roman"/>
          <w:spacing w:val="-6"/>
          <w:sz w:val="28"/>
          <w:szCs w:val="28"/>
        </w:rPr>
        <w:t xml:space="preserve">c Phương Đông </w:t>
      </w:r>
      <w:r w:rsidR="0093126D" w:rsidRPr="0093126D">
        <w:rPr>
          <w:rFonts w:ascii="Times New Roman" w:hAnsi="Times New Roman"/>
          <w:spacing w:val="-6"/>
          <w:sz w:val="28"/>
          <w:szCs w:val="28"/>
        </w:rPr>
        <w:t>A</w:t>
      </w:r>
      <w:r w:rsidRPr="0093126D">
        <w:rPr>
          <w:rFonts w:ascii="Times New Roman" w:hAnsi="Times New Roman"/>
          <w:spacing w:val="-6"/>
          <w:sz w:val="28"/>
          <w:szCs w:val="28"/>
        </w:rPr>
        <w:t xml:space="preserve"> xây dựng kế hoạch</w:t>
      </w:r>
      <w:r w:rsidRPr="0093126D">
        <w:rPr>
          <w:rFonts w:ascii="Times New Roman" w:hAnsi="Times New Roman"/>
          <w:spacing w:val="-6"/>
          <w:sz w:val="28"/>
          <w:szCs w:val="28"/>
          <w:lang w:val="vi-VN"/>
        </w:rPr>
        <w:t xml:space="preserve"> </w:t>
      </w:r>
      <w:r w:rsidRPr="0093126D">
        <w:rPr>
          <w:rFonts w:ascii="Times New Roman" w:hAnsi="Times New Roman" w:cs="Times New Roman"/>
          <w:spacing w:val="-6"/>
          <w:sz w:val="28"/>
          <w:szCs w:val="28"/>
          <w:lang w:val="vi-VN"/>
        </w:rPr>
        <w:t>p</w:t>
      </w:r>
      <w:r w:rsidRPr="0093126D">
        <w:rPr>
          <w:rFonts w:ascii="Times New Roman" w:hAnsi="Times New Roman" w:cs="Times New Roman"/>
          <w:spacing w:val="-6"/>
          <w:sz w:val="28"/>
          <w:szCs w:val="28"/>
        </w:rPr>
        <w:t xml:space="preserve">hòng, chống dịch bệnh Covid-19 trong nhà trường </w:t>
      </w:r>
      <w:r w:rsidRPr="0093126D">
        <w:rPr>
          <w:rFonts w:ascii="Times New Roman" w:hAnsi="Times New Roman" w:cs="Times New Roman"/>
          <w:spacing w:val="-6"/>
          <w:sz w:val="28"/>
          <w:szCs w:val="28"/>
          <w:lang w:val="vi-VN"/>
        </w:rPr>
        <w:t xml:space="preserve">và một số nội dung cần phối hợp với CMHS cụ thể như sau </w:t>
      </w:r>
    </w:p>
    <w:p w:rsidR="003641BD" w:rsidRDefault="00216D6B">
      <w:pPr>
        <w:spacing w:before="120" w:after="120"/>
        <w:ind w:firstLine="567"/>
        <w:jc w:val="both"/>
        <w:rPr>
          <w:rFonts w:ascii="Times New Roman" w:hAnsi="Times New Roman"/>
          <w:b/>
          <w:sz w:val="28"/>
          <w:szCs w:val="28"/>
        </w:rPr>
      </w:pPr>
      <w:r>
        <w:rPr>
          <w:rFonts w:ascii="Times New Roman" w:hAnsi="Times New Roman"/>
          <w:b/>
          <w:sz w:val="28"/>
          <w:szCs w:val="28"/>
        </w:rPr>
        <w:t xml:space="preserve">1. Công tác phòng chống dịch bệnh Covid-19 đối với học sinh </w:t>
      </w:r>
    </w:p>
    <w:p w:rsidR="003641BD" w:rsidRDefault="00216D6B">
      <w:pPr>
        <w:spacing w:before="120" w:after="120"/>
        <w:ind w:firstLine="567"/>
        <w:jc w:val="both"/>
        <w:rPr>
          <w:rStyle w:val="fontstyle21"/>
          <w:b/>
          <w:i/>
        </w:rPr>
      </w:pPr>
      <w:r>
        <w:rPr>
          <w:rStyle w:val="fontstyle21"/>
          <w:b/>
          <w:i/>
        </w:rPr>
        <w:t>a) Khi học sinh ở nhà</w:t>
      </w:r>
    </w:p>
    <w:p w:rsidR="003641BD" w:rsidRDefault="00216D6B">
      <w:pPr>
        <w:spacing w:before="120" w:after="120"/>
        <w:ind w:firstLine="567"/>
        <w:jc w:val="both"/>
        <w:rPr>
          <w:rStyle w:val="fontstyle21"/>
        </w:rPr>
      </w:pPr>
      <w:r>
        <w:rPr>
          <w:rStyle w:val="fontstyle21"/>
        </w:rPr>
        <w:t xml:space="preserve">- Tại nhà, cha mẹ học sinh hướng dẫn, giúp đỡ và nhắc nhở con em mình những việc học sinh cần làm tại nhà theo theo quy định của của Cục quản lý Môi trường Y tế - Bộ Y tế tại Công văn 476/MT-VP ngày 01/3/2020 như sau: </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6"/>
        <w:gridCol w:w="8975"/>
      </w:tblGrid>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TT</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NHỮNG VIỆC CẦN LÀM HÀNG NGÀY</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Súc miệng, họng bằng nước muối hoặc nước súc miệng thường xuyên</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Giữ ấm cơ thể</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Tập thể dục</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Ăn chín, uống chín và đảm bảo chế độ ăn uống đầy đủ dinh dưỡng</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Rửa tay với nước sạch và xà phòng thường xuyên</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Rửa tay trước và sau khi ăn</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Rửa tay sau khi đi vệ sinh</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Rửa tay khi tay bẩn</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Rửa tay sau khi đi chơi, đi học về nhà</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Rửa tay sau khi tiếp xúc với vật nuôi</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6</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Che mũi, miệng khi ho hoặc hắt hơi </w:t>
            </w:r>
            <w:r>
              <w:rPr>
                <w:rFonts w:ascii="Times New Roman" w:eastAsia="Times New Roman" w:hAnsi="Times New Roman" w:cs="Times New Roman"/>
                <w:i/>
                <w:iCs/>
                <w:color w:val="000000"/>
                <w:sz w:val="28"/>
                <w:szCs w:val="28"/>
              </w:rPr>
              <w:t>(tốt nhất bằng giấy lau sạch, khăn vải hoặc khăn tay, hoặc ống tay áo để làm giảm phát tán dịch tiết đường hô hấp).</w:t>
            </w:r>
            <w:r>
              <w:rPr>
                <w:rFonts w:ascii="Times New Roman" w:eastAsia="Times New Roman" w:hAnsi="Times New Roman" w:cs="Times New Roman"/>
                <w:i/>
                <w:iCs/>
                <w:color w:val="000000"/>
                <w:sz w:val="28"/>
                <w:szCs w:val="28"/>
              </w:rPr>
              <w:br/>
            </w:r>
            <w:r>
              <w:rPr>
                <w:rFonts w:ascii="Times New Roman" w:eastAsia="Times New Roman" w:hAnsi="Times New Roman" w:cs="Times New Roman"/>
                <w:color w:val="000000"/>
                <w:sz w:val="28"/>
                <w:szCs w:val="28"/>
              </w:rPr>
              <w:t>Vứt bỏ khăn, giấy che mũi, miệng vào thùng rác và rửa sạch tay.</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Không đưa tay lên mắt, mũi miệng</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Không khạc, nhổ bừa bãi</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Giữ nhà cửa sạch sẽ, thông thoáng, sử dụng quạt, không sử dụng điều hòa</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Bỏ rác đúng nơi quy định</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11</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Tự theo dõi sức khỏe gồm:</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Tự đo nhiệt độ (từ </w:t>
            </w:r>
            <w:r>
              <w:rPr>
                <w:rStyle w:val="fontstyle21"/>
              </w:rPr>
              <w:t>37,5</w:t>
            </w:r>
            <w:r>
              <w:rPr>
                <w:rStyle w:val="fontstyle21"/>
                <w:vertAlign w:val="superscript"/>
              </w:rPr>
              <w:t>0</w:t>
            </w:r>
            <w:r>
              <w:rPr>
                <w:rStyle w:val="fontstyle21"/>
              </w:rPr>
              <w:t xml:space="preserve">C </w:t>
            </w:r>
            <w:r>
              <w:rPr>
                <w:rFonts w:ascii="Times New Roman" w:eastAsia="Times New Roman" w:hAnsi="Times New Roman" w:cs="Times New Roman"/>
                <w:color w:val="000000"/>
                <w:sz w:val="28"/>
                <w:szCs w:val="28"/>
              </w:rPr>
              <w:t>trở lên là có sốt)</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Có ho không?</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Có khó thở không?</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12</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Nếu có sốt, ho, khó thở thì:</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Chủ động báo cho nhà trường (Giáo viên chủ nhiệm)</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Nghỉ ở nhà để theo dõi sức khỏe và đeo khẩu trang</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3641BD" w:rsidP="00B910F8">
            <w:pPr>
              <w:spacing w:after="0"/>
              <w:jc w:val="center"/>
              <w:rPr>
                <w:rFonts w:ascii="Times New Roman" w:eastAsia="Times New Roman" w:hAnsi="Times New Roman" w:cs="Times New Roman"/>
                <w:sz w:val="28"/>
                <w:szCs w:val="28"/>
              </w:rPr>
            </w:pPr>
          </w:p>
        </w:tc>
        <w:tc>
          <w:tcPr>
            <w:tcW w:w="8975" w:type="dxa"/>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Đến cơ sở y tế để được khám, tư vấn, điều trị</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13</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Có trong thời gian cách ly tại nhà theo yêu cầu của cơ quan y tế không?</w:t>
            </w:r>
            <w:r>
              <w:rPr>
                <w:rFonts w:ascii="Times New Roman" w:eastAsia="Times New Roman" w:hAnsi="Times New Roman" w:cs="Times New Roman"/>
                <w:color w:val="000000"/>
                <w:sz w:val="28"/>
                <w:szCs w:val="28"/>
              </w:rPr>
              <w:br/>
              <w:t>- Nếu có thì nghỉ ở nhà.</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14</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Tránh tiếp xúc với người bị sốt, ho, khó thở</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15</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Tránh chỗ tập trung đông người, không tụ tập đông người</w:t>
            </w:r>
          </w:p>
        </w:tc>
      </w:tr>
      <w:tr w:rsidR="003641BD" w:rsidTr="008F1861">
        <w:tc>
          <w:tcPr>
            <w:tcW w:w="806"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w:t>
            </w:r>
          </w:p>
        </w:tc>
        <w:tc>
          <w:tcPr>
            <w:tcW w:w="8975" w:type="dxa"/>
            <w:tcBorders>
              <w:top w:val="single" w:sz="4" w:space="0" w:color="auto"/>
              <w:left w:val="single" w:sz="4" w:space="0" w:color="auto"/>
              <w:bottom w:val="single" w:sz="4" w:space="0" w:color="auto"/>
              <w:right w:val="single" w:sz="4" w:space="0" w:color="auto"/>
            </w:tcBorders>
            <w:vAlign w:val="center"/>
            <w:hideMark/>
          </w:tcPr>
          <w:p w:rsidR="003641BD" w:rsidRDefault="00216D6B" w:rsidP="00B910F8">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Hạn chế tiếp xúc với các vật nuôi, động vật hoang dã</w:t>
            </w:r>
          </w:p>
        </w:tc>
      </w:tr>
    </w:tbl>
    <w:p w:rsidR="003641BD" w:rsidRDefault="00216D6B">
      <w:pPr>
        <w:tabs>
          <w:tab w:val="left" w:pos="567"/>
        </w:tabs>
        <w:spacing w:before="120" w:after="120"/>
        <w:jc w:val="both"/>
        <w:rPr>
          <w:rStyle w:val="fontstyle21"/>
          <w:b/>
          <w:i/>
        </w:rPr>
      </w:pPr>
      <w:r>
        <w:rPr>
          <w:rStyle w:val="fontstyle21"/>
          <w:b/>
          <w:i/>
        </w:rPr>
        <w:tab/>
        <w:t>b) Khi học sinh ở trường</w:t>
      </w:r>
    </w:p>
    <w:p w:rsidR="003641BD" w:rsidRDefault="00216D6B">
      <w:pPr>
        <w:tabs>
          <w:tab w:val="left" w:pos="567"/>
        </w:tabs>
        <w:spacing w:before="120" w:after="120"/>
        <w:jc w:val="both"/>
        <w:rPr>
          <w:rStyle w:val="fontstyle21"/>
        </w:rPr>
      </w:pPr>
      <w:r>
        <w:rPr>
          <w:rStyle w:val="fontstyle21"/>
          <w:b/>
          <w:i/>
        </w:rPr>
        <w:tab/>
      </w:r>
      <w:r>
        <w:rPr>
          <w:rStyle w:val="fontstyle21"/>
        </w:rPr>
        <w:t>- Trước khi học sinh đến trường, phụ huynh học sinh dặn dò, nhắc nhở con em mình cần làm những việc sau khi ở trường:</w:t>
      </w:r>
    </w:p>
    <w:tbl>
      <w:tblPr>
        <w:tblOverlap w:val="neve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9"/>
        <w:gridCol w:w="9053"/>
      </w:tblGrid>
      <w:tr w:rsidR="003641BD">
        <w:trPr>
          <w:trHeight w:hRule="exact" w:val="379"/>
          <w:jc w:val="center"/>
        </w:trPr>
        <w:tc>
          <w:tcPr>
            <w:tcW w:w="529" w:type="dxa"/>
            <w:vMerge w:val="restart"/>
            <w:shd w:val="clear" w:color="auto" w:fill="FFFFFF"/>
            <w:vAlign w:val="center"/>
          </w:tcPr>
          <w:p w:rsidR="003641BD" w:rsidRDefault="00216D6B">
            <w:pPr>
              <w:pStyle w:val="Other0"/>
              <w:shd w:val="clear" w:color="auto" w:fill="auto"/>
              <w:jc w:val="center"/>
              <w:rPr>
                <w:sz w:val="24"/>
                <w:szCs w:val="24"/>
                <w:lang w:val="vi-VN" w:eastAsia="vi-VN" w:bidi="vi-VN"/>
              </w:rPr>
            </w:pPr>
            <w:r>
              <w:rPr>
                <w:b/>
                <w:bCs/>
                <w:sz w:val="24"/>
                <w:szCs w:val="24"/>
                <w:lang w:val="vi-VN" w:eastAsia="vi-VN" w:bidi="vi-VN"/>
              </w:rPr>
              <w:t>TT</w:t>
            </w:r>
          </w:p>
        </w:tc>
        <w:tc>
          <w:tcPr>
            <w:tcW w:w="9053" w:type="dxa"/>
            <w:vMerge w:val="restart"/>
            <w:shd w:val="clear" w:color="auto" w:fill="FFFFFF"/>
            <w:vAlign w:val="center"/>
          </w:tcPr>
          <w:p w:rsidR="003641BD" w:rsidRDefault="00216D6B">
            <w:pPr>
              <w:pStyle w:val="Other0"/>
              <w:shd w:val="clear" w:color="auto" w:fill="auto"/>
              <w:jc w:val="center"/>
              <w:rPr>
                <w:sz w:val="24"/>
                <w:szCs w:val="24"/>
                <w:lang w:val="vi-VN" w:eastAsia="vi-VN" w:bidi="vi-VN"/>
              </w:rPr>
            </w:pPr>
            <w:r>
              <w:rPr>
                <w:b/>
                <w:bCs/>
                <w:sz w:val="24"/>
                <w:szCs w:val="24"/>
                <w:lang w:val="vi-VN" w:eastAsia="vi-VN" w:bidi="vi-VN"/>
              </w:rPr>
              <w:t>VIỆC CẦN LÀM HÀNG NGÀY</w:t>
            </w:r>
          </w:p>
        </w:tc>
      </w:tr>
      <w:tr w:rsidR="003641BD">
        <w:trPr>
          <w:trHeight w:hRule="exact" w:val="90"/>
          <w:jc w:val="center"/>
        </w:trPr>
        <w:tc>
          <w:tcPr>
            <w:tcW w:w="529" w:type="dxa"/>
            <w:vMerge/>
            <w:shd w:val="clear" w:color="auto" w:fill="FFFFFF"/>
            <w:vAlign w:val="center"/>
          </w:tcPr>
          <w:p w:rsidR="003641BD" w:rsidRDefault="003641BD">
            <w:pPr>
              <w:jc w:val="center"/>
              <w:rPr>
                <w:rFonts w:ascii="Times New Roman" w:hAnsi="Times New Roman" w:cs="Times New Roman"/>
                <w:sz w:val="28"/>
                <w:szCs w:val="28"/>
              </w:rPr>
            </w:pPr>
          </w:p>
        </w:tc>
        <w:tc>
          <w:tcPr>
            <w:tcW w:w="9053" w:type="dxa"/>
            <w:vMerge/>
            <w:shd w:val="clear" w:color="auto" w:fill="FFFFFF"/>
            <w:vAlign w:val="center"/>
          </w:tcPr>
          <w:p w:rsidR="003641BD" w:rsidRDefault="003641BD">
            <w:pPr>
              <w:jc w:val="center"/>
              <w:rPr>
                <w:rFonts w:ascii="Times New Roman" w:hAnsi="Times New Roman" w:cs="Times New Roman"/>
                <w:sz w:val="28"/>
                <w:szCs w:val="28"/>
              </w:rPr>
            </w:pPr>
          </w:p>
        </w:tc>
      </w:tr>
      <w:tr w:rsidR="003641BD">
        <w:trPr>
          <w:trHeight w:hRule="exact" w:val="467"/>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1.</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Rửa tay với nước sạch và xà phòng thường xuyên</w:t>
            </w:r>
          </w:p>
        </w:tc>
      </w:tr>
      <w:tr w:rsidR="003641BD">
        <w:trPr>
          <w:trHeight w:hRule="exact" w:val="472"/>
          <w:jc w:val="center"/>
        </w:trPr>
        <w:tc>
          <w:tcPr>
            <w:tcW w:w="529" w:type="dxa"/>
            <w:shd w:val="clear" w:color="auto" w:fill="FFFFFF"/>
            <w:vAlign w:val="center"/>
          </w:tcPr>
          <w:p w:rsidR="003641BD" w:rsidRDefault="003641BD">
            <w:pPr>
              <w:jc w:val="center"/>
              <w:rPr>
                <w:rFonts w:ascii="Times New Roman" w:hAnsi="Times New Roman" w:cs="Times New Roman"/>
                <w:sz w:val="28"/>
                <w:szCs w:val="28"/>
              </w:rPr>
            </w:pPr>
          </w:p>
        </w:tc>
        <w:tc>
          <w:tcPr>
            <w:tcW w:w="9053" w:type="dxa"/>
            <w:shd w:val="clear" w:color="auto" w:fill="FFFFFF"/>
            <w:vAlign w:val="center"/>
          </w:tcPr>
          <w:p w:rsidR="003641BD" w:rsidRDefault="00216D6B">
            <w:pPr>
              <w:pStyle w:val="Other0"/>
              <w:shd w:val="clear" w:color="auto" w:fill="auto"/>
              <w:ind w:firstLine="400"/>
              <w:rPr>
                <w:sz w:val="28"/>
                <w:szCs w:val="28"/>
                <w:lang w:val="vi-VN" w:eastAsia="vi-VN" w:bidi="vi-VN"/>
              </w:rPr>
            </w:pPr>
            <w:r>
              <w:rPr>
                <w:sz w:val="28"/>
                <w:szCs w:val="28"/>
                <w:lang w:val="vi-VN" w:eastAsia="vi-VN" w:bidi="vi-VN"/>
              </w:rPr>
              <w:t>+ Rửa tay trước khi vào lớp</w:t>
            </w:r>
          </w:p>
        </w:tc>
      </w:tr>
      <w:tr w:rsidR="003641BD">
        <w:trPr>
          <w:trHeight w:hRule="exact" w:val="467"/>
          <w:jc w:val="center"/>
        </w:trPr>
        <w:tc>
          <w:tcPr>
            <w:tcW w:w="529" w:type="dxa"/>
            <w:shd w:val="clear" w:color="auto" w:fill="FFFFFF"/>
            <w:vAlign w:val="center"/>
          </w:tcPr>
          <w:p w:rsidR="003641BD" w:rsidRDefault="003641BD">
            <w:pPr>
              <w:jc w:val="center"/>
              <w:rPr>
                <w:rFonts w:ascii="Times New Roman" w:hAnsi="Times New Roman" w:cs="Times New Roman"/>
                <w:sz w:val="28"/>
                <w:szCs w:val="28"/>
              </w:rPr>
            </w:pPr>
          </w:p>
        </w:tc>
        <w:tc>
          <w:tcPr>
            <w:tcW w:w="9053" w:type="dxa"/>
            <w:shd w:val="clear" w:color="auto" w:fill="FFFFFF"/>
            <w:vAlign w:val="center"/>
          </w:tcPr>
          <w:p w:rsidR="003641BD" w:rsidRDefault="00216D6B">
            <w:pPr>
              <w:pStyle w:val="Other0"/>
              <w:shd w:val="clear" w:color="auto" w:fill="auto"/>
              <w:ind w:firstLine="400"/>
              <w:rPr>
                <w:sz w:val="28"/>
                <w:szCs w:val="28"/>
                <w:lang w:val="vi-VN" w:eastAsia="vi-VN" w:bidi="vi-VN"/>
              </w:rPr>
            </w:pPr>
            <w:r>
              <w:rPr>
                <w:sz w:val="28"/>
                <w:szCs w:val="28"/>
                <w:lang w:val="vi-VN" w:eastAsia="vi-VN" w:bidi="vi-VN"/>
              </w:rPr>
              <w:t>+ Rửa tay trước và sau khi ăn</w:t>
            </w:r>
          </w:p>
        </w:tc>
      </w:tr>
      <w:tr w:rsidR="003641BD">
        <w:trPr>
          <w:trHeight w:hRule="exact" w:val="467"/>
          <w:jc w:val="center"/>
        </w:trPr>
        <w:tc>
          <w:tcPr>
            <w:tcW w:w="529" w:type="dxa"/>
            <w:shd w:val="clear" w:color="auto" w:fill="FFFFFF"/>
            <w:vAlign w:val="center"/>
          </w:tcPr>
          <w:p w:rsidR="003641BD" w:rsidRDefault="003641BD">
            <w:pPr>
              <w:jc w:val="center"/>
              <w:rPr>
                <w:rFonts w:ascii="Times New Roman" w:hAnsi="Times New Roman" w:cs="Times New Roman"/>
                <w:sz w:val="28"/>
                <w:szCs w:val="28"/>
              </w:rPr>
            </w:pPr>
          </w:p>
        </w:tc>
        <w:tc>
          <w:tcPr>
            <w:tcW w:w="9053" w:type="dxa"/>
            <w:shd w:val="clear" w:color="auto" w:fill="FFFFFF"/>
            <w:vAlign w:val="center"/>
          </w:tcPr>
          <w:p w:rsidR="003641BD" w:rsidRDefault="00216D6B">
            <w:pPr>
              <w:pStyle w:val="Other0"/>
              <w:shd w:val="clear" w:color="auto" w:fill="auto"/>
              <w:ind w:firstLine="400"/>
              <w:rPr>
                <w:sz w:val="28"/>
                <w:szCs w:val="28"/>
                <w:lang w:val="vi-VN" w:eastAsia="vi-VN" w:bidi="vi-VN"/>
              </w:rPr>
            </w:pPr>
            <w:r>
              <w:rPr>
                <w:sz w:val="28"/>
                <w:szCs w:val="28"/>
                <w:lang w:val="vi-VN" w:eastAsia="vi-VN" w:bidi="vi-VN"/>
              </w:rPr>
              <w:t>+ Rửa tay sau khi ra chơi, nghỉ giữa giờ</w:t>
            </w:r>
          </w:p>
        </w:tc>
      </w:tr>
      <w:tr w:rsidR="003641BD">
        <w:trPr>
          <w:trHeight w:hRule="exact" w:val="472"/>
          <w:jc w:val="center"/>
        </w:trPr>
        <w:tc>
          <w:tcPr>
            <w:tcW w:w="529" w:type="dxa"/>
            <w:shd w:val="clear" w:color="auto" w:fill="FFFFFF"/>
            <w:vAlign w:val="center"/>
          </w:tcPr>
          <w:p w:rsidR="003641BD" w:rsidRDefault="003641BD">
            <w:pPr>
              <w:jc w:val="center"/>
              <w:rPr>
                <w:rFonts w:ascii="Times New Roman" w:hAnsi="Times New Roman" w:cs="Times New Roman"/>
                <w:sz w:val="28"/>
                <w:szCs w:val="28"/>
              </w:rPr>
            </w:pPr>
          </w:p>
        </w:tc>
        <w:tc>
          <w:tcPr>
            <w:tcW w:w="9053" w:type="dxa"/>
            <w:shd w:val="clear" w:color="auto" w:fill="FFFFFF"/>
            <w:vAlign w:val="center"/>
          </w:tcPr>
          <w:p w:rsidR="003641BD" w:rsidRDefault="00216D6B">
            <w:pPr>
              <w:pStyle w:val="Other0"/>
              <w:shd w:val="clear" w:color="auto" w:fill="auto"/>
              <w:ind w:firstLine="400"/>
              <w:rPr>
                <w:sz w:val="28"/>
                <w:szCs w:val="28"/>
                <w:lang w:val="vi-VN" w:eastAsia="vi-VN" w:bidi="vi-VN"/>
              </w:rPr>
            </w:pPr>
            <w:r>
              <w:rPr>
                <w:sz w:val="28"/>
                <w:szCs w:val="28"/>
                <w:lang w:val="vi-VN" w:eastAsia="vi-VN" w:bidi="vi-VN"/>
              </w:rPr>
              <w:t>+ Rửa tay sau khi đi vệ sinh</w:t>
            </w:r>
          </w:p>
        </w:tc>
      </w:tr>
      <w:tr w:rsidR="003641BD">
        <w:trPr>
          <w:trHeight w:hRule="exact" w:val="467"/>
          <w:jc w:val="center"/>
        </w:trPr>
        <w:tc>
          <w:tcPr>
            <w:tcW w:w="529" w:type="dxa"/>
            <w:shd w:val="clear" w:color="auto" w:fill="FFFFFF"/>
            <w:vAlign w:val="center"/>
          </w:tcPr>
          <w:p w:rsidR="003641BD" w:rsidRDefault="003641BD">
            <w:pPr>
              <w:jc w:val="center"/>
              <w:rPr>
                <w:rFonts w:ascii="Times New Roman" w:hAnsi="Times New Roman" w:cs="Times New Roman"/>
                <w:sz w:val="28"/>
                <w:szCs w:val="28"/>
              </w:rPr>
            </w:pPr>
          </w:p>
        </w:tc>
        <w:tc>
          <w:tcPr>
            <w:tcW w:w="9053" w:type="dxa"/>
            <w:shd w:val="clear" w:color="auto" w:fill="FFFFFF"/>
            <w:vAlign w:val="center"/>
          </w:tcPr>
          <w:p w:rsidR="003641BD" w:rsidRDefault="00216D6B">
            <w:pPr>
              <w:pStyle w:val="Other0"/>
              <w:shd w:val="clear" w:color="auto" w:fill="auto"/>
              <w:ind w:firstLine="400"/>
              <w:rPr>
                <w:sz w:val="28"/>
                <w:szCs w:val="28"/>
                <w:lang w:val="vi-VN" w:eastAsia="vi-VN" w:bidi="vi-VN"/>
              </w:rPr>
            </w:pPr>
            <w:r>
              <w:rPr>
                <w:sz w:val="28"/>
                <w:szCs w:val="28"/>
                <w:lang w:val="vi-VN" w:eastAsia="vi-VN" w:bidi="vi-VN"/>
              </w:rPr>
              <w:t>+ Rửa tay khi tay bẩn</w:t>
            </w:r>
          </w:p>
        </w:tc>
      </w:tr>
      <w:tr w:rsidR="003641BD">
        <w:trPr>
          <w:trHeight w:hRule="exact" w:val="1055"/>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2.</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 xml:space="preserve">Che mũi, miệng khi ho hoặc hắt hơi </w:t>
            </w:r>
            <w:r>
              <w:rPr>
                <w:i/>
                <w:iCs/>
                <w:sz w:val="28"/>
                <w:szCs w:val="28"/>
                <w:lang w:val="vi-VN" w:eastAsia="vi-VN" w:bidi="vi-VN"/>
              </w:rPr>
              <w:t>(tốt nhất bằng giấy lau sạch, khăn vải hoặc khăn tay, hoặc ống tay áo để làm giảm phát tán dịch tiết đường hô hấp).</w:t>
            </w:r>
          </w:p>
          <w:p w:rsidR="003641BD" w:rsidRDefault="00216D6B">
            <w:pPr>
              <w:pStyle w:val="Other0"/>
              <w:shd w:val="clear" w:color="auto" w:fill="auto"/>
              <w:rPr>
                <w:sz w:val="28"/>
                <w:szCs w:val="28"/>
                <w:lang w:val="vi-VN" w:eastAsia="vi-VN" w:bidi="vi-VN"/>
              </w:rPr>
            </w:pPr>
            <w:r>
              <w:rPr>
                <w:sz w:val="28"/>
                <w:szCs w:val="28"/>
                <w:lang w:val="vi-VN" w:eastAsia="vi-VN" w:bidi="vi-VN"/>
              </w:rPr>
              <w:t>Vứt bỏ khăn, giấy che mũi, miệng vào thùng rác và rửa sạch tay.</w:t>
            </w:r>
          </w:p>
        </w:tc>
      </w:tr>
      <w:tr w:rsidR="003641BD">
        <w:trPr>
          <w:trHeight w:hRule="exact" w:val="467"/>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3.</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Không đưa tay lên mắt, mũi miệng</w:t>
            </w:r>
          </w:p>
        </w:tc>
      </w:tr>
      <w:tr w:rsidR="003641BD">
        <w:trPr>
          <w:trHeight w:hRule="exact" w:val="467"/>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4.</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Mang cốc/</w:t>
            </w:r>
            <w:r>
              <w:rPr>
                <w:sz w:val="28"/>
                <w:szCs w:val="28"/>
                <w:lang w:eastAsia="vi-VN" w:bidi="vi-VN"/>
              </w:rPr>
              <w:t>chai</w:t>
            </w:r>
            <w:r>
              <w:rPr>
                <w:sz w:val="28"/>
                <w:szCs w:val="28"/>
                <w:lang w:val="vi-VN" w:eastAsia="vi-VN" w:bidi="vi-VN"/>
              </w:rPr>
              <w:t xml:space="preserve"> nước, khăn mặt, khăn lau tay,... để dùng riêng tại lớp</w:t>
            </w:r>
          </w:p>
        </w:tc>
      </w:tr>
      <w:tr w:rsidR="003641BD">
        <w:trPr>
          <w:trHeight w:hRule="exact" w:val="714"/>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5.</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Không dùng chung các đồ dùng cá nhân như cốc, bình nước, khăn mặt, khăn lau tay, gối, chăn.</w:t>
            </w:r>
          </w:p>
        </w:tc>
      </w:tr>
      <w:tr w:rsidR="003641BD">
        <w:trPr>
          <w:trHeight w:hRule="exact" w:val="472"/>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6.</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Không khạc, nhổ bừa bãi</w:t>
            </w:r>
          </w:p>
        </w:tc>
      </w:tr>
      <w:tr w:rsidR="003641BD">
        <w:trPr>
          <w:trHeight w:hRule="exact" w:val="467"/>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7.</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Bỏ rác đúng nơi quy định</w:t>
            </w:r>
          </w:p>
        </w:tc>
      </w:tr>
      <w:tr w:rsidR="003641BD">
        <w:trPr>
          <w:trHeight w:hRule="exact" w:val="477"/>
          <w:jc w:val="center"/>
        </w:trPr>
        <w:tc>
          <w:tcPr>
            <w:tcW w:w="529" w:type="dxa"/>
            <w:shd w:val="clear" w:color="auto" w:fill="FFFFFF"/>
            <w:vAlign w:val="center"/>
          </w:tcPr>
          <w:p w:rsidR="003641BD" w:rsidRDefault="00216D6B">
            <w:pPr>
              <w:pStyle w:val="Other0"/>
              <w:shd w:val="clear" w:color="auto" w:fill="auto"/>
              <w:jc w:val="center"/>
              <w:rPr>
                <w:sz w:val="28"/>
                <w:szCs w:val="28"/>
                <w:lang w:val="vi-VN" w:eastAsia="vi-VN" w:bidi="vi-VN"/>
              </w:rPr>
            </w:pPr>
            <w:r>
              <w:rPr>
                <w:sz w:val="28"/>
                <w:szCs w:val="28"/>
                <w:lang w:val="vi-VN" w:eastAsia="vi-VN" w:bidi="vi-VN"/>
              </w:rPr>
              <w:t>8.</w:t>
            </w:r>
          </w:p>
        </w:tc>
        <w:tc>
          <w:tcPr>
            <w:tcW w:w="9053" w:type="dxa"/>
            <w:shd w:val="clear" w:color="auto" w:fill="FFFFFF"/>
            <w:vAlign w:val="center"/>
          </w:tcPr>
          <w:p w:rsidR="003641BD" w:rsidRDefault="00216D6B">
            <w:pPr>
              <w:pStyle w:val="Other0"/>
              <w:shd w:val="clear" w:color="auto" w:fill="auto"/>
              <w:rPr>
                <w:sz w:val="28"/>
                <w:szCs w:val="28"/>
                <w:lang w:val="vi-VN" w:eastAsia="vi-VN" w:bidi="vi-VN"/>
              </w:rPr>
            </w:pPr>
            <w:r>
              <w:rPr>
                <w:sz w:val="28"/>
                <w:szCs w:val="28"/>
                <w:lang w:val="vi-VN" w:eastAsia="vi-VN" w:bidi="vi-VN"/>
              </w:rPr>
              <w:t>Nếu có sốt, ho, khó thở thì báo ngay cho giáo viên chủ nhiệm</w:t>
            </w:r>
          </w:p>
        </w:tc>
      </w:tr>
      <w:tr w:rsidR="003641BD">
        <w:trPr>
          <w:trHeight w:hRule="exact" w:val="718"/>
          <w:jc w:val="center"/>
        </w:trPr>
        <w:tc>
          <w:tcPr>
            <w:tcW w:w="529" w:type="dxa"/>
            <w:shd w:val="clear" w:color="auto" w:fill="FFFFFF"/>
            <w:vAlign w:val="center"/>
          </w:tcPr>
          <w:p w:rsidR="003641BD" w:rsidRDefault="00216D6B">
            <w:pPr>
              <w:pStyle w:val="Other0"/>
              <w:shd w:val="clear" w:color="auto" w:fill="auto"/>
              <w:jc w:val="center"/>
              <w:rPr>
                <w:sz w:val="28"/>
                <w:szCs w:val="28"/>
                <w:lang w:eastAsia="vi-VN" w:bidi="vi-VN"/>
              </w:rPr>
            </w:pPr>
            <w:r>
              <w:rPr>
                <w:sz w:val="28"/>
                <w:szCs w:val="28"/>
                <w:lang w:eastAsia="vi-VN" w:bidi="vi-VN"/>
              </w:rPr>
              <w:t>9</w:t>
            </w:r>
          </w:p>
        </w:tc>
        <w:tc>
          <w:tcPr>
            <w:tcW w:w="9053" w:type="dxa"/>
            <w:shd w:val="clear" w:color="auto" w:fill="FFFFFF"/>
            <w:vAlign w:val="center"/>
          </w:tcPr>
          <w:p w:rsidR="003641BD" w:rsidRDefault="00216D6B">
            <w:pPr>
              <w:pStyle w:val="Other0"/>
              <w:shd w:val="clear" w:color="auto" w:fill="auto"/>
              <w:rPr>
                <w:sz w:val="28"/>
                <w:szCs w:val="28"/>
                <w:lang w:eastAsia="vi-VN" w:bidi="vi-VN"/>
              </w:rPr>
            </w:pPr>
            <w:r>
              <w:rPr>
                <w:sz w:val="28"/>
                <w:szCs w:val="28"/>
                <w:lang w:eastAsia="vi-VN" w:bidi="vi-VN"/>
              </w:rPr>
              <w:t>Thực hiện giữ khoảng cách trong học tập, vui chơi, giao tiếp, xếp hàng ra, vào lớp</w:t>
            </w:r>
          </w:p>
        </w:tc>
      </w:tr>
    </w:tbl>
    <w:p w:rsidR="003641BD" w:rsidRDefault="00216D6B">
      <w:pPr>
        <w:spacing w:before="120" w:after="120"/>
        <w:ind w:firstLine="567"/>
        <w:jc w:val="both"/>
        <w:rPr>
          <w:rFonts w:ascii="Times New Roman" w:hAnsi="Times New Roman"/>
          <w:b/>
          <w:sz w:val="28"/>
          <w:szCs w:val="28"/>
        </w:rPr>
      </w:pPr>
      <w:r>
        <w:rPr>
          <w:rFonts w:ascii="Times New Roman" w:hAnsi="Times New Roman"/>
          <w:b/>
          <w:sz w:val="28"/>
          <w:szCs w:val="28"/>
        </w:rPr>
        <w:lastRenderedPageBreak/>
        <w:t>2. Công tác phối hợp của các bậc Phụ huynh học sinh</w:t>
      </w:r>
    </w:p>
    <w:p w:rsidR="003641BD" w:rsidRDefault="00216D6B">
      <w:pPr>
        <w:spacing w:before="120" w:after="120"/>
        <w:ind w:firstLine="567"/>
        <w:jc w:val="both"/>
        <w:rPr>
          <w:rStyle w:val="fontstyle21"/>
        </w:rPr>
      </w:pPr>
      <w:r>
        <w:rPr>
          <w:rStyle w:val="fontstyle21"/>
          <w:i/>
        </w:rPr>
        <w:t xml:space="preserve">- </w:t>
      </w:r>
      <w:r>
        <w:rPr>
          <w:rStyle w:val="fontstyle21"/>
        </w:rPr>
        <w:t>Quản lý và bảo đảm an toàn cho học sinh trong suốt thời gian học sinh ở nhà.</w:t>
      </w:r>
    </w:p>
    <w:p w:rsidR="003641BD" w:rsidRDefault="00216D6B">
      <w:pPr>
        <w:spacing w:before="120" w:after="120"/>
        <w:ind w:firstLine="567"/>
        <w:jc w:val="both"/>
        <w:rPr>
          <w:rStyle w:val="fontstyle21"/>
        </w:rPr>
      </w:pPr>
      <w:r>
        <w:rPr>
          <w:rStyle w:val="fontstyle21"/>
        </w:rPr>
        <w:t>- Cung cấp số điện thoại liên lạc được thường xuyên, của bố, mẹ hoặc người nuôi dưỡng cho giáo viên chủ nhiệm để tiện liên lạc.</w:t>
      </w:r>
    </w:p>
    <w:p w:rsidR="003641BD" w:rsidRDefault="00216D6B">
      <w:pPr>
        <w:spacing w:before="120" w:after="120"/>
        <w:ind w:firstLine="567"/>
        <w:jc w:val="both"/>
        <w:rPr>
          <w:rStyle w:val="fontstyle21"/>
        </w:rPr>
      </w:pPr>
      <w:r>
        <w:rPr>
          <w:rStyle w:val="fontstyle21"/>
        </w:rPr>
        <w:t>- Phối hợp chặt chẽ với GVCN để nắm bắt kịp thời những thông tin từ nhà trường và cung cấp thông tin kịp thời cho giáo viên chủ nhiệm về việc phòng chống dịch Covid-19, tình hình sức khỏe học sinh.</w:t>
      </w:r>
    </w:p>
    <w:p w:rsidR="003641BD" w:rsidRDefault="00216D6B">
      <w:pPr>
        <w:spacing w:before="120" w:after="120"/>
        <w:ind w:firstLine="567"/>
        <w:jc w:val="both"/>
        <w:rPr>
          <w:rStyle w:val="fontstyle21"/>
        </w:rPr>
      </w:pPr>
      <w:r>
        <w:rPr>
          <w:rStyle w:val="fontstyle21"/>
        </w:rPr>
        <w:t xml:space="preserve">- Ký cam kết giữa phụ huynh và nhà trường phòng chống dịch Covid-19 </w:t>
      </w:r>
      <w:r>
        <w:rPr>
          <w:rStyle w:val="fontstyle21"/>
          <w:i/>
        </w:rPr>
        <w:t>(theo mẫu đã gửi)</w:t>
      </w:r>
      <w:r>
        <w:rPr>
          <w:rStyle w:val="fontstyle21"/>
        </w:rPr>
        <w:t xml:space="preserve"> đúng quy định.</w:t>
      </w:r>
    </w:p>
    <w:p w:rsidR="003641BD" w:rsidRDefault="00216D6B">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Các HS từ quê lên, đi từ hoặc đi qua vùng dịch về hay học sinh có bố mẹ làm việc trong các môi trường có nguy cơ cao cần khai báo y tế kịp thời.</w:t>
      </w:r>
    </w:p>
    <w:p w:rsidR="003641BD" w:rsidRDefault="00216D6B">
      <w:pPr>
        <w:spacing w:before="120" w:after="120"/>
        <w:ind w:firstLine="567"/>
        <w:jc w:val="both"/>
        <w:rPr>
          <w:rFonts w:ascii="Times New Roman" w:hAnsi="Times New Roman"/>
          <w:sz w:val="28"/>
          <w:szCs w:val="28"/>
        </w:rPr>
      </w:pPr>
      <w:r>
        <w:rPr>
          <w:rFonts w:ascii="Times New Roman" w:hAnsi="Times New Roman"/>
          <w:sz w:val="28"/>
          <w:szCs w:val="28"/>
        </w:rPr>
        <w:t xml:space="preserve">- </w:t>
      </w:r>
      <w:r>
        <w:rPr>
          <w:rStyle w:val="fontstyle21"/>
        </w:rPr>
        <w:t xml:space="preserve">Phụ huynh </w:t>
      </w:r>
      <w:r>
        <w:rPr>
          <w:rFonts w:ascii="Times New Roman" w:hAnsi="Times New Roman"/>
          <w:sz w:val="28"/>
          <w:szCs w:val="28"/>
        </w:rPr>
        <w:t xml:space="preserve">học sinh có trách nhiệm đo thân nhiệt, </w:t>
      </w:r>
      <w:r>
        <w:rPr>
          <w:rStyle w:val="fontstyle21"/>
        </w:rPr>
        <w:t>theo dõi sức khỏe cho con em mình tại nhà trước khi đến trường</w:t>
      </w:r>
      <w:r>
        <w:rPr>
          <w:rFonts w:ascii="Times New Roman" w:hAnsi="Times New Roman"/>
          <w:sz w:val="28"/>
          <w:szCs w:val="28"/>
        </w:rPr>
        <w:t xml:space="preserve">. </w:t>
      </w:r>
      <w:r w:rsidR="005D4C8C">
        <w:rPr>
          <w:rFonts w:ascii="Times New Roman" w:hAnsi="Times New Roman"/>
          <w:sz w:val="28"/>
          <w:szCs w:val="28"/>
        </w:rPr>
        <w:t xml:space="preserve"> </w:t>
      </w:r>
      <w:r>
        <w:rPr>
          <w:rFonts w:ascii="Times New Roman" w:hAnsi="Times New Roman"/>
          <w:sz w:val="28"/>
          <w:szCs w:val="28"/>
        </w:rPr>
        <w:t xml:space="preserve">Nếu có sốt hoặc ho, khó thở thì chủ động báo cho giáo viên chủ nhiệm, cho trẻ nghỉ học, theo dõi sức khỏe tại nhà, đeo khẩu trang và đưa trẻ tới cơ sở y tế để được khám, tư vấn, điều trị. Cha mẹ cho học sinh ở nhà nếu học sinh đang trong thời gian cách ly tại nhà theo yêu cầu của cơ quan y tế </w:t>
      </w:r>
      <w:r>
        <w:rPr>
          <w:rFonts w:ascii="Times New Roman" w:hAnsi="Times New Roman" w:cs="Times New Roman"/>
          <w:i/>
          <w:sz w:val="28"/>
          <w:szCs w:val="28"/>
        </w:rPr>
        <w:t>(yêu cầu bắt buộc)</w:t>
      </w:r>
      <w:r>
        <w:rPr>
          <w:rFonts w:ascii="Times New Roman" w:hAnsi="Times New Roman"/>
          <w:sz w:val="28"/>
          <w:szCs w:val="28"/>
        </w:rPr>
        <w:t>.</w:t>
      </w:r>
    </w:p>
    <w:p w:rsidR="003641BD" w:rsidRDefault="00216D6B">
      <w:pPr>
        <w:spacing w:before="120" w:after="120"/>
        <w:ind w:firstLine="567"/>
        <w:jc w:val="both"/>
        <w:rPr>
          <w:rStyle w:val="fontstyle21"/>
        </w:rPr>
      </w:pPr>
      <w:r>
        <w:rPr>
          <w:rStyle w:val="fontstyle21"/>
        </w:rPr>
        <w:t xml:space="preserve">- </w:t>
      </w:r>
      <w:r w:rsidR="00CA3081">
        <w:rPr>
          <w:rStyle w:val="fontstyle21"/>
        </w:rPr>
        <w:t>Phụ huynh nên c</w:t>
      </w:r>
      <w:r>
        <w:rPr>
          <w:rStyle w:val="fontstyle21"/>
        </w:rPr>
        <w:t>huẩn bị cho mỗi học sinh một ca/chai uống nước riêng, khăn mặt, chăn, gối riêng, cho học sinh đeo khẩu trang trên đường đến trường, khi ở trường và trên đường về nhà, đội mũ bảo hiểm đầy đủ khi ngồi trên xe máy, xe điện.</w:t>
      </w:r>
    </w:p>
    <w:p w:rsidR="003641BD" w:rsidRDefault="00216D6B">
      <w:pPr>
        <w:spacing w:before="120" w:after="120"/>
        <w:ind w:firstLine="567"/>
        <w:jc w:val="both"/>
        <w:rPr>
          <w:rStyle w:val="fontstyle21"/>
        </w:rPr>
      </w:pPr>
      <w:r>
        <w:rPr>
          <w:rStyle w:val="fontstyle21"/>
        </w:rPr>
        <w:t>- Phụ huynh học sinh có trách nhiệm cùng phối hợp chặt chẽ với nhà trường nhắc nhở con em thực hiện nghiêm những quy định của nhà trường, của ngành y tế và cấp có thẩm quyền nhằm bảo vệ, giữ gìn sức khỏe cho học sinh và cộng đồng trong công tác phòng, chống dịch bệnh Covid-19.</w:t>
      </w:r>
    </w:p>
    <w:p w:rsidR="003641BD" w:rsidRDefault="00216D6B">
      <w:pPr>
        <w:spacing w:before="120" w:after="120"/>
        <w:ind w:firstLine="567"/>
        <w:jc w:val="both"/>
        <w:rPr>
          <w:rFonts w:ascii="Times New Roman" w:hAnsi="Times New Roman" w:cs="Times New Roman"/>
          <w:sz w:val="28"/>
          <w:szCs w:val="28"/>
        </w:rPr>
      </w:pPr>
      <w:r>
        <w:rPr>
          <w:rStyle w:val="fontstyle21"/>
        </w:rPr>
        <w:t xml:space="preserve">- Phụ huynh </w:t>
      </w:r>
      <w:r>
        <w:rPr>
          <w:rFonts w:ascii="Times New Roman" w:hAnsi="Times New Roman" w:cs="Times New Roman"/>
          <w:sz w:val="28"/>
          <w:szCs w:val="28"/>
        </w:rPr>
        <w:t>học sinh không vào trường khi đưa, đón con. Phụ huynh khi đưa, đón con em tới trường cần đeo khẩu trang, dừng đỗ</w:t>
      </w:r>
      <w:r w:rsidR="006C1C13">
        <w:rPr>
          <w:rFonts w:ascii="Times New Roman" w:hAnsi="Times New Roman" w:cs="Times New Roman"/>
          <w:sz w:val="28"/>
          <w:szCs w:val="28"/>
        </w:rPr>
        <w:t xml:space="preserve">  xe ở </w:t>
      </w:r>
      <w:r>
        <w:rPr>
          <w:rFonts w:ascii="Times New Roman" w:hAnsi="Times New Roman" w:cs="Times New Roman"/>
          <w:sz w:val="28"/>
          <w:szCs w:val="28"/>
        </w:rPr>
        <w:t>cổng trường</w:t>
      </w:r>
      <w:r w:rsidR="006C1C13">
        <w:rPr>
          <w:rFonts w:ascii="Times New Roman" w:hAnsi="Times New Roman" w:cs="Times New Roman"/>
          <w:sz w:val="28"/>
          <w:szCs w:val="28"/>
        </w:rPr>
        <w:t xml:space="preserve"> theo vạch sơn trắng đã quy định</w:t>
      </w:r>
      <w:r>
        <w:rPr>
          <w:rFonts w:ascii="Times New Roman" w:hAnsi="Times New Roman" w:cs="Times New Roman"/>
          <w:sz w:val="28"/>
          <w:szCs w:val="28"/>
        </w:rPr>
        <w:t>, để  học sinh tự đi bộ vào trường.</w:t>
      </w:r>
    </w:p>
    <w:p w:rsidR="003641BD" w:rsidRDefault="00216D6B">
      <w:pPr>
        <w:spacing w:before="120" w:after="120"/>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3. Quy định về lịch học: thời gian, địa điểm trả học sinh</w:t>
      </w:r>
    </w:p>
    <w:p w:rsidR="003641BD" w:rsidRDefault="00216D6B">
      <w:pPr>
        <w:spacing w:before="120" w:after="120"/>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Ngày </w:t>
      </w:r>
      <w:r w:rsidR="00F879EE">
        <w:rPr>
          <w:rFonts w:ascii="Times New Roman" w:hAnsi="Times New Roman" w:cs="Times New Roman"/>
          <w:color w:val="000000"/>
          <w:sz w:val="28"/>
          <w:szCs w:val="28"/>
          <w:lang w:val="nl-NL"/>
        </w:rPr>
        <w:t>03</w:t>
      </w:r>
      <w:r>
        <w:rPr>
          <w:rFonts w:ascii="Times New Roman" w:hAnsi="Times New Roman" w:cs="Times New Roman"/>
          <w:color w:val="000000"/>
          <w:sz w:val="28"/>
          <w:szCs w:val="28"/>
          <w:lang w:val="nl-NL"/>
        </w:rPr>
        <w:t>/9/2020: HS tựu trường sau thời gian nghỉ hè.</w:t>
      </w:r>
    </w:p>
    <w:p w:rsidR="003641BD" w:rsidRDefault="00216D6B">
      <w:pPr>
        <w:spacing w:before="120" w:after="120"/>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Ngày 05/9/2020: Lễ khai giảng năm học mới.</w:t>
      </w:r>
    </w:p>
    <w:p w:rsidR="003641BD" w:rsidRDefault="00216D6B">
      <w:pPr>
        <w:spacing w:before="120" w:after="120"/>
        <w:ind w:firstLine="567"/>
        <w:jc w:val="both"/>
        <w:rPr>
          <w:rFonts w:ascii="Times New Roman" w:hAnsi="Times New Roman" w:cs="Times New Roman"/>
          <w:sz w:val="28"/>
          <w:szCs w:val="28"/>
        </w:rPr>
      </w:pPr>
      <w:r>
        <w:rPr>
          <w:rFonts w:ascii="Times New Roman" w:hAnsi="Times New Roman" w:cs="Times New Roman"/>
          <w:color w:val="000000"/>
          <w:sz w:val="28"/>
          <w:szCs w:val="28"/>
          <w:lang w:val="nl-NL"/>
        </w:rPr>
        <w:t xml:space="preserve">- Ngày 07/9/2020: Bắt đầu học tuần 1 chương trình, </w:t>
      </w:r>
      <w:r>
        <w:rPr>
          <w:rFonts w:ascii="Times New Roman" w:hAnsi="Times New Roman" w:cs="Times New Roman"/>
          <w:sz w:val="28"/>
          <w:szCs w:val="28"/>
        </w:rPr>
        <w:t>ăn ngủ bán trú. Tổ chức học 2 buổi/ngày, 9 buổi/tuần, chiều thứ 6, HS nghỉ, GV hội họp, SHCM.</w:t>
      </w:r>
    </w:p>
    <w:p w:rsidR="003641BD" w:rsidRDefault="00216D6B">
      <w:pPr>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Giờ mở - đóng cổng trường</w:t>
      </w:r>
    </w:p>
    <w:p w:rsidR="003641BD" w:rsidRDefault="00216D6B">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Sáng: 6h30 mở</w:t>
      </w:r>
      <w:r w:rsidR="00DA51BE">
        <w:rPr>
          <w:rFonts w:ascii="Times New Roman" w:hAnsi="Times New Roman" w:cs="Times New Roman"/>
          <w:sz w:val="28"/>
          <w:szCs w:val="28"/>
        </w:rPr>
        <w:t>; 7h30</w:t>
      </w:r>
      <w:r>
        <w:rPr>
          <w:rFonts w:ascii="Times New Roman" w:hAnsi="Times New Roman" w:cs="Times New Roman"/>
          <w:sz w:val="28"/>
          <w:szCs w:val="28"/>
        </w:rPr>
        <w:t xml:space="preserve">đóng.  </w:t>
      </w:r>
    </w:p>
    <w:p w:rsidR="003641BD" w:rsidRDefault="00216D6B">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Chiều: 13h</w:t>
      </w:r>
      <w:r w:rsidR="005D4C8C">
        <w:rPr>
          <w:rFonts w:ascii="Times New Roman" w:hAnsi="Times New Roman" w:cs="Times New Roman"/>
          <w:sz w:val="28"/>
          <w:szCs w:val="28"/>
        </w:rPr>
        <w:t>30</w:t>
      </w:r>
      <w:r>
        <w:rPr>
          <w:rFonts w:ascii="Times New Roman" w:hAnsi="Times New Roman" w:cs="Times New Roman"/>
          <w:sz w:val="28"/>
          <w:szCs w:val="28"/>
        </w:rPr>
        <w:t xml:space="preserve"> mở; 1</w:t>
      </w:r>
      <w:r w:rsidR="00F57D91">
        <w:rPr>
          <w:rFonts w:ascii="Times New Roman" w:hAnsi="Times New Roman" w:cs="Times New Roman"/>
          <w:sz w:val="28"/>
          <w:szCs w:val="28"/>
        </w:rPr>
        <w:t>4</w:t>
      </w:r>
      <w:r w:rsidR="00DA51BE">
        <w:rPr>
          <w:rFonts w:ascii="Times New Roman" w:hAnsi="Times New Roman" w:cs="Times New Roman"/>
          <w:sz w:val="28"/>
          <w:szCs w:val="28"/>
        </w:rPr>
        <w:t>h</w:t>
      </w:r>
      <w:r w:rsidR="00F57D91">
        <w:rPr>
          <w:rFonts w:ascii="Times New Roman" w:hAnsi="Times New Roman" w:cs="Times New Roman"/>
          <w:sz w:val="28"/>
          <w:szCs w:val="28"/>
        </w:rPr>
        <w:t>00</w:t>
      </w:r>
      <w:r>
        <w:rPr>
          <w:rFonts w:ascii="Times New Roman" w:hAnsi="Times New Roman" w:cs="Times New Roman"/>
          <w:sz w:val="28"/>
          <w:szCs w:val="28"/>
        </w:rPr>
        <w:t>đóng.</w:t>
      </w:r>
    </w:p>
    <w:p w:rsidR="003641BD" w:rsidRDefault="00216D6B">
      <w:pPr>
        <w:spacing w:before="120" w:after="120"/>
        <w:ind w:firstLine="567"/>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 Thời gian học</w:t>
      </w:r>
    </w:p>
    <w:tbl>
      <w:tblPr>
        <w:tblStyle w:val="TableGrid"/>
        <w:tblW w:w="0" w:type="auto"/>
        <w:tblInd w:w="1526" w:type="dxa"/>
        <w:tblLook w:val="04A0" w:firstRow="1" w:lastRow="0" w:firstColumn="1" w:lastColumn="0" w:noHBand="0" w:noVBand="1"/>
      </w:tblPr>
      <w:tblGrid>
        <w:gridCol w:w="2126"/>
        <w:gridCol w:w="5812"/>
      </w:tblGrid>
      <w:tr w:rsidR="003641BD">
        <w:tc>
          <w:tcPr>
            <w:tcW w:w="2126" w:type="dxa"/>
          </w:tcPr>
          <w:p w:rsidR="003641BD" w:rsidRDefault="00216D6B">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Buổi</w:t>
            </w:r>
          </w:p>
        </w:tc>
        <w:tc>
          <w:tcPr>
            <w:tcW w:w="5812" w:type="dxa"/>
          </w:tcPr>
          <w:p w:rsidR="003641BD" w:rsidRDefault="00216D6B">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Thời gian</w:t>
            </w:r>
          </w:p>
        </w:tc>
      </w:tr>
      <w:tr w:rsidR="003641BD">
        <w:tc>
          <w:tcPr>
            <w:tcW w:w="2126" w:type="dxa"/>
            <w:vMerge w:val="restart"/>
          </w:tcPr>
          <w:p w:rsidR="003641BD" w:rsidRDefault="003641BD">
            <w:pPr>
              <w:spacing w:line="276" w:lineRule="auto"/>
              <w:jc w:val="center"/>
              <w:rPr>
                <w:rFonts w:ascii="Times New Roman" w:hAnsi="Times New Roman" w:cs="Times New Roman"/>
                <w:i/>
                <w:sz w:val="28"/>
                <w:szCs w:val="28"/>
              </w:rPr>
            </w:pPr>
          </w:p>
          <w:p w:rsidR="003641BD" w:rsidRDefault="003641BD">
            <w:pPr>
              <w:spacing w:line="276" w:lineRule="auto"/>
              <w:jc w:val="center"/>
              <w:rPr>
                <w:rFonts w:ascii="Times New Roman" w:hAnsi="Times New Roman" w:cs="Times New Roman"/>
                <w:i/>
                <w:sz w:val="28"/>
                <w:szCs w:val="28"/>
              </w:rPr>
            </w:pPr>
          </w:p>
          <w:p w:rsidR="003641BD" w:rsidRDefault="003641BD">
            <w:pPr>
              <w:spacing w:line="276" w:lineRule="auto"/>
              <w:jc w:val="center"/>
              <w:rPr>
                <w:rFonts w:ascii="Times New Roman" w:hAnsi="Times New Roman" w:cs="Times New Roman"/>
                <w:i/>
                <w:sz w:val="28"/>
                <w:szCs w:val="28"/>
              </w:rPr>
            </w:pPr>
          </w:p>
          <w:p w:rsidR="003641BD" w:rsidRDefault="003641BD">
            <w:pPr>
              <w:spacing w:line="276" w:lineRule="auto"/>
              <w:jc w:val="center"/>
              <w:rPr>
                <w:rFonts w:ascii="Times New Roman" w:hAnsi="Times New Roman" w:cs="Times New Roman"/>
                <w:i/>
                <w:sz w:val="28"/>
                <w:szCs w:val="28"/>
              </w:rPr>
            </w:pPr>
          </w:p>
          <w:p w:rsidR="003641BD" w:rsidRDefault="00216D6B">
            <w:pPr>
              <w:spacing w:line="276" w:lineRule="auto"/>
              <w:jc w:val="center"/>
              <w:rPr>
                <w:rFonts w:ascii="Times New Roman" w:hAnsi="Times New Roman" w:cs="Times New Roman"/>
                <w:i/>
                <w:sz w:val="28"/>
                <w:szCs w:val="28"/>
              </w:rPr>
            </w:pPr>
            <w:r>
              <w:rPr>
                <w:rFonts w:ascii="Times New Roman" w:hAnsi="Times New Roman" w:cs="Times New Roman"/>
                <w:i/>
                <w:sz w:val="28"/>
                <w:szCs w:val="28"/>
              </w:rPr>
              <w:t>Buổi sáng</w:t>
            </w: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7h15: Truy bài</w:t>
            </w:r>
          </w:p>
        </w:tc>
      </w:tr>
      <w:tr w:rsidR="003641BD">
        <w:tc>
          <w:tcPr>
            <w:tcW w:w="2126" w:type="dxa"/>
            <w:vMerge/>
          </w:tcPr>
          <w:p w:rsidR="003641BD" w:rsidRDefault="003641BD">
            <w:pPr>
              <w:spacing w:line="276" w:lineRule="auto"/>
              <w:jc w:val="center"/>
              <w:rPr>
                <w:rFonts w:ascii="Times New Roman" w:hAnsi="Times New Roman" w:cs="Times New Roman"/>
                <w:i/>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7h30: Tiết 1</w:t>
            </w:r>
          </w:p>
        </w:tc>
      </w:tr>
      <w:tr w:rsidR="003641BD">
        <w:tc>
          <w:tcPr>
            <w:tcW w:w="2126" w:type="dxa"/>
            <w:vMerge/>
          </w:tcPr>
          <w:p w:rsidR="003641BD" w:rsidRDefault="003641BD">
            <w:pPr>
              <w:spacing w:line="276" w:lineRule="auto"/>
              <w:jc w:val="center"/>
              <w:rPr>
                <w:rFonts w:ascii="Times New Roman" w:hAnsi="Times New Roman" w:cs="Times New Roman"/>
                <w:i/>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8h10: Tiết 2</w:t>
            </w:r>
          </w:p>
        </w:tc>
      </w:tr>
      <w:tr w:rsidR="003641BD">
        <w:tc>
          <w:tcPr>
            <w:tcW w:w="2126" w:type="dxa"/>
            <w:vMerge/>
          </w:tcPr>
          <w:p w:rsidR="003641BD" w:rsidRDefault="003641BD">
            <w:pPr>
              <w:spacing w:line="276" w:lineRule="auto"/>
              <w:jc w:val="center"/>
              <w:rPr>
                <w:rFonts w:ascii="Times New Roman" w:hAnsi="Times New Roman" w:cs="Times New Roman"/>
                <w:i/>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8h50: Tiết 3</w:t>
            </w:r>
          </w:p>
        </w:tc>
      </w:tr>
      <w:tr w:rsidR="003641BD">
        <w:tc>
          <w:tcPr>
            <w:tcW w:w="2126" w:type="dxa"/>
            <w:vMerge/>
          </w:tcPr>
          <w:p w:rsidR="003641BD" w:rsidRDefault="003641BD">
            <w:pPr>
              <w:spacing w:line="276" w:lineRule="auto"/>
              <w:jc w:val="center"/>
              <w:rPr>
                <w:rFonts w:ascii="Times New Roman" w:hAnsi="Times New Roman" w:cs="Times New Roman"/>
                <w:b/>
                <w:i/>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9h30: ra chơi</w:t>
            </w:r>
          </w:p>
        </w:tc>
      </w:tr>
      <w:tr w:rsidR="003641BD">
        <w:tc>
          <w:tcPr>
            <w:tcW w:w="2126" w:type="dxa"/>
            <w:vMerge/>
          </w:tcPr>
          <w:p w:rsidR="003641BD" w:rsidRDefault="003641BD">
            <w:pPr>
              <w:spacing w:line="276" w:lineRule="auto"/>
              <w:jc w:val="center"/>
              <w:rPr>
                <w:rFonts w:ascii="Times New Roman" w:hAnsi="Times New Roman" w:cs="Times New Roman"/>
                <w:b/>
                <w:i/>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9h50: Tiết 4</w:t>
            </w:r>
          </w:p>
        </w:tc>
      </w:tr>
      <w:tr w:rsidR="003641BD">
        <w:tc>
          <w:tcPr>
            <w:tcW w:w="2126" w:type="dxa"/>
            <w:vMerge/>
          </w:tcPr>
          <w:p w:rsidR="003641BD" w:rsidRDefault="003641BD">
            <w:pPr>
              <w:spacing w:line="276" w:lineRule="auto"/>
              <w:jc w:val="center"/>
              <w:rPr>
                <w:rFonts w:ascii="Times New Roman" w:hAnsi="Times New Roman" w:cs="Times New Roman"/>
                <w:i/>
                <w:sz w:val="28"/>
                <w:szCs w:val="28"/>
              </w:rPr>
            </w:pPr>
          </w:p>
        </w:tc>
        <w:tc>
          <w:tcPr>
            <w:tcW w:w="5812" w:type="dxa"/>
          </w:tcPr>
          <w:p w:rsidR="004D5A30" w:rsidRDefault="00216D6B" w:rsidP="004D5A3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10h30: HS ăn cơm </w:t>
            </w:r>
            <w:r w:rsidR="004D5A30">
              <w:rPr>
                <w:rFonts w:ascii="Times New Roman" w:hAnsi="Times New Roman" w:cs="Times New Roman"/>
                <w:sz w:val="28"/>
                <w:szCs w:val="28"/>
              </w:rPr>
              <w:t>bán trú</w:t>
            </w:r>
          </w:p>
          <w:p w:rsidR="003641BD" w:rsidRDefault="00216D6B" w:rsidP="004D5A30">
            <w:pPr>
              <w:spacing w:line="276" w:lineRule="auto"/>
              <w:jc w:val="both"/>
              <w:rPr>
                <w:rFonts w:ascii="Times New Roman" w:hAnsi="Times New Roman" w:cs="Times New Roman"/>
                <w:sz w:val="28"/>
                <w:szCs w:val="28"/>
              </w:rPr>
            </w:pPr>
            <w:r>
              <w:rPr>
                <w:rFonts w:ascii="Times New Roman" w:hAnsi="Times New Roman" w:cs="Times New Roman"/>
                <w:sz w:val="28"/>
                <w:szCs w:val="28"/>
              </w:rPr>
              <w:t>N</w:t>
            </w:r>
            <w:r w:rsidR="00C332D2">
              <w:rPr>
                <w:rFonts w:ascii="Times New Roman" w:hAnsi="Times New Roman" w:cs="Times New Roman"/>
                <w:sz w:val="28"/>
                <w:szCs w:val="28"/>
              </w:rPr>
              <w:t>h</w:t>
            </w:r>
            <w:r>
              <w:rPr>
                <w:rFonts w:ascii="Times New Roman" w:hAnsi="Times New Roman" w:cs="Times New Roman"/>
                <w:sz w:val="28"/>
                <w:szCs w:val="28"/>
              </w:rPr>
              <w:t>ững HS không ăn bán trú ra về</w:t>
            </w:r>
          </w:p>
        </w:tc>
      </w:tr>
      <w:tr w:rsidR="003641BD">
        <w:tc>
          <w:tcPr>
            <w:tcW w:w="2126" w:type="dxa"/>
            <w:vMerge/>
          </w:tcPr>
          <w:p w:rsidR="003641BD" w:rsidRDefault="003641BD">
            <w:pPr>
              <w:spacing w:line="276" w:lineRule="auto"/>
              <w:jc w:val="center"/>
              <w:rPr>
                <w:rFonts w:ascii="Times New Roman" w:hAnsi="Times New Roman" w:cs="Times New Roman"/>
                <w:b/>
                <w:i/>
                <w:sz w:val="28"/>
                <w:szCs w:val="28"/>
              </w:rPr>
            </w:pPr>
          </w:p>
        </w:tc>
        <w:tc>
          <w:tcPr>
            <w:tcW w:w="5812" w:type="dxa"/>
          </w:tcPr>
          <w:p w:rsidR="003641BD" w:rsidRDefault="004D5A30">
            <w:pPr>
              <w:spacing w:line="276" w:lineRule="auto"/>
              <w:jc w:val="both"/>
              <w:rPr>
                <w:rFonts w:ascii="Times New Roman" w:hAnsi="Times New Roman" w:cs="Times New Roman"/>
                <w:sz w:val="28"/>
                <w:szCs w:val="28"/>
              </w:rPr>
            </w:pPr>
            <w:r>
              <w:rPr>
                <w:rFonts w:ascii="Times New Roman" w:hAnsi="Times New Roman" w:cs="Times New Roman"/>
                <w:sz w:val="28"/>
                <w:szCs w:val="28"/>
              </w:rPr>
              <w:t>11h3</w:t>
            </w:r>
            <w:r w:rsidR="00216D6B">
              <w:rPr>
                <w:rFonts w:ascii="Times New Roman" w:hAnsi="Times New Roman" w:cs="Times New Roman"/>
                <w:sz w:val="28"/>
                <w:szCs w:val="28"/>
              </w:rPr>
              <w:t>0: HS ngủ trưa</w:t>
            </w:r>
          </w:p>
        </w:tc>
      </w:tr>
      <w:tr w:rsidR="003641BD">
        <w:tc>
          <w:tcPr>
            <w:tcW w:w="2126" w:type="dxa"/>
            <w:vMerge w:val="restart"/>
          </w:tcPr>
          <w:p w:rsidR="003641BD" w:rsidRDefault="003641BD">
            <w:pPr>
              <w:spacing w:line="276" w:lineRule="auto"/>
              <w:jc w:val="center"/>
              <w:rPr>
                <w:rFonts w:ascii="Times New Roman" w:hAnsi="Times New Roman" w:cs="Times New Roman"/>
                <w:b/>
                <w:i/>
                <w:sz w:val="28"/>
                <w:szCs w:val="28"/>
              </w:rPr>
            </w:pPr>
          </w:p>
          <w:p w:rsidR="003641BD" w:rsidRDefault="003641BD">
            <w:pPr>
              <w:spacing w:line="276" w:lineRule="auto"/>
              <w:jc w:val="center"/>
              <w:rPr>
                <w:rFonts w:ascii="Times New Roman" w:hAnsi="Times New Roman" w:cs="Times New Roman"/>
                <w:b/>
                <w:i/>
                <w:sz w:val="28"/>
                <w:szCs w:val="28"/>
              </w:rPr>
            </w:pPr>
          </w:p>
          <w:p w:rsidR="003641BD" w:rsidRDefault="003641BD">
            <w:pPr>
              <w:spacing w:line="276" w:lineRule="auto"/>
              <w:jc w:val="center"/>
              <w:rPr>
                <w:rFonts w:ascii="Times New Roman" w:hAnsi="Times New Roman" w:cs="Times New Roman"/>
                <w:b/>
                <w:i/>
                <w:sz w:val="28"/>
                <w:szCs w:val="28"/>
              </w:rPr>
            </w:pPr>
          </w:p>
          <w:p w:rsidR="003641BD" w:rsidRDefault="00216D6B">
            <w:pPr>
              <w:spacing w:line="276" w:lineRule="auto"/>
              <w:jc w:val="center"/>
              <w:rPr>
                <w:rFonts w:ascii="Times New Roman" w:hAnsi="Times New Roman" w:cs="Times New Roman"/>
                <w:i/>
                <w:sz w:val="28"/>
                <w:szCs w:val="28"/>
              </w:rPr>
            </w:pPr>
            <w:r>
              <w:rPr>
                <w:rFonts w:ascii="Times New Roman" w:hAnsi="Times New Roman" w:cs="Times New Roman"/>
                <w:i/>
                <w:sz w:val="28"/>
                <w:szCs w:val="28"/>
              </w:rPr>
              <w:t>Buổi chiều</w:t>
            </w:r>
          </w:p>
        </w:tc>
        <w:tc>
          <w:tcPr>
            <w:tcW w:w="5812" w:type="dxa"/>
          </w:tcPr>
          <w:p w:rsidR="003641BD" w:rsidRDefault="004D5A30" w:rsidP="00DB29C4">
            <w:pPr>
              <w:spacing w:line="276" w:lineRule="auto"/>
              <w:jc w:val="both"/>
              <w:rPr>
                <w:rFonts w:ascii="Times New Roman" w:hAnsi="Times New Roman" w:cs="Times New Roman"/>
                <w:sz w:val="28"/>
                <w:szCs w:val="28"/>
              </w:rPr>
            </w:pPr>
            <w:r>
              <w:rPr>
                <w:rFonts w:ascii="Times New Roman" w:hAnsi="Times New Roman" w:cs="Times New Roman"/>
                <w:sz w:val="28"/>
                <w:szCs w:val="28"/>
              </w:rPr>
              <w:t>13h30</w:t>
            </w:r>
            <w:r w:rsidR="00216D6B">
              <w:rPr>
                <w:rFonts w:ascii="Times New Roman" w:hAnsi="Times New Roman" w:cs="Times New Roman"/>
                <w:sz w:val="28"/>
                <w:szCs w:val="28"/>
              </w:rPr>
              <w:t>: Trống báo ngủ dậy</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216D6B" w:rsidP="00DB29C4">
            <w:pPr>
              <w:spacing w:line="276" w:lineRule="auto"/>
              <w:jc w:val="both"/>
              <w:rPr>
                <w:rFonts w:ascii="Times New Roman" w:hAnsi="Times New Roman" w:cs="Times New Roman"/>
                <w:sz w:val="28"/>
                <w:szCs w:val="28"/>
              </w:rPr>
            </w:pPr>
            <w:r>
              <w:rPr>
                <w:rFonts w:ascii="Times New Roman" w:hAnsi="Times New Roman" w:cs="Times New Roman"/>
                <w:sz w:val="28"/>
                <w:szCs w:val="28"/>
              </w:rPr>
              <w:t>13h</w:t>
            </w:r>
            <w:r w:rsidR="004D5A30">
              <w:rPr>
                <w:rFonts w:ascii="Times New Roman" w:hAnsi="Times New Roman" w:cs="Times New Roman"/>
                <w:sz w:val="28"/>
                <w:szCs w:val="28"/>
              </w:rPr>
              <w:t>45</w:t>
            </w:r>
            <w:r>
              <w:rPr>
                <w:rFonts w:ascii="Times New Roman" w:hAnsi="Times New Roman" w:cs="Times New Roman"/>
                <w:sz w:val="28"/>
                <w:szCs w:val="28"/>
              </w:rPr>
              <w:t>: Truy bài</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216D6B">
            <w:pPr>
              <w:spacing w:line="276" w:lineRule="auto"/>
              <w:jc w:val="both"/>
              <w:rPr>
                <w:rFonts w:ascii="Times New Roman" w:hAnsi="Times New Roman" w:cs="Times New Roman"/>
                <w:sz w:val="28"/>
                <w:szCs w:val="28"/>
              </w:rPr>
            </w:pPr>
            <w:r>
              <w:rPr>
                <w:rFonts w:ascii="Times New Roman" w:hAnsi="Times New Roman" w:cs="Times New Roman"/>
                <w:sz w:val="28"/>
                <w:szCs w:val="28"/>
              </w:rPr>
              <w:t>14h</w:t>
            </w:r>
            <w:r w:rsidR="004D5A30">
              <w:rPr>
                <w:rFonts w:ascii="Times New Roman" w:hAnsi="Times New Roman" w:cs="Times New Roman"/>
                <w:sz w:val="28"/>
                <w:szCs w:val="28"/>
              </w:rPr>
              <w:t>00</w:t>
            </w:r>
            <w:r>
              <w:rPr>
                <w:rFonts w:ascii="Times New Roman" w:hAnsi="Times New Roman" w:cs="Times New Roman"/>
                <w:sz w:val="28"/>
                <w:szCs w:val="28"/>
              </w:rPr>
              <w:t>: Tiết 5</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4D5A30">
            <w:pPr>
              <w:spacing w:line="276" w:lineRule="auto"/>
              <w:jc w:val="both"/>
              <w:rPr>
                <w:rFonts w:ascii="Times New Roman" w:hAnsi="Times New Roman" w:cs="Times New Roman"/>
                <w:sz w:val="28"/>
                <w:szCs w:val="28"/>
              </w:rPr>
            </w:pPr>
            <w:r>
              <w:rPr>
                <w:rFonts w:ascii="Times New Roman" w:hAnsi="Times New Roman" w:cs="Times New Roman"/>
                <w:sz w:val="28"/>
                <w:szCs w:val="28"/>
              </w:rPr>
              <w:t>14h40</w:t>
            </w:r>
            <w:r w:rsidR="00216D6B">
              <w:rPr>
                <w:rFonts w:ascii="Times New Roman" w:hAnsi="Times New Roman" w:cs="Times New Roman"/>
                <w:sz w:val="28"/>
                <w:szCs w:val="28"/>
              </w:rPr>
              <w:t>: Tiết 6</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4D5A30">
            <w:pPr>
              <w:spacing w:line="276" w:lineRule="auto"/>
              <w:jc w:val="both"/>
              <w:rPr>
                <w:rFonts w:ascii="Times New Roman" w:hAnsi="Times New Roman" w:cs="Times New Roman"/>
                <w:sz w:val="28"/>
                <w:szCs w:val="28"/>
              </w:rPr>
            </w:pPr>
            <w:r>
              <w:rPr>
                <w:rFonts w:ascii="Times New Roman" w:hAnsi="Times New Roman" w:cs="Times New Roman"/>
                <w:sz w:val="28"/>
                <w:szCs w:val="28"/>
              </w:rPr>
              <w:t>15h20</w:t>
            </w:r>
            <w:r w:rsidR="00216D6B">
              <w:rPr>
                <w:rFonts w:ascii="Times New Roman" w:hAnsi="Times New Roman" w:cs="Times New Roman"/>
                <w:sz w:val="28"/>
                <w:szCs w:val="28"/>
              </w:rPr>
              <w:t>: ra chơi</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4D5A30">
            <w:pPr>
              <w:spacing w:line="276" w:lineRule="auto"/>
              <w:jc w:val="both"/>
              <w:rPr>
                <w:rFonts w:ascii="Times New Roman" w:hAnsi="Times New Roman" w:cs="Times New Roman"/>
                <w:sz w:val="28"/>
                <w:szCs w:val="28"/>
              </w:rPr>
            </w:pPr>
            <w:r>
              <w:rPr>
                <w:rFonts w:ascii="Times New Roman" w:hAnsi="Times New Roman" w:cs="Times New Roman"/>
                <w:sz w:val="28"/>
                <w:szCs w:val="28"/>
              </w:rPr>
              <w:t>15h 40</w:t>
            </w:r>
            <w:r w:rsidR="00216D6B">
              <w:rPr>
                <w:rFonts w:ascii="Times New Roman" w:hAnsi="Times New Roman" w:cs="Times New Roman"/>
                <w:sz w:val="28"/>
                <w:szCs w:val="28"/>
              </w:rPr>
              <w:t>: Tiết 7</w:t>
            </w:r>
          </w:p>
        </w:tc>
      </w:tr>
      <w:tr w:rsidR="003641BD">
        <w:tc>
          <w:tcPr>
            <w:tcW w:w="2126" w:type="dxa"/>
            <w:vMerge/>
          </w:tcPr>
          <w:p w:rsidR="003641BD" w:rsidRDefault="003641BD">
            <w:pPr>
              <w:spacing w:line="276" w:lineRule="auto"/>
              <w:jc w:val="both"/>
              <w:rPr>
                <w:rFonts w:ascii="Times New Roman" w:hAnsi="Times New Roman" w:cs="Times New Roman"/>
                <w:b/>
                <w:sz w:val="28"/>
                <w:szCs w:val="28"/>
              </w:rPr>
            </w:pPr>
          </w:p>
        </w:tc>
        <w:tc>
          <w:tcPr>
            <w:tcW w:w="5812" w:type="dxa"/>
          </w:tcPr>
          <w:p w:rsidR="003641BD" w:rsidRDefault="00BA1998" w:rsidP="00F63B76">
            <w:pPr>
              <w:spacing w:line="276" w:lineRule="auto"/>
              <w:jc w:val="both"/>
              <w:rPr>
                <w:rFonts w:ascii="Times New Roman" w:hAnsi="Times New Roman" w:cs="Times New Roman"/>
                <w:sz w:val="28"/>
                <w:szCs w:val="28"/>
              </w:rPr>
            </w:pPr>
            <w:r>
              <w:rPr>
                <w:rFonts w:ascii="Times New Roman" w:hAnsi="Times New Roman" w:cs="Times New Roman"/>
                <w:sz w:val="28"/>
                <w:szCs w:val="28"/>
              </w:rPr>
              <w:t>16h</w:t>
            </w:r>
            <w:r w:rsidR="004D5A30">
              <w:rPr>
                <w:rFonts w:ascii="Times New Roman" w:hAnsi="Times New Roman" w:cs="Times New Roman"/>
                <w:sz w:val="28"/>
                <w:szCs w:val="28"/>
              </w:rPr>
              <w:t>20</w:t>
            </w:r>
            <w:r w:rsidR="00216D6B">
              <w:rPr>
                <w:rFonts w:ascii="Times New Roman" w:hAnsi="Times New Roman" w:cs="Times New Roman"/>
                <w:sz w:val="28"/>
                <w:szCs w:val="28"/>
              </w:rPr>
              <w:t xml:space="preserve">: Khối </w:t>
            </w:r>
            <w:r w:rsidR="004D5A30">
              <w:rPr>
                <w:rFonts w:ascii="Times New Roman" w:hAnsi="Times New Roman" w:cs="Times New Roman"/>
                <w:sz w:val="28"/>
                <w:szCs w:val="28"/>
              </w:rPr>
              <w:t>1,2</w:t>
            </w:r>
            <w:r w:rsidR="00216D6B">
              <w:rPr>
                <w:rFonts w:ascii="Times New Roman" w:hAnsi="Times New Roman" w:cs="Times New Roman"/>
                <w:sz w:val="28"/>
                <w:szCs w:val="28"/>
              </w:rPr>
              <w:t xml:space="preserve"> ra về</w:t>
            </w:r>
            <w:r w:rsidR="001C5964">
              <w:rPr>
                <w:rFonts w:ascii="Times New Roman" w:hAnsi="Times New Roman" w:cs="Times New Roman"/>
                <w:sz w:val="28"/>
                <w:szCs w:val="28"/>
              </w:rPr>
              <w:t>;</w:t>
            </w:r>
            <w:r w:rsidR="004D5A30">
              <w:rPr>
                <w:rFonts w:ascii="Times New Roman" w:hAnsi="Times New Roman" w:cs="Times New Roman"/>
                <w:sz w:val="28"/>
                <w:szCs w:val="28"/>
              </w:rPr>
              <w:t xml:space="preserve"> 16h30</w:t>
            </w:r>
            <w:r w:rsidR="00216D6B">
              <w:rPr>
                <w:rFonts w:ascii="Times New Roman" w:hAnsi="Times New Roman" w:cs="Times New Roman"/>
                <w:sz w:val="28"/>
                <w:szCs w:val="28"/>
              </w:rPr>
              <w:t xml:space="preserve">: Khối </w:t>
            </w:r>
            <w:r w:rsidR="004D5A30">
              <w:rPr>
                <w:rFonts w:ascii="Times New Roman" w:hAnsi="Times New Roman" w:cs="Times New Roman"/>
                <w:sz w:val="28"/>
                <w:szCs w:val="28"/>
              </w:rPr>
              <w:t>3,4,5</w:t>
            </w:r>
            <w:r w:rsidR="00216D6B">
              <w:rPr>
                <w:rFonts w:ascii="Times New Roman" w:hAnsi="Times New Roman" w:cs="Times New Roman"/>
                <w:sz w:val="28"/>
                <w:szCs w:val="28"/>
              </w:rPr>
              <w:t xml:space="preserve"> ra về</w:t>
            </w:r>
          </w:p>
        </w:tc>
      </w:tr>
    </w:tbl>
    <w:p w:rsidR="003641BD" w:rsidRDefault="00216D6B">
      <w:pPr>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Sáng thứ 2: Tiết 1 là tiết Chào cờ. Tính như 1 tiết học. </w:t>
      </w:r>
    </w:p>
    <w:p w:rsidR="003641BD" w:rsidRDefault="00216D6B">
      <w:pPr>
        <w:spacing w:after="120"/>
        <w:rPr>
          <w:rFonts w:ascii="Times New Roman" w:hAnsi="Times New Roman" w:cs="Times New Roman"/>
          <w:i/>
          <w:sz w:val="28"/>
          <w:szCs w:val="28"/>
          <w:lang w:val="vi-VN"/>
        </w:rPr>
      </w:pPr>
      <w:r>
        <w:rPr>
          <w:rFonts w:ascii="Times New Roman" w:hAnsi="Times New Roman" w:cs="Times New Roman"/>
          <w:i/>
          <w:sz w:val="28"/>
          <w:szCs w:val="28"/>
        </w:rPr>
        <w:t xml:space="preserve">         Thứ sáu hàng tuần, các lớp tổng vệ sinh lớp học 10 phút nên 10 giờ 40 </w:t>
      </w:r>
      <w:r>
        <w:rPr>
          <w:rFonts w:ascii="Times New Roman" w:hAnsi="Times New Roman" w:cs="Times New Roman"/>
          <w:i/>
          <w:sz w:val="28"/>
          <w:szCs w:val="28"/>
          <w:lang w:val="vi-VN"/>
        </w:rPr>
        <w:t>khối 1,2</w:t>
      </w:r>
      <w:r>
        <w:rPr>
          <w:rFonts w:ascii="Times New Roman" w:hAnsi="Times New Roman" w:cs="Times New Roman"/>
          <w:i/>
          <w:sz w:val="28"/>
          <w:szCs w:val="28"/>
        </w:rPr>
        <w:t xml:space="preserve"> về.</w:t>
      </w:r>
      <w:r>
        <w:rPr>
          <w:rFonts w:ascii="Times New Roman" w:hAnsi="Times New Roman" w:cs="Times New Roman"/>
          <w:i/>
          <w:sz w:val="28"/>
          <w:szCs w:val="28"/>
          <w:lang w:val="vi-VN"/>
        </w:rPr>
        <w:t>10h 50 khối 3,4,5 về</w:t>
      </w:r>
      <w:r>
        <w:rPr>
          <w:rFonts w:ascii="Times New Roman" w:hAnsi="Times New Roman" w:cs="Times New Roman"/>
          <w:i/>
          <w:sz w:val="28"/>
          <w:szCs w:val="28"/>
        </w:rPr>
        <w:t>.</w:t>
      </w:r>
      <w:r>
        <w:rPr>
          <w:rFonts w:ascii="Times New Roman" w:hAnsi="Times New Roman" w:cs="Times New Roman"/>
          <w:i/>
          <w:sz w:val="28"/>
          <w:szCs w:val="28"/>
          <w:lang w:val="vi-VN"/>
        </w:rPr>
        <w:t xml:space="preserve"> </w:t>
      </w:r>
    </w:p>
    <w:p w:rsidR="003641BD" w:rsidRDefault="00216D6B">
      <w:pPr>
        <w:pStyle w:val="Other0"/>
        <w:shd w:val="clear" w:color="auto" w:fill="auto"/>
        <w:tabs>
          <w:tab w:val="left" w:pos="284"/>
          <w:tab w:val="left" w:pos="851"/>
        </w:tabs>
        <w:spacing w:before="120" w:after="120"/>
        <w:ind w:firstLine="567"/>
        <w:jc w:val="both"/>
        <w:rPr>
          <w:rFonts w:cs="Times New Roman"/>
          <w:i/>
          <w:spacing w:val="-10"/>
          <w:sz w:val="28"/>
          <w:szCs w:val="28"/>
        </w:rPr>
      </w:pPr>
      <w:r>
        <w:rPr>
          <w:rFonts w:cs="Times New Roman"/>
          <w:spacing w:val="-10"/>
          <w:sz w:val="28"/>
          <w:szCs w:val="28"/>
        </w:rPr>
        <w:t>- Nhà trường sẽ phân công  giáo viên kiểm tra nhiệt độ cho học sinh tại cổng trường.</w:t>
      </w:r>
    </w:p>
    <w:p w:rsidR="003641BD" w:rsidRDefault="00216D6B">
      <w:pPr>
        <w:spacing w:before="120" w:after="120"/>
        <w:ind w:firstLine="567"/>
        <w:jc w:val="both"/>
        <w:rPr>
          <w:rFonts w:ascii="Times New Roman" w:hAnsi="Times New Roman" w:cs="Times New Roman"/>
          <w:sz w:val="28"/>
          <w:szCs w:val="28"/>
          <w:lang w:val="nl-NL"/>
        </w:rPr>
      </w:pPr>
      <w:r>
        <w:rPr>
          <w:rFonts w:ascii="Times New Roman" w:hAnsi="Times New Roman" w:cs="Times New Roman"/>
          <w:i/>
          <w:sz w:val="28"/>
          <w:szCs w:val="28"/>
        </w:rPr>
        <w:t xml:space="preserve">- </w:t>
      </w:r>
      <w:r>
        <w:rPr>
          <w:rFonts w:ascii="Times New Roman" w:hAnsi="Times New Roman" w:cs="Times New Roman"/>
          <w:sz w:val="28"/>
          <w:szCs w:val="28"/>
        </w:rPr>
        <w:t xml:space="preserve">Trả học sinh cuối giờ: </w:t>
      </w:r>
      <w:r>
        <w:rPr>
          <w:rFonts w:ascii="Times New Roman" w:hAnsi="Times New Roman" w:cs="Times New Roman"/>
          <w:sz w:val="28"/>
          <w:szCs w:val="28"/>
          <w:lang w:val="nl-NL"/>
        </w:rPr>
        <w:t>Học sinh xếp hàng lần lượt ra cổng, trả học sinh ở ngoài cổng. Phụ huynh đội mũ bảo hiểm, để xe đúng nơi quy đị</w:t>
      </w:r>
      <w:r w:rsidR="007466EC">
        <w:rPr>
          <w:rFonts w:ascii="Times New Roman" w:hAnsi="Times New Roman" w:cs="Times New Roman"/>
          <w:sz w:val="28"/>
          <w:szCs w:val="28"/>
          <w:lang w:val="nl-NL"/>
        </w:rPr>
        <w:t>nh theo vạch sơn trắng</w:t>
      </w:r>
      <w:r>
        <w:rPr>
          <w:rFonts w:ascii="Times New Roman" w:hAnsi="Times New Roman" w:cs="Times New Roman"/>
          <w:sz w:val="28"/>
          <w:szCs w:val="28"/>
          <w:lang w:val="nl-NL"/>
        </w:rPr>
        <w:t xml:space="preserve">. Đề nghị Phụ huynh học sinh bố trí đến đúng giờ đón con, không đến quá sớm hay quá muộn. </w:t>
      </w:r>
    </w:p>
    <w:p w:rsidR="003641BD" w:rsidRDefault="00216D6B">
      <w:pPr>
        <w:spacing w:before="0" w:after="0" w:line="276" w:lineRule="auto"/>
        <w:ind w:firstLine="567"/>
        <w:jc w:val="both"/>
        <w:rPr>
          <w:rFonts w:ascii="Times New Roman" w:hAnsi="Times New Roman"/>
          <w:sz w:val="28"/>
          <w:szCs w:val="28"/>
        </w:rPr>
      </w:pPr>
      <w:r>
        <w:rPr>
          <w:rFonts w:ascii="Times New Roman" w:hAnsi="Times New Roman"/>
          <w:sz w:val="28"/>
          <w:szCs w:val="28"/>
        </w:rPr>
        <w:t xml:space="preserve"> Trên đây là kế hoạch </w:t>
      </w:r>
      <w:r w:rsidR="00B8314E">
        <w:rPr>
          <w:rFonts w:ascii="Times New Roman" w:hAnsi="Times New Roman"/>
          <w:sz w:val="28"/>
          <w:szCs w:val="28"/>
        </w:rPr>
        <w:t xml:space="preserve">Phòng chống </w:t>
      </w:r>
      <w:r>
        <w:rPr>
          <w:rFonts w:ascii="Times New Roman" w:hAnsi="Times New Roman" w:cs="Times New Roman"/>
          <w:sz w:val="28"/>
          <w:szCs w:val="28"/>
        </w:rPr>
        <w:t xml:space="preserve"> dịch bệnh Covid-19 </w:t>
      </w:r>
      <w:r w:rsidR="00B8314E">
        <w:rPr>
          <w:rFonts w:ascii="Times New Roman" w:hAnsi="Times New Roman" w:cs="Times New Roman"/>
          <w:sz w:val="28"/>
          <w:szCs w:val="28"/>
        </w:rPr>
        <w:t>trong nhà trường và phối</w:t>
      </w:r>
      <w:bookmarkStart w:id="0" w:name="_GoBack"/>
      <w:bookmarkEnd w:id="0"/>
      <w:r w:rsidR="00B8314E">
        <w:rPr>
          <w:rFonts w:ascii="Times New Roman" w:hAnsi="Times New Roman" w:cs="Times New Roman"/>
          <w:sz w:val="28"/>
          <w:szCs w:val="28"/>
        </w:rPr>
        <w:t xml:space="preserve"> hợp với cha mẹ học sinh</w:t>
      </w:r>
      <w:r>
        <w:rPr>
          <w:rFonts w:ascii="Times New Roman" w:hAnsi="Times New Roman" w:cs="Times New Roman"/>
          <w:sz w:val="28"/>
          <w:szCs w:val="28"/>
        </w:rPr>
        <w:t>.</w:t>
      </w:r>
      <w:r>
        <w:rPr>
          <w:rFonts w:ascii="Times New Roman" w:hAnsi="Times New Roman"/>
          <w:sz w:val="28"/>
          <w:szCs w:val="28"/>
        </w:rPr>
        <w:t xml:space="preserve"> Nhà trường kính mong nhận được sự quan tâm và phối hợp tích cực của các bậc phụ huynh học sinh.</w:t>
      </w:r>
      <w:r w:rsidR="006D661E">
        <w:rPr>
          <w:rFonts w:ascii="Times New Roman" w:hAnsi="Times New Roman"/>
          <w:sz w:val="28"/>
          <w:szCs w:val="28"/>
        </w:rPr>
        <w:t>/.</w:t>
      </w:r>
    </w:p>
    <w:p w:rsidR="003641BD" w:rsidRDefault="003641BD">
      <w:pPr>
        <w:spacing w:before="0" w:after="0"/>
        <w:ind w:firstLine="567"/>
        <w:jc w:val="both"/>
        <w:rPr>
          <w:rFonts w:ascii="Times New Roman" w:hAnsi="Times New Roman"/>
          <w:sz w:val="28"/>
          <w:szCs w:val="28"/>
        </w:rPr>
      </w:pPr>
    </w:p>
    <w:tbl>
      <w:tblPr>
        <w:tblW w:w="0" w:type="auto"/>
        <w:tblLook w:val="01E0" w:firstRow="1" w:lastRow="1" w:firstColumn="1" w:lastColumn="1" w:noHBand="0" w:noVBand="0"/>
      </w:tblPr>
      <w:tblGrid>
        <w:gridCol w:w="4934"/>
        <w:gridCol w:w="4920"/>
      </w:tblGrid>
      <w:tr w:rsidR="003641BD">
        <w:tc>
          <w:tcPr>
            <w:tcW w:w="4999" w:type="dxa"/>
          </w:tcPr>
          <w:p w:rsidR="003641BD" w:rsidRDefault="00216D6B">
            <w:pPr>
              <w:spacing w:after="0"/>
              <w:ind w:firstLine="709"/>
              <w:jc w:val="both"/>
              <w:rPr>
                <w:rFonts w:ascii="Times New Roman" w:hAnsi="Times New Roman"/>
                <w:b/>
                <w:i/>
                <w:color w:val="000000"/>
                <w:sz w:val="24"/>
                <w:szCs w:val="24"/>
                <w:lang w:val="nl-NL"/>
              </w:rPr>
            </w:pPr>
            <w:r>
              <w:rPr>
                <w:rFonts w:ascii="Times New Roman" w:hAnsi="Times New Roman"/>
                <w:b/>
                <w:i/>
                <w:color w:val="000000"/>
                <w:sz w:val="24"/>
                <w:szCs w:val="24"/>
                <w:lang w:val="nl-NL"/>
              </w:rPr>
              <w:t xml:space="preserve">Nơi nhận: </w:t>
            </w:r>
          </w:p>
          <w:p w:rsidR="003641BD" w:rsidRDefault="00216D6B">
            <w:pPr>
              <w:spacing w:after="0"/>
              <w:ind w:left="1134"/>
              <w:jc w:val="both"/>
              <w:rPr>
                <w:rFonts w:ascii="Times New Roman" w:hAnsi="Times New Roman"/>
                <w:color w:val="000000"/>
                <w:sz w:val="20"/>
                <w:szCs w:val="20"/>
                <w:lang w:val="nl-NL"/>
              </w:rPr>
            </w:pPr>
            <w:r>
              <w:rPr>
                <w:rFonts w:ascii="Times New Roman" w:hAnsi="Times New Roman"/>
                <w:color w:val="000000"/>
                <w:sz w:val="20"/>
                <w:szCs w:val="20"/>
                <w:lang w:val="nl-NL"/>
              </w:rPr>
              <w:t>- Các bậc PHHS trường (p/h);</w:t>
            </w:r>
          </w:p>
          <w:p w:rsidR="003641BD" w:rsidRDefault="00216D6B">
            <w:pPr>
              <w:spacing w:after="0"/>
              <w:ind w:left="1134"/>
              <w:jc w:val="both"/>
              <w:rPr>
                <w:rFonts w:ascii="Times New Roman" w:hAnsi="Times New Roman"/>
                <w:color w:val="000000"/>
                <w:sz w:val="20"/>
                <w:szCs w:val="20"/>
                <w:lang w:val="nl-NL"/>
              </w:rPr>
            </w:pPr>
            <w:r>
              <w:rPr>
                <w:rFonts w:ascii="Times New Roman" w:hAnsi="Times New Roman"/>
                <w:color w:val="000000"/>
                <w:sz w:val="20"/>
                <w:szCs w:val="20"/>
                <w:lang w:val="nl-NL"/>
              </w:rPr>
              <w:t>- Cổng TTĐT;</w:t>
            </w:r>
          </w:p>
          <w:p w:rsidR="003641BD" w:rsidRDefault="00216D6B">
            <w:pPr>
              <w:spacing w:after="0"/>
              <w:ind w:left="1134"/>
              <w:jc w:val="both"/>
              <w:rPr>
                <w:rFonts w:ascii="Times New Roman" w:hAnsi="Times New Roman"/>
                <w:color w:val="000000"/>
                <w:sz w:val="20"/>
                <w:szCs w:val="20"/>
                <w:lang w:val="nl-NL"/>
              </w:rPr>
            </w:pPr>
            <w:r>
              <w:rPr>
                <w:rFonts w:ascii="Times New Roman" w:hAnsi="Times New Roman"/>
                <w:color w:val="000000"/>
                <w:sz w:val="20"/>
                <w:szCs w:val="20"/>
                <w:lang w:val="nl-NL"/>
              </w:rPr>
              <w:t>- Lưu: VT.</w:t>
            </w:r>
          </w:p>
          <w:p w:rsidR="003641BD" w:rsidRDefault="003641BD">
            <w:pPr>
              <w:spacing w:after="0"/>
              <w:jc w:val="both"/>
              <w:rPr>
                <w:rFonts w:ascii="Times New Roman" w:hAnsi="Times New Roman"/>
                <w:color w:val="000000"/>
                <w:lang w:val="nl-NL"/>
              </w:rPr>
            </w:pPr>
          </w:p>
        </w:tc>
        <w:tc>
          <w:tcPr>
            <w:tcW w:w="4999" w:type="dxa"/>
            <w:vAlign w:val="center"/>
          </w:tcPr>
          <w:p w:rsidR="003641BD" w:rsidRDefault="00216D6B">
            <w:pPr>
              <w:spacing w:after="0"/>
              <w:jc w:val="center"/>
              <w:rPr>
                <w:rFonts w:ascii="Times New Roman" w:hAnsi="Times New Roman"/>
                <w:b/>
                <w:sz w:val="24"/>
                <w:szCs w:val="24"/>
                <w:lang w:val="nl-NL"/>
              </w:rPr>
            </w:pPr>
            <w:r>
              <w:rPr>
                <w:rFonts w:ascii="Times New Roman" w:hAnsi="Times New Roman"/>
                <w:b/>
                <w:sz w:val="24"/>
                <w:szCs w:val="24"/>
                <w:lang w:val="nl-NL"/>
              </w:rPr>
              <w:t>HIỆU TRƯỞNG</w:t>
            </w:r>
          </w:p>
          <w:p w:rsidR="003641BD" w:rsidRDefault="003641BD">
            <w:pPr>
              <w:spacing w:after="0"/>
              <w:jc w:val="center"/>
              <w:rPr>
                <w:rFonts w:ascii="Times New Roman" w:hAnsi="Times New Roman"/>
                <w:lang w:val="nl-NL"/>
              </w:rPr>
            </w:pPr>
          </w:p>
          <w:p w:rsidR="003641BD" w:rsidRDefault="003641BD">
            <w:pPr>
              <w:spacing w:after="0"/>
              <w:jc w:val="center"/>
              <w:rPr>
                <w:rFonts w:ascii="Times New Roman" w:hAnsi="Times New Roman"/>
                <w:lang w:val="nl-NL"/>
              </w:rPr>
            </w:pPr>
          </w:p>
          <w:p w:rsidR="003641BD" w:rsidRDefault="003641BD">
            <w:pPr>
              <w:spacing w:after="0"/>
              <w:jc w:val="center"/>
              <w:rPr>
                <w:rFonts w:ascii="Times New Roman" w:hAnsi="Times New Roman"/>
                <w:lang w:val="nl-NL"/>
              </w:rPr>
            </w:pPr>
          </w:p>
          <w:p w:rsidR="006D661E" w:rsidRDefault="006D661E">
            <w:pPr>
              <w:spacing w:after="0"/>
              <w:jc w:val="center"/>
              <w:rPr>
                <w:rFonts w:ascii="Times New Roman" w:hAnsi="Times New Roman"/>
                <w:lang w:val="nl-NL"/>
              </w:rPr>
            </w:pPr>
          </w:p>
          <w:p w:rsidR="003641BD" w:rsidRDefault="007466EC">
            <w:pPr>
              <w:spacing w:after="0"/>
              <w:jc w:val="center"/>
              <w:rPr>
                <w:rFonts w:ascii="Times New Roman" w:hAnsi="Times New Roman"/>
                <w:color w:val="000000"/>
                <w:lang w:val="nl-NL"/>
              </w:rPr>
            </w:pPr>
            <w:r>
              <w:rPr>
                <w:rFonts w:ascii="Times New Roman" w:hAnsi="Times New Roman"/>
                <w:b/>
                <w:sz w:val="28"/>
                <w:lang w:val="nl-NL"/>
              </w:rPr>
              <w:t>Nguyễn Thị Kim Cúc</w:t>
            </w:r>
          </w:p>
        </w:tc>
      </w:tr>
    </w:tbl>
    <w:p w:rsidR="003641BD" w:rsidRDefault="003641BD">
      <w:pPr>
        <w:spacing w:before="40" w:after="40"/>
        <w:jc w:val="both"/>
        <w:rPr>
          <w:rFonts w:ascii="Times New Roman" w:hAnsi="Times New Roman"/>
          <w:sz w:val="28"/>
          <w:szCs w:val="28"/>
        </w:rPr>
      </w:pPr>
    </w:p>
    <w:p w:rsidR="003641BD" w:rsidRDefault="003641BD"/>
    <w:sectPr w:rsidR="003641BD" w:rsidSect="00CA3081">
      <w:footerReference w:type="default" r:id="rId8"/>
      <w:pgSz w:w="11907" w:h="16839" w:code="9"/>
      <w:pgMar w:top="851"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EC" w:rsidRDefault="00081AEC">
      <w:pPr>
        <w:spacing w:before="0" w:after="0"/>
      </w:pPr>
      <w:r>
        <w:separator/>
      </w:r>
    </w:p>
  </w:endnote>
  <w:endnote w:type="continuationSeparator" w:id="0">
    <w:p w:rsidR="00081AEC" w:rsidRDefault="00081A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BD" w:rsidRDefault="003641BD">
    <w:pPr>
      <w:pStyle w:val="Footer"/>
      <w:jc w:val="center"/>
      <w:rPr>
        <w:sz w:val="32"/>
      </w:rPr>
    </w:pPr>
  </w:p>
  <w:p w:rsidR="003641BD" w:rsidRDefault="0036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EC" w:rsidRDefault="00081AEC">
      <w:pPr>
        <w:spacing w:before="0" w:after="0"/>
      </w:pPr>
      <w:r>
        <w:separator/>
      </w:r>
    </w:p>
  </w:footnote>
  <w:footnote w:type="continuationSeparator" w:id="0">
    <w:p w:rsidR="00081AEC" w:rsidRDefault="00081A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480"/>
    <w:multiLevelType w:val="hybridMultilevel"/>
    <w:tmpl w:val="BEA67062"/>
    <w:lvl w:ilvl="0" w:tplc="04090019">
      <w:start w:val="1"/>
      <w:numFmt w:val="lowerLetter"/>
      <w:lvlText w:val="%1."/>
      <w:lvlJc w:val="left"/>
      <w:pPr>
        <w:ind w:left="928"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E355E2"/>
    <w:multiLevelType w:val="hybridMultilevel"/>
    <w:tmpl w:val="1AFA5FA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370874BF"/>
    <w:multiLevelType w:val="hybridMultilevel"/>
    <w:tmpl w:val="AE28CA82"/>
    <w:lvl w:ilvl="0" w:tplc="992A8E3A">
      <w:start w:val="1"/>
      <w:numFmt w:val="lowerLetter"/>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B72B6"/>
    <w:multiLevelType w:val="hybridMultilevel"/>
    <w:tmpl w:val="55CCE2EC"/>
    <w:lvl w:ilvl="0" w:tplc="04090019">
      <w:start w:val="1"/>
      <w:numFmt w:val="lowerLetter"/>
      <w:lvlText w:val="%1."/>
      <w:lvlJc w:val="left"/>
      <w:pPr>
        <w:ind w:left="720" w:hanging="360"/>
      </w:pPr>
    </w:lvl>
    <w:lvl w:ilvl="1" w:tplc="4CD0590E">
      <w:numFmt w:val="bullet"/>
      <w:lvlText w:val="-"/>
      <w:lvlJc w:val="left"/>
      <w:pPr>
        <w:ind w:left="1440" w:hanging="360"/>
      </w:pPr>
      <w:rPr>
        <w:rFonts w:ascii="Times New Roman" w:eastAsia="Times New Roman" w:hAnsi="Times New Roman" w:cs="Times New Roman" w:hint="default"/>
      </w:rPr>
    </w:lvl>
    <w:lvl w:ilvl="2" w:tplc="6A6E8A78">
      <w:start w:val="1"/>
      <w:numFmt w:val="decimal"/>
      <w:lvlText w:val="%3."/>
      <w:lvlJc w:val="left"/>
      <w:pPr>
        <w:ind w:left="2820" w:hanging="8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37348"/>
    <w:multiLevelType w:val="hybridMultilevel"/>
    <w:tmpl w:val="BC6C0BEA"/>
    <w:lvl w:ilvl="0" w:tplc="83F2444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A300D"/>
    <w:multiLevelType w:val="hybridMultilevel"/>
    <w:tmpl w:val="53B2668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F412A15"/>
    <w:multiLevelType w:val="hybridMultilevel"/>
    <w:tmpl w:val="61268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52A58"/>
    <w:multiLevelType w:val="hybridMultilevel"/>
    <w:tmpl w:val="56A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F7AAA"/>
    <w:multiLevelType w:val="hybridMultilevel"/>
    <w:tmpl w:val="3B905E5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5"/>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BD"/>
    <w:rsid w:val="00073359"/>
    <w:rsid w:val="00081AEC"/>
    <w:rsid w:val="000A78DB"/>
    <w:rsid w:val="000D7F2E"/>
    <w:rsid w:val="00185CD9"/>
    <w:rsid w:val="00191C70"/>
    <w:rsid w:val="001A6F5F"/>
    <w:rsid w:val="001C5964"/>
    <w:rsid w:val="001D3C84"/>
    <w:rsid w:val="00216D6B"/>
    <w:rsid w:val="00226690"/>
    <w:rsid w:val="003517E2"/>
    <w:rsid w:val="003641BD"/>
    <w:rsid w:val="00381AE3"/>
    <w:rsid w:val="003B574D"/>
    <w:rsid w:val="004C23C4"/>
    <w:rsid w:val="004D5A30"/>
    <w:rsid w:val="00576ED5"/>
    <w:rsid w:val="005D4C8C"/>
    <w:rsid w:val="005E46A8"/>
    <w:rsid w:val="006C1C13"/>
    <w:rsid w:val="006D661E"/>
    <w:rsid w:val="007466EC"/>
    <w:rsid w:val="008F1861"/>
    <w:rsid w:val="0093126D"/>
    <w:rsid w:val="00960B31"/>
    <w:rsid w:val="00AC2E06"/>
    <w:rsid w:val="00B8314E"/>
    <w:rsid w:val="00B910F8"/>
    <w:rsid w:val="00BA1998"/>
    <w:rsid w:val="00C176A8"/>
    <w:rsid w:val="00C332D2"/>
    <w:rsid w:val="00CA3081"/>
    <w:rsid w:val="00D87330"/>
    <w:rsid w:val="00DA51BE"/>
    <w:rsid w:val="00DB29C4"/>
    <w:rsid w:val="00E57D77"/>
    <w:rsid w:val="00E77C89"/>
    <w:rsid w:val="00F57D91"/>
    <w:rsid w:val="00F63B76"/>
    <w:rsid w:val="00F879EE"/>
    <w:rsid w:val="00FA2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1"/>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Pr>
      <w:rFonts w:ascii="Times New Roman" w:eastAsia="Times New Roman" w:hAnsi="Times New Roman"/>
      <w:sz w:val="26"/>
      <w:szCs w:val="26"/>
      <w:shd w:val="clear" w:color="auto" w:fill="FFFFFF"/>
    </w:rPr>
  </w:style>
  <w:style w:type="paragraph" w:customStyle="1" w:styleId="Other0">
    <w:name w:val="Other"/>
    <w:basedOn w:val="Normal"/>
    <w:link w:val="Other"/>
    <w:pPr>
      <w:widowControl w:val="0"/>
      <w:shd w:val="clear" w:color="auto" w:fill="FFFFFF"/>
      <w:spacing w:before="0" w:after="0"/>
    </w:pPr>
    <w:rPr>
      <w:rFonts w:ascii="Times New Roman" w:eastAsia="Times New Roman" w:hAnsi="Times New Roman"/>
      <w:sz w:val="26"/>
      <w:szCs w:val="26"/>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1"/>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Pr>
      <w:rFonts w:ascii="Times New Roman" w:eastAsia="Times New Roman" w:hAnsi="Times New Roman"/>
      <w:sz w:val="26"/>
      <w:szCs w:val="26"/>
      <w:shd w:val="clear" w:color="auto" w:fill="FFFFFF"/>
    </w:rPr>
  </w:style>
  <w:style w:type="paragraph" w:customStyle="1" w:styleId="Other0">
    <w:name w:val="Other"/>
    <w:basedOn w:val="Normal"/>
    <w:link w:val="Other"/>
    <w:pPr>
      <w:widowControl w:val="0"/>
      <w:shd w:val="clear" w:color="auto" w:fill="FFFFFF"/>
      <w:spacing w:before="0" w:after="0"/>
    </w:pPr>
    <w:rPr>
      <w:rFonts w:ascii="Times New Roman" w:eastAsia="Times New Roman" w:hAnsi="Times New Roman"/>
      <w:sz w:val="26"/>
      <w:szCs w:val="26"/>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ADMINS</cp:lastModifiedBy>
  <cp:revision>14</cp:revision>
  <cp:lastPrinted>2020-09-08T07:22:00Z</cp:lastPrinted>
  <dcterms:created xsi:type="dcterms:W3CDTF">2020-09-08T08:03:00Z</dcterms:created>
  <dcterms:modified xsi:type="dcterms:W3CDTF">2020-09-08T09:47:00Z</dcterms:modified>
</cp:coreProperties>
</file>