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7" w:type="dxa"/>
        <w:tblLook w:val="01E0"/>
      </w:tblPr>
      <w:tblGrid>
        <w:gridCol w:w="3813"/>
        <w:gridCol w:w="5814"/>
      </w:tblGrid>
      <w:tr w:rsidR="00BB41CB" w:rsidRPr="00351F3C" w:rsidTr="00BB41CB">
        <w:tc>
          <w:tcPr>
            <w:tcW w:w="3813" w:type="dxa"/>
            <w:hideMark/>
          </w:tcPr>
          <w:p w:rsidR="00BB41CB" w:rsidRPr="00351F3C" w:rsidRDefault="00BB41CB">
            <w:pPr>
              <w:pStyle w:val="NoSpacing"/>
              <w:spacing w:line="288" w:lineRule="auto"/>
              <w:jc w:val="center"/>
            </w:pPr>
            <w:r w:rsidRPr="00351F3C">
              <w:t>PHÒNG GD&amp;ĐT TP. UÔNG BÍ</w:t>
            </w:r>
          </w:p>
          <w:p w:rsidR="00BB41CB" w:rsidRPr="00351F3C" w:rsidRDefault="00BB41CB">
            <w:pPr>
              <w:pStyle w:val="NoSpacing"/>
              <w:spacing w:line="288" w:lineRule="auto"/>
              <w:rPr>
                <w:b/>
              </w:rPr>
            </w:pPr>
            <w:r w:rsidRPr="00351F3C">
              <w:rPr>
                <w:b/>
              </w:rPr>
              <w:t>TRƯỜNG TH&amp;THCS NAM KHÊ</w:t>
            </w:r>
          </w:p>
          <w:p w:rsidR="00BB41CB" w:rsidRPr="00351F3C" w:rsidRDefault="00851CF7">
            <w:pPr>
              <w:pStyle w:val="NoSpacing"/>
              <w:spacing w:line="288" w:lineRule="auto"/>
              <w:rPr>
                <w:sz w:val="16"/>
                <w:szCs w:val="16"/>
              </w:rPr>
            </w:pPr>
            <w:r w:rsidRPr="00851CF7">
              <w:rPr>
                <w:noProof/>
              </w:rPr>
              <w:pict>
                <v:line id="Straight Connector 6" o:spid="_x0000_s1026" style="position:absolute;z-index:251657216;visibility:visible;mso-wrap-distance-top:-6e-5mm;mso-wrap-distance-bottom:-6e-5mm" from="13.05pt,.3pt" to="16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Qc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"/>
              </w:pict>
            </w:r>
            <w:r w:rsidR="00BB41CB" w:rsidRPr="00351F3C">
              <w:rPr>
                <w:sz w:val="28"/>
                <w:szCs w:val="28"/>
              </w:rPr>
              <w:t xml:space="preserve">  </w:t>
            </w:r>
          </w:p>
        </w:tc>
        <w:tc>
          <w:tcPr>
            <w:tcW w:w="5814" w:type="dxa"/>
            <w:hideMark/>
          </w:tcPr>
          <w:p w:rsidR="00BB41CB" w:rsidRPr="00351F3C" w:rsidRDefault="00BB41CB">
            <w:pPr>
              <w:pStyle w:val="NoSpacing"/>
              <w:spacing w:line="288" w:lineRule="auto"/>
              <w:rPr>
                <w:b/>
              </w:rPr>
            </w:pPr>
            <w:r w:rsidRPr="00351F3C">
              <w:t xml:space="preserve">   </w:t>
            </w:r>
            <w:r w:rsidRPr="00351F3C">
              <w:rPr>
                <w:b/>
              </w:rPr>
              <w:t>CỘNG HÒA XÃ HỘI CHỦ NGHĨA VIỆT NAM</w:t>
            </w:r>
          </w:p>
          <w:p w:rsidR="00BB41CB" w:rsidRPr="00351F3C" w:rsidRDefault="00BB41CB">
            <w:pPr>
              <w:pStyle w:val="NoSpacing"/>
              <w:spacing w:line="288" w:lineRule="auto"/>
              <w:rPr>
                <w:b/>
                <w:sz w:val="28"/>
                <w:szCs w:val="28"/>
              </w:rPr>
            </w:pPr>
            <w:r w:rsidRPr="00351F3C">
              <w:rPr>
                <w:b/>
                <w:sz w:val="28"/>
                <w:szCs w:val="28"/>
              </w:rPr>
              <w:t xml:space="preserve">               Độc lập -  Tự do - Hạnh phúc</w:t>
            </w:r>
          </w:p>
          <w:p w:rsidR="00BB41CB" w:rsidRPr="00351F3C" w:rsidRDefault="00851CF7">
            <w:pPr>
              <w:pStyle w:val="NoSpacing"/>
              <w:spacing w:line="288" w:lineRule="auto"/>
              <w:rPr>
                <w:sz w:val="28"/>
                <w:szCs w:val="28"/>
              </w:rPr>
            </w:pPr>
            <w:r w:rsidRPr="00851CF7">
              <w:rPr>
                <w:noProof/>
              </w:rPr>
              <w:pict>
                <v:line id="Straight Connector 5" o:spid="_x0000_s1027" style="position:absolute;z-index:251658240;visibility:visible;mso-wrap-distance-top:-6e-5mm;mso-wrap-distance-bottom:-6e-5mm" from="67.05pt,1.05pt" to="218.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J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G2zBbTK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"/>
              </w:pict>
            </w:r>
            <w:r w:rsidR="00BB41CB" w:rsidRPr="00351F3C">
              <w:rPr>
                <w:sz w:val="28"/>
                <w:szCs w:val="28"/>
              </w:rPr>
              <w:t xml:space="preserve">             </w:t>
            </w:r>
          </w:p>
        </w:tc>
      </w:tr>
    </w:tbl>
    <w:p w:rsidR="00BB41CB" w:rsidRPr="00351F3C" w:rsidRDefault="00BB41CB" w:rsidP="00BB41CB">
      <w:pPr>
        <w:pStyle w:val="NoSpacing"/>
        <w:spacing w:line="288" w:lineRule="auto"/>
        <w:rPr>
          <w:i/>
          <w:sz w:val="28"/>
          <w:szCs w:val="28"/>
        </w:rPr>
      </w:pPr>
      <w:r w:rsidRPr="00351F3C">
        <w:rPr>
          <w:sz w:val="28"/>
          <w:szCs w:val="28"/>
        </w:rPr>
        <w:t xml:space="preserve">   Số: </w:t>
      </w:r>
      <w:r w:rsidR="00482020">
        <w:rPr>
          <w:sz w:val="28"/>
          <w:szCs w:val="28"/>
        </w:rPr>
        <w:t>53</w:t>
      </w:r>
      <w:r w:rsidRPr="00351F3C">
        <w:rPr>
          <w:sz w:val="28"/>
          <w:szCs w:val="28"/>
        </w:rPr>
        <w:t>/BC-</w:t>
      </w:r>
      <w:r w:rsidR="00482020">
        <w:rPr>
          <w:sz w:val="28"/>
          <w:szCs w:val="28"/>
        </w:rPr>
        <w:t xml:space="preserve">TH&amp;THCS NK                    </w:t>
      </w:r>
      <w:r w:rsidRPr="00351F3C">
        <w:rPr>
          <w:sz w:val="28"/>
          <w:szCs w:val="28"/>
        </w:rPr>
        <w:t xml:space="preserve"> </w:t>
      </w:r>
      <w:r w:rsidRPr="00351F3C">
        <w:rPr>
          <w:i/>
          <w:sz w:val="28"/>
          <w:szCs w:val="28"/>
        </w:rPr>
        <w:t>Nam Khê, ngày 20 tháng 4 năm 2020</w:t>
      </w:r>
    </w:p>
    <w:p w:rsidR="00BB41CB" w:rsidRPr="00351F3C" w:rsidRDefault="00BB41CB" w:rsidP="00BB41CB">
      <w:pPr>
        <w:pStyle w:val="NoSpacing"/>
        <w:spacing w:line="288" w:lineRule="auto"/>
      </w:pPr>
    </w:p>
    <w:p w:rsidR="00BB41CB" w:rsidRPr="00351F3C" w:rsidRDefault="00BB41CB" w:rsidP="00BB41CB">
      <w:pPr>
        <w:pStyle w:val="NoSpacing"/>
        <w:spacing w:line="288" w:lineRule="auto"/>
        <w:jc w:val="center"/>
        <w:outlineLvl w:val="0"/>
        <w:rPr>
          <w:b/>
          <w:sz w:val="28"/>
          <w:szCs w:val="28"/>
        </w:rPr>
      </w:pPr>
      <w:r w:rsidRPr="00351F3C">
        <w:rPr>
          <w:b/>
          <w:sz w:val="28"/>
          <w:szCs w:val="28"/>
        </w:rPr>
        <w:t>BÁO CÁO</w:t>
      </w:r>
    </w:p>
    <w:p w:rsidR="00BB41CB" w:rsidRPr="00351F3C" w:rsidRDefault="00BB41CB" w:rsidP="00386210">
      <w:pPr>
        <w:pStyle w:val="NoSpacing"/>
        <w:spacing w:before="120" w:after="120" w:line="288" w:lineRule="auto"/>
        <w:jc w:val="center"/>
        <w:rPr>
          <w:b/>
          <w:i/>
          <w:sz w:val="28"/>
          <w:szCs w:val="28"/>
        </w:rPr>
      </w:pPr>
      <w:r w:rsidRPr="00351F3C">
        <w:rPr>
          <w:b/>
          <w:i/>
          <w:sz w:val="28"/>
          <w:szCs w:val="28"/>
        </w:rPr>
        <w:t>(Tháng 4 năm 2020)</w:t>
      </w:r>
    </w:p>
    <w:p w:rsidR="00BB41CB" w:rsidRPr="000C6D1B" w:rsidRDefault="00BB41CB" w:rsidP="000C6D1B">
      <w:pPr>
        <w:pStyle w:val="NoSpacing"/>
        <w:spacing w:line="288" w:lineRule="auto"/>
        <w:jc w:val="center"/>
        <w:outlineLvl w:val="0"/>
        <w:rPr>
          <w:sz w:val="28"/>
          <w:szCs w:val="28"/>
        </w:rPr>
      </w:pPr>
      <w:r w:rsidRPr="000C6D1B">
        <w:rPr>
          <w:sz w:val="28"/>
          <w:szCs w:val="28"/>
        </w:rPr>
        <w:t>Kính gửi: Phòng giáo dục và Đào tạo thành phố Uông Bí</w:t>
      </w:r>
    </w:p>
    <w:p w:rsidR="00BB41CB" w:rsidRPr="000C6D1B" w:rsidRDefault="00BB41CB" w:rsidP="000C6D1B">
      <w:pPr>
        <w:pStyle w:val="NoSpacing"/>
        <w:spacing w:line="288" w:lineRule="auto"/>
        <w:jc w:val="center"/>
        <w:outlineLvl w:val="0"/>
        <w:rPr>
          <w:b/>
          <w:sz w:val="28"/>
          <w:szCs w:val="28"/>
        </w:rPr>
      </w:pPr>
    </w:p>
    <w:p w:rsidR="00BB41CB" w:rsidRDefault="00BB41CB" w:rsidP="00386210">
      <w:pPr>
        <w:spacing w:line="288" w:lineRule="auto"/>
        <w:ind w:firstLine="720"/>
        <w:jc w:val="both"/>
        <w:rPr>
          <w:sz w:val="28"/>
          <w:szCs w:val="28"/>
        </w:rPr>
      </w:pPr>
      <w:r w:rsidRPr="000C6D1B">
        <w:rPr>
          <w:sz w:val="28"/>
          <w:szCs w:val="28"/>
        </w:rPr>
        <w:t>Trường TH&amp;THCS Nam Khê báo cáo tình hình hoạt động của nhà trường tháng 4 năm 2020 như sau:</w:t>
      </w:r>
    </w:p>
    <w:p w:rsidR="00D466F8" w:rsidRPr="00BB63D0" w:rsidRDefault="00D466F8" w:rsidP="00D466F8">
      <w:pPr>
        <w:spacing w:after="60" w:line="312" w:lineRule="auto"/>
        <w:ind w:firstLine="720"/>
        <w:jc w:val="both"/>
        <w:rPr>
          <w:sz w:val="28"/>
          <w:szCs w:val="28"/>
          <w:lang w:val="nl-NL"/>
        </w:rPr>
      </w:pPr>
      <w:r w:rsidRPr="00BB63D0">
        <w:rPr>
          <w:sz w:val="28"/>
          <w:szCs w:val="28"/>
        </w:rPr>
        <w:t xml:space="preserve">- Tổng số CBGVNV còn 46 đ/c (đ/c Phú tăng cường tại THCS Trưng Vương); đ/c </w:t>
      </w:r>
      <w:r w:rsidR="00B21FA6" w:rsidRPr="00BB63D0">
        <w:rPr>
          <w:sz w:val="28"/>
          <w:szCs w:val="28"/>
        </w:rPr>
        <w:t xml:space="preserve">Dương Thị </w:t>
      </w:r>
      <w:r w:rsidRPr="00BB63D0">
        <w:rPr>
          <w:sz w:val="28"/>
          <w:szCs w:val="28"/>
        </w:rPr>
        <w:t>Lành chuyển về T</w:t>
      </w:r>
      <w:r w:rsidR="002474CB" w:rsidRPr="00BB63D0">
        <w:rPr>
          <w:sz w:val="28"/>
          <w:szCs w:val="28"/>
        </w:rPr>
        <w:t xml:space="preserve">iểu học </w:t>
      </w:r>
      <w:r w:rsidRPr="00BB63D0">
        <w:rPr>
          <w:sz w:val="28"/>
          <w:szCs w:val="28"/>
        </w:rPr>
        <w:t xml:space="preserve">Lê Lợi từ </w:t>
      </w:r>
      <w:r w:rsidR="00B21FA6" w:rsidRPr="00BB63D0">
        <w:rPr>
          <w:sz w:val="28"/>
          <w:szCs w:val="28"/>
        </w:rPr>
        <w:t xml:space="preserve">ngày </w:t>
      </w:r>
      <w:r w:rsidRPr="00BB63D0">
        <w:rPr>
          <w:sz w:val="28"/>
          <w:szCs w:val="28"/>
        </w:rPr>
        <w:t xml:space="preserve">15/4/2020. </w:t>
      </w:r>
      <w:proofErr w:type="gramStart"/>
      <w:r w:rsidRPr="00BB63D0">
        <w:rPr>
          <w:sz w:val="28"/>
          <w:szCs w:val="28"/>
        </w:rPr>
        <w:t>Nhà trường làm đầy đủ thủ tục cho đ/c Lành.</w:t>
      </w:r>
      <w:proofErr w:type="gramEnd"/>
    </w:p>
    <w:p w:rsidR="00D466F8" w:rsidRPr="00BB63D0" w:rsidRDefault="00D466F8" w:rsidP="00D466F8">
      <w:pPr>
        <w:spacing w:after="60" w:line="312" w:lineRule="auto"/>
        <w:ind w:firstLine="720"/>
        <w:jc w:val="both"/>
        <w:rPr>
          <w:sz w:val="28"/>
          <w:szCs w:val="28"/>
          <w:lang w:val="nl-NL"/>
        </w:rPr>
      </w:pPr>
      <w:r w:rsidRPr="00BB63D0">
        <w:rPr>
          <w:sz w:val="28"/>
          <w:szCs w:val="28"/>
          <w:lang w:val="nl-NL"/>
        </w:rPr>
        <w:t xml:space="preserve">- </w:t>
      </w:r>
      <w:r w:rsidRPr="00BB63D0">
        <w:rPr>
          <w:sz w:val="28"/>
          <w:szCs w:val="28"/>
        </w:rPr>
        <w:t xml:space="preserve">Tổng số HS 02 cấp học 826 - TH: 493; THCS: 333 (01 HS lớp 6 ở Cẩm Phả chuyển về từ 10/4/2020 b/c vào lớp 6A; Hs: Vũ Nguyễn Huy Thành – Cô Đỗ </w:t>
      </w:r>
      <w:r w:rsidR="00B21FA6" w:rsidRPr="00BB63D0">
        <w:rPr>
          <w:sz w:val="28"/>
          <w:szCs w:val="28"/>
        </w:rPr>
        <w:t xml:space="preserve">Thị Bích </w:t>
      </w:r>
      <w:r w:rsidRPr="00BB63D0">
        <w:rPr>
          <w:sz w:val="28"/>
          <w:szCs w:val="28"/>
        </w:rPr>
        <w:t>Lý</w:t>
      </w:r>
      <w:r w:rsidR="00B21FA6" w:rsidRPr="00BB63D0">
        <w:rPr>
          <w:sz w:val="28"/>
          <w:szCs w:val="28"/>
        </w:rPr>
        <w:t xml:space="preserve"> chủ nhiệm</w:t>
      </w:r>
      <w:r w:rsidRPr="00BB63D0">
        <w:rPr>
          <w:sz w:val="28"/>
          <w:szCs w:val="28"/>
        </w:rPr>
        <w:t>).</w:t>
      </w:r>
    </w:p>
    <w:p w:rsidR="00BB41CB" w:rsidRPr="000C6D1B" w:rsidRDefault="00BB41CB" w:rsidP="0055744C">
      <w:pPr>
        <w:spacing w:line="288" w:lineRule="auto"/>
        <w:ind w:firstLine="720"/>
        <w:jc w:val="both"/>
        <w:rPr>
          <w:b/>
          <w:sz w:val="28"/>
          <w:szCs w:val="28"/>
        </w:rPr>
      </w:pPr>
      <w:r w:rsidRPr="000C6D1B">
        <w:rPr>
          <w:b/>
          <w:sz w:val="28"/>
          <w:szCs w:val="28"/>
        </w:rPr>
        <w:t>I. Công tác đã triển khai và thực hiện trong tháng 04/2020</w:t>
      </w:r>
    </w:p>
    <w:p w:rsidR="00BB41CB" w:rsidRPr="000C6D1B" w:rsidRDefault="00BB41CB" w:rsidP="0055744C">
      <w:pPr>
        <w:pStyle w:val="NormalWeb"/>
        <w:spacing w:before="0" w:beforeAutospacing="0" w:after="0" w:afterAutospacing="0" w:line="288" w:lineRule="auto"/>
        <w:ind w:firstLine="709"/>
        <w:jc w:val="both"/>
        <w:rPr>
          <w:b/>
          <w:i/>
          <w:sz w:val="28"/>
          <w:szCs w:val="28"/>
        </w:rPr>
      </w:pPr>
      <w:r w:rsidRPr="000C6D1B">
        <w:rPr>
          <w:b/>
          <w:i/>
          <w:sz w:val="28"/>
          <w:szCs w:val="28"/>
        </w:rPr>
        <w:t>1. Chuyên môn</w:t>
      </w:r>
    </w:p>
    <w:p w:rsidR="00BB41CB" w:rsidRPr="00846DD0" w:rsidRDefault="00860BE3" w:rsidP="00351F3C">
      <w:pPr>
        <w:spacing w:line="288" w:lineRule="auto"/>
        <w:ind w:firstLine="709"/>
        <w:jc w:val="both"/>
        <w:rPr>
          <w:b/>
          <w:i/>
          <w:sz w:val="28"/>
          <w:szCs w:val="28"/>
          <w:lang w:val="it-IT"/>
        </w:rPr>
      </w:pPr>
      <w:r w:rsidRPr="00846DD0">
        <w:rPr>
          <w:b/>
          <w:i/>
          <w:sz w:val="28"/>
          <w:szCs w:val="28"/>
          <w:lang w:val="it-IT"/>
        </w:rPr>
        <w:t>a</w:t>
      </w:r>
      <w:r w:rsidR="00BB41CB" w:rsidRPr="00846DD0">
        <w:rPr>
          <w:b/>
          <w:i/>
          <w:sz w:val="28"/>
          <w:szCs w:val="28"/>
          <w:lang w:val="it-IT"/>
        </w:rPr>
        <w:t>/ Khối Tiểu học</w:t>
      </w:r>
    </w:p>
    <w:p w:rsidR="00BB41CB" w:rsidRPr="000C6D1B" w:rsidRDefault="00BB41CB" w:rsidP="00351F3C">
      <w:pPr>
        <w:spacing w:line="288" w:lineRule="auto"/>
        <w:ind w:firstLine="709"/>
        <w:jc w:val="both"/>
        <w:rPr>
          <w:sz w:val="28"/>
          <w:szCs w:val="28"/>
        </w:rPr>
      </w:pPr>
      <w:r w:rsidRPr="000C6D1B">
        <w:rPr>
          <w:sz w:val="28"/>
          <w:szCs w:val="28"/>
        </w:rPr>
        <w:t>- Họp chuyên môn khối tiểu học trực tuyến để thống nhất các công việc cần tiến hành và triển khai đến toàn thể GV:</w:t>
      </w:r>
    </w:p>
    <w:p w:rsidR="00BB41CB" w:rsidRPr="000C6D1B" w:rsidRDefault="00BB41CB" w:rsidP="00351F3C">
      <w:pPr>
        <w:spacing w:line="288" w:lineRule="auto"/>
        <w:ind w:firstLine="709"/>
        <w:jc w:val="both"/>
        <w:rPr>
          <w:sz w:val="28"/>
          <w:szCs w:val="28"/>
          <w:lang w:val="vi-VN"/>
        </w:rPr>
      </w:pPr>
      <w:r w:rsidRPr="000C6D1B">
        <w:rPr>
          <w:sz w:val="28"/>
          <w:szCs w:val="28"/>
        </w:rPr>
        <w:t>+ Kế hoạch số 317/HD – PGDĐT V/v Đ</w:t>
      </w:r>
      <w:r w:rsidRPr="000C6D1B">
        <w:rPr>
          <w:sz w:val="28"/>
          <w:szCs w:val="28"/>
          <w:lang w:val="pt-BR"/>
        </w:rPr>
        <w:t>iều chỉ</w:t>
      </w:r>
      <w:r w:rsidR="007718C9">
        <w:rPr>
          <w:sz w:val="28"/>
          <w:szCs w:val="28"/>
          <w:lang w:val="pt-BR"/>
        </w:rPr>
        <w:t>nh nội dung dạy học trong học kỳ</w:t>
      </w:r>
      <w:r w:rsidRPr="000C6D1B">
        <w:rPr>
          <w:sz w:val="28"/>
          <w:szCs w:val="28"/>
          <w:lang w:val="pt-BR"/>
        </w:rPr>
        <w:t xml:space="preserve"> II năm học 2019</w:t>
      </w:r>
      <w:r w:rsidR="0055744C">
        <w:rPr>
          <w:sz w:val="28"/>
          <w:szCs w:val="28"/>
          <w:lang w:val="pt-BR"/>
        </w:rPr>
        <w:t xml:space="preserve"> - </w:t>
      </w:r>
      <w:r w:rsidRPr="000C6D1B">
        <w:rPr>
          <w:sz w:val="28"/>
          <w:szCs w:val="28"/>
          <w:lang w:val="pt-BR"/>
        </w:rPr>
        <w:t xml:space="preserve">2020 và tiếp tục tổ chức dạy học </w:t>
      </w:r>
      <w:r w:rsidRPr="000C6D1B">
        <w:rPr>
          <w:sz w:val="28"/>
          <w:szCs w:val="28"/>
        </w:rPr>
        <w:t xml:space="preserve">qua </w:t>
      </w:r>
      <w:r w:rsidRPr="000C6D1B">
        <w:rPr>
          <w:sz w:val="28"/>
          <w:szCs w:val="28"/>
          <w:lang w:val="vi-VN"/>
        </w:rPr>
        <w:t xml:space="preserve">internet, trên truyền hình đối với </w:t>
      </w:r>
      <w:r w:rsidRPr="000C6D1B">
        <w:rPr>
          <w:sz w:val="28"/>
          <w:szCs w:val="28"/>
        </w:rPr>
        <w:t>các trường có cấp</w:t>
      </w:r>
      <w:r w:rsidR="0055744C">
        <w:rPr>
          <w:sz w:val="28"/>
          <w:szCs w:val="28"/>
        </w:rPr>
        <w:t xml:space="preserve"> </w:t>
      </w:r>
      <w:r w:rsidRPr="000C6D1B">
        <w:rPr>
          <w:sz w:val="28"/>
          <w:szCs w:val="28"/>
        </w:rPr>
        <w:t>Tiểu học</w:t>
      </w:r>
      <w:r w:rsidRPr="000C6D1B">
        <w:rPr>
          <w:sz w:val="28"/>
          <w:szCs w:val="28"/>
          <w:lang w:val="vi-VN"/>
        </w:rPr>
        <w:t xml:space="preserve"> trong thời gian học sinh nghỉ học ở trường vì Covid-19.</w:t>
      </w:r>
    </w:p>
    <w:p w:rsidR="00BB41CB" w:rsidRPr="000C6D1B" w:rsidRDefault="00BB41CB" w:rsidP="00351F3C">
      <w:pPr>
        <w:spacing w:line="288" w:lineRule="auto"/>
        <w:ind w:firstLine="709"/>
        <w:jc w:val="both"/>
        <w:rPr>
          <w:sz w:val="28"/>
          <w:szCs w:val="28"/>
          <w:lang w:val="vi-VN"/>
        </w:rPr>
      </w:pPr>
      <w:r w:rsidRPr="000C6D1B">
        <w:rPr>
          <w:sz w:val="28"/>
          <w:szCs w:val="28"/>
          <w:lang w:val="fr-BE"/>
        </w:rPr>
        <w:t>+ Xây dựng và triển khai kế hoạch số 43/KH-TH&amp;THCS NK</w:t>
      </w:r>
      <w:r w:rsidRPr="000C6D1B">
        <w:rPr>
          <w:sz w:val="28"/>
          <w:szCs w:val="28"/>
          <w:lang w:val="vi-VN"/>
        </w:rPr>
        <w:t xml:space="preserve"> </w:t>
      </w:r>
      <w:r w:rsidRPr="000C6D1B">
        <w:rPr>
          <w:sz w:val="28"/>
          <w:szCs w:val="28"/>
        </w:rPr>
        <w:t xml:space="preserve">ngày 06 tháng 4 năm 2020 của chuyên môn </w:t>
      </w:r>
      <w:r w:rsidR="007718C9">
        <w:rPr>
          <w:sz w:val="28"/>
          <w:szCs w:val="28"/>
        </w:rPr>
        <w:t>T</w:t>
      </w:r>
      <w:r w:rsidRPr="000C6D1B">
        <w:rPr>
          <w:sz w:val="28"/>
          <w:szCs w:val="28"/>
        </w:rPr>
        <w:t>iểu học V/v Đ</w:t>
      </w:r>
      <w:r w:rsidRPr="000C6D1B">
        <w:rPr>
          <w:sz w:val="28"/>
          <w:szCs w:val="28"/>
          <w:lang w:val="pt-BR"/>
        </w:rPr>
        <w:t>iều chỉnh nội dung dạy học trong học k</w:t>
      </w:r>
      <w:r w:rsidR="007718C9">
        <w:rPr>
          <w:sz w:val="28"/>
          <w:szCs w:val="28"/>
          <w:lang w:val="pt-BR"/>
        </w:rPr>
        <w:t>ỳ</w:t>
      </w:r>
      <w:r w:rsidRPr="000C6D1B">
        <w:rPr>
          <w:sz w:val="28"/>
          <w:szCs w:val="28"/>
          <w:lang w:val="pt-BR"/>
        </w:rPr>
        <w:t xml:space="preserve"> II năm học 2019 - 2020 và tiếp tục tổ chức dạy học </w:t>
      </w:r>
      <w:r w:rsidRPr="000C6D1B">
        <w:rPr>
          <w:sz w:val="28"/>
          <w:szCs w:val="28"/>
        </w:rPr>
        <w:t xml:space="preserve">qua </w:t>
      </w:r>
      <w:r w:rsidRPr="000C6D1B">
        <w:rPr>
          <w:sz w:val="28"/>
          <w:szCs w:val="28"/>
          <w:lang w:val="vi-VN"/>
        </w:rPr>
        <w:t>internet, trên truyền hình</w:t>
      </w:r>
      <w:r w:rsidRPr="000C6D1B">
        <w:rPr>
          <w:sz w:val="28"/>
          <w:szCs w:val="28"/>
        </w:rPr>
        <w:t xml:space="preserve"> </w:t>
      </w:r>
      <w:r w:rsidRPr="000C6D1B">
        <w:rPr>
          <w:sz w:val="28"/>
          <w:szCs w:val="28"/>
          <w:lang w:val="vi-VN"/>
        </w:rPr>
        <w:t>trong thời gian học sinh nghỉ học ở trường vì Covid-19.</w:t>
      </w:r>
    </w:p>
    <w:p w:rsidR="00BB41CB" w:rsidRPr="000C6D1B" w:rsidRDefault="00BB41CB" w:rsidP="00351F3C">
      <w:pPr>
        <w:spacing w:line="288" w:lineRule="auto"/>
        <w:ind w:firstLine="709"/>
        <w:jc w:val="both"/>
        <w:rPr>
          <w:sz w:val="28"/>
          <w:szCs w:val="28"/>
          <w:lang w:val="vi-VN"/>
        </w:rPr>
      </w:pPr>
      <w:r w:rsidRPr="000C6D1B">
        <w:rPr>
          <w:sz w:val="28"/>
          <w:szCs w:val="28"/>
        </w:rPr>
        <w:t>+</w:t>
      </w:r>
      <w:r w:rsidRPr="000C6D1B">
        <w:rPr>
          <w:sz w:val="28"/>
          <w:szCs w:val="28"/>
          <w:lang w:val="vi-VN"/>
        </w:rPr>
        <w:t xml:space="preserve"> Một số quy định chuyên môn từ 13</w:t>
      </w:r>
      <w:r w:rsidR="007718C9">
        <w:rPr>
          <w:sz w:val="28"/>
          <w:szCs w:val="28"/>
        </w:rPr>
        <w:t>/</w:t>
      </w:r>
      <w:r w:rsidRPr="000C6D1B">
        <w:rPr>
          <w:sz w:val="28"/>
          <w:szCs w:val="28"/>
          <w:lang w:val="vi-VN"/>
        </w:rPr>
        <w:t>4</w:t>
      </w:r>
      <w:r w:rsidR="007718C9">
        <w:rPr>
          <w:sz w:val="28"/>
          <w:szCs w:val="28"/>
        </w:rPr>
        <w:t>/</w:t>
      </w:r>
      <w:r w:rsidRPr="000C6D1B">
        <w:rPr>
          <w:sz w:val="28"/>
          <w:szCs w:val="28"/>
          <w:lang w:val="vi-VN"/>
        </w:rPr>
        <w:t xml:space="preserve">2020 cho đến khi học sinh quay trở lại trường; Xây dựng lịch học trực tuyến </w:t>
      </w:r>
      <w:proofErr w:type="gramStart"/>
      <w:r w:rsidRPr="000C6D1B">
        <w:rPr>
          <w:sz w:val="28"/>
          <w:szCs w:val="28"/>
          <w:lang w:val="vi-VN"/>
        </w:rPr>
        <w:t>theo</w:t>
      </w:r>
      <w:proofErr w:type="gramEnd"/>
      <w:r w:rsidRPr="000C6D1B">
        <w:rPr>
          <w:sz w:val="28"/>
          <w:szCs w:val="28"/>
          <w:lang w:val="vi-VN"/>
        </w:rPr>
        <w:t xml:space="preserve"> tuần cho phù hợp với tình hình học tập, điều kiện CSVS.</w:t>
      </w:r>
    </w:p>
    <w:p w:rsidR="00BB41CB" w:rsidRPr="000C6D1B" w:rsidRDefault="00BB41CB" w:rsidP="00351F3C">
      <w:pPr>
        <w:spacing w:line="288" w:lineRule="auto"/>
        <w:ind w:firstLine="709"/>
        <w:jc w:val="both"/>
        <w:rPr>
          <w:sz w:val="28"/>
          <w:szCs w:val="28"/>
          <w:lang w:val="vi-VN"/>
        </w:rPr>
      </w:pPr>
      <w:r w:rsidRPr="000C6D1B">
        <w:rPr>
          <w:sz w:val="28"/>
          <w:szCs w:val="28"/>
        </w:rPr>
        <w:lastRenderedPageBreak/>
        <w:t>+</w:t>
      </w:r>
      <w:r w:rsidRPr="000C6D1B">
        <w:rPr>
          <w:sz w:val="28"/>
          <w:szCs w:val="28"/>
          <w:lang w:val="vi-VN"/>
        </w:rPr>
        <w:t xml:space="preserve"> Triển khai và hướng dẫn các tổ chuyên môn thực hiện dạy – học </w:t>
      </w:r>
      <w:proofErr w:type="gramStart"/>
      <w:r w:rsidRPr="000C6D1B">
        <w:rPr>
          <w:sz w:val="28"/>
          <w:szCs w:val="28"/>
          <w:lang w:val="vi-VN"/>
        </w:rPr>
        <w:t>theo</w:t>
      </w:r>
      <w:proofErr w:type="gramEnd"/>
      <w:r w:rsidRPr="000C6D1B">
        <w:rPr>
          <w:sz w:val="28"/>
          <w:szCs w:val="28"/>
          <w:lang w:val="vi-VN"/>
        </w:rPr>
        <w:t xml:space="preserve"> các nội dung điều chỉnh </w:t>
      </w:r>
      <w:r w:rsidRPr="000C6D1B">
        <w:rPr>
          <w:sz w:val="28"/>
          <w:szCs w:val="28"/>
          <w:lang w:val="pt-BR"/>
        </w:rPr>
        <w:t>dung dạy học trong học k</w:t>
      </w:r>
      <w:r w:rsidR="00671159">
        <w:rPr>
          <w:sz w:val="28"/>
          <w:szCs w:val="28"/>
          <w:lang w:val="pt-BR"/>
        </w:rPr>
        <w:t>ỳ</w:t>
      </w:r>
      <w:r w:rsidRPr="000C6D1B">
        <w:rPr>
          <w:sz w:val="28"/>
          <w:szCs w:val="28"/>
          <w:lang w:val="pt-BR"/>
        </w:rPr>
        <w:t xml:space="preserve"> II năm học 2019 – 2020</w:t>
      </w:r>
      <w:r w:rsidRPr="000C6D1B">
        <w:rPr>
          <w:sz w:val="28"/>
          <w:szCs w:val="28"/>
          <w:lang w:val="vi-VN"/>
        </w:rPr>
        <w:t>.</w:t>
      </w:r>
    </w:p>
    <w:p w:rsidR="00BB41CB" w:rsidRPr="000C6D1B" w:rsidRDefault="00BB41CB" w:rsidP="00351F3C">
      <w:pPr>
        <w:tabs>
          <w:tab w:val="left" w:pos="0"/>
        </w:tabs>
        <w:spacing w:after="60" w:line="288" w:lineRule="auto"/>
        <w:ind w:firstLine="709"/>
        <w:jc w:val="both"/>
        <w:rPr>
          <w:sz w:val="28"/>
          <w:szCs w:val="28"/>
          <w:lang w:val="vi-VN"/>
        </w:rPr>
      </w:pPr>
      <w:r w:rsidRPr="000C6D1B">
        <w:rPr>
          <w:sz w:val="28"/>
          <w:szCs w:val="28"/>
        </w:rPr>
        <w:t>-</w:t>
      </w:r>
      <w:r w:rsidRPr="000C6D1B">
        <w:rPr>
          <w:sz w:val="28"/>
          <w:szCs w:val="28"/>
          <w:lang w:val="vi-VN"/>
        </w:rPr>
        <w:t xml:space="preserve"> </w:t>
      </w:r>
      <w:r w:rsidRPr="000C6D1B">
        <w:rPr>
          <w:color w:val="000000"/>
          <w:sz w:val="28"/>
          <w:szCs w:val="28"/>
        </w:rPr>
        <w:t xml:space="preserve">Tổ chức ôn tập cho HS </w:t>
      </w:r>
      <w:proofErr w:type="gramStart"/>
      <w:r w:rsidRPr="000C6D1B">
        <w:rPr>
          <w:color w:val="000000"/>
          <w:sz w:val="28"/>
          <w:szCs w:val="28"/>
        </w:rPr>
        <w:t>theo</w:t>
      </w:r>
      <w:proofErr w:type="gramEnd"/>
      <w:r w:rsidRPr="000C6D1B">
        <w:rPr>
          <w:color w:val="000000"/>
          <w:sz w:val="28"/>
          <w:szCs w:val="28"/>
        </w:rPr>
        <w:t xml:space="preserve"> công văn số 234/HD-PGD&amp;ĐT: Triển khai đầy đủ các kế hoạch, hướng dẫn của Sở GD&amp;ĐT, Phòng GD&amp;ĐT. </w:t>
      </w:r>
      <w:r w:rsidRPr="000C6D1B">
        <w:rPr>
          <w:sz w:val="28"/>
          <w:szCs w:val="28"/>
          <w:lang w:val="vi-VN"/>
        </w:rPr>
        <w:t xml:space="preserve">Hoàn thành </w:t>
      </w:r>
      <w:r w:rsidRPr="000C6D1B">
        <w:rPr>
          <w:sz w:val="28"/>
          <w:szCs w:val="28"/>
        </w:rPr>
        <w:t>việc</w:t>
      </w:r>
      <w:r w:rsidRPr="000C6D1B">
        <w:rPr>
          <w:sz w:val="28"/>
          <w:szCs w:val="28"/>
          <w:lang w:val="vi-VN"/>
        </w:rPr>
        <w:t xml:space="preserve"> </w:t>
      </w:r>
      <w:r w:rsidRPr="000C6D1B">
        <w:rPr>
          <w:color w:val="000000"/>
          <w:sz w:val="28"/>
          <w:szCs w:val="28"/>
        </w:rPr>
        <w:t>Xây dựng và triển khai thực hiện kế hoạch</w:t>
      </w:r>
      <w:r w:rsidRPr="000C6D1B">
        <w:rPr>
          <w:color w:val="000000"/>
          <w:sz w:val="28"/>
          <w:szCs w:val="28"/>
          <w:lang w:val="vi-VN"/>
        </w:rPr>
        <w:t xml:space="preserve"> </w:t>
      </w:r>
      <w:r w:rsidRPr="000C6D1B">
        <w:rPr>
          <w:color w:val="000000"/>
          <w:sz w:val="28"/>
          <w:szCs w:val="28"/>
        </w:rPr>
        <w:t>“</w:t>
      </w:r>
      <w:r w:rsidRPr="000C6D1B">
        <w:rPr>
          <w:bCs/>
          <w:sz w:val="28"/>
          <w:szCs w:val="28"/>
          <w:lang w:val="nl-NL"/>
        </w:rPr>
        <w:t>Tổ chức dạy học và hoạt động giáo dục trong thời gian học sinh nghỉ học để phòng, chống dịch Covid-19 và khi học sinh đi học trở lại của nhà trường</w:t>
      </w:r>
      <w:r w:rsidRPr="000C6D1B">
        <w:rPr>
          <w:sz w:val="28"/>
          <w:szCs w:val="28"/>
        </w:rPr>
        <w:t>.</w:t>
      </w:r>
      <w:r w:rsidRPr="000C6D1B">
        <w:rPr>
          <w:sz w:val="28"/>
          <w:szCs w:val="28"/>
          <w:lang w:val="vi-VN"/>
        </w:rPr>
        <w:t xml:space="preserve"> </w:t>
      </w:r>
      <w:r w:rsidR="00CC03F1">
        <w:rPr>
          <w:sz w:val="28"/>
          <w:szCs w:val="28"/>
        </w:rPr>
        <w:t>Tinh đ</w:t>
      </w:r>
      <w:r w:rsidRPr="000C6D1B">
        <w:rPr>
          <w:sz w:val="28"/>
          <w:szCs w:val="28"/>
          <w:lang w:val="vi-VN"/>
        </w:rPr>
        <w:t xml:space="preserve">ến hết </w:t>
      </w:r>
      <w:r w:rsidR="00F23223">
        <w:rPr>
          <w:sz w:val="28"/>
          <w:szCs w:val="28"/>
        </w:rPr>
        <w:t xml:space="preserve">ngày </w:t>
      </w:r>
      <w:r w:rsidRPr="000C6D1B">
        <w:rPr>
          <w:sz w:val="28"/>
          <w:szCs w:val="28"/>
          <w:lang w:val="vi-VN"/>
        </w:rPr>
        <w:t>08/4/2020 đã thực hiện:</w:t>
      </w:r>
    </w:p>
    <w:p w:rsidR="00BB41CB" w:rsidRPr="000C6D1B" w:rsidRDefault="00BB41CB" w:rsidP="00351F3C">
      <w:pPr>
        <w:tabs>
          <w:tab w:val="left" w:pos="0"/>
        </w:tabs>
        <w:spacing w:after="60" w:line="288" w:lineRule="auto"/>
        <w:ind w:firstLine="709"/>
        <w:jc w:val="both"/>
        <w:rPr>
          <w:sz w:val="28"/>
          <w:szCs w:val="28"/>
        </w:rPr>
      </w:pPr>
      <w:r w:rsidRPr="000C6D1B">
        <w:rPr>
          <w:sz w:val="28"/>
          <w:szCs w:val="28"/>
        </w:rPr>
        <w:t>+</w:t>
      </w:r>
      <w:r w:rsidRPr="000C6D1B">
        <w:rPr>
          <w:sz w:val="28"/>
          <w:szCs w:val="28"/>
          <w:lang w:val="vi-VN"/>
        </w:rPr>
        <w:t xml:space="preserve"> </w:t>
      </w:r>
      <w:r w:rsidRPr="000C6D1B">
        <w:rPr>
          <w:sz w:val="28"/>
          <w:szCs w:val="28"/>
        </w:rPr>
        <w:t>Tổ chức thực hiện sử dụng phần mềm Zoom meeting dạy học tạo phòng học tương tác trực tuyến giáo viên-học sinh</w:t>
      </w:r>
      <w:r w:rsidRPr="000C6D1B">
        <w:rPr>
          <w:sz w:val="28"/>
          <w:szCs w:val="28"/>
          <w:lang w:val="pt-BR"/>
        </w:rPr>
        <w:t xml:space="preserve">: ôn tập kiến thức với các môn (Toán, TV, Khoa/TNXH, LS&amp;ĐL, tiếng Anh) </w:t>
      </w:r>
      <w:proofErr w:type="gramStart"/>
      <w:r w:rsidRPr="000C6D1B">
        <w:rPr>
          <w:sz w:val="28"/>
          <w:szCs w:val="28"/>
          <w:lang w:val="pt-BR"/>
        </w:rPr>
        <w:t>theo</w:t>
      </w:r>
      <w:proofErr w:type="gramEnd"/>
      <w:r w:rsidRPr="000C6D1B">
        <w:rPr>
          <w:sz w:val="28"/>
          <w:szCs w:val="28"/>
        </w:rPr>
        <w:t xml:space="preserve"> thời lượng:</w:t>
      </w:r>
    </w:p>
    <w:p w:rsidR="00BB41CB" w:rsidRPr="000C6D1B" w:rsidRDefault="00BB41CB" w:rsidP="00351F3C">
      <w:pPr>
        <w:spacing w:after="60" w:line="288" w:lineRule="auto"/>
        <w:ind w:firstLine="709"/>
        <w:jc w:val="both"/>
        <w:rPr>
          <w:sz w:val="28"/>
          <w:szCs w:val="28"/>
        </w:rPr>
      </w:pPr>
      <w:r w:rsidRPr="000C6D1B">
        <w:rPr>
          <w:sz w:val="28"/>
          <w:szCs w:val="28"/>
        </w:rPr>
        <w:t xml:space="preserve">Toán, TV: </w:t>
      </w:r>
      <w:proofErr w:type="gramStart"/>
      <w:r w:rsidRPr="000C6D1B">
        <w:rPr>
          <w:sz w:val="28"/>
          <w:szCs w:val="28"/>
        </w:rPr>
        <w:t>02 tiết/tuần</w:t>
      </w:r>
      <w:proofErr w:type="gramEnd"/>
    </w:p>
    <w:p w:rsidR="00BB41CB" w:rsidRPr="000C6D1B" w:rsidRDefault="00BB41CB" w:rsidP="00351F3C">
      <w:pPr>
        <w:spacing w:after="60" w:line="288" w:lineRule="auto"/>
        <w:ind w:firstLine="709"/>
        <w:jc w:val="both"/>
        <w:rPr>
          <w:sz w:val="28"/>
          <w:szCs w:val="28"/>
        </w:rPr>
      </w:pPr>
      <w:r w:rsidRPr="000C6D1B">
        <w:rPr>
          <w:sz w:val="28"/>
          <w:szCs w:val="28"/>
        </w:rPr>
        <w:t>Tiếng Anh, Thủ Công, Đạo đức, Kĩ thuật, Âm nhạc, Mĩ thuật: 01 tiết/tuần</w:t>
      </w:r>
    </w:p>
    <w:p w:rsidR="00BB41CB" w:rsidRPr="000C6D1B" w:rsidRDefault="00BB41CB" w:rsidP="00351F3C">
      <w:pPr>
        <w:spacing w:after="60" w:line="288" w:lineRule="auto"/>
        <w:ind w:firstLine="709"/>
        <w:jc w:val="both"/>
        <w:rPr>
          <w:sz w:val="28"/>
          <w:szCs w:val="28"/>
        </w:rPr>
      </w:pPr>
      <w:r w:rsidRPr="000C6D1B">
        <w:rPr>
          <w:sz w:val="28"/>
          <w:szCs w:val="28"/>
        </w:rPr>
        <w:t xml:space="preserve">Khoa, LS&amp;ĐL, TNXH: 01 tiết/tuần hoặc </w:t>
      </w:r>
      <w:proofErr w:type="gramStart"/>
      <w:r w:rsidRPr="000C6D1B">
        <w:rPr>
          <w:sz w:val="28"/>
          <w:szCs w:val="28"/>
        </w:rPr>
        <w:t>½ tiết/tuần</w:t>
      </w:r>
      <w:proofErr w:type="gramEnd"/>
    </w:p>
    <w:p w:rsidR="00BB41CB" w:rsidRPr="000C6D1B" w:rsidRDefault="00BB41CB" w:rsidP="00351F3C">
      <w:pPr>
        <w:spacing w:after="60" w:line="288" w:lineRule="auto"/>
        <w:ind w:firstLine="709"/>
        <w:jc w:val="both"/>
        <w:rPr>
          <w:i/>
          <w:sz w:val="28"/>
          <w:szCs w:val="28"/>
        </w:rPr>
      </w:pPr>
      <w:r w:rsidRPr="000C6D1B">
        <w:rPr>
          <w:sz w:val="28"/>
          <w:szCs w:val="28"/>
        </w:rPr>
        <w:t xml:space="preserve">+ Các lớp đã xây dựng lịch học </w:t>
      </w:r>
      <w:proofErr w:type="gramStart"/>
      <w:r w:rsidRPr="000C6D1B">
        <w:rPr>
          <w:sz w:val="28"/>
          <w:szCs w:val="28"/>
        </w:rPr>
        <w:t>theo</w:t>
      </w:r>
      <w:proofErr w:type="gramEnd"/>
      <w:r w:rsidRPr="000C6D1B">
        <w:rPr>
          <w:sz w:val="28"/>
          <w:szCs w:val="28"/>
        </w:rPr>
        <w:t xml:space="preserve"> tuần phù hợp với tình hình thực tế và thực hiện nghiêm túc, đạt kết quả tốt. </w:t>
      </w:r>
      <w:r w:rsidRPr="000C6D1B">
        <w:rPr>
          <w:i/>
          <w:sz w:val="28"/>
          <w:szCs w:val="28"/>
        </w:rPr>
        <w:t>(Có lịch học của từng lớp kèm theo)</w:t>
      </w:r>
    </w:p>
    <w:p w:rsidR="00BB41CB" w:rsidRPr="000C6D1B" w:rsidRDefault="00BB41CB" w:rsidP="00351F3C">
      <w:pPr>
        <w:spacing w:after="60" w:line="288" w:lineRule="auto"/>
        <w:ind w:firstLine="709"/>
        <w:jc w:val="both"/>
        <w:rPr>
          <w:sz w:val="28"/>
          <w:szCs w:val="28"/>
        </w:rPr>
      </w:pPr>
      <w:r w:rsidRPr="000C6D1B">
        <w:rPr>
          <w:sz w:val="28"/>
          <w:szCs w:val="28"/>
        </w:rPr>
        <w:t>+ Tổng số HS tham gia ôn tập, học trực tuyến: 431/493</w:t>
      </w:r>
      <w:r w:rsidR="000279C4">
        <w:rPr>
          <w:sz w:val="28"/>
          <w:szCs w:val="28"/>
        </w:rPr>
        <w:t>.</w:t>
      </w:r>
    </w:p>
    <w:p w:rsidR="00BB41CB" w:rsidRPr="000C6D1B" w:rsidRDefault="00BB41CB" w:rsidP="00351F3C">
      <w:pPr>
        <w:spacing w:after="60" w:line="288" w:lineRule="auto"/>
        <w:ind w:firstLine="709"/>
        <w:jc w:val="both"/>
        <w:rPr>
          <w:sz w:val="28"/>
          <w:szCs w:val="28"/>
        </w:rPr>
      </w:pPr>
      <w:r w:rsidRPr="000C6D1B">
        <w:rPr>
          <w:sz w:val="28"/>
          <w:szCs w:val="28"/>
        </w:rPr>
        <w:t>+ Tổng số tiết dạy trực tuyến: 293 tiết</w:t>
      </w:r>
      <w:r w:rsidR="000279C4">
        <w:rPr>
          <w:sz w:val="28"/>
          <w:szCs w:val="28"/>
        </w:rPr>
        <w:t>.</w:t>
      </w:r>
    </w:p>
    <w:p w:rsidR="00BB41CB" w:rsidRPr="000C6D1B" w:rsidRDefault="00BB41CB" w:rsidP="00351F3C">
      <w:pPr>
        <w:spacing w:after="60" w:line="288" w:lineRule="auto"/>
        <w:ind w:firstLine="709"/>
        <w:jc w:val="both"/>
        <w:rPr>
          <w:sz w:val="28"/>
          <w:szCs w:val="28"/>
        </w:rPr>
      </w:pPr>
      <w:r w:rsidRPr="000C6D1B">
        <w:rPr>
          <w:sz w:val="28"/>
          <w:szCs w:val="28"/>
        </w:rPr>
        <w:t>+ Tổng số lượt truy cập: 8322 (Trực tuyến) và 538 (Tự học trên truyền hình, Internet).</w:t>
      </w:r>
    </w:p>
    <w:p w:rsidR="00BB41CB" w:rsidRPr="000C6D1B" w:rsidRDefault="00BB41CB" w:rsidP="00351F3C">
      <w:pPr>
        <w:spacing w:after="60" w:line="288" w:lineRule="auto"/>
        <w:ind w:firstLine="709"/>
        <w:jc w:val="both"/>
        <w:rPr>
          <w:sz w:val="28"/>
          <w:szCs w:val="28"/>
        </w:rPr>
      </w:pPr>
      <w:r w:rsidRPr="000C6D1B">
        <w:rPr>
          <w:sz w:val="28"/>
          <w:szCs w:val="28"/>
        </w:rPr>
        <w:t>- Tham gia nhóm các trường (Nam Khê, Lý Thường Kiệt, Trần Hưng Đạo) xây dựng kế hoạch điều chỉnh chương trình giáo dục Học kì II các môn Lịch sử, Địa Lý, Thể Dục, Tin học gửi PGD&amp;ĐT phê duyệt.</w:t>
      </w:r>
    </w:p>
    <w:p w:rsidR="00BB41CB" w:rsidRPr="000C6D1B" w:rsidRDefault="00BB41CB" w:rsidP="00351F3C">
      <w:pPr>
        <w:spacing w:line="288" w:lineRule="auto"/>
        <w:ind w:firstLine="709"/>
        <w:jc w:val="both"/>
        <w:rPr>
          <w:sz w:val="28"/>
          <w:szCs w:val="28"/>
          <w:lang w:val="vi-VN"/>
        </w:rPr>
      </w:pPr>
      <w:r w:rsidRPr="000C6D1B">
        <w:rPr>
          <w:sz w:val="28"/>
          <w:szCs w:val="28"/>
        </w:rPr>
        <w:t>-</w:t>
      </w:r>
      <w:r w:rsidRPr="000C6D1B">
        <w:rPr>
          <w:sz w:val="28"/>
          <w:szCs w:val="28"/>
          <w:lang w:val="vi-VN"/>
        </w:rPr>
        <w:t xml:space="preserve"> Kết quả công tác dạy học trực tuyến từ </w:t>
      </w:r>
      <w:r w:rsidR="000279C4">
        <w:rPr>
          <w:sz w:val="28"/>
          <w:szCs w:val="28"/>
        </w:rPr>
        <w:t xml:space="preserve">ngày </w:t>
      </w:r>
      <w:r w:rsidRPr="000C6D1B">
        <w:rPr>
          <w:sz w:val="28"/>
          <w:szCs w:val="28"/>
          <w:lang w:val="vi-VN"/>
        </w:rPr>
        <w:t>13/4/2020:</w:t>
      </w:r>
    </w:p>
    <w:p w:rsidR="00BB41CB" w:rsidRPr="000C6D1B" w:rsidRDefault="00BB41CB" w:rsidP="00351F3C">
      <w:pPr>
        <w:spacing w:line="288" w:lineRule="auto"/>
        <w:ind w:firstLine="709"/>
        <w:jc w:val="both"/>
        <w:rPr>
          <w:sz w:val="28"/>
          <w:szCs w:val="28"/>
          <w:lang w:val="vi-VN"/>
        </w:rPr>
      </w:pPr>
      <w:r w:rsidRPr="000C6D1B">
        <w:rPr>
          <w:sz w:val="28"/>
          <w:szCs w:val="28"/>
        </w:rPr>
        <w:t>+</w:t>
      </w:r>
      <w:r w:rsidRPr="000C6D1B">
        <w:rPr>
          <w:sz w:val="28"/>
          <w:szCs w:val="28"/>
          <w:lang w:val="vi-VN"/>
        </w:rPr>
        <w:t xml:space="preserve"> Đã tiến hành dạy chương trình giáo dục phổ thông trực tuyến cho tất cả các khối lớp, tập trung môn Toán, Tiếng Việt, Tiếng Anh đến tuần 21;</w:t>
      </w:r>
    </w:p>
    <w:p w:rsidR="00BB41CB" w:rsidRPr="000C6D1B" w:rsidRDefault="00BB41CB" w:rsidP="00351F3C">
      <w:pPr>
        <w:spacing w:line="288" w:lineRule="auto"/>
        <w:ind w:firstLine="709"/>
        <w:jc w:val="both"/>
        <w:rPr>
          <w:sz w:val="28"/>
          <w:szCs w:val="28"/>
          <w:lang w:val="vi-VN"/>
        </w:rPr>
      </w:pPr>
      <w:r w:rsidRPr="000C6D1B">
        <w:rPr>
          <w:sz w:val="28"/>
          <w:szCs w:val="28"/>
        </w:rPr>
        <w:t>+</w:t>
      </w:r>
      <w:r w:rsidRPr="000C6D1B">
        <w:rPr>
          <w:sz w:val="28"/>
          <w:szCs w:val="28"/>
          <w:lang w:val="vi-VN"/>
        </w:rPr>
        <w:t xml:space="preserve"> Đối với 5 môn Thủ công, Kĩ thuật, Âm nhạc, Mĩ thuật, Đạo đức: triển khai hướng dẫn HS tự học trên You tobe tuần 20,</w:t>
      </w:r>
      <w:r w:rsidR="0008547E">
        <w:rPr>
          <w:sz w:val="28"/>
          <w:szCs w:val="28"/>
        </w:rPr>
        <w:t xml:space="preserve"> </w:t>
      </w:r>
      <w:r w:rsidRPr="000C6D1B">
        <w:rPr>
          <w:sz w:val="28"/>
          <w:szCs w:val="28"/>
          <w:lang w:val="vi-VN"/>
        </w:rPr>
        <w:t>21 và dạy trực tuyến, tương tác với HS chương trình tuần 22; tiếp tục giao bài, hướng dẫn HS tự học các video qua Internet cho các tuần học tiếp theo.</w:t>
      </w:r>
    </w:p>
    <w:p w:rsidR="00BB41CB" w:rsidRPr="000C6D1B" w:rsidRDefault="00BB41CB" w:rsidP="00351F3C">
      <w:pPr>
        <w:spacing w:line="288" w:lineRule="auto"/>
        <w:ind w:firstLine="709"/>
        <w:jc w:val="both"/>
        <w:rPr>
          <w:sz w:val="28"/>
          <w:szCs w:val="28"/>
          <w:lang w:val="vi-VN"/>
        </w:rPr>
      </w:pPr>
      <w:r w:rsidRPr="000C6D1B">
        <w:rPr>
          <w:sz w:val="28"/>
          <w:szCs w:val="28"/>
        </w:rPr>
        <w:t>+</w:t>
      </w:r>
      <w:r w:rsidRPr="000C6D1B">
        <w:rPr>
          <w:sz w:val="28"/>
          <w:szCs w:val="28"/>
          <w:lang w:val="vi-VN"/>
        </w:rPr>
        <w:t xml:space="preserve"> Đối với môn TNXH, Khoa học, Lịch sử, Địa lý: dạy trực tuyến chương trình tuần 20, 21 và hướng dẫn tự học cho các tuần tiếp </w:t>
      </w:r>
      <w:proofErr w:type="gramStart"/>
      <w:r w:rsidRPr="000C6D1B">
        <w:rPr>
          <w:sz w:val="28"/>
          <w:szCs w:val="28"/>
          <w:lang w:val="vi-VN"/>
        </w:rPr>
        <w:t>theo</w:t>
      </w:r>
      <w:proofErr w:type="gramEnd"/>
      <w:r w:rsidRPr="000C6D1B">
        <w:rPr>
          <w:sz w:val="28"/>
          <w:szCs w:val="28"/>
          <w:lang w:val="vi-VN"/>
        </w:rPr>
        <w:t xml:space="preserve">. </w:t>
      </w:r>
    </w:p>
    <w:p w:rsidR="00BB41CB" w:rsidRPr="000C6D1B" w:rsidRDefault="00BB41CB" w:rsidP="00351F3C">
      <w:pPr>
        <w:spacing w:line="288" w:lineRule="auto"/>
        <w:ind w:firstLine="709"/>
        <w:jc w:val="both"/>
        <w:rPr>
          <w:sz w:val="28"/>
          <w:szCs w:val="28"/>
          <w:lang w:val="vi-VN"/>
        </w:rPr>
      </w:pPr>
      <w:r w:rsidRPr="000C6D1B">
        <w:rPr>
          <w:sz w:val="28"/>
          <w:szCs w:val="28"/>
        </w:rPr>
        <w:lastRenderedPageBreak/>
        <w:t>+</w:t>
      </w:r>
      <w:r w:rsidRPr="000C6D1B">
        <w:rPr>
          <w:sz w:val="28"/>
          <w:szCs w:val="28"/>
          <w:lang w:val="vi-VN"/>
        </w:rPr>
        <w:t xml:space="preserve"> Các môn còn lại: phân công giáo viên làm phiếu giao việc, hướng dẫn HS tự học tại nhà; sưu tầm, chọn các video có chất lượng để gửi học sinh tự nghiên cứu, tự học tại nhà và gửi sản phẩm cho giáo viên đánh giá.</w:t>
      </w:r>
    </w:p>
    <w:p w:rsidR="00BB41CB" w:rsidRPr="000C6D1B" w:rsidRDefault="00BB41CB" w:rsidP="00351F3C">
      <w:pPr>
        <w:spacing w:after="60" w:line="288" w:lineRule="auto"/>
        <w:ind w:firstLine="709"/>
        <w:jc w:val="both"/>
        <w:rPr>
          <w:sz w:val="28"/>
          <w:szCs w:val="28"/>
          <w:lang w:val="vi-VN"/>
        </w:rPr>
      </w:pPr>
      <w:r w:rsidRPr="000C6D1B">
        <w:rPr>
          <w:sz w:val="28"/>
          <w:szCs w:val="28"/>
        </w:rPr>
        <w:t>-</w:t>
      </w:r>
      <w:r w:rsidRPr="000C6D1B">
        <w:rPr>
          <w:sz w:val="28"/>
          <w:szCs w:val="28"/>
          <w:lang w:val="vi-VN"/>
        </w:rPr>
        <w:t xml:space="preserve"> Hoàn thành công tác chọn lựa Sách giáo khoa lớp 1 </w:t>
      </w:r>
      <w:proofErr w:type="gramStart"/>
      <w:r w:rsidRPr="000C6D1B">
        <w:rPr>
          <w:sz w:val="28"/>
          <w:szCs w:val="28"/>
          <w:lang w:val="vi-VN"/>
        </w:rPr>
        <w:t>theo</w:t>
      </w:r>
      <w:proofErr w:type="gramEnd"/>
      <w:r w:rsidRPr="000C6D1B">
        <w:rPr>
          <w:sz w:val="28"/>
          <w:szCs w:val="28"/>
          <w:lang w:val="vi-VN"/>
        </w:rPr>
        <w:t xml:space="preserve"> các công văn hướng dẫn. Ra quyết định phê duyệt danh mục SGK lớp 1 năm học 2020 – 2021, công khai trên bảng tin nhà trường, cổng thông tin điện tử.</w:t>
      </w:r>
    </w:p>
    <w:p w:rsidR="00BB41CB" w:rsidRPr="000C6D1B" w:rsidRDefault="00BB41CB" w:rsidP="00351F3C">
      <w:pPr>
        <w:spacing w:after="60" w:line="288" w:lineRule="auto"/>
        <w:ind w:firstLine="709"/>
        <w:jc w:val="both"/>
        <w:rPr>
          <w:sz w:val="28"/>
          <w:szCs w:val="28"/>
          <w:lang w:val="vi-VN"/>
        </w:rPr>
      </w:pPr>
      <w:r w:rsidRPr="000C6D1B">
        <w:rPr>
          <w:sz w:val="28"/>
          <w:szCs w:val="28"/>
        </w:rPr>
        <w:t>-</w:t>
      </w:r>
      <w:r w:rsidRPr="000C6D1B">
        <w:rPr>
          <w:sz w:val="28"/>
          <w:szCs w:val="28"/>
          <w:lang w:val="vi-VN"/>
        </w:rPr>
        <w:t xml:space="preserve"> Tổ chức tạo nhóm và trao đổi trực tuyến cùng phụ huynh học sinh lớp 5 tuổi trường mầm non Nam Khê; gửi Thư ngỏ để triển khai một số thông tin liên quan đến công việc chọn lựa, dự kiến đăng ký SGK lớp 1 và chuẩn bị cho công tác tuyển sinh năm học 2020 – 2021</w:t>
      </w:r>
      <w:r w:rsidR="00A360E5">
        <w:rPr>
          <w:sz w:val="28"/>
          <w:szCs w:val="28"/>
        </w:rPr>
        <w:t xml:space="preserve"> </w:t>
      </w:r>
      <w:r w:rsidR="00A360E5" w:rsidRPr="00A360E5">
        <w:rPr>
          <w:b/>
          <w:i/>
          <w:sz w:val="28"/>
          <w:szCs w:val="28"/>
        </w:rPr>
        <w:t>(tổng số dự kiến đặt 60 bộ)</w:t>
      </w:r>
      <w:r w:rsidRPr="00A360E5">
        <w:rPr>
          <w:b/>
          <w:i/>
          <w:sz w:val="28"/>
          <w:szCs w:val="28"/>
          <w:lang w:val="vi-VN"/>
        </w:rPr>
        <w:t>.</w:t>
      </w:r>
      <w:r w:rsidRPr="000C6D1B">
        <w:rPr>
          <w:sz w:val="28"/>
          <w:szCs w:val="28"/>
          <w:lang w:val="vi-VN"/>
        </w:rPr>
        <w:t xml:space="preserve"> </w:t>
      </w:r>
    </w:p>
    <w:p w:rsidR="00BB41CB" w:rsidRPr="000C6D1B" w:rsidRDefault="00BB41CB" w:rsidP="00351F3C">
      <w:pPr>
        <w:spacing w:after="60" w:line="288" w:lineRule="auto"/>
        <w:ind w:firstLine="709"/>
        <w:jc w:val="both"/>
        <w:rPr>
          <w:sz w:val="28"/>
          <w:szCs w:val="28"/>
          <w:lang w:val="vi-VN"/>
        </w:rPr>
      </w:pPr>
      <w:r w:rsidRPr="000C6D1B">
        <w:rPr>
          <w:sz w:val="28"/>
          <w:szCs w:val="28"/>
        </w:rPr>
        <w:t>-</w:t>
      </w:r>
      <w:r w:rsidRPr="000C6D1B">
        <w:rPr>
          <w:sz w:val="28"/>
          <w:szCs w:val="28"/>
          <w:lang w:val="vi-VN"/>
        </w:rPr>
        <w:t xml:space="preserve"> Lập danh sách CB, GV tham gia bồi dưỡng 2020.</w:t>
      </w:r>
    </w:p>
    <w:p w:rsidR="00BB41CB" w:rsidRPr="000C6D1B" w:rsidRDefault="00BB41CB" w:rsidP="00351F3C">
      <w:pPr>
        <w:spacing w:after="60" w:line="288" w:lineRule="auto"/>
        <w:ind w:firstLine="709"/>
        <w:jc w:val="both"/>
        <w:rPr>
          <w:sz w:val="28"/>
          <w:szCs w:val="28"/>
          <w:lang w:val="vi-VN"/>
        </w:rPr>
      </w:pPr>
      <w:r w:rsidRPr="000C6D1B">
        <w:rPr>
          <w:sz w:val="28"/>
          <w:szCs w:val="28"/>
        </w:rPr>
        <w:t>-</w:t>
      </w:r>
      <w:r w:rsidRPr="000C6D1B">
        <w:rPr>
          <w:sz w:val="28"/>
          <w:szCs w:val="28"/>
          <w:lang w:val="vi-VN"/>
        </w:rPr>
        <w:t xml:space="preserve"> Hoàn thành các nội dung BDTX </w:t>
      </w:r>
      <w:proofErr w:type="gramStart"/>
      <w:r w:rsidRPr="000C6D1B">
        <w:rPr>
          <w:sz w:val="28"/>
          <w:szCs w:val="28"/>
          <w:lang w:val="vi-VN"/>
        </w:rPr>
        <w:t>theo</w:t>
      </w:r>
      <w:proofErr w:type="gramEnd"/>
      <w:r w:rsidRPr="000C6D1B">
        <w:rPr>
          <w:sz w:val="28"/>
          <w:szCs w:val="28"/>
          <w:lang w:val="vi-VN"/>
        </w:rPr>
        <w:t xml:space="preserve"> đúng kế hoạch. </w:t>
      </w:r>
    </w:p>
    <w:p w:rsidR="00BB41CB" w:rsidRPr="002C4DE2" w:rsidRDefault="002C4DE2" w:rsidP="00351F3C">
      <w:pPr>
        <w:spacing w:line="288" w:lineRule="auto"/>
        <w:ind w:firstLine="540"/>
        <w:jc w:val="both"/>
        <w:rPr>
          <w:b/>
          <w:i/>
          <w:sz w:val="28"/>
          <w:szCs w:val="28"/>
          <w:lang w:val="it-IT"/>
        </w:rPr>
      </w:pPr>
      <w:r w:rsidRPr="002C4DE2">
        <w:rPr>
          <w:b/>
          <w:i/>
          <w:sz w:val="28"/>
          <w:szCs w:val="28"/>
          <w:lang w:val="it-IT"/>
        </w:rPr>
        <w:t>b</w:t>
      </w:r>
      <w:r w:rsidR="00BB41CB" w:rsidRPr="002C4DE2">
        <w:rPr>
          <w:b/>
          <w:i/>
          <w:sz w:val="28"/>
          <w:szCs w:val="28"/>
          <w:lang w:val="it-IT"/>
        </w:rPr>
        <w:t>/ Khối THCS</w:t>
      </w:r>
    </w:p>
    <w:p w:rsidR="00351F3C" w:rsidRPr="000C6D1B" w:rsidRDefault="00BB41CB" w:rsidP="00351F3C">
      <w:pPr>
        <w:spacing w:line="288" w:lineRule="auto"/>
        <w:ind w:firstLine="540"/>
        <w:jc w:val="both"/>
        <w:rPr>
          <w:color w:val="222222"/>
          <w:sz w:val="28"/>
          <w:szCs w:val="28"/>
          <w:shd w:val="clear" w:color="auto" w:fill="FFFFFF"/>
        </w:rPr>
      </w:pPr>
      <w:r w:rsidRPr="000C6D1B">
        <w:rPr>
          <w:color w:val="222222"/>
          <w:sz w:val="28"/>
          <w:szCs w:val="28"/>
          <w:shd w:val="clear" w:color="auto" w:fill="FFFFFF"/>
        </w:rPr>
        <w:t>-</w:t>
      </w:r>
      <w:r w:rsidR="00846DD0">
        <w:rPr>
          <w:color w:val="222222"/>
          <w:sz w:val="28"/>
          <w:szCs w:val="28"/>
          <w:shd w:val="clear" w:color="auto" w:fill="FFFFFF"/>
        </w:rPr>
        <w:t xml:space="preserve"> </w:t>
      </w:r>
      <w:r w:rsidRPr="000C6D1B">
        <w:rPr>
          <w:color w:val="222222"/>
          <w:sz w:val="28"/>
          <w:szCs w:val="28"/>
          <w:shd w:val="clear" w:color="auto" w:fill="FFFFFF"/>
        </w:rPr>
        <w:t xml:space="preserve">Trước </w:t>
      </w:r>
      <w:r w:rsidR="00F6766C">
        <w:rPr>
          <w:color w:val="222222"/>
          <w:sz w:val="28"/>
          <w:szCs w:val="28"/>
          <w:shd w:val="clear" w:color="auto" w:fill="FFFFFF"/>
        </w:rPr>
        <w:t xml:space="preserve">ngày </w:t>
      </w:r>
      <w:r w:rsidRPr="000C6D1B">
        <w:rPr>
          <w:color w:val="222222"/>
          <w:sz w:val="28"/>
          <w:szCs w:val="28"/>
          <w:shd w:val="clear" w:color="auto" w:fill="FFFFFF"/>
        </w:rPr>
        <w:t>13/4</w:t>
      </w:r>
      <w:r w:rsidR="00F6766C">
        <w:rPr>
          <w:color w:val="222222"/>
          <w:sz w:val="28"/>
          <w:szCs w:val="28"/>
          <w:shd w:val="clear" w:color="auto" w:fill="FFFFFF"/>
        </w:rPr>
        <w:t>/2020</w:t>
      </w:r>
      <w:r w:rsidRPr="000C6D1B">
        <w:rPr>
          <w:color w:val="222222"/>
          <w:sz w:val="28"/>
          <w:szCs w:val="28"/>
          <w:shd w:val="clear" w:color="auto" w:fill="FFFFFF"/>
        </w:rPr>
        <w:t xml:space="preserve"> phê duyệt xong Bộ KHGD HKII đã điều ch</w:t>
      </w:r>
      <w:r w:rsidR="00351F3C" w:rsidRPr="000C6D1B">
        <w:rPr>
          <w:color w:val="222222"/>
          <w:sz w:val="28"/>
          <w:szCs w:val="28"/>
          <w:shd w:val="clear" w:color="auto" w:fill="FFFFFF"/>
        </w:rPr>
        <w:t xml:space="preserve">ỉnh </w:t>
      </w:r>
      <w:proofErr w:type="gramStart"/>
      <w:r w:rsidR="00351F3C" w:rsidRPr="000C6D1B">
        <w:rPr>
          <w:color w:val="222222"/>
          <w:sz w:val="28"/>
          <w:szCs w:val="28"/>
          <w:shd w:val="clear" w:color="auto" w:fill="FFFFFF"/>
        </w:rPr>
        <w:t>theo</w:t>
      </w:r>
      <w:proofErr w:type="gramEnd"/>
      <w:r w:rsidR="00351F3C" w:rsidRPr="000C6D1B">
        <w:rPr>
          <w:color w:val="222222"/>
          <w:sz w:val="28"/>
          <w:szCs w:val="28"/>
          <w:shd w:val="clear" w:color="auto" w:fill="FFFFFF"/>
        </w:rPr>
        <w:t xml:space="preserve"> KHGD của Bộ, S</w:t>
      </w:r>
      <w:r w:rsidR="00F6766C">
        <w:rPr>
          <w:color w:val="222222"/>
          <w:sz w:val="28"/>
          <w:szCs w:val="28"/>
          <w:shd w:val="clear" w:color="auto" w:fill="FFFFFF"/>
        </w:rPr>
        <w:t>ở, PGD.</w:t>
      </w:r>
    </w:p>
    <w:p w:rsidR="00351F3C" w:rsidRPr="000C6D1B" w:rsidRDefault="00351F3C" w:rsidP="00351F3C">
      <w:pPr>
        <w:spacing w:line="288" w:lineRule="auto"/>
        <w:ind w:firstLine="540"/>
        <w:jc w:val="both"/>
        <w:rPr>
          <w:color w:val="222222"/>
          <w:sz w:val="28"/>
          <w:szCs w:val="28"/>
          <w:shd w:val="clear" w:color="auto" w:fill="FFFFFF"/>
        </w:rPr>
      </w:pPr>
      <w:r w:rsidRPr="000C6D1B">
        <w:rPr>
          <w:color w:val="222222"/>
          <w:sz w:val="28"/>
          <w:szCs w:val="28"/>
          <w:shd w:val="clear" w:color="auto" w:fill="FFFFFF"/>
        </w:rPr>
        <w:t>-</w:t>
      </w:r>
      <w:r w:rsidR="00BB41CB" w:rsidRPr="000C6D1B">
        <w:rPr>
          <w:color w:val="222222"/>
          <w:sz w:val="28"/>
          <w:szCs w:val="28"/>
          <w:shd w:val="clear" w:color="auto" w:fill="FFFFFF"/>
        </w:rPr>
        <w:t xml:space="preserve"> Từ ngày 13/4</w:t>
      </w:r>
      <w:r w:rsidR="00F6766C">
        <w:rPr>
          <w:color w:val="222222"/>
          <w:sz w:val="28"/>
          <w:szCs w:val="28"/>
          <w:shd w:val="clear" w:color="auto" w:fill="FFFFFF"/>
        </w:rPr>
        <w:t>/2020</w:t>
      </w:r>
      <w:r w:rsidR="00BB41CB" w:rsidRPr="000C6D1B">
        <w:rPr>
          <w:color w:val="222222"/>
          <w:sz w:val="28"/>
          <w:szCs w:val="28"/>
          <w:shd w:val="clear" w:color="auto" w:fill="FFFFFF"/>
        </w:rPr>
        <w:t xml:space="preserve"> tổ chức dạy học trực tuyến 11 môn đối với các khối lớp 8,9 và 10 môn đối với khối 6,7 theo TKB và KHGD đã điều chỉnh</w:t>
      </w:r>
      <w:r w:rsidR="00F6766C">
        <w:rPr>
          <w:color w:val="222222"/>
          <w:sz w:val="28"/>
          <w:szCs w:val="28"/>
          <w:shd w:val="clear" w:color="auto" w:fill="FFFFFF"/>
        </w:rPr>
        <w:t>.</w:t>
      </w:r>
    </w:p>
    <w:p w:rsidR="00351F3C" w:rsidRPr="000C6D1B" w:rsidRDefault="00351F3C" w:rsidP="00351F3C">
      <w:pPr>
        <w:spacing w:line="288" w:lineRule="auto"/>
        <w:ind w:firstLine="540"/>
        <w:jc w:val="both"/>
        <w:rPr>
          <w:color w:val="222222"/>
          <w:sz w:val="28"/>
          <w:szCs w:val="28"/>
          <w:shd w:val="clear" w:color="auto" w:fill="FFFFFF"/>
        </w:rPr>
      </w:pPr>
      <w:r w:rsidRPr="000C6D1B">
        <w:rPr>
          <w:color w:val="222222"/>
          <w:sz w:val="28"/>
          <w:szCs w:val="28"/>
          <w:shd w:val="clear" w:color="auto" w:fill="FFFFFF"/>
        </w:rPr>
        <w:t xml:space="preserve">- </w:t>
      </w:r>
      <w:r w:rsidR="00BB41CB" w:rsidRPr="000C6D1B">
        <w:rPr>
          <w:color w:val="222222"/>
          <w:sz w:val="28"/>
          <w:szCs w:val="28"/>
          <w:shd w:val="clear" w:color="auto" w:fill="FFFFFF"/>
        </w:rPr>
        <w:t>Tổng số hs tham gia học trực tuyến 283, BGH thường xuyên kiểm tra và đánh giá giờ dạy và học trực tuyến khá nghiêm túc; ngoài ra học sinh đã tham gia h</w:t>
      </w:r>
      <w:r w:rsidR="00D7586B" w:rsidRPr="000C6D1B">
        <w:rPr>
          <w:color w:val="222222"/>
          <w:sz w:val="28"/>
          <w:szCs w:val="28"/>
          <w:shd w:val="clear" w:color="auto" w:fill="FFFFFF"/>
        </w:rPr>
        <w:t>ọc qua truyền hình kênh Hà Nội. Trong quá trình triển khai dạy học trực tuyến thầy và trò nhà trường gặp phải những khó khăn sau</w:t>
      </w:r>
      <w:r w:rsidR="00364EF3">
        <w:rPr>
          <w:color w:val="222222"/>
          <w:sz w:val="28"/>
          <w:szCs w:val="28"/>
          <w:shd w:val="clear" w:color="auto" w:fill="FFFFFF"/>
        </w:rPr>
        <w:t>:</w:t>
      </w:r>
    </w:p>
    <w:p w:rsidR="00D7586B" w:rsidRPr="000C6D1B" w:rsidRDefault="00D7586B" w:rsidP="00351F3C">
      <w:pPr>
        <w:spacing w:line="288" w:lineRule="auto"/>
        <w:ind w:firstLine="540"/>
        <w:jc w:val="both"/>
        <w:rPr>
          <w:sz w:val="28"/>
          <w:szCs w:val="28"/>
        </w:rPr>
      </w:pPr>
      <w:r w:rsidRPr="000C6D1B">
        <w:rPr>
          <w:color w:val="222222"/>
          <w:sz w:val="28"/>
          <w:szCs w:val="28"/>
          <w:shd w:val="clear" w:color="auto" w:fill="FFFFFF"/>
        </w:rPr>
        <w:t xml:space="preserve">+ Về phía giáo viên: tổ chức dạy học trực tuyến trên </w:t>
      </w:r>
      <w:r w:rsidRPr="000C6D1B">
        <w:rPr>
          <w:sz w:val="28"/>
          <w:szCs w:val="28"/>
        </w:rPr>
        <w:t>phần mềm Zoom meeting nên hạn chế về thời gian, chất lượng đường truyền không ổn định gây ảnh hưởng đến việc truyền thụ kiến thức cho học sinh.</w:t>
      </w:r>
    </w:p>
    <w:p w:rsidR="00D7586B" w:rsidRPr="000C6D1B" w:rsidRDefault="00D7586B" w:rsidP="00351F3C">
      <w:pPr>
        <w:spacing w:line="288" w:lineRule="auto"/>
        <w:ind w:firstLine="540"/>
        <w:jc w:val="both"/>
        <w:rPr>
          <w:color w:val="222222"/>
          <w:sz w:val="28"/>
          <w:szCs w:val="28"/>
          <w:shd w:val="clear" w:color="auto" w:fill="FFFFFF"/>
        </w:rPr>
      </w:pPr>
      <w:r w:rsidRPr="000C6D1B">
        <w:rPr>
          <w:sz w:val="28"/>
          <w:szCs w:val="28"/>
        </w:rPr>
        <w:t xml:space="preserve">+ Về phía học sinh: Một số gia đình không có điều kiện mua sắm các thiết bị có thể sử dụng mạng Internet để phục vụ cho việc học trực tuyến của con em mình, đường truyền mạng không ôn định ảnh hưởng đến việc tiếp </w:t>
      </w:r>
      <w:proofErr w:type="gramStart"/>
      <w:r w:rsidRPr="000C6D1B">
        <w:rPr>
          <w:sz w:val="28"/>
          <w:szCs w:val="28"/>
        </w:rPr>
        <w:t>thu</w:t>
      </w:r>
      <w:proofErr w:type="gramEnd"/>
      <w:r w:rsidRPr="000C6D1B">
        <w:rPr>
          <w:sz w:val="28"/>
          <w:szCs w:val="28"/>
        </w:rPr>
        <w:t xml:space="preserve"> kiến thức.</w:t>
      </w:r>
    </w:p>
    <w:p w:rsidR="004520E2" w:rsidRPr="000C6D1B" w:rsidRDefault="00351F3C" w:rsidP="00351F3C">
      <w:pPr>
        <w:spacing w:line="288" w:lineRule="auto"/>
        <w:ind w:firstLine="540"/>
        <w:jc w:val="both"/>
        <w:rPr>
          <w:color w:val="222222"/>
          <w:sz w:val="28"/>
          <w:szCs w:val="28"/>
          <w:shd w:val="clear" w:color="auto" w:fill="FFFFFF"/>
        </w:rPr>
      </w:pPr>
      <w:r w:rsidRPr="000C6D1B">
        <w:rPr>
          <w:color w:val="222222"/>
          <w:sz w:val="28"/>
          <w:szCs w:val="28"/>
          <w:shd w:val="clear" w:color="auto" w:fill="FFFFFF"/>
        </w:rPr>
        <w:t xml:space="preserve">- </w:t>
      </w:r>
      <w:r w:rsidR="00BB41CB" w:rsidRPr="000C6D1B">
        <w:rPr>
          <w:color w:val="222222"/>
          <w:sz w:val="28"/>
          <w:szCs w:val="28"/>
          <w:shd w:val="clear" w:color="auto" w:fill="FFFFFF"/>
        </w:rPr>
        <w:t xml:space="preserve">Hoàn </w:t>
      </w:r>
      <w:r w:rsidR="004520E2" w:rsidRPr="000C6D1B">
        <w:rPr>
          <w:color w:val="222222"/>
          <w:sz w:val="28"/>
          <w:szCs w:val="28"/>
          <w:shd w:val="clear" w:color="auto" w:fill="FFFFFF"/>
        </w:rPr>
        <w:t>thành công tác KĐCL báo cáo PGD</w:t>
      </w:r>
      <w:r w:rsidR="00364EF3">
        <w:rPr>
          <w:color w:val="222222"/>
          <w:sz w:val="28"/>
          <w:szCs w:val="28"/>
          <w:shd w:val="clear" w:color="auto" w:fill="FFFFFF"/>
        </w:rPr>
        <w:t>.</w:t>
      </w:r>
    </w:p>
    <w:p w:rsidR="00B278AD" w:rsidRDefault="004520E2" w:rsidP="00B278AD">
      <w:pPr>
        <w:spacing w:line="288" w:lineRule="auto"/>
        <w:ind w:firstLine="540"/>
        <w:jc w:val="both"/>
        <w:rPr>
          <w:color w:val="222222"/>
          <w:sz w:val="28"/>
          <w:szCs w:val="28"/>
          <w:shd w:val="clear" w:color="auto" w:fill="FFFFFF"/>
        </w:rPr>
      </w:pPr>
      <w:r w:rsidRPr="000C6D1B">
        <w:rPr>
          <w:color w:val="222222"/>
          <w:sz w:val="28"/>
          <w:szCs w:val="28"/>
          <w:shd w:val="clear" w:color="auto" w:fill="FFFFFF"/>
        </w:rPr>
        <w:t>-</w:t>
      </w:r>
      <w:r w:rsidR="00BB41CB" w:rsidRPr="000C6D1B">
        <w:rPr>
          <w:color w:val="222222"/>
          <w:sz w:val="28"/>
          <w:szCs w:val="28"/>
          <w:shd w:val="clear" w:color="auto" w:fill="FFFFFF"/>
        </w:rPr>
        <w:t xml:space="preserve"> Hoàn thành chấm và đăng bài BDTX nội dung 3 </w:t>
      </w:r>
      <w:proofErr w:type="gramStart"/>
      <w:r w:rsidR="00BB41CB" w:rsidRPr="000C6D1B">
        <w:rPr>
          <w:color w:val="222222"/>
          <w:sz w:val="28"/>
          <w:szCs w:val="28"/>
          <w:shd w:val="clear" w:color="auto" w:fill="FFFFFF"/>
        </w:rPr>
        <w:t>theo</w:t>
      </w:r>
      <w:proofErr w:type="gramEnd"/>
      <w:r w:rsidR="00BB41CB" w:rsidRPr="000C6D1B">
        <w:rPr>
          <w:color w:val="222222"/>
          <w:sz w:val="28"/>
          <w:szCs w:val="28"/>
          <w:shd w:val="clear" w:color="auto" w:fill="FFFFFF"/>
        </w:rPr>
        <w:t xml:space="preserve"> kế hoạch</w:t>
      </w:r>
      <w:r w:rsidR="00351F3C" w:rsidRPr="000C6D1B">
        <w:rPr>
          <w:color w:val="222222"/>
          <w:sz w:val="28"/>
          <w:szCs w:val="28"/>
          <w:shd w:val="clear" w:color="auto" w:fill="FFFFFF"/>
        </w:rPr>
        <w:t>.</w:t>
      </w:r>
    </w:p>
    <w:p w:rsidR="00351F3C" w:rsidRPr="00B278AD" w:rsidRDefault="00351F3C" w:rsidP="00B278AD">
      <w:pPr>
        <w:spacing w:line="288" w:lineRule="auto"/>
        <w:ind w:firstLine="540"/>
        <w:jc w:val="both"/>
        <w:rPr>
          <w:color w:val="222222"/>
          <w:sz w:val="28"/>
          <w:szCs w:val="28"/>
          <w:shd w:val="clear" w:color="auto" w:fill="FFFFFF"/>
        </w:rPr>
      </w:pPr>
      <w:r w:rsidRPr="000C6D1B">
        <w:rPr>
          <w:b/>
          <w:i/>
          <w:sz w:val="28"/>
          <w:szCs w:val="28"/>
          <w:lang w:val="it-IT"/>
        </w:rPr>
        <w:t>2. Công tác khác</w:t>
      </w:r>
      <w:r w:rsidRPr="000C6D1B">
        <w:rPr>
          <w:b/>
          <w:i/>
          <w:sz w:val="28"/>
          <w:szCs w:val="28"/>
          <w:lang w:val="it-IT"/>
        </w:rPr>
        <w:tab/>
      </w:r>
    </w:p>
    <w:p w:rsidR="00351F3C" w:rsidRPr="000C6D1B" w:rsidRDefault="00351F3C" w:rsidP="00351F3C">
      <w:pPr>
        <w:spacing w:after="60" w:line="288" w:lineRule="auto"/>
        <w:ind w:firstLine="540"/>
        <w:jc w:val="both"/>
        <w:outlineLvl w:val="0"/>
        <w:rPr>
          <w:sz w:val="28"/>
          <w:szCs w:val="28"/>
        </w:rPr>
      </w:pPr>
      <w:r w:rsidRPr="000C6D1B">
        <w:rPr>
          <w:sz w:val="28"/>
          <w:szCs w:val="28"/>
        </w:rPr>
        <w:t>a. Công tác Đội, các hoạt động phong trào</w:t>
      </w:r>
    </w:p>
    <w:p w:rsidR="00351F3C" w:rsidRPr="000C6D1B" w:rsidRDefault="00351F3C" w:rsidP="00351F3C">
      <w:pPr>
        <w:tabs>
          <w:tab w:val="left" w:pos="567"/>
        </w:tabs>
        <w:spacing w:after="60" w:line="288" w:lineRule="auto"/>
        <w:ind w:firstLine="709"/>
        <w:jc w:val="both"/>
        <w:rPr>
          <w:sz w:val="28"/>
          <w:szCs w:val="28"/>
        </w:rPr>
      </w:pPr>
      <w:r w:rsidRPr="000C6D1B">
        <w:rPr>
          <w:sz w:val="28"/>
          <w:szCs w:val="28"/>
        </w:rPr>
        <w:t>- Dọn vệ sinh toàn trường, khu vực cổng trường và xung quanh nhà trường.</w:t>
      </w:r>
    </w:p>
    <w:p w:rsidR="00351F3C" w:rsidRPr="000C6D1B" w:rsidRDefault="00351F3C" w:rsidP="00351F3C">
      <w:pPr>
        <w:spacing w:after="60" w:line="288" w:lineRule="auto"/>
        <w:ind w:firstLine="709"/>
        <w:jc w:val="both"/>
        <w:rPr>
          <w:sz w:val="28"/>
          <w:szCs w:val="28"/>
          <w:lang w:val="nl-NL"/>
        </w:rPr>
      </w:pPr>
      <w:r w:rsidRPr="000C6D1B">
        <w:rPr>
          <w:sz w:val="28"/>
          <w:szCs w:val="28"/>
          <w:lang w:val="nl-NL"/>
        </w:rPr>
        <w:t xml:space="preserve">- Triển khai </w:t>
      </w:r>
      <w:r w:rsidRPr="000C6D1B">
        <w:rPr>
          <w:sz w:val="28"/>
          <w:szCs w:val="28"/>
          <w:lang w:val="vi-VN"/>
        </w:rPr>
        <w:t>và tổ chức Hội thi "Chúng em kể chuyện Bác Hồ" trực tuyến</w:t>
      </w:r>
      <w:r w:rsidRPr="000C6D1B">
        <w:rPr>
          <w:sz w:val="28"/>
          <w:szCs w:val="28"/>
          <w:lang w:val="nl-NL"/>
        </w:rPr>
        <w:t>.</w:t>
      </w:r>
    </w:p>
    <w:p w:rsidR="00351F3C" w:rsidRPr="000C6D1B" w:rsidRDefault="00351F3C" w:rsidP="00351F3C">
      <w:pPr>
        <w:spacing w:after="60" w:line="288" w:lineRule="auto"/>
        <w:ind w:firstLine="540"/>
        <w:jc w:val="both"/>
        <w:outlineLvl w:val="0"/>
        <w:rPr>
          <w:sz w:val="28"/>
          <w:szCs w:val="28"/>
          <w:lang w:val="it-IT"/>
        </w:rPr>
      </w:pPr>
      <w:r w:rsidRPr="000C6D1B">
        <w:rPr>
          <w:sz w:val="28"/>
          <w:szCs w:val="28"/>
          <w:lang w:val="it-IT"/>
        </w:rPr>
        <w:t>b. Công tác công đoàn</w:t>
      </w:r>
    </w:p>
    <w:p w:rsidR="00351F3C" w:rsidRPr="000C6D1B" w:rsidRDefault="00351F3C" w:rsidP="00351F3C">
      <w:pPr>
        <w:tabs>
          <w:tab w:val="left" w:pos="540"/>
        </w:tabs>
        <w:spacing w:after="60" w:line="288" w:lineRule="auto"/>
        <w:ind w:firstLine="709"/>
        <w:jc w:val="both"/>
        <w:rPr>
          <w:sz w:val="28"/>
          <w:szCs w:val="28"/>
        </w:rPr>
      </w:pPr>
      <w:r w:rsidRPr="000C6D1B">
        <w:rPr>
          <w:sz w:val="28"/>
          <w:szCs w:val="28"/>
        </w:rPr>
        <w:lastRenderedPageBreak/>
        <w:t>- Hoàn thành hồ sơ UBKT;</w:t>
      </w:r>
    </w:p>
    <w:p w:rsidR="00351F3C" w:rsidRDefault="00351F3C" w:rsidP="00351F3C">
      <w:pPr>
        <w:tabs>
          <w:tab w:val="left" w:pos="540"/>
        </w:tabs>
        <w:spacing w:after="60" w:line="288" w:lineRule="auto"/>
        <w:ind w:firstLine="709"/>
        <w:jc w:val="both"/>
        <w:rPr>
          <w:sz w:val="28"/>
          <w:szCs w:val="28"/>
        </w:rPr>
      </w:pPr>
      <w:r w:rsidRPr="000C6D1B">
        <w:rPr>
          <w:sz w:val="28"/>
          <w:szCs w:val="28"/>
        </w:rPr>
        <w:t>- Quan tâm, chăm lo đời sống CB, GV, NV; Thăm hỏi cán bộ, giáo viên, nhân viên ốm đau; những đoàn viên công đoàn thuộc nhóm đối tượng khó</w:t>
      </w:r>
      <w:r w:rsidR="00C70439">
        <w:rPr>
          <w:sz w:val="28"/>
          <w:szCs w:val="28"/>
        </w:rPr>
        <w:t xml:space="preserve"> khăn trong dịch bệnh Covid</w:t>
      </w:r>
      <w:r w:rsidR="00223CAF">
        <w:rPr>
          <w:sz w:val="28"/>
          <w:szCs w:val="28"/>
        </w:rPr>
        <w:t>-</w:t>
      </w:r>
      <w:r w:rsidR="00C70439">
        <w:rPr>
          <w:sz w:val="28"/>
          <w:szCs w:val="28"/>
        </w:rPr>
        <w:t xml:space="preserve"> 19.</w:t>
      </w:r>
    </w:p>
    <w:p w:rsidR="00C70439" w:rsidRDefault="00C70439" w:rsidP="00351F3C">
      <w:pPr>
        <w:tabs>
          <w:tab w:val="left" w:pos="540"/>
        </w:tabs>
        <w:spacing w:after="60" w:line="288" w:lineRule="auto"/>
        <w:ind w:firstLine="709"/>
        <w:jc w:val="both"/>
        <w:rPr>
          <w:sz w:val="28"/>
          <w:szCs w:val="28"/>
        </w:rPr>
      </w:pPr>
      <w:r>
        <w:rPr>
          <w:sz w:val="28"/>
          <w:szCs w:val="28"/>
        </w:rPr>
        <w:t xml:space="preserve">- Tham gia ủng hộ 1 ngày công cho công tác PC dịch bệnh Covid-19 với số tiền là </w:t>
      </w:r>
      <w:r w:rsidR="00223CAF">
        <w:rPr>
          <w:sz w:val="28"/>
          <w:szCs w:val="28"/>
        </w:rPr>
        <w:t>9.381.000đ.</w:t>
      </w:r>
    </w:p>
    <w:p w:rsidR="008F0080" w:rsidRDefault="008F0080" w:rsidP="00351F3C">
      <w:pPr>
        <w:tabs>
          <w:tab w:val="left" w:pos="540"/>
        </w:tabs>
        <w:spacing w:after="60" w:line="288" w:lineRule="auto"/>
        <w:ind w:firstLine="709"/>
        <w:jc w:val="both"/>
        <w:rPr>
          <w:sz w:val="28"/>
          <w:szCs w:val="28"/>
        </w:rPr>
      </w:pPr>
      <w:r>
        <w:rPr>
          <w:sz w:val="28"/>
          <w:szCs w:val="28"/>
        </w:rPr>
        <w:t xml:space="preserve">- Tham gia </w:t>
      </w:r>
      <w:r w:rsidR="00C765A7">
        <w:rPr>
          <w:sz w:val="28"/>
          <w:szCs w:val="28"/>
        </w:rPr>
        <w:t xml:space="preserve">đầy đủ </w:t>
      </w:r>
      <w:r>
        <w:rPr>
          <w:sz w:val="28"/>
          <w:szCs w:val="28"/>
        </w:rPr>
        <w:t xml:space="preserve">công tác PC </w:t>
      </w:r>
      <w:r w:rsidRPr="000C6D1B">
        <w:rPr>
          <w:sz w:val="28"/>
          <w:szCs w:val="28"/>
        </w:rPr>
        <w:t>dịch bệnh Covid</w:t>
      </w:r>
      <w:r w:rsidR="00223CAF">
        <w:rPr>
          <w:sz w:val="28"/>
          <w:szCs w:val="28"/>
        </w:rPr>
        <w:t>-</w:t>
      </w:r>
      <w:r w:rsidRPr="000C6D1B">
        <w:rPr>
          <w:sz w:val="28"/>
          <w:szCs w:val="28"/>
        </w:rPr>
        <w:t xml:space="preserve"> 19</w:t>
      </w:r>
      <w:r>
        <w:rPr>
          <w:sz w:val="28"/>
          <w:szCs w:val="28"/>
        </w:rPr>
        <w:t xml:space="preserve">, </w:t>
      </w:r>
      <w:r w:rsidR="00186936">
        <w:rPr>
          <w:sz w:val="28"/>
          <w:szCs w:val="28"/>
        </w:rPr>
        <w:t>theo sự điều động của Phòng</w:t>
      </w:r>
      <w:r>
        <w:rPr>
          <w:sz w:val="28"/>
          <w:szCs w:val="28"/>
        </w:rPr>
        <w:t xml:space="preserve"> y tế Thành phố, đoàn thanh niên phường Nam Khê</w:t>
      </w:r>
      <w:r w:rsidR="00954FA4">
        <w:rPr>
          <w:sz w:val="28"/>
          <w:szCs w:val="28"/>
        </w:rPr>
        <w:t xml:space="preserve"> </w:t>
      </w:r>
      <w:r w:rsidR="00954FA4" w:rsidRPr="0042311B">
        <w:rPr>
          <w:i/>
          <w:sz w:val="28"/>
          <w:szCs w:val="28"/>
        </w:rPr>
        <w:t xml:space="preserve">(đoàn Thanh niên nhà trường; </w:t>
      </w:r>
      <w:r w:rsidR="00186936">
        <w:rPr>
          <w:i/>
          <w:sz w:val="28"/>
          <w:szCs w:val="28"/>
        </w:rPr>
        <w:t>giáo viên tiếng An;</w:t>
      </w:r>
      <w:r w:rsidR="00954FA4" w:rsidRPr="0042311B">
        <w:rPr>
          <w:i/>
          <w:sz w:val="28"/>
          <w:szCs w:val="28"/>
        </w:rPr>
        <w:t>nhân viên kiêm nhiệm công tác y tế).</w:t>
      </w:r>
    </w:p>
    <w:p w:rsidR="00DC51B6" w:rsidRDefault="00DC51B6" w:rsidP="00351F3C">
      <w:pPr>
        <w:tabs>
          <w:tab w:val="left" w:pos="540"/>
        </w:tabs>
        <w:spacing w:after="60" w:line="288" w:lineRule="auto"/>
        <w:ind w:firstLine="709"/>
        <w:jc w:val="both"/>
        <w:rPr>
          <w:sz w:val="28"/>
          <w:szCs w:val="28"/>
        </w:rPr>
      </w:pPr>
      <w:r>
        <w:rPr>
          <w:sz w:val="28"/>
          <w:szCs w:val="28"/>
        </w:rPr>
        <w:t xml:space="preserve">c. </w:t>
      </w:r>
      <w:r w:rsidR="00DE756D">
        <w:rPr>
          <w:sz w:val="28"/>
          <w:szCs w:val="28"/>
        </w:rPr>
        <w:t>Công tác Tự đánh giá</w:t>
      </w:r>
      <w:r w:rsidR="007845FA">
        <w:rPr>
          <w:sz w:val="28"/>
          <w:szCs w:val="28"/>
        </w:rPr>
        <w:t>, CSVC</w:t>
      </w:r>
    </w:p>
    <w:p w:rsidR="00DE756D" w:rsidRDefault="00DE756D" w:rsidP="00351F3C">
      <w:pPr>
        <w:tabs>
          <w:tab w:val="left" w:pos="540"/>
        </w:tabs>
        <w:spacing w:after="60" w:line="288" w:lineRule="auto"/>
        <w:ind w:firstLine="709"/>
        <w:jc w:val="both"/>
        <w:rPr>
          <w:sz w:val="28"/>
          <w:szCs w:val="28"/>
        </w:rPr>
      </w:pPr>
      <w:proofErr w:type="gramStart"/>
      <w:r>
        <w:rPr>
          <w:sz w:val="28"/>
          <w:szCs w:val="28"/>
        </w:rPr>
        <w:t xml:space="preserve">- Đã làm báo cáo </w:t>
      </w:r>
      <w:r w:rsidR="002F3559">
        <w:rPr>
          <w:sz w:val="28"/>
          <w:szCs w:val="28"/>
        </w:rPr>
        <w:t>T</w:t>
      </w:r>
      <w:r>
        <w:rPr>
          <w:sz w:val="28"/>
          <w:szCs w:val="28"/>
        </w:rPr>
        <w:t>ự đánh giá</w:t>
      </w:r>
      <w:r w:rsidR="002F3559">
        <w:rPr>
          <w:sz w:val="28"/>
          <w:szCs w:val="28"/>
        </w:rPr>
        <w:t xml:space="preserve"> </w:t>
      </w:r>
      <w:r>
        <w:rPr>
          <w:sz w:val="28"/>
          <w:szCs w:val="28"/>
        </w:rPr>
        <w:t xml:space="preserve">từ 2015 </w:t>
      </w:r>
      <w:r w:rsidR="00223CAF">
        <w:rPr>
          <w:sz w:val="28"/>
          <w:szCs w:val="28"/>
        </w:rPr>
        <w:t>-</w:t>
      </w:r>
      <w:r>
        <w:rPr>
          <w:sz w:val="28"/>
          <w:szCs w:val="28"/>
        </w:rPr>
        <w:t xml:space="preserve"> 2020.</w:t>
      </w:r>
      <w:proofErr w:type="gramEnd"/>
      <w:r>
        <w:rPr>
          <w:sz w:val="28"/>
          <w:szCs w:val="28"/>
        </w:rPr>
        <w:t xml:space="preserve"> </w:t>
      </w:r>
      <w:proofErr w:type="gramStart"/>
      <w:r>
        <w:rPr>
          <w:sz w:val="28"/>
          <w:szCs w:val="28"/>
        </w:rPr>
        <w:t>Chuyển cho chuyên môn PGD.</w:t>
      </w:r>
      <w:proofErr w:type="gramEnd"/>
    </w:p>
    <w:p w:rsidR="007845FA" w:rsidRPr="000C6D1B" w:rsidRDefault="007845FA" w:rsidP="00351F3C">
      <w:pPr>
        <w:tabs>
          <w:tab w:val="left" w:pos="540"/>
        </w:tabs>
        <w:spacing w:after="60" w:line="288" w:lineRule="auto"/>
        <w:ind w:firstLine="709"/>
        <w:jc w:val="both"/>
        <w:rPr>
          <w:sz w:val="28"/>
          <w:szCs w:val="28"/>
        </w:rPr>
      </w:pPr>
      <w:r>
        <w:rPr>
          <w:sz w:val="28"/>
          <w:szCs w:val="28"/>
        </w:rPr>
        <w:t>- Phòng GD&amp;ĐT trang cấp cho khối THCS 45 bộ mặt bàn, ghế lắp cho những bộ bàn ghế 3 chỗ ngồi hỏng.</w:t>
      </w:r>
    </w:p>
    <w:p w:rsidR="00351F3C" w:rsidRPr="000C6D1B" w:rsidRDefault="00351F3C" w:rsidP="00CD61C0">
      <w:pPr>
        <w:spacing w:after="60" w:line="288" w:lineRule="auto"/>
        <w:ind w:firstLine="709"/>
        <w:jc w:val="both"/>
        <w:outlineLvl w:val="0"/>
        <w:rPr>
          <w:b/>
          <w:sz w:val="28"/>
          <w:szCs w:val="28"/>
        </w:rPr>
      </w:pPr>
      <w:r w:rsidRPr="000C6D1B">
        <w:rPr>
          <w:b/>
          <w:sz w:val="28"/>
          <w:szCs w:val="28"/>
        </w:rPr>
        <w:t xml:space="preserve">II. KẾ HOẠCH THỰC HIỆN CÔNG TÁC THÁNG </w:t>
      </w:r>
      <w:r w:rsidR="00FC0B1A" w:rsidRPr="000C6D1B">
        <w:rPr>
          <w:b/>
          <w:sz w:val="28"/>
          <w:szCs w:val="28"/>
        </w:rPr>
        <w:t>5</w:t>
      </w:r>
      <w:r w:rsidRPr="000C6D1B">
        <w:rPr>
          <w:b/>
          <w:sz w:val="28"/>
          <w:szCs w:val="28"/>
        </w:rPr>
        <w:t>/2020</w:t>
      </w:r>
    </w:p>
    <w:p w:rsidR="00351F3C" w:rsidRPr="000C6D1B" w:rsidRDefault="00351F3C" w:rsidP="00351F3C">
      <w:pPr>
        <w:pStyle w:val="ListParagraph"/>
        <w:numPr>
          <w:ilvl w:val="0"/>
          <w:numId w:val="1"/>
        </w:numPr>
        <w:spacing w:line="288" w:lineRule="auto"/>
        <w:jc w:val="both"/>
        <w:outlineLvl w:val="0"/>
        <w:rPr>
          <w:b/>
          <w:i/>
          <w:sz w:val="28"/>
          <w:szCs w:val="28"/>
        </w:rPr>
      </w:pPr>
      <w:r w:rsidRPr="000C6D1B">
        <w:rPr>
          <w:b/>
          <w:i/>
          <w:sz w:val="28"/>
          <w:szCs w:val="28"/>
        </w:rPr>
        <w:t>Công tác chuyên môn</w:t>
      </w:r>
    </w:p>
    <w:p w:rsidR="00351F3C" w:rsidRPr="00CD61C0" w:rsidRDefault="00CD61C0" w:rsidP="00CD61C0">
      <w:pPr>
        <w:spacing w:line="288" w:lineRule="auto"/>
        <w:ind w:firstLine="709"/>
        <w:jc w:val="both"/>
        <w:outlineLvl w:val="0"/>
        <w:rPr>
          <w:b/>
          <w:i/>
          <w:sz w:val="28"/>
          <w:szCs w:val="28"/>
        </w:rPr>
      </w:pPr>
      <w:proofErr w:type="gramStart"/>
      <w:r w:rsidRPr="00CD61C0">
        <w:rPr>
          <w:b/>
          <w:i/>
          <w:sz w:val="28"/>
          <w:szCs w:val="28"/>
        </w:rPr>
        <w:t>a</w:t>
      </w:r>
      <w:proofErr w:type="gramEnd"/>
      <w:r w:rsidR="00351F3C" w:rsidRPr="00CD61C0">
        <w:rPr>
          <w:b/>
          <w:i/>
          <w:sz w:val="28"/>
          <w:szCs w:val="28"/>
        </w:rPr>
        <w:t>/ Khối Tiểu học</w:t>
      </w:r>
    </w:p>
    <w:p w:rsidR="00351F3C" w:rsidRPr="000C6D1B" w:rsidRDefault="00351F3C" w:rsidP="00351F3C">
      <w:pPr>
        <w:spacing w:after="60" w:line="288" w:lineRule="auto"/>
        <w:ind w:firstLine="709"/>
        <w:jc w:val="both"/>
        <w:rPr>
          <w:sz w:val="28"/>
          <w:szCs w:val="28"/>
        </w:rPr>
      </w:pPr>
      <w:r w:rsidRPr="000C6D1B">
        <w:rPr>
          <w:sz w:val="28"/>
          <w:szCs w:val="28"/>
        </w:rPr>
        <w:t xml:space="preserve">- Phát động giáo viên và học sinh thi đua dạy tốt, học tốt chào mừng ngày Giải phóng Miền Nam 30/4 và ngày Quốc tế </w:t>
      </w:r>
      <w:proofErr w:type="gramStart"/>
      <w:r w:rsidRPr="000C6D1B">
        <w:rPr>
          <w:sz w:val="28"/>
          <w:szCs w:val="28"/>
        </w:rPr>
        <w:t>lao</w:t>
      </w:r>
      <w:proofErr w:type="gramEnd"/>
      <w:r w:rsidRPr="000C6D1B">
        <w:rPr>
          <w:sz w:val="28"/>
          <w:szCs w:val="28"/>
        </w:rPr>
        <w:t xml:space="preserve"> động 1/5.</w:t>
      </w:r>
    </w:p>
    <w:p w:rsidR="00351F3C" w:rsidRPr="000C6D1B" w:rsidRDefault="00351F3C" w:rsidP="00351F3C">
      <w:pPr>
        <w:spacing w:after="60" w:line="288" w:lineRule="auto"/>
        <w:ind w:firstLine="709"/>
        <w:jc w:val="both"/>
        <w:rPr>
          <w:sz w:val="28"/>
          <w:szCs w:val="28"/>
        </w:rPr>
      </w:pPr>
      <w:r w:rsidRPr="000C6D1B">
        <w:rPr>
          <w:sz w:val="28"/>
          <w:szCs w:val="28"/>
        </w:rPr>
        <w:t xml:space="preserve">- Thực hiện công tác giảng dạy và giáo dục </w:t>
      </w:r>
      <w:proofErr w:type="gramStart"/>
      <w:r w:rsidRPr="000C6D1B">
        <w:rPr>
          <w:sz w:val="28"/>
          <w:szCs w:val="28"/>
        </w:rPr>
        <w:t>theo</w:t>
      </w:r>
      <w:proofErr w:type="gramEnd"/>
      <w:r w:rsidRPr="000C6D1B">
        <w:rPr>
          <w:sz w:val="28"/>
          <w:szCs w:val="28"/>
        </w:rPr>
        <w:t xml:space="preserve"> đúng kế hoạch chỉ đạo của Phòng Giáo dục và Đào tạo. </w:t>
      </w:r>
    </w:p>
    <w:p w:rsidR="00351F3C" w:rsidRPr="000C6D1B" w:rsidRDefault="00351F3C" w:rsidP="00351F3C">
      <w:pPr>
        <w:spacing w:after="60" w:line="288" w:lineRule="auto"/>
        <w:ind w:firstLine="709"/>
        <w:jc w:val="both"/>
        <w:rPr>
          <w:sz w:val="28"/>
          <w:szCs w:val="28"/>
          <w:shd w:val="clear" w:color="auto" w:fill="FFFFFF"/>
        </w:rPr>
      </w:pPr>
      <w:r w:rsidRPr="000C6D1B">
        <w:rPr>
          <w:sz w:val="28"/>
          <w:szCs w:val="28"/>
        </w:rPr>
        <w:t xml:space="preserve">- Tham dự đầy đủ các buổi tập huấn, hội nghị, bồi dưỡng về chuyên môn nghiệp vụ do </w:t>
      </w:r>
      <w:r w:rsidRPr="000C6D1B">
        <w:rPr>
          <w:sz w:val="28"/>
          <w:szCs w:val="28"/>
          <w:lang w:val="vi-VN"/>
        </w:rPr>
        <w:t>các cấp</w:t>
      </w:r>
      <w:r w:rsidRPr="000C6D1B">
        <w:rPr>
          <w:sz w:val="28"/>
          <w:szCs w:val="28"/>
        </w:rPr>
        <w:t xml:space="preserve"> tổ chức</w:t>
      </w:r>
      <w:r w:rsidR="00B722B0">
        <w:rPr>
          <w:sz w:val="28"/>
          <w:szCs w:val="28"/>
        </w:rPr>
        <w:t>.</w:t>
      </w:r>
    </w:p>
    <w:p w:rsidR="00351F3C" w:rsidRPr="000C6D1B" w:rsidRDefault="00351F3C" w:rsidP="00351F3C">
      <w:pPr>
        <w:tabs>
          <w:tab w:val="left" w:pos="567"/>
        </w:tabs>
        <w:spacing w:after="60" w:line="288" w:lineRule="auto"/>
        <w:ind w:firstLine="709"/>
        <w:jc w:val="both"/>
        <w:rPr>
          <w:sz w:val="28"/>
          <w:szCs w:val="28"/>
        </w:rPr>
      </w:pPr>
      <w:r w:rsidRPr="000C6D1B">
        <w:rPr>
          <w:sz w:val="28"/>
          <w:szCs w:val="28"/>
        </w:rPr>
        <w:tab/>
        <w:t>- Nộp hồ sơ công nhận sáng kiến, giải pháp công tác, đề tài nghiên cứu cấp Thành phố, cấp Tỉnh năm học 2019</w:t>
      </w:r>
      <w:r w:rsidR="00B722B0">
        <w:rPr>
          <w:sz w:val="28"/>
          <w:szCs w:val="28"/>
        </w:rPr>
        <w:t xml:space="preserve"> </w:t>
      </w:r>
      <w:r w:rsidRPr="000C6D1B">
        <w:rPr>
          <w:sz w:val="28"/>
          <w:szCs w:val="28"/>
        </w:rPr>
        <w:t>-</w:t>
      </w:r>
      <w:r w:rsidR="00B722B0">
        <w:rPr>
          <w:sz w:val="28"/>
          <w:szCs w:val="28"/>
        </w:rPr>
        <w:t xml:space="preserve"> </w:t>
      </w:r>
      <w:r w:rsidRPr="000C6D1B">
        <w:rPr>
          <w:sz w:val="28"/>
          <w:szCs w:val="28"/>
        </w:rPr>
        <w:t>2020 gửi về Phòng GD (theo hướng dẫn).</w:t>
      </w:r>
    </w:p>
    <w:p w:rsidR="00351F3C" w:rsidRPr="000C6D1B" w:rsidRDefault="00351F3C" w:rsidP="00351F3C">
      <w:pPr>
        <w:spacing w:after="60" w:line="288" w:lineRule="auto"/>
        <w:ind w:firstLine="709"/>
        <w:jc w:val="both"/>
        <w:rPr>
          <w:sz w:val="28"/>
          <w:szCs w:val="28"/>
        </w:rPr>
      </w:pPr>
      <w:r w:rsidRPr="000C6D1B">
        <w:rPr>
          <w:sz w:val="28"/>
          <w:szCs w:val="28"/>
        </w:rPr>
        <w:t>- Hoàn thành công tác BDTX, gửi danh sách, tổng hợp kết quả BDTX khối tiểu học về PGD đề nghị cấp giấy chứng nhận.</w:t>
      </w:r>
    </w:p>
    <w:p w:rsidR="00351F3C" w:rsidRPr="00B722B0" w:rsidRDefault="00B722B0" w:rsidP="00B722B0">
      <w:pPr>
        <w:spacing w:line="288" w:lineRule="auto"/>
        <w:ind w:firstLine="709"/>
        <w:jc w:val="both"/>
        <w:outlineLvl w:val="0"/>
        <w:rPr>
          <w:b/>
          <w:i/>
          <w:sz w:val="28"/>
          <w:szCs w:val="28"/>
        </w:rPr>
      </w:pPr>
      <w:proofErr w:type="gramStart"/>
      <w:r w:rsidRPr="00B722B0">
        <w:rPr>
          <w:b/>
          <w:i/>
          <w:sz w:val="28"/>
          <w:szCs w:val="28"/>
        </w:rPr>
        <w:t>b</w:t>
      </w:r>
      <w:proofErr w:type="gramEnd"/>
      <w:r w:rsidR="00351F3C" w:rsidRPr="00B722B0">
        <w:rPr>
          <w:b/>
          <w:i/>
          <w:sz w:val="28"/>
          <w:szCs w:val="28"/>
        </w:rPr>
        <w:t>/ Khối THCS</w:t>
      </w:r>
    </w:p>
    <w:p w:rsidR="00351F3C" w:rsidRPr="000C6D1B" w:rsidRDefault="00351F3C" w:rsidP="00351F3C">
      <w:pPr>
        <w:spacing w:line="288" w:lineRule="auto"/>
        <w:ind w:firstLine="720"/>
        <w:jc w:val="both"/>
        <w:rPr>
          <w:color w:val="222222"/>
          <w:sz w:val="28"/>
          <w:szCs w:val="28"/>
          <w:shd w:val="clear" w:color="auto" w:fill="FFFFFF"/>
        </w:rPr>
      </w:pPr>
      <w:r w:rsidRPr="000C6D1B">
        <w:rPr>
          <w:color w:val="222222"/>
          <w:sz w:val="28"/>
          <w:szCs w:val="28"/>
          <w:shd w:val="clear" w:color="auto" w:fill="FFFFFF"/>
        </w:rPr>
        <w:t xml:space="preserve">- </w:t>
      </w:r>
      <w:r w:rsidR="00BB41CB" w:rsidRPr="000C6D1B">
        <w:rPr>
          <w:color w:val="222222"/>
          <w:sz w:val="28"/>
          <w:szCs w:val="28"/>
          <w:shd w:val="clear" w:color="auto" w:fill="FFFFFF"/>
        </w:rPr>
        <w:t>Tiếp tục thực hiện dạy học trực tuyến và qua truyền hình trong thời gian nghỉ chống dịch Covid</w:t>
      </w:r>
      <w:r w:rsidR="00F75CC2">
        <w:rPr>
          <w:color w:val="222222"/>
          <w:sz w:val="28"/>
          <w:szCs w:val="28"/>
          <w:shd w:val="clear" w:color="auto" w:fill="FFFFFF"/>
        </w:rPr>
        <w:t>-</w:t>
      </w:r>
      <w:r w:rsidR="00BB41CB" w:rsidRPr="000C6D1B">
        <w:rPr>
          <w:color w:val="222222"/>
          <w:sz w:val="28"/>
          <w:szCs w:val="28"/>
          <w:shd w:val="clear" w:color="auto" w:fill="FFFFFF"/>
        </w:rPr>
        <w:t xml:space="preserve"> 19 </w:t>
      </w:r>
      <w:proofErr w:type="gramStart"/>
      <w:r w:rsidR="00BB41CB" w:rsidRPr="000C6D1B">
        <w:rPr>
          <w:color w:val="222222"/>
          <w:sz w:val="28"/>
          <w:szCs w:val="28"/>
          <w:shd w:val="clear" w:color="auto" w:fill="FFFFFF"/>
        </w:rPr>
        <w:t>theo</w:t>
      </w:r>
      <w:proofErr w:type="gramEnd"/>
      <w:r w:rsidR="00BB41CB" w:rsidRPr="000C6D1B">
        <w:rPr>
          <w:color w:val="222222"/>
          <w:sz w:val="28"/>
          <w:szCs w:val="28"/>
          <w:shd w:val="clear" w:color="auto" w:fill="FFFFFF"/>
        </w:rPr>
        <w:t xml:space="preserve"> KH của PGD</w:t>
      </w:r>
      <w:r w:rsidR="00D7586B" w:rsidRPr="000C6D1B">
        <w:rPr>
          <w:color w:val="222222"/>
          <w:sz w:val="28"/>
          <w:szCs w:val="28"/>
          <w:shd w:val="clear" w:color="auto" w:fill="FFFFFF"/>
        </w:rPr>
        <w:t>.</w:t>
      </w:r>
    </w:p>
    <w:p w:rsidR="00D7586B" w:rsidRPr="000C6D1B" w:rsidRDefault="00D7586B" w:rsidP="00351F3C">
      <w:pPr>
        <w:spacing w:line="288" w:lineRule="auto"/>
        <w:ind w:firstLine="720"/>
        <w:jc w:val="both"/>
        <w:rPr>
          <w:color w:val="222222"/>
          <w:sz w:val="28"/>
          <w:szCs w:val="28"/>
          <w:shd w:val="clear" w:color="auto" w:fill="FFFFFF"/>
        </w:rPr>
      </w:pPr>
      <w:r w:rsidRPr="000C6D1B">
        <w:rPr>
          <w:color w:val="222222"/>
          <w:sz w:val="28"/>
          <w:szCs w:val="28"/>
          <w:shd w:val="clear" w:color="auto" w:fill="FFFFFF"/>
        </w:rPr>
        <w:t xml:space="preserve">- Khi học sinh đi học trở lại, nhà trường sẽ có kế hoạch chỉ đạo giáo viên kiểm tra, đánh </w:t>
      </w:r>
      <w:r w:rsidR="00232A50">
        <w:rPr>
          <w:color w:val="222222"/>
          <w:sz w:val="28"/>
          <w:szCs w:val="28"/>
          <w:shd w:val="clear" w:color="auto" w:fill="FFFFFF"/>
        </w:rPr>
        <w:t>giá</w:t>
      </w:r>
      <w:bookmarkStart w:id="0" w:name="_GoBack"/>
      <w:bookmarkEnd w:id="0"/>
      <w:r w:rsidRPr="000C6D1B">
        <w:rPr>
          <w:color w:val="222222"/>
          <w:sz w:val="28"/>
          <w:szCs w:val="28"/>
          <w:shd w:val="clear" w:color="auto" w:fill="FFFFFF"/>
        </w:rPr>
        <w:t xml:space="preserve"> kết quả học tập qua hình thức học trực tuyến, học trên truyền hình. Đối với học sinh không thể tham gia học tập </w:t>
      </w:r>
      <w:proofErr w:type="gramStart"/>
      <w:r w:rsidRPr="000C6D1B">
        <w:rPr>
          <w:color w:val="222222"/>
          <w:sz w:val="28"/>
          <w:szCs w:val="28"/>
          <w:shd w:val="clear" w:color="auto" w:fill="FFFFFF"/>
        </w:rPr>
        <w:t>theo</w:t>
      </w:r>
      <w:proofErr w:type="gramEnd"/>
      <w:r w:rsidRPr="000C6D1B">
        <w:rPr>
          <w:color w:val="222222"/>
          <w:sz w:val="28"/>
          <w:szCs w:val="28"/>
          <w:shd w:val="clear" w:color="auto" w:fill="FFFFFF"/>
        </w:rPr>
        <w:t xml:space="preserve"> các hình thức trên, nhà trường sẽ có kế hoạch dạy bù học sinh vào các buổi chiều để đảm bảo kiến thức.</w:t>
      </w:r>
    </w:p>
    <w:p w:rsidR="00E13FE2" w:rsidRPr="000C6D1B" w:rsidRDefault="00351F3C" w:rsidP="00351F3C">
      <w:pPr>
        <w:spacing w:line="288" w:lineRule="auto"/>
        <w:ind w:firstLine="720"/>
        <w:jc w:val="both"/>
        <w:rPr>
          <w:color w:val="222222"/>
          <w:sz w:val="28"/>
          <w:szCs w:val="28"/>
          <w:shd w:val="clear" w:color="auto" w:fill="FFFFFF"/>
        </w:rPr>
      </w:pPr>
      <w:r w:rsidRPr="000C6D1B">
        <w:rPr>
          <w:color w:val="222222"/>
          <w:sz w:val="28"/>
          <w:szCs w:val="28"/>
          <w:shd w:val="clear" w:color="auto" w:fill="FFFFFF"/>
        </w:rPr>
        <w:lastRenderedPageBreak/>
        <w:t xml:space="preserve">- </w:t>
      </w:r>
      <w:r w:rsidR="00BB41CB" w:rsidRPr="000C6D1B">
        <w:rPr>
          <w:color w:val="222222"/>
          <w:sz w:val="28"/>
          <w:szCs w:val="28"/>
          <w:shd w:val="clear" w:color="auto" w:fill="FFFFFF"/>
        </w:rPr>
        <w:t xml:space="preserve">Hoàn thành hồ sơ BDTX </w:t>
      </w:r>
      <w:proofErr w:type="gramStart"/>
      <w:r w:rsidR="00BB41CB" w:rsidRPr="000C6D1B">
        <w:rPr>
          <w:color w:val="222222"/>
          <w:sz w:val="28"/>
          <w:szCs w:val="28"/>
          <w:shd w:val="clear" w:color="auto" w:fill="FFFFFF"/>
        </w:rPr>
        <w:t>theo</w:t>
      </w:r>
      <w:proofErr w:type="gramEnd"/>
      <w:r w:rsidR="00BB41CB" w:rsidRPr="000C6D1B">
        <w:rPr>
          <w:color w:val="222222"/>
          <w:sz w:val="28"/>
          <w:szCs w:val="28"/>
          <w:shd w:val="clear" w:color="auto" w:fill="FFFFFF"/>
        </w:rPr>
        <w:t xml:space="preserve"> yêu cầu PGD. </w:t>
      </w:r>
    </w:p>
    <w:p w:rsidR="00351F3C" w:rsidRPr="000C6D1B" w:rsidRDefault="00351F3C" w:rsidP="0062164A">
      <w:pPr>
        <w:spacing w:after="60" w:line="288" w:lineRule="auto"/>
        <w:ind w:firstLine="720"/>
        <w:jc w:val="both"/>
        <w:rPr>
          <w:b/>
          <w:i/>
          <w:sz w:val="28"/>
          <w:szCs w:val="28"/>
          <w:lang w:val="it-IT"/>
        </w:rPr>
      </w:pPr>
      <w:r w:rsidRPr="000C6D1B">
        <w:rPr>
          <w:b/>
          <w:i/>
          <w:sz w:val="28"/>
          <w:szCs w:val="28"/>
          <w:lang w:val="it-IT"/>
        </w:rPr>
        <w:t>2. Công tác khác</w:t>
      </w:r>
    </w:p>
    <w:p w:rsidR="00351F3C" w:rsidRPr="000C6D1B" w:rsidRDefault="0062164A" w:rsidP="0062164A">
      <w:pPr>
        <w:spacing w:line="288" w:lineRule="auto"/>
        <w:ind w:firstLine="709"/>
        <w:jc w:val="both"/>
        <w:rPr>
          <w:sz w:val="28"/>
          <w:szCs w:val="28"/>
          <w:lang w:val="pl-PL"/>
        </w:rPr>
      </w:pPr>
      <w:r>
        <w:rPr>
          <w:sz w:val="28"/>
          <w:szCs w:val="28"/>
          <w:lang w:val="pl-PL"/>
        </w:rPr>
        <w:t>a</w:t>
      </w:r>
      <w:r w:rsidR="00351F3C" w:rsidRPr="000C6D1B">
        <w:rPr>
          <w:sz w:val="28"/>
          <w:szCs w:val="28"/>
          <w:lang w:val="pl-PL"/>
        </w:rPr>
        <w:t>. Công tác Đội, hoạt động phong trào</w:t>
      </w:r>
    </w:p>
    <w:p w:rsidR="00351F3C" w:rsidRPr="000C6D1B" w:rsidRDefault="00351F3C" w:rsidP="00351F3C">
      <w:pPr>
        <w:tabs>
          <w:tab w:val="left" w:pos="0"/>
          <w:tab w:val="left" w:pos="540"/>
          <w:tab w:val="left" w:pos="567"/>
        </w:tabs>
        <w:spacing w:after="60" w:line="288" w:lineRule="auto"/>
        <w:ind w:firstLine="709"/>
        <w:jc w:val="both"/>
        <w:rPr>
          <w:sz w:val="28"/>
          <w:szCs w:val="28"/>
        </w:rPr>
      </w:pPr>
      <w:r w:rsidRPr="000C6D1B">
        <w:rPr>
          <w:sz w:val="28"/>
          <w:szCs w:val="28"/>
        </w:rPr>
        <w:t>- Thực hiện nghiêm túc phát thanh Măng non hàng tuần; tăng cường công tác tuyên truyền phòng dịch bệnh Covid-19.</w:t>
      </w:r>
    </w:p>
    <w:p w:rsidR="00351F3C" w:rsidRPr="000C6D1B" w:rsidRDefault="00351F3C" w:rsidP="00351F3C">
      <w:pPr>
        <w:tabs>
          <w:tab w:val="left" w:pos="0"/>
          <w:tab w:val="left" w:pos="540"/>
          <w:tab w:val="left" w:pos="567"/>
        </w:tabs>
        <w:spacing w:after="60" w:line="288" w:lineRule="auto"/>
        <w:ind w:firstLine="709"/>
        <w:jc w:val="both"/>
        <w:rPr>
          <w:sz w:val="28"/>
          <w:szCs w:val="28"/>
        </w:rPr>
      </w:pPr>
      <w:r w:rsidRPr="000C6D1B">
        <w:rPr>
          <w:sz w:val="28"/>
          <w:szCs w:val="28"/>
        </w:rPr>
        <w:t>- Hoàn thành các video tham gia hội thi "Chúng em kể chuyện Bác Hồ" gửi Thành đoàn Uông Bí. (TPT Đội)</w:t>
      </w:r>
    </w:p>
    <w:p w:rsidR="00351F3C" w:rsidRPr="000C6D1B" w:rsidRDefault="00351F3C" w:rsidP="00351F3C">
      <w:pPr>
        <w:spacing w:after="60" w:line="288" w:lineRule="auto"/>
        <w:ind w:firstLine="709"/>
        <w:jc w:val="both"/>
        <w:rPr>
          <w:sz w:val="28"/>
          <w:szCs w:val="28"/>
        </w:rPr>
      </w:pPr>
      <w:r w:rsidRPr="000C6D1B">
        <w:rPr>
          <w:sz w:val="28"/>
          <w:szCs w:val="28"/>
        </w:rPr>
        <w:t xml:space="preserve">- Đoàn thanh niên thực hiện chăm sóc tại khu vực đã được phân công; </w:t>
      </w:r>
    </w:p>
    <w:p w:rsidR="00351F3C" w:rsidRPr="000C6D1B" w:rsidRDefault="00351F3C" w:rsidP="00351F3C">
      <w:pPr>
        <w:spacing w:after="60" w:line="288" w:lineRule="auto"/>
        <w:ind w:firstLine="709"/>
        <w:jc w:val="both"/>
        <w:rPr>
          <w:sz w:val="28"/>
          <w:szCs w:val="28"/>
        </w:rPr>
      </w:pPr>
      <w:r w:rsidRPr="000C6D1B">
        <w:rPr>
          <w:sz w:val="28"/>
          <w:szCs w:val="28"/>
        </w:rPr>
        <w:t xml:space="preserve">- Các lớp thực hiện tốt việc chăm sóc cây xanh, công trình măng non tại các khu vực được phân công. </w:t>
      </w:r>
    </w:p>
    <w:p w:rsidR="00351F3C" w:rsidRPr="000C6D1B" w:rsidRDefault="00F75CC2" w:rsidP="00351F3C">
      <w:pPr>
        <w:spacing w:after="60" w:line="288" w:lineRule="auto"/>
        <w:ind w:firstLine="709"/>
        <w:jc w:val="both"/>
        <w:rPr>
          <w:sz w:val="28"/>
          <w:szCs w:val="28"/>
        </w:rPr>
      </w:pPr>
      <w:r>
        <w:rPr>
          <w:sz w:val="28"/>
          <w:szCs w:val="28"/>
        </w:rPr>
        <w:t>b. Công tác khác</w:t>
      </w:r>
    </w:p>
    <w:p w:rsidR="007845FA" w:rsidRDefault="00351F3C" w:rsidP="007845FA">
      <w:pPr>
        <w:spacing w:after="60" w:line="288" w:lineRule="auto"/>
        <w:ind w:firstLine="709"/>
        <w:jc w:val="both"/>
        <w:rPr>
          <w:spacing w:val="-14"/>
          <w:sz w:val="28"/>
          <w:szCs w:val="28"/>
        </w:rPr>
      </w:pPr>
      <w:r w:rsidRPr="000C6D1B">
        <w:rPr>
          <w:spacing w:val="-4"/>
          <w:sz w:val="28"/>
          <w:szCs w:val="28"/>
        </w:rPr>
        <w:t xml:space="preserve">-  Nhắc </w:t>
      </w:r>
      <w:proofErr w:type="gramStart"/>
      <w:r w:rsidRPr="000C6D1B">
        <w:rPr>
          <w:spacing w:val="-4"/>
          <w:sz w:val="28"/>
          <w:szCs w:val="28"/>
        </w:rPr>
        <w:t>nhở  CB,GV</w:t>
      </w:r>
      <w:proofErr w:type="gramEnd"/>
      <w:r w:rsidRPr="000C6D1B">
        <w:rPr>
          <w:spacing w:val="-4"/>
          <w:sz w:val="28"/>
          <w:szCs w:val="28"/>
        </w:rPr>
        <w:t xml:space="preserve">, NV và HS các biện pháp phòng chống dịch </w:t>
      </w:r>
      <w:r w:rsidRPr="000C6D1B">
        <w:rPr>
          <w:sz w:val="28"/>
          <w:szCs w:val="28"/>
        </w:rPr>
        <w:t>Covid-</w:t>
      </w:r>
      <w:r w:rsidR="00F75CC2">
        <w:rPr>
          <w:sz w:val="28"/>
          <w:szCs w:val="28"/>
        </w:rPr>
        <w:t xml:space="preserve"> </w:t>
      </w:r>
      <w:r w:rsidRPr="000C6D1B">
        <w:rPr>
          <w:sz w:val="28"/>
          <w:szCs w:val="28"/>
        </w:rPr>
        <w:t xml:space="preserve">19 gây </w:t>
      </w:r>
      <w:r w:rsidRPr="000C6D1B">
        <w:rPr>
          <w:spacing w:val="-14"/>
          <w:sz w:val="28"/>
          <w:szCs w:val="28"/>
        </w:rPr>
        <w:t>ra. Cập nhập thường xuyên những biểu hiện ho,</w:t>
      </w:r>
      <w:r w:rsidR="00F75CC2">
        <w:rPr>
          <w:spacing w:val="-14"/>
          <w:sz w:val="28"/>
          <w:szCs w:val="28"/>
        </w:rPr>
        <w:t xml:space="preserve"> </w:t>
      </w:r>
      <w:proofErr w:type="gramStart"/>
      <w:r w:rsidRPr="000C6D1B">
        <w:rPr>
          <w:spacing w:val="-14"/>
          <w:sz w:val="28"/>
          <w:szCs w:val="28"/>
        </w:rPr>
        <w:t>sốt,</w:t>
      </w:r>
      <w:r w:rsidR="00F75CC2">
        <w:rPr>
          <w:spacing w:val="-14"/>
          <w:sz w:val="28"/>
          <w:szCs w:val="28"/>
        </w:rPr>
        <w:t xml:space="preserve"> ...</w:t>
      </w:r>
      <w:proofErr w:type="gramEnd"/>
      <w:r w:rsidR="00F75CC2">
        <w:rPr>
          <w:spacing w:val="-14"/>
          <w:sz w:val="28"/>
          <w:szCs w:val="28"/>
        </w:rPr>
        <w:t xml:space="preserve"> của CB,GV,</w:t>
      </w:r>
      <w:r w:rsidRPr="000C6D1B">
        <w:rPr>
          <w:spacing w:val="-14"/>
          <w:sz w:val="28"/>
          <w:szCs w:val="28"/>
        </w:rPr>
        <w:t>NV và HS trong nhà trường</w:t>
      </w:r>
      <w:r w:rsidR="00F75CC2">
        <w:rPr>
          <w:spacing w:val="-14"/>
          <w:sz w:val="28"/>
          <w:szCs w:val="28"/>
        </w:rPr>
        <w:t>.</w:t>
      </w:r>
    </w:p>
    <w:p w:rsidR="000312D3" w:rsidRPr="000C6D1B" w:rsidRDefault="000312D3" w:rsidP="007845FA">
      <w:pPr>
        <w:spacing w:after="60" w:line="288" w:lineRule="auto"/>
        <w:ind w:firstLine="709"/>
        <w:jc w:val="both"/>
        <w:rPr>
          <w:spacing w:val="-14"/>
          <w:sz w:val="28"/>
          <w:szCs w:val="28"/>
        </w:rPr>
      </w:pPr>
      <w:r>
        <w:rPr>
          <w:spacing w:val="-14"/>
          <w:sz w:val="28"/>
          <w:szCs w:val="28"/>
        </w:rPr>
        <w:t>- Công tác dọn vệ sinh, nhà trường vẫn thường xuyên thực hiện công tác vệ sinh chuẩn bị cho HS đi học trở lại.</w:t>
      </w:r>
    </w:p>
    <w:p w:rsidR="00351F3C" w:rsidRDefault="00351F3C" w:rsidP="00351F3C">
      <w:pPr>
        <w:spacing w:after="60" w:line="288" w:lineRule="auto"/>
        <w:ind w:firstLine="709"/>
        <w:jc w:val="both"/>
        <w:rPr>
          <w:sz w:val="28"/>
          <w:szCs w:val="28"/>
        </w:rPr>
      </w:pPr>
      <w:r w:rsidRPr="000C6D1B">
        <w:rPr>
          <w:sz w:val="28"/>
          <w:szCs w:val="28"/>
        </w:rPr>
        <w:t>- Chủ động các biện pháp phòng cháy- chữa cháy, đảm bảo cơ sở vật chất, an ninh trật tự trường học</w:t>
      </w:r>
      <w:proofErr w:type="gramStart"/>
      <w:r w:rsidRPr="000C6D1B">
        <w:rPr>
          <w:sz w:val="28"/>
          <w:szCs w:val="28"/>
        </w:rPr>
        <w:t>.</w:t>
      </w:r>
      <w:r w:rsidR="00982743">
        <w:rPr>
          <w:sz w:val="28"/>
          <w:szCs w:val="28"/>
        </w:rPr>
        <w:t>/</w:t>
      </w:r>
      <w:proofErr w:type="gramEnd"/>
      <w:r w:rsidR="00982743">
        <w:rPr>
          <w:sz w:val="28"/>
          <w:szCs w:val="28"/>
        </w:rPr>
        <w:t>.</w:t>
      </w:r>
    </w:p>
    <w:p w:rsidR="00982743" w:rsidRPr="00982743" w:rsidRDefault="00982743" w:rsidP="00351F3C">
      <w:pPr>
        <w:spacing w:after="60" w:line="288" w:lineRule="auto"/>
        <w:ind w:firstLine="709"/>
        <w:jc w:val="both"/>
        <w:rPr>
          <w:sz w:val="16"/>
          <w:szCs w:val="16"/>
        </w:rPr>
      </w:pPr>
    </w:p>
    <w:tbl>
      <w:tblPr>
        <w:tblW w:w="0" w:type="auto"/>
        <w:tblLook w:val="01E0"/>
      </w:tblPr>
      <w:tblGrid>
        <w:gridCol w:w="4810"/>
        <w:gridCol w:w="4811"/>
      </w:tblGrid>
      <w:tr w:rsidR="00351F3C" w:rsidRPr="000C6D1B" w:rsidTr="00351F3C">
        <w:tc>
          <w:tcPr>
            <w:tcW w:w="4810" w:type="dxa"/>
          </w:tcPr>
          <w:p w:rsidR="00351F3C" w:rsidRPr="004549F1" w:rsidRDefault="00351F3C" w:rsidP="00351F3C">
            <w:pPr>
              <w:spacing w:after="60" w:line="288" w:lineRule="auto"/>
              <w:jc w:val="both"/>
              <w:rPr>
                <w:b/>
                <w:i/>
                <w:lang w:val="nl-NL"/>
              </w:rPr>
            </w:pPr>
            <w:r w:rsidRPr="004549F1">
              <w:rPr>
                <w:b/>
                <w:i/>
                <w:lang w:val="nl-NL"/>
              </w:rPr>
              <w:t>Nơi nhận</w:t>
            </w:r>
          </w:p>
          <w:p w:rsidR="00351F3C" w:rsidRPr="000C6D1B" w:rsidRDefault="00351F3C" w:rsidP="00351F3C">
            <w:pPr>
              <w:spacing w:after="60" w:line="288" w:lineRule="auto"/>
              <w:jc w:val="both"/>
              <w:rPr>
                <w:i/>
                <w:sz w:val="28"/>
                <w:szCs w:val="28"/>
                <w:lang w:val="nl-NL"/>
              </w:rPr>
            </w:pPr>
            <w:r w:rsidRPr="000C6D1B">
              <w:rPr>
                <w:i/>
                <w:sz w:val="28"/>
                <w:szCs w:val="28"/>
                <w:lang w:val="nl-NL"/>
              </w:rPr>
              <w:t>- Chuyên môn PGD (b/c)</w:t>
            </w:r>
          </w:p>
          <w:p w:rsidR="00351F3C" w:rsidRPr="000C6D1B" w:rsidRDefault="00351F3C" w:rsidP="00351F3C">
            <w:pPr>
              <w:spacing w:after="60" w:line="288" w:lineRule="auto"/>
              <w:jc w:val="both"/>
              <w:rPr>
                <w:i/>
                <w:sz w:val="28"/>
                <w:szCs w:val="28"/>
                <w:lang w:val="nl-NL"/>
              </w:rPr>
            </w:pPr>
            <w:r w:rsidRPr="000C6D1B">
              <w:rPr>
                <w:i/>
                <w:sz w:val="28"/>
                <w:szCs w:val="28"/>
                <w:lang w:val="nl-NL"/>
              </w:rPr>
              <w:t>- Lưu VT</w:t>
            </w:r>
          </w:p>
          <w:p w:rsidR="00351F3C" w:rsidRPr="000C6D1B" w:rsidRDefault="00351F3C" w:rsidP="00351F3C">
            <w:pPr>
              <w:spacing w:after="60" w:line="288" w:lineRule="auto"/>
              <w:jc w:val="both"/>
              <w:rPr>
                <w:sz w:val="28"/>
                <w:szCs w:val="28"/>
                <w:lang w:val="nl-NL"/>
              </w:rPr>
            </w:pPr>
          </w:p>
          <w:p w:rsidR="00351F3C" w:rsidRPr="000C6D1B" w:rsidRDefault="00351F3C" w:rsidP="00351F3C">
            <w:pPr>
              <w:spacing w:after="60" w:line="288" w:lineRule="auto"/>
              <w:jc w:val="both"/>
              <w:rPr>
                <w:sz w:val="28"/>
                <w:szCs w:val="28"/>
                <w:lang w:val="nl-NL"/>
              </w:rPr>
            </w:pPr>
          </w:p>
        </w:tc>
        <w:tc>
          <w:tcPr>
            <w:tcW w:w="4811" w:type="dxa"/>
          </w:tcPr>
          <w:p w:rsidR="00351F3C" w:rsidRPr="000C6D1B" w:rsidRDefault="00351F3C" w:rsidP="00B44E89">
            <w:pPr>
              <w:spacing w:after="60" w:line="288" w:lineRule="auto"/>
              <w:jc w:val="center"/>
              <w:rPr>
                <w:b/>
                <w:sz w:val="28"/>
                <w:szCs w:val="28"/>
                <w:lang w:val="nl-NL"/>
              </w:rPr>
            </w:pPr>
            <w:r w:rsidRPr="000C6D1B">
              <w:rPr>
                <w:b/>
                <w:sz w:val="28"/>
                <w:szCs w:val="28"/>
                <w:lang w:val="nl-NL"/>
              </w:rPr>
              <w:t>HIỆU TRƯỞNG</w:t>
            </w:r>
          </w:p>
          <w:p w:rsidR="00351F3C" w:rsidRPr="000C6D1B" w:rsidRDefault="00351F3C" w:rsidP="00B44E89">
            <w:pPr>
              <w:spacing w:after="60" w:line="288" w:lineRule="auto"/>
              <w:jc w:val="center"/>
              <w:rPr>
                <w:b/>
                <w:sz w:val="28"/>
                <w:szCs w:val="28"/>
                <w:lang w:val="nl-NL"/>
              </w:rPr>
            </w:pPr>
          </w:p>
          <w:p w:rsidR="00351F3C" w:rsidRPr="00ED31C3" w:rsidRDefault="00ED31C3" w:rsidP="00B44E89">
            <w:pPr>
              <w:spacing w:after="60" w:line="288" w:lineRule="auto"/>
              <w:jc w:val="center"/>
              <w:rPr>
                <w:i/>
                <w:sz w:val="28"/>
                <w:szCs w:val="28"/>
                <w:lang w:val="nl-NL"/>
              </w:rPr>
            </w:pPr>
            <w:r w:rsidRPr="00ED31C3">
              <w:rPr>
                <w:i/>
                <w:sz w:val="28"/>
                <w:szCs w:val="28"/>
                <w:lang w:val="nl-NL"/>
              </w:rPr>
              <w:t>(đã ký)</w:t>
            </w:r>
          </w:p>
          <w:p w:rsidR="00351F3C" w:rsidRPr="000C6D1B" w:rsidRDefault="00351F3C" w:rsidP="00B44E89">
            <w:pPr>
              <w:spacing w:after="60" w:line="288" w:lineRule="auto"/>
              <w:jc w:val="center"/>
              <w:rPr>
                <w:b/>
                <w:sz w:val="28"/>
                <w:szCs w:val="28"/>
                <w:lang w:val="nl-NL"/>
              </w:rPr>
            </w:pPr>
          </w:p>
          <w:p w:rsidR="00351F3C" w:rsidRPr="000C6D1B" w:rsidRDefault="00351F3C" w:rsidP="00B44E89">
            <w:pPr>
              <w:spacing w:after="60" w:line="288" w:lineRule="auto"/>
              <w:jc w:val="center"/>
              <w:rPr>
                <w:sz w:val="28"/>
                <w:szCs w:val="28"/>
                <w:lang w:val="nl-NL"/>
              </w:rPr>
            </w:pPr>
            <w:r w:rsidRPr="000C6D1B">
              <w:rPr>
                <w:b/>
                <w:sz w:val="28"/>
                <w:szCs w:val="28"/>
                <w:lang w:val="nl-NL"/>
              </w:rPr>
              <w:t>Nguyễn Thành Cương</w:t>
            </w:r>
          </w:p>
        </w:tc>
      </w:tr>
    </w:tbl>
    <w:p w:rsidR="00351F3C" w:rsidRDefault="00351F3C" w:rsidP="00351F3C">
      <w:pPr>
        <w:spacing w:after="60" w:line="288" w:lineRule="auto"/>
        <w:ind w:firstLine="709"/>
        <w:jc w:val="both"/>
        <w:rPr>
          <w:sz w:val="26"/>
          <w:szCs w:val="26"/>
        </w:rPr>
      </w:pPr>
    </w:p>
    <w:p w:rsidR="00351F3C" w:rsidRPr="00B30CE7" w:rsidRDefault="00351F3C" w:rsidP="00351F3C">
      <w:pPr>
        <w:spacing w:after="60" w:line="288" w:lineRule="auto"/>
        <w:ind w:firstLine="709"/>
        <w:jc w:val="both"/>
        <w:rPr>
          <w:sz w:val="26"/>
          <w:szCs w:val="26"/>
        </w:rPr>
      </w:pPr>
    </w:p>
    <w:p w:rsidR="00351F3C" w:rsidRPr="00351F3C" w:rsidRDefault="00351F3C" w:rsidP="00351F3C">
      <w:pPr>
        <w:spacing w:line="288" w:lineRule="auto"/>
        <w:ind w:firstLine="720"/>
        <w:jc w:val="both"/>
        <w:rPr>
          <w:color w:val="222222"/>
          <w:sz w:val="28"/>
          <w:szCs w:val="28"/>
          <w:shd w:val="clear" w:color="auto" w:fill="FFFFFF"/>
        </w:rPr>
      </w:pPr>
    </w:p>
    <w:sectPr w:rsidR="00351F3C" w:rsidRPr="00351F3C" w:rsidSect="004520E2">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7F2E"/>
    <w:multiLevelType w:val="hybridMultilevel"/>
    <w:tmpl w:val="BEC62208"/>
    <w:lvl w:ilvl="0" w:tplc="48069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B41CB"/>
    <w:rsid w:val="000279C4"/>
    <w:rsid w:val="000312D3"/>
    <w:rsid w:val="00033584"/>
    <w:rsid w:val="0008547E"/>
    <w:rsid w:val="000C6D1B"/>
    <w:rsid w:val="00186936"/>
    <w:rsid w:val="00223CAF"/>
    <w:rsid w:val="00232A50"/>
    <w:rsid w:val="002474CB"/>
    <w:rsid w:val="002C4DE2"/>
    <w:rsid w:val="002F3559"/>
    <w:rsid w:val="00351F3C"/>
    <w:rsid w:val="00364EF3"/>
    <w:rsid w:val="00386210"/>
    <w:rsid w:val="0042311B"/>
    <w:rsid w:val="004520E2"/>
    <w:rsid w:val="004549F1"/>
    <w:rsid w:val="00482020"/>
    <w:rsid w:val="00541024"/>
    <w:rsid w:val="0055744C"/>
    <w:rsid w:val="0062164A"/>
    <w:rsid w:val="00671159"/>
    <w:rsid w:val="007718C9"/>
    <w:rsid w:val="007845FA"/>
    <w:rsid w:val="00846DD0"/>
    <w:rsid w:val="00851CF7"/>
    <w:rsid w:val="00860BE3"/>
    <w:rsid w:val="008F0080"/>
    <w:rsid w:val="00954FA4"/>
    <w:rsid w:val="00982743"/>
    <w:rsid w:val="00A360E5"/>
    <w:rsid w:val="00B21FA6"/>
    <w:rsid w:val="00B278AD"/>
    <w:rsid w:val="00B44E89"/>
    <w:rsid w:val="00B722B0"/>
    <w:rsid w:val="00BB41CB"/>
    <w:rsid w:val="00BB63D0"/>
    <w:rsid w:val="00C70439"/>
    <w:rsid w:val="00C765A7"/>
    <w:rsid w:val="00CC03F1"/>
    <w:rsid w:val="00CD61C0"/>
    <w:rsid w:val="00D466F8"/>
    <w:rsid w:val="00D7586B"/>
    <w:rsid w:val="00DC51B6"/>
    <w:rsid w:val="00DE756D"/>
    <w:rsid w:val="00E13FE2"/>
    <w:rsid w:val="00ED31C3"/>
    <w:rsid w:val="00F23223"/>
    <w:rsid w:val="00F6766C"/>
    <w:rsid w:val="00F75CC2"/>
    <w:rsid w:val="00FC0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1CB"/>
    <w:pPr>
      <w:spacing w:before="100" w:beforeAutospacing="1" w:after="100" w:afterAutospacing="1"/>
    </w:pPr>
  </w:style>
  <w:style w:type="paragraph" w:styleId="NoSpacing">
    <w:name w:val="No Spacing"/>
    <w:uiPriority w:val="99"/>
    <w:qFormat/>
    <w:rsid w:val="00BB41C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1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1CB"/>
    <w:pPr>
      <w:spacing w:before="100" w:beforeAutospacing="1" w:after="100" w:afterAutospacing="1"/>
    </w:pPr>
  </w:style>
  <w:style w:type="paragraph" w:styleId="NoSpacing">
    <w:name w:val="No Spacing"/>
    <w:uiPriority w:val="99"/>
    <w:qFormat/>
    <w:rsid w:val="00BB41C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1F3C"/>
    <w:pPr>
      <w:ind w:left="720"/>
      <w:contextualSpacing/>
    </w:pPr>
  </w:style>
</w:styles>
</file>

<file path=word/webSettings.xml><?xml version="1.0" encoding="utf-8"?>
<w:webSettings xmlns:r="http://schemas.openxmlformats.org/officeDocument/2006/relationships" xmlns:w="http://schemas.openxmlformats.org/wordprocessingml/2006/main">
  <w:divs>
    <w:div w:id="175969463">
      <w:bodyDiv w:val="1"/>
      <w:marLeft w:val="0"/>
      <w:marRight w:val="0"/>
      <w:marTop w:val="0"/>
      <w:marBottom w:val="0"/>
      <w:divBdr>
        <w:top w:val="none" w:sz="0" w:space="0" w:color="auto"/>
        <w:left w:val="none" w:sz="0" w:space="0" w:color="auto"/>
        <w:bottom w:val="none" w:sz="0" w:space="0" w:color="auto"/>
        <w:right w:val="none" w:sz="0" w:space="0" w:color="auto"/>
      </w:divBdr>
    </w:div>
    <w:div w:id="257104044">
      <w:bodyDiv w:val="1"/>
      <w:marLeft w:val="0"/>
      <w:marRight w:val="0"/>
      <w:marTop w:val="0"/>
      <w:marBottom w:val="0"/>
      <w:divBdr>
        <w:top w:val="none" w:sz="0" w:space="0" w:color="auto"/>
        <w:left w:val="none" w:sz="0" w:space="0" w:color="auto"/>
        <w:bottom w:val="none" w:sz="0" w:space="0" w:color="auto"/>
        <w:right w:val="none" w:sz="0" w:space="0" w:color="auto"/>
      </w:divBdr>
    </w:div>
    <w:div w:id="298538813">
      <w:bodyDiv w:val="1"/>
      <w:marLeft w:val="0"/>
      <w:marRight w:val="0"/>
      <w:marTop w:val="0"/>
      <w:marBottom w:val="0"/>
      <w:divBdr>
        <w:top w:val="none" w:sz="0" w:space="0" w:color="auto"/>
        <w:left w:val="none" w:sz="0" w:space="0" w:color="auto"/>
        <w:bottom w:val="none" w:sz="0" w:space="0" w:color="auto"/>
        <w:right w:val="none" w:sz="0" w:space="0" w:color="auto"/>
      </w:divBdr>
    </w:div>
    <w:div w:id="503787129">
      <w:bodyDiv w:val="1"/>
      <w:marLeft w:val="0"/>
      <w:marRight w:val="0"/>
      <w:marTop w:val="0"/>
      <w:marBottom w:val="0"/>
      <w:divBdr>
        <w:top w:val="none" w:sz="0" w:space="0" w:color="auto"/>
        <w:left w:val="none" w:sz="0" w:space="0" w:color="auto"/>
        <w:bottom w:val="none" w:sz="0" w:space="0" w:color="auto"/>
        <w:right w:val="none" w:sz="0" w:space="0" w:color="auto"/>
      </w:divBdr>
    </w:div>
    <w:div w:id="692612035">
      <w:bodyDiv w:val="1"/>
      <w:marLeft w:val="0"/>
      <w:marRight w:val="0"/>
      <w:marTop w:val="0"/>
      <w:marBottom w:val="0"/>
      <w:divBdr>
        <w:top w:val="none" w:sz="0" w:space="0" w:color="auto"/>
        <w:left w:val="none" w:sz="0" w:space="0" w:color="auto"/>
        <w:bottom w:val="none" w:sz="0" w:space="0" w:color="auto"/>
        <w:right w:val="none" w:sz="0" w:space="0" w:color="auto"/>
      </w:divBdr>
    </w:div>
    <w:div w:id="719868169">
      <w:bodyDiv w:val="1"/>
      <w:marLeft w:val="0"/>
      <w:marRight w:val="0"/>
      <w:marTop w:val="0"/>
      <w:marBottom w:val="0"/>
      <w:divBdr>
        <w:top w:val="none" w:sz="0" w:space="0" w:color="auto"/>
        <w:left w:val="none" w:sz="0" w:space="0" w:color="auto"/>
        <w:bottom w:val="none" w:sz="0" w:space="0" w:color="auto"/>
        <w:right w:val="none" w:sz="0" w:space="0" w:color="auto"/>
      </w:divBdr>
    </w:div>
    <w:div w:id="925335545">
      <w:bodyDiv w:val="1"/>
      <w:marLeft w:val="0"/>
      <w:marRight w:val="0"/>
      <w:marTop w:val="0"/>
      <w:marBottom w:val="0"/>
      <w:divBdr>
        <w:top w:val="none" w:sz="0" w:space="0" w:color="auto"/>
        <w:left w:val="none" w:sz="0" w:space="0" w:color="auto"/>
        <w:bottom w:val="none" w:sz="0" w:space="0" w:color="auto"/>
        <w:right w:val="none" w:sz="0" w:space="0" w:color="auto"/>
      </w:divBdr>
    </w:div>
    <w:div w:id="1107041352">
      <w:bodyDiv w:val="1"/>
      <w:marLeft w:val="0"/>
      <w:marRight w:val="0"/>
      <w:marTop w:val="0"/>
      <w:marBottom w:val="0"/>
      <w:divBdr>
        <w:top w:val="none" w:sz="0" w:space="0" w:color="auto"/>
        <w:left w:val="none" w:sz="0" w:space="0" w:color="auto"/>
        <w:bottom w:val="none" w:sz="0" w:space="0" w:color="auto"/>
        <w:right w:val="none" w:sz="0" w:space="0" w:color="auto"/>
      </w:divBdr>
    </w:div>
    <w:div w:id="1496217107">
      <w:bodyDiv w:val="1"/>
      <w:marLeft w:val="0"/>
      <w:marRight w:val="0"/>
      <w:marTop w:val="0"/>
      <w:marBottom w:val="0"/>
      <w:divBdr>
        <w:top w:val="none" w:sz="0" w:space="0" w:color="auto"/>
        <w:left w:val="none" w:sz="0" w:space="0" w:color="auto"/>
        <w:bottom w:val="none" w:sz="0" w:space="0" w:color="auto"/>
        <w:right w:val="none" w:sz="0" w:space="0" w:color="auto"/>
      </w:divBdr>
    </w:div>
    <w:div w:id="15724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66</cp:revision>
  <dcterms:created xsi:type="dcterms:W3CDTF">2020-04-20T09:54:00Z</dcterms:created>
  <dcterms:modified xsi:type="dcterms:W3CDTF">2020-04-21T03:17:00Z</dcterms:modified>
</cp:coreProperties>
</file>