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8" w:type="dxa"/>
        <w:tblLook w:val="01E0" w:firstRow="1" w:lastRow="1" w:firstColumn="1" w:lastColumn="1" w:noHBand="0" w:noVBand="0"/>
      </w:tblPr>
      <w:tblGrid>
        <w:gridCol w:w="3888"/>
        <w:gridCol w:w="5530"/>
      </w:tblGrid>
      <w:tr w:rsidR="00A829B5" w:rsidRPr="00F50CFF" w:rsidTr="0085452A">
        <w:tc>
          <w:tcPr>
            <w:tcW w:w="3888" w:type="dxa"/>
          </w:tcPr>
          <w:p w:rsidR="00A829B5" w:rsidRPr="00F76AF6" w:rsidRDefault="00A829B5" w:rsidP="00BE11AD">
            <w:pPr>
              <w:jc w:val="center"/>
              <w:rPr>
                <w:rFonts w:ascii="Times New Roman" w:hAnsi="Times New Roman"/>
                <w:sz w:val="24"/>
                <w:szCs w:val="24"/>
              </w:rPr>
            </w:pPr>
            <w:r w:rsidRPr="00F76AF6">
              <w:rPr>
                <w:rFonts w:ascii="Times New Roman" w:hAnsi="Times New Roman"/>
                <w:sz w:val="24"/>
                <w:szCs w:val="24"/>
              </w:rPr>
              <w:t xml:space="preserve">PHÒNG GD&amp;ĐT </w:t>
            </w:r>
            <w:r>
              <w:rPr>
                <w:rFonts w:ascii="Times New Roman" w:hAnsi="Times New Roman"/>
                <w:sz w:val="24"/>
                <w:szCs w:val="24"/>
              </w:rPr>
              <w:t xml:space="preserve">TP </w:t>
            </w:r>
            <w:r w:rsidRPr="00F76AF6">
              <w:rPr>
                <w:rFonts w:ascii="Times New Roman" w:hAnsi="Times New Roman"/>
                <w:sz w:val="24"/>
                <w:szCs w:val="24"/>
              </w:rPr>
              <w:t>UÔNG BÍ</w:t>
            </w:r>
          </w:p>
          <w:p w:rsidR="00A829B5" w:rsidRPr="00F50CFF" w:rsidRDefault="00A829B5" w:rsidP="0085452A">
            <w:pPr>
              <w:ind w:right="-248"/>
              <w:rPr>
                <w:rFonts w:ascii="Times New Roman" w:hAnsi="Times New Roman"/>
                <w:b/>
                <w:sz w:val="24"/>
                <w:szCs w:val="24"/>
              </w:rPr>
            </w:pPr>
            <w:r w:rsidRPr="00F50CFF">
              <w:rPr>
                <w:rFonts w:ascii="Times New Roman" w:hAnsi="Times New Roman"/>
                <w:b/>
                <w:sz w:val="24"/>
                <w:szCs w:val="24"/>
              </w:rPr>
              <w:t xml:space="preserve">TRƯỜNG TIỂU HỌC </w:t>
            </w:r>
            <w:r>
              <w:rPr>
                <w:rFonts w:ascii="Times New Roman" w:hAnsi="Times New Roman"/>
                <w:b/>
                <w:sz w:val="24"/>
                <w:szCs w:val="24"/>
              </w:rPr>
              <w:t>KIM ĐỒNG</w:t>
            </w:r>
          </w:p>
        </w:tc>
        <w:tc>
          <w:tcPr>
            <w:tcW w:w="5530" w:type="dxa"/>
          </w:tcPr>
          <w:p w:rsidR="00A829B5" w:rsidRPr="00A9587A" w:rsidRDefault="00A829B5" w:rsidP="0085452A">
            <w:pPr>
              <w:ind w:right="-178"/>
              <w:rPr>
                <w:rFonts w:ascii="Times New Roman" w:hAnsi="Times New Roman"/>
                <w:b/>
                <w:sz w:val="26"/>
              </w:rPr>
            </w:pPr>
            <w:r w:rsidRPr="00A9587A">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A9587A">
                  <w:rPr>
                    <w:rFonts w:ascii="Times New Roman" w:hAnsi="Times New Roman"/>
                    <w:b/>
                    <w:sz w:val="26"/>
                  </w:rPr>
                  <w:t>NAM</w:t>
                </w:r>
              </w:smartTag>
            </w:smartTag>
          </w:p>
          <w:p w:rsidR="00A829B5" w:rsidRPr="00F50CFF" w:rsidRDefault="00A829B5" w:rsidP="00BE11AD">
            <w:pPr>
              <w:jc w:val="center"/>
              <w:rPr>
                <w:rFonts w:ascii="Times New Roman" w:hAnsi="Times New Roman"/>
                <w:sz w:val="26"/>
              </w:rPr>
            </w:pPr>
            <w:r w:rsidRPr="00F50CFF">
              <w:rPr>
                <w:rFonts w:ascii="Times New Roman" w:hAnsi="Times New Roman"/>
                <w:b/>
              </w:rPr>
              <w:t>Độc lập – T</w:t>
            </w:r>
            <w:r>
              <w:rPr>
                <w:rFonts w:ascii="Times New Roman" w:hAnsi="Times New Roman"/>
                <w:b/>
              </w:rPr>
              <w:t>ự</w:t>
            </w:r>
            <w:r w:rsidRPr="00F50CFF">
              <w:rPr>
                <w:rFonts w:ascii="Times New Roman" w:hAnsi="Times New Roman"/>
                <w:b/>
              </w:rPr>
              <w:t xml:space="preserve"> do – Hạnh phúc</w:t>
            </w:r>
          </w:p>
        </w:tc>
      </w:tr>
      <w:tr w:rsidR="00A829B5" w:rsidRPr="00F50CFF" w:rsidTr="0085452A">
        <w:tc>
          <w:tcPr>
            <w:tcW w:w="3888" w:type="dxa"/>
          </w:tcPr>
          <w:p w:rsidR="00A829B5" w:rsidRPr="00F50CFF" w:rsidRDefault="00BB4E5D" w:rsidP="002F0603">
            <w:pPr>
              <w:spacing w:before="120"/>
              <w:jc w:val="center"/>
              <w:rPr>
                <w:rFonts w:ascii="Times New Roman" w:hAnsi="Times New Roman"/>
                <w:b/>
                <w:sz w:val="26"/>
              </w:rPr>
            </w:pPr>
            <w:r>
              <w:rPr>
                <w:noProof/>
              </w:rPr>
              <w:pict>
                <v:line id="_x0000_s1026" style="position:absolute;left:0;text-align:left;flip:y;z-index:1;mso-position-horizontal-relative:text;mso-position-vertical-relative:text" from="42.1pt,2.6pt" to="142.35pt,2.8pt"/>
              </w:pict>
            </w:r>
            <w:r w:rsidR="00A829B5" w:rsidRPr="00F50CFF">
              <w:rPr>
                <w:rFonts w:ascii="Times New Roman" w:hAnsi="Times New Roman"/>
                <w:sz w:val="24"/>
                <w:szCs w:val="24"/>
              </w:rPr>
              <w:t xml:space="preserve">Số: </w:t>
            </w:r>
            <w:r w:rsidR="00532253">
              <w:rPr>
                <w:rFonts w:ascii="Times New Roman" w:hAnsi="Times New Roman"/>
                <w:sz w:val="24"/>
                <w:szCs w:val="24"/>
              </w:rPr>
              <w:t xml:space="preserve"> 18</w:t>
            </w:r>
            <w:r w:rsidR="00A829B5">
              <w:rPr>
                <w:rFonts w:ascii="Times New Roman" w:hAnsi="Times New Roman"/>
                <w:sz w:val="24"/>
                <w:szCs w:val="24"/>
              </w:rPr>
              <w:t xml:space="preserve"> </w:t>
            </w:r>
            <w:r w:rsidR="00A829B5" w:rsidRPr="00F50CFF">
              <w:rPr>
                <w:rFonts w:ascii="Times New Roman" w:hAnsi="Times New Roman"/>
                <w:sz w:val="24"/>
                <w:szCs w:val="24"/>
              </w:rPr>
              <w:t>KH – TH</w:t>
            </w:r>
            <w:r w:rsidR="00A829B5">
              <w:rPr>
                <w:rFonts w:ascii="Times New Roman" w:hAnsi="Times New Roman"/>
                <w:sz w:val="24"/>
                <w:szCs w:val="24"/>
              </w:rPr>
              <w:t>KĐ</w:t>
            </w:r>
          </w:p>
        </w:tc>
        <w:tc>
          <w:tcPr>
            <w:tcW w:w="5530" w:type="dxa"/>
          </w:tcPr>
          <w:p w:rsidR="00A829B5" w:rsidRDefault="00BB4E5D" w:rsidP="00F50CFF">
            <w:pPr>
              <w:spacing w:before="120"/>
              <w:jc w:val="center"/>
              <w:rPr>
                <w:rFonts w:ascii="Times New Roman" w:hAnsi="Times New Roman"/>
                <w:i/>
              </w:rPr>
            </w:pPr>
            <w:r>
              <w:rPr>
                <w:noProof/>
              </w:rPr>
              <w:pict>
                <v:line id="_x0000_s1027" style="position:absolute;left:0;text-align:left;z-index:2;mso-position-horizontal-relative:text;mso-position-vertical-relative:text" from="52.65pt,2.8pt" to="220.65pt,2.8pt"/>
              </w:pict>
            </w:r>
          </w:p>
          <w:p w:rsidR="00A829B5" w:rsidRPr="00FD2B45" w:rsidRDefault="00532253" w:rsidP="0074775F">
            <w:pPr>
              <w:spacing w:before="120"/>
              <w:jc w:val="center"/>
              <w:rPr>
                <w:rFonts w:ascii="Times New Roman" w:hAnsi="Times New Roman"/>
                <w:b/>
                <w:sz w:val="26"/>
                <w:szCs w:val="26"/>
              </w:rPr>
            </w:pPr>
            <w:r>
              <w:rPr>
                <w:rFonts w:ascii="Times New Roman" w:hAnsi="Times New Roman"/>
                <w:i/>
                <w:sz w:val="26"/>
                <w:szCs w:val="26"/>
              </w:rPr>
              <w:t>Uông Bí, ngày 13</w:t>
            </w:r>
            <w:r w:rsidR="00A829B5" w:rsidRPr="00FD2B45">
              <w:rPr>
                <w:rFonts w:ascii="Times New Roman" w:hAnsi="Times New Roman"/>
                <w:i/>
                <w:sz w:val="26"/>
                <w:szCs w:val="26"/>
              </w:rPr>
              <w:t xml:space="preserve"> tháng 9 năm 201</w:t>
            </w:r>
            <w:r w:rsidR="003D24EB">
              <w:rPr>
                <w:rFonts w:ascii="Times New Roman" w:hAnsi="Times New Roman"/>
                <w:i/>
                <w:sz w:val="26"/>
                <w:szCs w:val="26"/>
              </w:rPr>
              <w:t>9</w:t>
            </w:r>
          </w:p>
        </w:tc>
      </w:tr>
    </w:tbl>
    <w:p w:rsidR="00A829B5" w:rsidRPr="009C20C0" w:rsidRDefault="00A829B5" w:rsidP="00520B65">
      <w:pPr>
        <w:spacing w:before="120"/>
        <w:rPr>
          <w:rFonts w:ascii="Times New Roman" w:hAnsi="Times New Roman"/>
          <w:b/>
          <w:sz w:val="16"/>
          <w:szCs w:val="16"/>
        </w:rPr>
      </w:pPr>
    </w:p>
    <w:p w:rsidR="00A829B5" w:rsidRDefault="00A829B5" w:rsidP="00976E1A">
      <w:pPr>
        <w:jc w:val="center"/>
        <w:rPr>
          <w:rFonts w:ascii="Times New Roman" w:hAnsi="Times New Roman"/>
          <w:b/>
        </w:rPr>
      </w:pPr>
      <w:r w:rsidRPr="00B33BD0">
        <w:rPr>
          <w:rFonts w:ascii="Times New Roman" w:hAnsi="Times New Roman"/>
          <w:b/>
        </w:rPr>
        <w:t>KẾ HO</w:t>
      </w:r>
      <w:r w:rsidRPr="001628ED">
        <w:rPr>
          <w:rFonts w:ascii="Times New Roman" w:hAnsi="Times New Roman"/>
          <w:b/>
        </w:rPr>
        <w:t>Ạ</w:t>
      </w:r>
      <w:r w:rsidRPr="00B33BD0">
        <w:rPr>
          <w:rFonts w:ascii="Times New Roman" w:hAnsi="Times New Roman"/>
          <w:b/>
        </w:rPr>
        <w:t>CH</w:t>
      </w:r>
      <w:r>
        <w:rPr>
          <w:rFonts w:ascii="Times New Roman" w:hAnsi="Times New Roman"/>
          <w:b/>
        </w:rPr>
        <w:t xml:space="preserve"> TH</w:t>
      </w:r>
      <w:r w:rsidRPr="00B33BD0">
        <w:rPr>
          <w:rFonts w:ascii="Times New Roman" w:hAnsi="Times New Roman"/>
          <w:b/>
        </w:rPr>
        <w:t>ỰC</w:t>
      </w:r>
      <w:r>
        <w:rPr>
          <w:rFonts w:ascii="Times New Roman" w:hAnsi="Times New Roman"/>
          <w:b/>
        </w:rPr>
        <w:t xml:space="preserve"> HI</w:t>
      </w:r>
      <w:r w:rsidRPr="00B33BD0">
        <w:rPr>
          <w:rFonts w:ascii="Times New Roman" w:hAnsi="Times New Roman"/>
          <w:b/>
        </w:rPr>
        <w:t xml:space="preserve">ỆN CÁC KHOẢN THU </w:t>
      </w:r>
    </w:p>
    <w:p w:rsidR="00A829B5" w:rsidRDefault="00A829B5" w:rsidP="00976E1A">
      <w:pPr>
        <w:jc w:val="center"/>
        <w:rPr>
          <w:rFonts w:ascii="Times New Roman" w:hAnsi="Times New Roman"/>
          <w:b/>
        </w:rPr>
      </w:pPr>
      <w:r w:rsidRPr="00B33BD0">
        <w:rPr>
          <w:rFonts w:ascii="Times New Roman" w:hAnsi="Times New Roman"/>
          <w:b/>
        </w:rPr>
        <w:t>NĂM HỌC 201</w:t>
      </w:r>
      <w:r w:rsidR="003D24EB">
        <w:rPr>
          <w:rFonts w:ascii="Times New Roman" w:hAnsi="Times New Roman"/>
          <w:b/>
        </w:rPr>
        <w:t>9</w:t>
      </w:r>
      <w:r>
        <w:rPr>
          <w:rFonts w:ascii="Times New Roman" w:hAnsi="Times New Roman"/>
          <w:b/>
        </w:rPr>
        <w:t xml:space="preserve"> -</w:t>
      </w:r>
      <w:r w:rsidR="003D24EB">
        <w:rPr>
          <w:rFonts w:ascii="Times New Roman" w:hAnsi="Times New Roman"/>
          <w:b/>
        </w:rPr>
        <w:t xml:space="preserve"> 2020</w:t>
      </w:r>
    </w:p>
    <w:p w:rsidR="00A829B5" w:rsidRDefault="00A829B5" w:rsidP="00976E1A">
      <w:pPr>
        <w:jc w:val="center"/>
        <w:rPr>
          <w:rFonts w:ascii="Times New Roman" w:hAnsi="Times New Roman"/>
          <w:b/>
        </w:rPr>
      </w:pPr>
    </w:p>
    <w:p w:rsidR="00A829B5" w:rsidRPr="00FD2B45" w:rsidRDefault="00A829B5" w:rsidP="00FD2B45">
      <w:pPr>
        <w:spacing w:after="120"/>
        <w:ind w:firstLine="567"/>
        <w:jc w:val="both"/>
        <w:rPr>
          <w:spacing w:val="-6"/>
          <w:sz w:val="26"/>
          <w:szCs w:val="26"/>
        </w:rPr>
      </w:pPr>
      <w:r w:rsidRPr="00FD2B45">
        <w:rPr>
          <w:rFonts w:ascii="Times New Roman" w:hAnsi="Times New Roman"/>
          <w:sz w:val="26"/>
          <w:szCs w:val="26"/>
        </w:rPr>
        <w:t xml:space="preserve">Căn cứ Nghị định số 153/2016/NĐ-CP ngày 14/11/2016 của Chính phủ quy </w:t>
      </w:r>
      <w:r w:rsidRPr="00FD2B45">
        <w:rPr>
          <w:rFonts w:ascii="Times New Roman" w:hAnsi="Times New Roman"/>
          <w:spacing w:val="-6"/>
          <w:sz w:val="26"/>
          <w:szCs w:val="26"/>
        </w:rPr>
        <w:t>định mức lương tối thiểu vùng đối với người lao động làm việc theo hợp đồng lao động</w:t>
      </w:r>
      <w:r w:rsidRPr="00FD2B45">
        <w:rPr>
          <w:spacing w:val="-6"/>
          <w:sz w:val="26"/>
          <w:szCs w:val="26"/>
        </w:rPr>
        <w:t>;</w:t>
      </w:r>
    </w:p>
    <w:p w:rsidR="00A829B5" w:rsidRPr="00FD2B45" w:rsidRDefault="003D24EB" w:rsidP="00FD2B45">
      <w:pPr>
        <w:spacing w:after="120"/>
        <w:ind w:firstLine="567"/>
        <w:jc w:val="both"/>
        <w:rPr>
          <w:rFonts w:ascii="Times New Roman" w:hAnsi="Times New Roman"/>
          <w:sz w:val="26"/>
          <w:szCs w:val="26"/>
        </w:rPr>
      </w:pPr>
      <w:r>
        <w:rPr>
          <w:rFonts w:ascii="Times New Roman" w:hAnsi="Times New Roman"/>
          <w:sz w:val="26"/>
          <w:szCs w:val="26"/>
        </w:rPr>
        <w:t>Căn cứ công văn số 2124/SGD&amp;ĐT KHTC ngày 03/9/2019</w:t>
      </w:r>
      <w:r w:rsidR="00A829B5" w:rsidRPr="00FD2B45">
        <w:rPr>
          <w:rFonts w:ascii="Times New Roman" w:hAnsi="Times New Roman"/>
          <w:sz w:val="26"/>
          <w:szCs w:val="26"/>
        </w:rPr>
        <w:t xml:space="preserve"> của SGD&amp;ĐT Quảng Ninh V/v hướng dẫn thực hiện các khoản thu, chi ngoài ngân sách,chấn chỉnh tình trạng lạm thu trong các cơ sở giáo dục từ </w:t>
      </w:r>
      <w:r w:rsidR="00D74A9F">
        <w:rPr>
          <w:rFonts w:ascii="Times New Roman" w:hAnsi="Times New Roman"/>
          <w:sz w:val="26"/>
          <w:szCs w:val="26"/>
          <w:lang w:val="de-DE"/>
        </w:rPr>
        <w:t>năm học 2019</w:t>
      </w:r>
      <w:r w:rsidR="00A829B5" w:rsidRPr="00FD2B45">
        <w:rPr>
          <w:rFonts w:ascii="Times New Roman" w:hAnsi="Times New Roman"/>
          <w:sz w:val="26"/>
          <w:szCs w:val="26"/>
          <w:lang w:val="de-DE"/>
        </w:rPr>
        <w:t>– 20</w:t>
      </w:r>
      <w:r w:rsidR="00D74A9F">
        <w:rPr>
          <w:rFonts w:ascii="Times New Roman" w:hAnsi="Times New Roman"/>
          <w:sz w:val="26"/>
          <w:szCs w:val="26"/>
          <w:lang w:val="de-DE"/>
        </w:rPr>
        <w:t>20</w:t>
      </w:r>
      <w:r w:rsidR="00A829B5" w:rsidRPr="00FD2B45">
        <w:rPr>
          <w:rFonts w:ascii="Times New Roman" w:hAnsi="Times New Roman"/>
          <w:sz w:val="26"/>
          <w:szCs w:val="26"/>
        </w:rPr>
        <w:t>;</w:t>
      </w:r>
    </w:p>
    <w:p w:rsidR="00A829B5" w:rsidRPr="00FD2B45" w:rsidRDefault="00D74A9F" w:rsidP="00FD2B45">
      <w:pPr>
        <w:spacing w:after="120"/>
        <w:ind w:firstLine="567"/>
        <w:jc w:val="both"/>
        <w:rPr>
          <w:rFonts w:ascii="Times New Roman" w:hAnsi="Times New Roman"/>
          <w:sz w:val="26"/>
          <w:szCs w:val="26"/>
        </w:rPr>
      </w:pPr>
      <w:r>
        <w:rPr>
          <w:rFonts w:ascii="Times New Roman" w:hAnsi="Times New Roman"/>
          <w:sz w:val="26"/>
          <w:szCs w:val="26"/>
        </w:rPr>
        <w:t>Căn cứ công văn số 818</w:t>
      </w:r>
      <w:r w:rsidR="00A829B5" w:rsidRPr="00FD2B45">
        <w:rPr>
          <w:rFonts w:ascii="Times New Roman" w:hAnsi="Times New Roman"/>
          <w:sz w:val="26"/>
          <w:szCs w:val="26"/>
        </w:rPr>
        <w:t xml:space="preserve">/PGD&amp;ĐT V/v </w:t>
      </w:r>
      <w:r w:rsidR="00A829B5" w:rsidRPr="00FD2B45">
        <w:rPr>
          <w:rFonts w:ascii="Times New Roman" w:hAnsi="Times New Roman"/>
          <w:bCs/>
          <w:sz w:val="26"/>
          <w:szCs w:val="26"/>
        </w:rPr>
        <w:t xml:space="preserve">"Chấn chỉnh việc thực hiện các khoản thu, </w:t>
      </w:r>
      <w:r w:rsidR="00A829B5" w:rsidRPr="00FD2B45">
        <w:rPr>
          <w:rFonts w:ascii="Times New Roman" w:hAnsi="Times New Roman"/>
          <w:sz w:val="26"/>
          <w:szCs w:val="26"/>
        </w:rPr>
        <w:t xml:space="preserve">chi ngoài ngân sách, chấn chỉnh tình trạng lạm thu trong các cơ sở giáo dục từ </w:t>
      </w:r>
      <w:r>
        <w:rPr>
          <w:rFonts w:ascii="Times New Roman" w:hAnsi="Times New Roman"/>
          <w:bCs/>
          <w:sz w:val="26"/>
          <w:szCs w:val="26"/>
        </w:rPr>
        <w:t>đầu năm học 2019-2020</w:t>
      </w:r>
      <w:r w:rsidR="00A829B5" w:rsidRPr="00FD2B45">
        <w:rPr>
          <w:rFonts w:ascii="Times New Roman" w:hAnsi="Times New Roman"/>
          <w:bCs/>
          <w:sz w:val="26"/>
          <w:szCs w:val="26"/>
        </w:rPr>
        <w:t xml:space="preserve"> </w:t>
      </w:r>
      <w:r>
        <w:rPr>
          <w:rFonts w:ascii="Times New Roman" w:hAnsi="Times New Roman"/>
          <w:iCs/>
          <w:sz w:val="26"/>
          <w:szCs w:val="26"/>
        </w:rPr>
        <w:t>ngày 04 tháng 9 năm 2019</w:t>
      </w:r>
      <w:r w:rsidR="00A829B5" w:rsidRPr="00FD2B45">
        <w:rPr>
          <w:rFonts w:ascii="Times New Roman" w:hAnsi="Times New Roman"/>
          <w:iCs/>
          <w:sz w:val="26"/>
          <w:szCs w:val="26"/>
        </w:rPr>
        <w:t xml:space="preserve">; </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Sau khi có ý kiến trao đổi của PGD&amp;ĐT thành phố Uông Bí về kế hoạch dự</w:t>
      </w:r>
      <w:r w:rsidR="00D74A9F">
        <w:rPr>
          <w:rFonts w:ascii="Times New Roman" w:hAnsi="Times New Roman"/>
          <w:sz w:val="26"/>
          <w:szCs w:val="26"/>
        </w:rPr>
        <w:t xml:space="preserve"> kiến các khoản thu năm học 2019-2020</w:t>
      </w:r>
      <w:r w:rsidRPr="00FD2B45">
        <w:rPr>
          <w:rFonts w:ascii="Times New Roman" w:hAnsi="Times New Roman"/>
          <w:sz w:val="26"/>
          <w:szCs w:val="26"/>
        </w:rPr>
        <w:t xml:space="preserve"> của nhà trường;</w:t>
      </w:r>
    </w:p>
    <w:p w:rsidR="00A829B5" w:rsidRPr="00FD2B45" w:rsidRDefault="00A829B5" w:rsidP="00FD2B45">
      <w:pPr>
        <w:spacing w:after="120"/>
        <w:ind w:firstLine="510"/>
        <w:jc w:val="both"/>
        <w:rPr>
          <w:rFonts w:ascii="Arial" w:hAnsi="Arial" w:cs="Arial"/>
          <w:sz w:val="26"/>
          <w:szCs w:val="26"/>
          <w:lang w:val="es-PE"/>
        </w:rPr>
      </w:pPr>
      <w:r w:rsidRPr="00FD2B45">
        <w:rPr>
          <w:rFonts w:ascii="Times New Roman" w:hAnsi="Times New Roman"/>
          <w:sz w:val="26"/>
          <w:szCs w:val="26"/>
          <w:lang w:val="es-PE"/>
        </w:rPr>
        <w:t>Tr</w:t>
      </w:r>
      <w:r w:rsidRPr="00FD2B45">
        <w:rPr>
          <w:rFonts w:ascii="Times New Roman" w:hAnsi="Times New Roman"/>
          <w:sz w:val="26"/>
          <w:szCs w:val="26"/>
          <w:lang w:val="vi-VN"/>
        </w:rPr>
        <w:t>ường</w:t>
      </w:r>
      <w:r w:rsidRPr="00FD2B45">
        <w:rPr>
          <w:rFonts w:ascii="Times New Roman" w:hAnsi="Times New Roman"/>
          <w:sz w:val="26"/>
          <w:szCs w:val="26"/>
          <w:lang w:val="es-PE"/>
        </w:rPr>
        <w:t>Tiểu học Kim Đồng xây dựng kế hoạch thự</w:t>
      </w:r>
      <w:r>
        <w:rPr>
          <w:rFonts w:ascii="Times New Roman" w:hAnsi="Times New Roman"/>
          <w:sz w:val="26"/>
          <w:szCs w:val="26"/>
          <w:lang w:val="es-PE"/>
        </w:rPr>
        <w:t>c hiện các khoản thu năm học 201</w:t>
      </w:r>
      <w:r w:rsidR="00D74A9F">
        <w:rPr>
          <w:rFonts w:ascii="Times New Roman" w:hAnsi="Times New Roman"/>
          <w:sz w:val="26"/>
          <w:szCs w:val="26"/>
          <w:lang w:val="es-PE"/>
        </w:rPr>
        <w:t>9-2020</w:t>
      </w:r>
      <w:r w:rsidRPr="00FD2B45">
        <w:rPr>
          <w:rFonts w:ascii="Times New Roman" w:hAnsi="Times New Roman"/>
          <w:sz w:val="26"/>
          <w:szCs w:val="26"/>
          <w:lang w:val="es-PE"/>
        </w:rPr>
        <w:t xml:space="preserve"> như sau:</w:t>
      </w:r>
    </w:p>
    <w:p w:rsidR="00A829B5" w:rsidRPr="00FD2B45" w:rsidRDefault="00A829B5"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A/ MỤC ĐÍCH, YÊU CẦU</w:t>
      </w:r>
    </w:p>
    <w:p w:rsidR="00A829B5" w:rsidRPr="00FD2B45" w:rsidRDefault="00A829B5" w:rsidP="00FD2B45">
      <w:pPr>
        <w:spacing w:after="120"/>
        <w:ind w:firstLine="567"/>
        <w:jc w:val="both"/>
        <w:rPr>
          <w:rFonts w:ascii="Times New Roman" w:hAnsi="Times New Roman"/>
          <w:sz w:val="26"/>
          <w:szCs w:val="26"/>
          <w:lang w:val="es-PE"/>
        </w:rPr>
      </w:pPr>
      <w:r w:rsidRPr="00FD2B45">
        <w:rPr>
          <w:sz w:val="26"/>
          <w:szCs w:val="26"/>
          <w:lang w:val="es-PE"/>
        </w:rPr>
        <w:t xml:space="preserve">T¹o ®­îc quyÒn chñ ®éng cho </w:t>
      </w:r>
      <w:r w:rsidRPr="00FD2B45">
        <w:rPr>
          <w:rFonts w:ascii="Times New Roman" w:hAnsi="Times New Roman"/>
          <w:sz w:val="26"/>
          <w:szCs w:val="26"/>
          <w:lang w:val="es-PE"/>
        </w:rPr>
        <w:t>nhà trường</w:t>
      </w:r>
      <w:r w:rsidRPr="00FD2B45">
        <w:rPr>
          <w:sz w:val="26"/>
          <w:szCs w:val="26"/>
          <w:lang w:val="es-PE"/>
        </w:rPr>
        <w:t xml:space="preserve"> trong </w:t>
      </w:r>
      <w:r w:rsidRPr="00FD2B45">
        <w:rPr>
          <w:rFonts w:ascii="Times New Roman" w:hAnsi="Times New Roman"/>
          <w:sz w:val="26"/>
          <w:szCs w:val="26"/>
          <w:lang w:val="es-PE"/>
        </w:rPr>
        <w:t xml:space="preserve">việc thực hiện thu – chi các </w:t>
      </w:r>
      <w:r w:rsidRPr="00FD2B45">
        <w:rPr>
          <w:sz w:val="26"/>
          <w:szCs w:val="26"/>
          <w:lang w:val="es-PE"/>
        </w:rPr>
        <w:t xml:space="preserve">nguån thu theo quy </w:t>
      </w:r>
      <w:r w:rsidRPr="00FD2B45">
        <w:rPr>
          <w:rFonts w:ascii="Times New Roman" w:hAnsi="Times New Roman"/>
          <w:sz w:val="26"/>
          <w:szCs w:val="26"/>
          <w:lang w:val="es-PE"/>
        </w:rPr>
        <w:t>định và thỏa thuận, tự nguyện.</w:t>
      </w:r>
    </w:p>
    <w:p w:rsidR="00A829B5" w:rsidRPr="00FD2B45" w:rsidRDefault="00A829B5"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S</w:t>
      </w:r>
      <w:r w:rsidRPr="00FD2B45">
        <w:rPr>
          <w:rFonts w:ascii="Times New Roman" w:hAnsi="Times New Roman"/>
          <w:sz w:val="26"/>
          <w:szCs w:val="26"/>
          <w:lang w:val="vi-VN"/>
        </w:rPr>
        <w:t>ử dụng các khoản thu đúng mục đích, đúng quy định tại các công văn của cấp trên</w:t>
      </w:r>
      <w:r w:rsidRPr="00FD2B45">
        <w:rPr>
          <w:rFonts w:ascii="Times New Roman" w:hAnsi="Times New Roman"/>
          <w:sz w:val="26"/>
          <w:szCs w:val="26"/>
          <w:lang w:val="es-PE"/>
        </w:rPr>
        <w:t>, không để xảy ra lãng phí</w:t>
      </w:r>
      <w:r w:rsidRPr="00FD2B45">
        <w:rPr>
          <w:rFonts w:ascii="Times New Roman" w:hAnsi="Times New Roman"/>
          <w:sz w:val="26"/>
          <w:szCs w:val="26"/>
          <w:lang w:val="vi-VN"/>
        </w:rPr>
        <w:t>.</w:t>
      </w:r>
    </w:p>
    <w:p w:rsidR="00A829B5" w:rsidRPr="00E97F39" w:rsidRDefault="00A829B5" w:rsidP="00FD2B45">
      <w:pPr>
        <w:spacing w:after="120"/>
        <w:ind w:left="57" w:firstLine="510"/>
        <w:jc w:val="both"/>
        <w:rPr>
          <w:rFonts w:ascii="Times New Roman" w:hAnsi="Times New Roman"/>
          <w:spacing w:val="-6"/>
          <w:sz w:val="26"/>
          <w:szCs w:val="26"/>
          <w:lang w:val="es-PE"/>
        </w:rPr>
      </w:pPr>
      <w:r w:rsidRPr="00E97F39">
        <w:rPr>
          <w:rFonts w:ascii="Times New Roman" w:hAnsi="Times New Roman"/>
          <w:spacing w:val="-6"/>
          <w:sz w:val="26"/>
          <w:szCs w:val="26"/>
          <w:lang w:val="es-PE"/>
        </w:rPr>
        <w:t>Tăng cường công tác quản lý, kiểm tra, giám sát các khoản thu chi trong nhà trường.</w:t>
      </w:r>
    </w:p>
    <w:p w:rsidR="00A829B5" w:rsidRPr="00FD2B45" w:rsidRDefault="00A829B5"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Thực hiện công khai, dân chủ trong nhà trường. Đảm bảo tính chính xác, minh bạch, trên tinh thần “Dân biết, dân bàn, dân làm, dân kiểm tra”.</w:t>
      </w:r>
    </w:p>
    <w:p w:rsidR="00A829B5" w:rsidRPr="00FD2B45" w:rsidRDefault="00A829B5"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B/ NỘI DUNG CÁC KHOẢN THU CHI</w:t>
      </w:r>
    </w:p>
    <w:p w:rsidR="00A829B5" w:rsidRPr="00FD2B45" w:rsidRDefault="00A829B5" w:rsidP="00FD2B45">
      <w:pPr>
        <w:spacing w:after="120"/>
        <w:jc w:val="both"/>
        <w:rPr>
          <w:rFonts w:ascii="Times New Roman" w:hAnsi="Times New Roman"/>
          <w:b/>
          <w:sz w:val="26"/>
          <w:szCs w:val="26"/>
        </w:rPr>
      </w:pPr>
      <w:r w:rsidRPr="00FD2B45">
        <w:rPr>
          <w:rFonts w:ascii="Times New Roman" w:hAnsi="Times New Roman"/>
          <w:b/>
          <w:sz w:val="26"/>
          <w:szCs w:val="26"/>
        </w:rPr>
        <w:t>I. THU THEO QUY ĐỊNH</w:t>
      </w:r>
    </w:p>
    <w:p w:rsidR="00A829B5" w:rsidRPr="00FD2B45" w:rsidRDefault="00A829B5" w:rsidP="00FD2B45">
      <w:pPr>
        <w:spacing w:after="120"/>
        <w:contextualSpacing/>
        <w:jc w:val="both"/>
        <w:rPr>
          <w:rFonts w:ascii="Times New Roman" w:hAnsi="Times New Roman"/>
          <w:sz w:val="26"/>
          <w:szCs w:val="26"/>
        </w:rPr>
      </w:pPr>
      <w:r w:rsidRPr="00FD2B45">
        <w:rPr>
          <w:rFonts w:ascii="Times New Roman" w:hAnsi="Times New Roman"/>
          <w:b/>
          <w:sz w:val="26"/>
          <w:szCs w:val="26"/>
        </w:rPr>
        <w:t xml:space="preserve">1. Bảo hiểm y tế: </w:t>
      </w:r>
      <w:r w:rsidRPr="00FD2B45">
        <w:rPr>
          <w:sz w:val="26"/>
          <w:szCs w:val="26"/>
        </w:rPr>
        <w:t xml:space="preserve">Thu theo c«ng v¨n </w:t>
      </w:r>
      <w:r w:rsidRPr="00FD2B45">
        <w:rPr>
          <w:rFonts w:ascii="Times New Roman" w:hAnsi="Times New Roman"/>
          <w:sz w:val="26"/>
          <w:szCs w:val="26"/>
        </w:rPr>
        <w:t>212</w:t>
      </w:r>
      <w:r w:rsidR="00332843">
        <w:rPr>
          <w:rFonts w:ascii="Times New Roman" w:hAnsi="Times New Roman"/>
          <w:sz w:val="26"/>
          <w:szCs w:val="26"/>
        </w:rPr>
        <w:t>2/HD-LN ngày 22 tháng 8 năm 2017</w:t>
      </w:r>
      <w:r w:rsidRPr="00FD2B45">
        <w:rPr>
          <w:rFonts w:ascii="Times New Roman" w:hAnsi="Times New Roman"/>
          <w:sz w:val="26"/>
          <w:szCs w:val="26"/>
        </w:rPr>
        <w:t>). Mức đóng: (Đã được NSNN hỗ trợ 30%)</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 Lớp 1: Thu các tháng còn lại của năm 2</w:t>
      </w:r>
      <w:r w:rsidR="00E827E5">
        <w:rPr>
          <w:rFonts w:ascii="Times New Roman" w:hAnsi="Times New Roman"/>
          <w:sz w:val="26"/>
          <w:szCs w:val="26"/>
        </w:rPr>
        <w:t>019 (thời gian thu tháng 9/2019</w:t>
      </w:r>
      <w:r w:rsidRPr="00FD2B45">
        <w:rPr>
          <w:rFonts w:ascii="Times New Roman" w:hAnsi="Times New Roman"/>
          <w:sz w:val="26"/>
          <w:szCs w:val="26"/>
        </w:rPr>
        <w:t>)</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 Mức 1</w:t>
      </w:r>
      <w:r w:rsidR="00955452">
        <w:rPr>
          <w:rFonts w:ascii="Times New Roman" w:hAnsi="Times New Roman"/>
          <w:sz w:val="26"/>
          <w:szCs w:val="26"/>
        </w:rPr>
        <w:t xml:space="preserve"> thán</w:t>
      </w:r>
      <w:r w:rsidR="003A378C">
        <w:rPr>
          <w:rFonts w:ascii="Times New Roman" w:hAnsi="Times New Roman"/>
          <w:sz w:val="26"/>
          <w:szCs w:val="26"/>
        </w:rPr>
        <w:t>g: Sinh 01/11 đến 30/11: 46. 935</w:t>
      </w:r>
      <w:r w:rsidRPr="00FD2B45">
        <w:rPr>
          <w:rFonts w:ascii="Times New Roman" w:hAnsi="Times New Roman"/>
          <w:sz w:val="26"/>
          <w:szCs w:val="26"/>
        </w:rPr>
        <w:t>đ/HS</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 xml:space="preserve">+ Mức 2 </w:t>
      </w:r>
      <w:r w:rsidR="00955452">
        <w:rPr>
          <w:rFonts w:ascii="Times New Roman" w:hAnsi="Times New Roman"/>
          <w:sz w:val="26"/>
          <w:szCs w:val="26"/>
        </w:rPr>
        <w:t>tháng:  Sinh 01/10 đến 31/10: 93. 8</w:t>
      </w:r>
      <w:r w:rsidRPr="00FD2B45">
        <w:rPr>
          <w:rFonts w:ascii="Times New Roman" w:hAnsi="Times New Roman"/>
          <w:sz w:val="26"/>
          <w:szCs w:val="26"/>
        </w:rPr>
        <w:t>70đ/HS</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 Mức 3 th</w:t>
      </w:r>
      <w:r w:rsidR="00955452">
        <w:rPr>
          <w:rFonts w:ascii="Times New Roman" w:hAnsi="Times New Roman"/>
          <w:sz w:val="26"/>
          <w:szCs w:val="26"/>
        </w:rPr>
        <w:t>áng: Sinh 01/01 đến 30/9: 140.80</w:t>
      </w:r>
      <w:r w:rsidRPr="00FD2B45">
        <w:rPr>
          <w:rFonts w:ascii="Times New Roman" w:hAnsi="Times New Roman"/>
          <w:sz w:val="26"/>
          <w:szCs w:val="26"/>
        </w:rPr>
        <w:t xml:space="preserve">5đ/HS </w:t>
      </w:r>
    </w:p>
    <w:p w:rsidR="00A829B5" w:rsidRPr="00FD2B45" w:rsidRDefault="00A829B5" w:rsidP="00FD2B45">
      <w:pPr>
        <w:spacing w:after="120"/>
        <w:ind w:firstLine="567"/>
        <w:contextualSpacing/>
        <w:jc w:val="both"/>
        <w:rPr>
          <w:rFonts w:ascii="Times New Roman" w:hAnsi="Times New Roman"/>
          <w:sz w:val="26"/>
          <w:szCs w:val="26"/>
        </w:rPr>
      </w:pPr>
      <w:r w:rsidRPr="00FD2B45">
        <w:rPr>
          <w:rFonts w:ascii="Times New Roman" w:hAnsi="Times New Roman"/>
          <w:sz w:val="26"/>
          <w:szCs w:val="26"/>
        </w:rPr>
        <w:t>*Lớ</w:t>
      </w:r>
      <w:r w:rsidR="00C81E43">
        <w:rPr>
          <w:rFonts w:ascii="Times New Roman" w:hAnsi="Times New Roman"/>
          <w:sz w:val="26"/>
          <w:szCs w:val="26"/>
        </w:rPr>
        <w:t>p  1,2,3,4,5: 563.2</w:t>
      </w:r>
      <w:r>
        <w:rPr>
          <w:rFonts w:ascii="Times New Roman" w:hAnsi="Times New Roman"/>
          <w:sz w:val="26"/>
          <w:szCs w:val="26"/>
        </w:rPr>
        <w:t>2</w:t>
      </w:r>
      <w:r w:rsidR="00F570EC">
        <w:rPr>
          <w:rFonts w:ascii="Times New Roman" w:hAnsi="Times New Roman"/>
          <w:sz w:val="26"/>
          <w:szCs w:val="26"/>
        </w:rPr>
        <w:t>0đ/HS/12 tháng (Tháng 12/2019 thu của năm 2020</w:t>
      </w:r>
      <w:r w:rsidRPr="00FD2B45">
        <w:rPr>
          <w:rFonts w:ascii="Times New Roman" w:hAnsi="Times New Roman"/>
          <w:sz w:val="26"/>
          <w:szCs w:val="26"/>
        </w:rPr>
        <w:t>).</w:t>
      </w:r>
    </w:p>
    <w:p w:rsidR="00A829B5" w:rsidRPr="001771B6" w:rsidRDefault="00A829B5" w:rsidP="00FD2B45">
      <w:pPr>
        <w:spacing w:after="120"/>
        <w:ind w:firstLine="567"/>
        <w:contextualSpacing/>
        <w:jc w:val="both"/>
        <w:rPr>
          <w:rFonts w:ascii="Times New Roman" w:hAnsi="Times New Roman"/>
          <w:spacing w:val="6"/>
          <w:sz w:val="26"/>
          <w:szCs w:val="26"/>
        </w:rPr>
      </w:pPr>
      <w:r w:rsidRPr="001771B6">
        <w:rPr>
          <w:rFonts w:ascii="Times New Roman" w:hAnsi="Times New Roman"/>
          <w:spacing w:val="6"/>
          <w:sz w:val="26"/>
          <w:szCs w:val="26"/>
        </w:rPr>
        <w:t>* Đối với học sinh con hộ gia đình nông, lâm (Đã được NSNN hỗ trợ 80%) Mức thu:</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 Mức 1</w:t>
      </w:r>
      <w:r w:rsidR="00A07042">
        <w:rPr>
          <w:rFonts w:ascii="Times New Roman" w:hAnsi="Times New Roman"/>
          <w:sz w:val="26"/>
          <w:szCs w:val="26"/>
        </w:rPr>
        <w:t xml:space="preserve"> tháng: Sinh 01/11 đến 30/11: 13. 4</w:t>
      </w:r>
      <w:r w:rsidRPr="00FD2B45">
        <w:rPr>
          <w:rFonts w:ascii="Times New Roman" w:hAnsi="Times New Roman"/>
          <w:sz w:val="26"/>
          <w:szCs w:val="26"/>
        </w:rPr>
        <w:t>10đ/HS</w:t>
      </w:r>
    </w:p>
    <w:p w:rsidR="00A829B5" w:rsidRPr="00FD2B4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lastRenderedPageBreak/>
        <w:t>+ Mức 2 th</w:t>
      </w:r>
      <w:r w:rsidR="00F32CC2">
        <w:rPr>
          <w:rFonts w:ascii="Times New Roman" w:hAnsi="Times New Roman"/>
          <w:sz w:val="26"/>
          <w:szCs w:val="26"/>
        </w:rPr>
        <w:t>áng:  Sinh 01/10 đến 31/10: 26.8</w:t>
      </w:r>
      <w:r w:rsidRPr="00FD2B45">
        <w:rPr>
          <w:rFonts w:ascii="Times New Roman" w:hAnsi="Times New Roman"/>
          <w:sz w:val="26"/>
          <w:szCs w:val="26"/>
        </w:rPr>
        <w:t>20đ/HS</w:t>
      </w:r>
    </w:p>
    <w:p w:rsidR="00A829B5" w:rsidRDefault="00A829B5" w:rsidP="00FD2B45">
      <w:pPr>
        <w:spacing w:after="120"/>
        <w:ind w:firstLine="567"/>
        <w:jc w:val="both"/>
        <w:rPr>
          <w:rFonts w:ascii="Times New Roman" w:hAnsi="Times New Roman"/>
          <w:sz w:val="26"/>
          <w:szCs w:val="26"/>
        </w:rPr>
      </w:pPr>
      <w:r w:rsidRPr="00FD2B45">
        <w:rPr>
          <w:rFonts w:ascii="Times New Roman" w:hAnsi="Times New Roman"/>
          <w:sz w:val="26"/>
          <w:szCs w:val="26"/>
        </w:rPr>
        <w:t xml:space="preserve">+ Mức 3 </w:t>
      </w:r>
      <w:r w:rsidR="00332843">
        <w:rPr>
          <w:rFonts w:ascii="Times New Roman" w:hAnsi="Times New Roman"/>
          <w:sz w:val="26"/>
          <w:szCs w:val="26"/>
        </w:rPr>
        <w:t>tháng: Sinh 01/01 đến 30/9: 40.2</w:t>
      </w:r>
      <w:r w:rsidRPr="00FD2B45">
        <w:rPr>
          <w:rFonts w:ascii="Times New Roman" w:hAnsi="Times New Roman"/>
          <w:sz w:val="26"/>
          <w:szCs w:val="26"/>
        </w:rPr>
        <w:t xml:space="preserve">30đ/HS </w:t>
      </w:r>
    </w:p>
    <w:p w:rsidR="00A829B5" w:rsidRPr="00FD2B45" w:rsidRDefault="00A829B5" w:rsidP="001771B6">
      <w:pPr>
        <w:spacing w:after="120"/>
        <w:ind w:firstLine="567"/>
        <w:contextualSpacing/>
        <w:jc w:val="both"/>
        <w:rPr>
          <w:rFonts w:ascii="Times New Roman" w:hAnsi="Times New Roman"/>
          <w:sz w:val="26"/>
          <w:szCs w:val="26"/>
        </w:rPr>
      </w:pPr>
      <w:r w:rsidRPr="00FD2B45">
        <w:rPr>
          <w:rFonts w:ascii="Times New Roman" w:hAnsi="Times New Roman"/>
          <w:sz w:val="26"/>
          <w:szCs w:val="26"/>
        </w:rPr>
        <w:t>*Lớ</w:t>
      </w:r>
      <w:r>
        <w:rPr>
          <w:rFonts w:ascii="Times New Roman" w:hAnsi="Times New Roman"/>
          <w:sz w:val="26"/>
          <w:szCs w:val="26"/>
        </w:rPr>
        <w:t xml:space="preserve">p </w:t>
      </w:r>
      <w:r w:rsidRPr="00FD2B45">
        <w:rPr>
          <w:rFonts w:ascii="Times New Roman" w:hAnsi="Times New Roman"/>
          <w:sz w:val="26"/>
          <w:szCs w:val="26"/>
        </w:rPr>
        <w:t xml:space="preserve"> </w:t>
      </w:r>
      <w:r w:rsidR="00100067">
        <w:rPr>
          <w:rFonts w:ascii="Times New Roman" w:hAnsi="Times New Roman"/>
          <w:sz w:val="26"/>
          <w:szCs w:val="26"/>
        </w:rPr>
        <w:t>1,2,3,4,5: 160.9</w:t>
      </w:r>
      <w:r>
        <w:rPr>
          <w:rFonts w:ascii="Times New Roman" w:hAnsi="Times New Roman"/>
          <w:sz w:val="26"/>
          <w:szCs w:val="26"/>
        </w:rPr>
        <w:t xml:space="preserve">20 </w:t>
      </w:r>
      <w:r w:rsidRPr="00FD2B45">
        <w:rPr>
          <w:rFonts w:ascii="Times New Roman" w:hAnsi="Times New Roman"/>
          <w:sz w:val="26"/>
          <w:szCs w:val="26"/>
        </w:rPr>
        <w:t>đ/HS/12</w:t>
      </w:r>
      <w:r w:rsidR="00F570EC">
        <w:rPr>
          <w:rFonts w:ascii="Times New Roman" w:hAnsi="Times New Roman"/>
          <w:sz w:val="26"/>
          <w:szCs w:val="26"/>
        </w:rPr>
        <w:t xml:space="preserve"> tháng (Tháng 12/2019 thu của năm 2020</w:t>
      </w:r>
      <w:r w:rsidRPr="00FD2B45">
        <w:rPr>
          <w:rFonts w:ascii="Times New Roman" w:hAnsi="Times New Roman"/>
          <w:sz w:val="26"/>
          <w:szCs w:val="26"/>
        </w:rPr>
        <w:t>).</w:t>
      </w:r>
    </w:p>
    <w:p w:rsidR="00A829B5" w:rsidRPr="00FD2B45" w:rsidRDefault="00A829B5" w:rsidP="00FD2B45">
      <w:pPr>
        <w:spacing w:after="120"/>
        <w:jc w:val="both"/>
        <w:rPr>
          <w:rFonts w:ascii="Times New Roman" w:hAnsi="Times New Roman"/>
          <w:b/>
          <w:sz w:val="26"/>
          <w:szCs w:val="26"/>
        </w:rPr>
      </w:pPr>
      <w:r w:rsidRPr="00FD2B45">
        <w:rPr>
          <w:rFonts w:ascii="Times New Roman" w:hAnsi="Times New Roman"/>
          <w:b/>
          <w:sz w:val="26"/>
          <w:szCs w:val="26"/>
        </w:rPr>
        <w:t>II. THU THỎA THUẬN, TỰ NGUYỆN</w:t>
      </w:r>
    </w:p>
    <w:p w:rsidR="00AC0E02" w:rsidRPr="00FD2B45" w:rsidRDefault="00AC0E02" w:rsidP="00AC0E02">
      <w:pPr>
        <w:spacing w:after="120"/>
        <w:jc w:val="both"/>
        <w:rPr>
          <w:rFonts w:ascii="Times New Roman" w:hAnsi="Times New Roman"/>
          <w:sz w:val="26"/>
          <w:szCs w:val="26"/>
        </w:rPr>
      </w:pPr>
      <w:r w:rsidRPr="00AC0E02">
        <w:rPr>
          <w:b/>
          <w:sz w:val="26"/>
          <w:szCs w:val="26"/>
        </w:rPr>
        <w:t xml:space="preserve">A. </w:t>
      </w:r>
      <w:r w:rsidRPr="00AC0E02">
        <w:rPr>
          <w:rFonts w:ascii="Times New Roman" w:hAnsi="Times New Roman"/>
          <w:b/>
          <w:sz w:val="26"/>
          <w:szCs w:val="26"/>
        </w:rPr>
        <w:t>BÁN TRÚ</w:t>
      </w:r>
      <w:r w:rsidRPr="00FD2B45">
        <w:rPr>
          <w:rFonts w:ascii="Times New Roman" w:hAnsi="Times New Roman"/>
          <w:b/>
          <w:sz w:val="26"/>
          <w:szCs w:val="26"/>
        </w:rPr>
        <w:t xml:space="preserve">: </w:t>
      </w:r>
      <w:r w:rsidR="00F42685">
        <w:rPr>
          <w:rFonts w:ascii="Times New Roman" w:hAnsi="Times New Roman"/>
          <w:sz w:val="26"/>
          <w:szCs w:val="26"/>
        </w:rPr>
        <w:t>Số HS đăng ký bán trú: 105</w:t>
      </w:r>
      <w:r>
        <w:rPr>
          <w:rFonts w:ascii="Times New Roman" w:hAnsi="Times New Roman"/>
          <w:sz w:val="26"/>
          <w:szCs w:val="26"/>
        </w:rPr>
        <w:t xml:space="preserve"> em. Chia thành 03</w:t>
      </w:r>
      <w:r w:rsidRPr="00FD2B45">
        <w:rPr>
          <w:rFonts w:ascii="Times New Roman" w:hAnsi="Times New Roman"/>
          <w:sz w:val="26"/>
          <w:szCs w:val="26"/>
        </w:rPr>
        <w:t xml:space="preserve"> phòng ăn ngủ bán trú.</w:t>
      </w:r>
    </w:p>
    <w:p w:rsidR="00AC0E02" w:rsidRPr="00FD2B45" w:rsidRDefault="00AC0E02" w:rsidP="00AC0E02">
      <w:pPr>
        <w:spacing w:after="120"/>
        <w:jc w:val="both"/>
        <w:rPr>
          <w:rFonts w:ascii="Times New Roman" w:hAnsi="Times New Roman"/>
          <w:b/>
          <w:sz w:val="26"/>
          <w:szCs w:val="26"/>
        </w:rPr>
      </w:pPr>
      <w:r w:rsidRPr="00FD2B45">
        <w:rPr>
          <w:rFonts w:ascii="Times New Roman" w:hAnsi="Times New Roman"/>
          <w:b/>
          <w:sz w:val="26"/>
          <w:szCs w:val="26"/>
          <w:lang w:val="vi-VN"/>
        </w:rPr>
        <w:t>1.</w:t>
      </w:r>
      <w:r w:rsidRPr="00FD2B45">
        <w:rPr>
          <w:rFonts w:ascii="Times New Roman" w:hAnsi="Times New Roman"/>
          <w:sz w:val="26"/>
          <w:szCs w:val="26"/>
          <w:lang w:val="vi-VN"/>
        </w:rPr>
        <w:t xml:space="preserve"> </w:t>
      </w:r>
      <w:r w:rsidRPr="00FD2B45">
        <w:rPr>
          <w:rFonts w:ascii="Times New Roman" w:hAnsi="Times New Roman"/>
          <w:b/>
          <w:sz w:val="26"/>
          <w:szCs w:val="26"/>
          <w:lang w:val="vi-VN"/>
        </w:rPr>
        <w:t>Tiền ăn bán trú</w:t>
      </w:r>
    </w:p>
    <w:p w:rsidR="00AC0E02" w:rsidRPr="00FD2B45" w:rsidRDefault="00AC0E02" w:rsidP="00AC0E02">
      <w:pPr>
        <w:spacing w:after="120"/>
        <w:ind w:firstLine="567"/>
        <w:jc w:val="both"/>
        <w:rPr>
          <w:rFonts w:ascii="Times New Roman" w:hAnsi="Times New Roman"/>
          <w:b/>
          <w:spacing w:val="-4"/>
          <w:sz w:val="26"/>
          <w:szCs w:val="26"/>
          <w:lang w:val="es-PE"/>
        </w:rPr>
      </w:pPr>
      <w:r w:rsidRPr="00FD2B45">
        <w:rPr>
          <w:rFonts w:ascii="Times New Roman" w:hAnsi="Times New Roman"/>
          <w:sz w:val="26"/>
          <w:szCs w:val="26"/>
        </w:rPr>
        <w:t xml:space="preserve"> Nhà trường đã họp với phụ huynh thống nhất đặt tại nhà hàng. </w:t>
      </w:r>
      <w:r w:rsidRPr="00FD2B45">
        <w:rPr>
          <w:rFonts w:ascii="Times New Roman" w:hAnsi="Times New Roman"/>
          <w:spacing w:val="-4"/>
          <w:sz w:val="26"/>
          <w:szCs w:val="26"/>
        </w:rPr>
        <w:t>Tiền ăn: 20.00</w:t>
      </w:r>
      <w:r w:rsidRPr="00FD2B45">
        <w:rPr>
          <w:rFonts w:ascii="Times New Roman" w:hAnsi="Times New Roman"/>
          <w:spacing w:val="-4"/>
          <w:sz w:val="26"/>
          <w:szCs w:val="26"/>
          <w:lang w:val="fr-FR"/>
        </w:rPr>
        <w:t xml:space="preserve">0 </w:t>
      </w:r>
      <w:r w:rsidRPr="00FD2B45">
        <w:rPr>
          <w:rFonts w:ascii="Times New Roman" w:hAnsi="Times New Roman"/>
          <w:spacing w:val="-4"/>
          <w:sz w:val="26"/>
          <w:szCs w:val="26"/>
        </w:rPr>
        <w:t>đồng/hs/ bữa.</w:t>
      </w:r>
      <w:r w:rsidRPr="00FD2B45">
        <w:rPr>
          <w:rFonts w:ascii="Times New Roman" w:hAnsi="Times New Roman"/>
          <w:spacing w:val="-4"/>
          <w:sz w:val="26"/>
          <w:szCs w:val="26"/>
          <w:lang w:val="fr-FR"/>
        </w:rPr>
        <w:t xml:space="preserve"> Do Nhà hàng Doan Rực</w:t>
      </w:r>
      <w:r w:rsidRPr="00FD2B45">
        <w:rPr>
          <w:rFonts w:ascii="Times New Roman" w:hAnsi="Times New Roman"/>
          <w:spacing w:val="-4"/>
          <w:sz w:val="26"/>
          <w:szCs w:val="26"/>
          <w:lang w:val="es-PE"/>
        </w:rPr>
        <w:t xml:space="preserve"> cung cấp</w:t>
      </w:r>
      <w:r w:rsidRPr="00FD2B45">
        <w:rPr>
          <w:rFonts w:ascii="Times New Roman" w:hAnsi="Times New Roman"/>
          <w:spacing w:val="-4"/>
          <w:sz w:val="26"/>
          <w:szCs w:val="26"/>
          <w:lang w:val="nl-NL"/>
        </w:rPr>
        <w:t xml:space="preserve">( đ/c thôn Năm Mẫu II- Xã Thượng Yên Công - Uông Bí - QN) </w:t>
      </w:r>
      <w:r w:rsidRPr="00FD2B45">
        <w:rPr>
          <w:rFonts w:ascii="Times New Roman" w:hAnsi="Times New Roman"/>
          <w:spacing w:val="-4"/>
          <w:sz w:val="26"/>
          <w:szCs w:val="26"/>
          <w:lang w:val="es-PE"/>
        </w:rPr>
        <w:t>bao gồm xuất ăn, công cấp dưỡng, nước sinh hoạt, dầu rửa bát, công vận chuyển, ga - điện đun nấu…).</w:t>
      </w:r>
    </w:p>
    <w:p w:rsidR="00AC0E02" w:rsidRDefault="00AC0E02" w:rsidP="00AC0E02">
      <w:pPr>
        <w:tabs>
          <w:tab w:val="left" w:pos="5040"/>
        </w:tabs>
        <w:spacing w:after="120"/>
        <w:jc w:val="both"/>
        <w:rPr>
          <w:rFonts w:ascii="Times New Roman" w:hAnsi="Times New Roman"/>
          <w:b/>
          <w:sz w:val="26"/>
          <w:szCs w:val="26"/>
        </w:rPr>
      </w:pPr>
      <w:r w:rsidRPr="00FD2B45">
        <w:rPr>
          <w:rFonts w:ascii="Times New Roman" w:hAnsi="Times New Roman"/>
          <w:b/>
          <w:sz w:val="26"/>
          <w:szCs w:val="26"/>
        </w:rPr>
        <w:t xml:space="preserve">2. Tiền quản lý trông trưa </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Trả tiền giáo viên trực tiếp trông trưa: từ 10g30 đến 13g30 (3giờ/ngày)</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Mức lương GV trông trưa: 1.490.000 x 3,2% x 3giờ/ngày x 17 ngày/tháng = 2.431.680/tháng; Chi 2.400.000 đồng/ tháng.</w:t>
      </w:r>
    </w:p>
    <w:p w:rsidR="00C13356" w:rsidRPr="00AC0E02" w:rsidRDefault="00C13356" w:rsidP="00C13356">
      <w:pPr>
        <w:spacing w:after="120"/>
        <w:jc w:val="both"/>
        <w:rPr>
          <w:rFonts w:ascii="Times New Roman" w:hAnsi="Times New Roman"/>
          <w:b/>
          <w:sz w:val="26"/>
          <w:szCs w:val="26"/>
        </w:rPr>
      </w:pPr>
      <w:r w:rsidRPr="00AC0E02">
        <w:rPr>
          <w:rFonts w:ascii="Times New Roman" w:hAnsi="Times New Roman"/>
          <w:b/>
          <w:sz w:val="26"/>
          <w:szCs w:val="26"/>
        </w:rPr>
        <w:t xml:space="preserve">          Tổng tiền trả 3 GV trông trưa= 7.200.000 /tháng</w:t>
      </w:r>
    </w:p>
    <w:p w:rsidR="00C13356" w:rsidRPr="00AC0E02" w:rsidRDefault="00FB3D53" w:rsidP="00FB3D53">
      <w:pPr>
        <w:spacing w:after="120"/>
        <w:jc w:val="both"/>
        <w:rPr>
          <w:rFonts w:ascii="Times New Roman" w:hAnsi="Times New Roman"/>
          <w:b/>
          <w:sz w:val="26"/>
          <w:szCs w:val="26"/>
        </w:rPr>
      </w:pPr>
      <w:r>
        <w:rPr>
          <w:rFonts w:ascii="Times New Roman" w:hAnsi="Times New Roman"/>
          <w:b/>
          <w:sz w:val="26"/>
          <w:szCs w:val="26"/>
        </w:rPr>
        <w:t>3</w:t>
      </w:r>
      <w:r w:rsidR="00C13356" w:rsidRPr="00AC0E02">
        <w:rPr>
          <w:rFonts w:ascii="Times New Roman" w:hAnsi="Times New Roman"/>
          <w:b/>
          <w:sz w:val="26"/>
          <w:szCs w:val="26"/>
        </w:rPr>
        <w:t>. Chi bồi dưỡng công tác quản lý của Hiệu trưởng</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Số giờ làm thêm giờ của Hiệu trưởng: từ 11giờ đến 13giờ 30: 2,5 giờ/ngày, thời gian làm ngoài giờ công tác bán trú 9 ngày/tháng = 22,5 giờ.</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Kiểm soát hồ sơ, chứng từ bán trú 1tháng: 4,5 giờ/tháng</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Tổng số giờ thêm giờ: 22,5 + 4,5 = 27 giờ/tháng</w:t>
      </w:r>
    </w:p>
    <w:p w:rsidR="00C13356" w:rsidRPr="00AC0E02" w:rsidRDefault="00C13356" w:rsidP="00C13356">
      <w:pPr>
        <w:spacing w:after="120"/>
        <w:rPr>
          <w:rFonts w:ascii="Times New Roman" w:hAnsi="Times New Roman"/>
          <w:b/>
          <w:sz w:val="26"/>
          <w:szCs w:val="26"/>
        </w:rPr>
      </w:pPr>
      <w:r w:rsidRPr="00AC0E02">
        <w:rPr>
          <w:rFonts w:ascii="Times New Roman" w:hAnsi="Times New Roman"/>
          <w:sz w:val="26"/>
          <w:szCs w:val="26"/>
        </w:rPr>
        <w:t>Tiền bồi dưỡng công tác quản lý bán trú của Hiệu trưởng: 1.490.000 x 3,2% x 27 giờ = 1.287.360đ/tháng;</w:t>
      </w:r>
      <w:r w:rsidRPr="00AC0E02">
        <w:rPr>
          <w:rFonts w:ascii="Times New Roman" w:hAnsi="Times New Roman"/>
          <w:b/>
          <w:sz w:val="26"/>
          <w:szCs w:val="26"/>
        </w:rPr>
        <w:t xml:space="preserve"> </w:t>
      </w:r>
      <w:r w:rsidRPr="00AC0E02">
        <w:rPr>
          <w:rFonts w:ascii="Times New Roman" w:hAnsi="Times New Roman"/>
          <w:sz w:val="26"/>
          <w:szCs w:val="26"/>
        </w:rPr>
        <w:t>Chi 1.300.000 đồng/ tháng.</w:t>
      </w:r>
    </w:p>
    <w:p w:rsidR="00C13356" w:rsidRPr="00AC0E02" w:rsidRDefault="00FB3D53" w:rsidP="00FB3D53">
      <w:pPr>
        <w:spacing w:after="120"/>
        <w:jc w:val="both"/>
        <w:rPr>
          <w:rFonts w:ascii="Times New Roman" w:hAnsi="Times New Roman"/>
          <w:b/>
          <w:sz w:val="26"/>
          <w:szCs w:val="26"/>
        </w:rPr>
      </w:pPr>
      <w:r>
        <w:rPr>
          <w:rFonts w:ascii="Times New Roman" w:hAnsi="Times New Roman"/>
          <w:b/>
          <w:sz w:val="26"/>
          <w:szCs w:val="26"/>
        </w:rPr>
        <w:t>4</w:t>
      </w:r>
      <w:r w:rsidR="00C13356" w:rsidRPr="00AC0E02">
        <w:rPr>
          <w:rFonts w:ascii="Times New Roman" w:hAnsi="Times New Roman"/>
          <w:b/>
          <w:sz w:val="26"/>
          <w:szCs w:val="26"/>
        </w:rPr>
        <w:t>. Chi bồi dưỡng công tác quản lý của Hiệu phó</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Số giờ làm thêm giờ của Hiệu phó: từ 10giờ 30 đến 13giờ 30: 3giờ/ngày, thời gian làm ngoài giờ công tác bán trú 8 ngày/ tháng =24 giờ/tháng.</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Tổng thời gian làm ngoài giờ: 24 giờ</w:t>
      </w:r>
    </w:p>
    <w:p w:rsidR="00C13356" w:rsidRPr="00AC0E02" w:rsidRDefault="00C13356" w:rsidP="00C13356">
      <w:pPr>
        <w:spacing w:after="120"/>
        <w:ind w:firstLine="720"/>
        <w:jc w:val="both"/>
        <w:rPr>
          <w:rFonts w:ascii="Times New Roman" w:hAnsi="Times New Roman"/>
          <w:spacing w:val="-6"/>
          <w:sz w:val="26"/>
          <w:szCs w:val="26"/>
        </w:rPr>
      </w:pPr>
      <w:r w:rsidRPr="00AC0E02">
        <w:rPr>
          <w:rFonts w:ascii="Times New Roman" w:hAnsi="Times New Roman"/>
          <w:spacing w:val="-6"/>
          <w:sz w:val="26"/>
          <w:szCs w:val="26"/>
        </w:rPr>
        <w:t>- Tổng tiền bồi dưỡng công tác quản lý của Hiệu phó: 1.490.000 x 3,2% x 24giờ = 1.144.320/tháng;</w:t>
      </w:r>
      <w:r w:rsidRPr="00AC0E02">
        <w:rPr>
          <w:rFonts w:ascii="Times New Roman" w:hAnsi="Times New Roman"/>
          <w:sz w:val="26"/>
          <w:szCs w:val="26"/>
        </w:rPr>
        <w:t xml:space="preserve"> Chi 1.200. 000 đồng/ tháng.</w:t>
      </w:r>
    </w:p>
    <w:p w:rsidR="00C13356" w:rsidRPr="00AC0E02" w:rsidRDefault="00DD37F5" w:rsidP="00DD37F5">
      <w:pPr>
        <w:spacing w:after="120"/>
        <w:jc w:val="both"/>
        <w:rPr>
          <w:rFonts w:ascii="Times New Roman" w:hAnsi="Times New Roman"/>
          <w:b/>
          <w:sz w:val="26"/>
          <w:szCs w:val="26"/>
        </w:rPr>
      </w:pPr>
      <w:r>
        <w:rPr>
          <w:rFonts w:ascii="Times New Roman" w:hAnsi="Times New Roman"/>
          <w:b/>
          <w:sz w:val="26"/>
          <w:szCs w:val="26"/>
        </w:rPr>
        <w:t>5</w:t>
      </w:r>
      <w:r w:rsidR="00C13356" w:rsidRPr="00AC0E02">
        <w:rPr>
          <w:rFonts w:ascii="Times New Roman" w:hAnsi="Times New Roman"/>
          <w:b/>
          <w:sz w:val="26"/>
          <w:szCs w:val="26"/>
        </w:rPr>
        <w:t>. Chi bồi dưỡng cho Kế toán</w:t>
      </w:r>
    </w:p>
    <w:p w:rsidR="00C13356" w:rsidRPr="00AC0E02" w:rsidRDefault="00C13356" w:rsidP="00C13356">
      <w:pPr>
        <w:spacing w:after="120"/>
        <w:ind w:firstLine="720"/>
        <w:jc w:val="both"/>
        <w:rPr>
          <w:rFonts w:ascii="Times New Roman" w:hAnsi="Times New Roman"/>
          <w:b/>
          <w:sz w:val="26"/>
          <w:szCs w:val="26"/>
        </w:rPr>
      </w:pPr>
      <w:r w:rsidRPr="00AC0E02">
        <w:rPr>
          <w:rFonts w:ascii="Times New Roman" w:hAnsi="Times New Roman"/>
          <w:sz w:val="26"/>
          <w:szCs w:val="26"/>
        </w:rPr>
        <w:t>- Đối chiếu, tổng hợp số liệu, viết phiếu thu, lập sổ quỹ cuối tháng: 1ngày x 1,6 giờ/ngày  x 17 ngày = 27,2 giờ/tháng</w:t>
      </w:r>
    </w:p>
    <w:p w:rsidR="00C13356" w:rsidRPr="00AC0E02" w:rsidRDefault="00C13356" w:rsidP="00C13356">
      <w:pPr>
        <w:tabs>
          <w:tab w:val="center" w:pos="4844"/>
        </w:tabs>
        <w:spacing w:after="120"/>
        <w:jc w:val="both"/>
        <w:rPr>
          <w:rFonts w:ascii="Times New Roman" w:hAnsi="Times New Roman"/>
          <w:sz w:val="26"/>
          <w:szCs w:val="26"/>
        </w:rPr>
      </w:pPr>
      <w:r w:rsidRPr="00AC0E02">
        <w:rPr>
          <w:rFonts w:ascii="Times New Roman" w:hAnsi="Times New Roman"/>
          <w:sz w:val="26"/>
          <w:szCs w:val="26"/>
        </w:rPr>
        <w:t xml:space="preserve">          - Tổng số giờ thêm giờ: 27,2 giờ/tháng</w:t>
      </w:r>
      <w:r w:rsidRPr="00AC0E02">
        <w:rPr>
          <w:rFonts w:ascii="Times New Roman" w:hAnsi="Times New Roman"/>
          <w:sz w:val="26"/>
          <w:szCs w:val="26"/>
        </w:rPr>
        <w:tab/>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Tiền bồi dưỡng cho Kế toán: 1.490.000 x 2,4% x 27,2giờ = 972.672 đồng/tháng . Chi 950 000 đồng/ tháng</w:t>
      </w:r>
    </w:p>
    <w:p w:rsidR="00C13356" w:rsidRPr="00AC0E02" w:rsidRDefault="00DD37F5" w:rsidP="00DD37F5">
      <w:pPr>
        <w:spacing w:after="120"/>
        <w:jc w:val="both"/>
        <w:rPr>
          <w:rFonts w:ascii="Times New Roman" w:hAnsi="Times New Roman"/>
          <w:b/>
          <w:sz w:val="26"/>
          <w:szCs w:val="26"/>
        </w:rPr>
      </w:pPr>
      <w:r>
        <w:rPr>
          <w:rFonts w:ascii="Times New Roman" w:hAnsi="Times New Roman"/>
          <w:b/>
          <w:sz w:val="26"/>
          <w:szCs w:val="26"/>
        </w:rPr>
        <w:t>6</w:t>
      </w:r>
      <w:r w:rsidR="00C13356" w:rsidRPr="00AC0E02">
        <w:rPr>
          <w:rFonts w:ascii="Times New Roman" w:hAnsi="Times New Roman"/>
          <w:b/>
          <w:sz w:val="26"/>
          <w:szCs w:val="26"/>
        </w:rPr>
        <w:t>. Chi bồi dưỡng cho thủ quỹ</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Trực thu tiền từ 7giờ đến 8 giờ 6 phút: 1,1giờ/ngày x 17 ngày/tháng = 18,7giờ/tháng</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t>- Đối chiếu, tổng hợp số liệu, thanh toán tiền hàng tháng: 4 giờ/ tháng</w:t>
      </w:r>
    </w:p>
    <w:p w:rsidR="00C13356" w:rsidRPr="00AC0E02" w:rsidRDefault="00C13356" w:rsidP="00C13356">
      <w:pPr>
        <w:spacing w:after="120"/>
        <w:ind w:firstLine="720"/>
        <w:jc w:val="both"/>
        <w:rPr>
          <w:rFonts w:ascii="Times New Roman" w:hAnsi="Times New Roman"/>
          <w:sz w:val="26"/>
          <w:szCs w:val="26"/>
        </w:rPr>
      </w:pPr>
      <w:r w:rsidRPr="00AC0E02">
        <w:rPr>
          <w:rFonts w:ascii="Times New Roman" w:hAnsi="Times New Roman"/>
          <w:sz w:val="26"/>
          <w:szCs w:val="26"/>
        </w:rPr>
        <w:lastRenderedPageBreak/>
        <w:t>- Tổng tiền làm thêm giờ của thủ quỹ 22 giờ.</w:t>
      </w:r>
    </w:p>
    <w:p w:rsidR="00C13356" w:rsidRPr="00AC0E02" w:rsidRDefault="00C13356" w:rsidP="00C13356">
      <w:pPr>
        <w:spacing w:after="120"/>
        <w:ind w:firstLine="720"/>
        <w:rPr>
          <w:rFonts w:ascii="Times New Roman" w:hAnsi="Times New Roman"/>
          <w:sz w:val="26"/>
          <w:szCs w:val="26"/>
        </w:rPr>
      </w:pPr>
      <w:r w:rsidRPr="00AC0E02">
        <w:rPr>
          <w:rFonts w:ascii="Times New Roman" w:hAnsi="Times New Roman"/>
          <w:spacing w:val="-6"/>
          <w:sz w:val="26"/>
          <w:szCs w:val="26"/>
        </w:rPr>
        <w:t>- Tiền bồi dưỡng cho thủ quỹ:</w:t>
      </w:r>
      <w:r w:rsidRPr="00AC0E02">
        <w:rPr>
          <w:rFonts w:ascii="Times New Roman" w:hAnsi="Times New Roman"/>
          <w:sz w:val="26"/>
          <w:szCs w:val="26"/>
        </w:rPr>
        <w:t xml:space="preserve">  1.490.000 x 2,4% x 22,7 giờ = 811.752đ  làm tròn 800.000 đ/ tháng </w:t>
      </w:r>
    </w:p>
    <w:p w:rsidR="00C13356" w:rsidRPr="00AC0E02" w:rsidRDefault="00DD37F5" w:rsidP="00DD37F5">
      <w:pPr>
        <w:spacing w:after="120"/>
        <w:jc w:val="both"/>
        <w:rPr>
          <w:rFonts w:ascii="Times New Roman" w:hAnsi="Times New Roman"/>
          <w:b/>
          <w:sz w:val="26"/>
          <w:szCs w:val="26"/>
        </w:rPr>
      </w:pPr>
      <w:r>
        <w:rPr>
          <w:rFonts w:ascii="Times New Roman" w:hAnsi="Times New Roman"/>
          <w:b/>
          <w:sz w:val="26"/>
          <w:szCs w:val="26"/>
        </w:rPr>
        <w:t>7</w:t>
      </w:r>
      <w:r w:rsidR="00C13356" w:rsidRPr="00AC0E02">
        <w:rPr>
          <w:rFonts w:ascii="Times New Roman" w:hAnsi="Times New Roman"/>
          <w:b/>
          <w:sz w:val="26"/>
          <w:szCs w:val="26"/>
        </w:rPr>
        <w:t>. Tiền mua giấy vệ sinh phục vụ bán trú</w:t>
      </w:r>
    </w:p>
    <w:p w:rsidR="00C13356" w:rsidRPr="00AC0E02" w:rsidRDefault="00C13356" w:rsidP="00C13356">
      <w:pPr>
        <w:spacing w:after="120"/>
        <w:jc w:val="both"/>
        <w:rPr>
          <w:rFonts w:ascii="Times New Roman" w:hAnsi="Times New Roman"/>
          <w:b/>
          <w:sz w:val="26"/>
          <w:szCs w:val="26"/>
        </w:rPr>
      </w:pPr>
      <w:r w:rsidRPr="00AC0E02">
        <w:rPr>
          <w:rFonts w:ascii="Times New Roman" w:hAnsi="Times New Roman"/>
          <w:b/>
          <w:sz w:val="26"/>
          <w:szCs w:val="26"/>
        </w:rPr>
        <w:t xml:space="preserve">         - </w:t>
      </w:r>
      <w:r w:rsidRPr="00AC0E02">
        <w:rPr>
          <w:rFonts w:ascii="Times New Roman" w:hAnsi="Times New Roman"/>
          <w:sz w:val="26"/>
          <w:szCs w:val="26"/>
        </w:rPr>
        <w:t xml:space="preserve">3 phòng ngủ x 5 bịch giấy VS/tháng x 60.000  = 900.000/tháng. </w:t>
      </w:r>
    </w:p>
    <w:p w:rsidR="00C13356" w:rsidRPr="00AC0E02" w:rsidRDefault="00C13356" w:rsidP="00C13356">
      <w:pPr>
        <w:spacing w:after="120"/>
        <w:jc w:val="both"/>
        <w:rPr>
          <w:rFonts w:ascii="Times New Roman" w:hAnsi="Times New Roman"/>
          <w:b/>
          <w:sz w:val="26"/>
          <w:szCs w:val="26"/>
        </w:rPr>
      </w:pPr>
      <w:r w:rsidRPr="00AC0E02">
        <w:rPr>
          <w:rFonts w:ascii="Times New Roman" w:hAnsi="Times New Roman"/>
          <w:b/>
          <w:sz w:val="26"/>
          <w:szCs w:val="26"/>
        </w:rPr>
        <w:t>Như vậy, mức thu chi phục vụ công tác bán trú 1tháng được tính như sau</w:t>
      </w:r>
    </w:p>
    <w:tbl>
      <w:tblPr>
        <w:tblW w:w="9561" w:type="dxa"/>
        <w:tblInd w:w="-34" w:type="dxa"/>
        <w:tblLayout w:type="fixed"/>
        <w:tblLook w:val="00A0" w:firstRow="1" w:lastRow="0" w:firstColumn="1" w:lastColumn="0" w:noHBand="0" w:noVBand="0"/>
      </w:tblPr>
      <w:tblGrid>
        <w:gridCol w:w="568"/>
        <w:gridCol w:w="2835"/>
        <w:gridCol w:w="1178"/>
        <w:gridCol w:w="806"/>
        <w:gridCol w:w="1574"/>
        <w:gridCol w:w="1680"/>
        <w:gridCol w:w="920"/>
      </w:tblGrid>
      <w:tr w:rsidR="00C13356" w:rsidRPr="00AC0E02" w:rsidTr="004F3675">
        <w:trPr>
          <w:trHeight w:val="1140"/>
        </w:trPr>
        <w:tc>
          <w:tcPr>
            <w:tcW w:w="568" w:type="dxa"/>
            <w:tcBorders>
              <w:top w:val="single" w:sz="4" w:space="0" w:color="auto"/>
              <w:left w:val="single" w:sz="4" w:space="0" w:color="auto"/>
              <w:bottom w:val="single" w:sz="4" w:space="0" w:color="auto"/>
              <w:right w:val="single" w:sz="4" w:space="0" w:color="auto"/>
            </w:tcBorders>
            <w:vAlign w:val="center"/>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STT</w:t>
            </w:r>
          </w:p>
        </w:tc>
        <w:tc>
          <w:tcPr>
            <w:tcW w:w="2835" w:type="dxa"/>
            <w:tcBorders>
              <w:top w:val="single" w:sz="4" w:space="0" w:color="auto"/>
              <w:left w:val="nil"/>
              <w:bottom w:val="single" w:sz="4" w:space="0" w:color="auto"/>
              <w:right w:val="single" w:sz="4" w:space="0" w:color="auto"/>
            </w:tcBorders>
            <w:vAlign w:val="center"/>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Nội dung chi</w:t>
            </w:r>
          </w:p>
        </w:tc>
        <w:tc>
          <w:tcPr>
            <w:tcW w:w="1178" w:type="dxa"/>
            <w:tcBorders>
              <w:top w:val="single" w:sz="4" w:space="0" w:color="auto"/>
              <w:left w:val="nil"/>
              <w:bottom w:val="single" w:sz="4" w:space="0" w:color="auto"/>
              <w:right w:val="single" w:sz="4" w:space="0" w:color="auto"/>
            </w:tcBorders>
            <w:vAlign w:val="center"/>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ĐVT</w:t>
            </w:r>
          </w:p>
        </w:tc>
        <w:tc>
          <w:tcPr>
            <w:tcW w:w="806" w:type="dxa"/>
            <w:tcBorders>
              <w:top w:val="single" w:sz="4" w:space="0" w:color="auto"/>
              <w:left w:val="nil"/>
              <w:bottom w:val="single" w:sz="4" w:space="0" w:color="auto"/>
              <w:right w:val="single" w:sz="4" w:space="0" w:color="auto"/>
            </w:tcBorders>
            <w:vAlign w:val="center"/>
          </w:tcPr>
          <w:p w:rsidR="00C13356" w:rsidRPr="00AC0E02" w:rsidRDefault="00C13356" w:rsidP="00F91F03">
            <w:pPr>
              <w:ind w:right="-250"/>
              <w:rPr>
                <w:rFonts w:ascii="Times New Roman" w:hAnsi="Times New Roman"/>
                <w:b/>
                <w:bCs/>
                <w:sz w:val="26"/>
                <w:szCs w:val="26"/>
              </w:rPr>
            </w:pPr>
            <w:r w:rsidRPr="00AC0E02">
              <w:rPr>
                <w:rFonts w:ascii="Times New Roman" w:hAnsi="Times New Roman"/>
                <w:b/>
                <w:bCs/>
                <w:sz w:val="26"/>
                <w:szCs w:val="26"/>
              </w:rPr>
              <w:t xml:space="preserve"> Số lượng </w:t>
            </w:r>
          </w:p>
        </w:tc>
        <w:tc>
          <w:tcPr>
            <w:tcW w:w="1574" w:type="dxa"/>
            <w:tcBorders>
              <w:top w:val="single" w:sz="4" w:space="0" w:color="auto"/>
              <w:left w:val="nil"/>
              <w:bottom w:val="single" w:sz="4" w:space="0" w:color="auto"/>
              <w:right w:val="single" w:sz="4" w:space="0" w:color="auto"/>
            </w:tcBorders>
            <w:vAlign w:val="center"/>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 xml:space="preserve"> Mức chi /người/tháng </w:t>
            </w:r>
          </w:p>
        </w:tc>
        <w:tc>
          <w:tcPr>
            <w:tcW w:w="1680" w:type="dxa"/>
            <w:tcBorders>
              <w:top w:val="single" w:sz="4" w:space="0" w:color="auto"/>
              <w:left w:val="nil"/>
              <w:bottom w:val="single" w:sz="4" w:space="0" w:color="auto"/>
              <w:right w:val="single" w:sz="4" w:space="0" w:color="auto"/>
            </w:tcBorders>
            <w:vAlign w:val="center"/>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 xml:space="preserve"> Tổng chi /tháng </w:t>
            </w:r>
          </w:p>
        </w:tc>
        <w:tc>
          <w:tcPr>
            <w:tcW w:w="920" w:type="dxa"/>
            <w:tcBorders>
              <w:top w:val="single" w:sz="4" w:space="0" w:color="auto"/>
              <w:left w:val="nil"/>
              <w:bottom w:val="single" w:sz="4" w:space="0" w:color="auto"/>
              <w:right w:val="single" w:sz="4" w:space="0" w:color="auto"/>
            </w:tcBorders>
            <w:vAlign w:val="center"/>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Ghi chú</w:t>
            </w: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1</w:t>
            </w:r>
          </w:p>
        </w:tc>
        <w:tc>
          <w:tcPr>
            <w:tcW w:w="2835"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Thêm giờ GV trông trưa</w:t>
            </w:r>
          </w:p>
        </w:tc>
        <w:tc>
          <w:tcPr>
            <w:tcW w:w="1178"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người</w:t>
            </w:r>
          </w:p>
        </w:tc>
        <w:tc>
          <w:tcPr>
            <w:tcW w:w="806"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3</w:t>
            </w:r>
          </w:p>
        </w:tc>
        <w:tc>
          <w:tcPr>
            <w:tcW w:w="1574"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2.400.000   </w:t>
            </w:r>
          </w:p>
        </w:tc>
        <w:tc>
          <w:tcPr>
            <w:tcW w:w="168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7.200.000     </w:t>
            </w:r>
          </w:p>
        </w:tc>
        <w:tc>
          <w:tcPr>
            <w:tcW w:w="92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w:t>
            </w: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2</w:t>
            </w:r>
          </w:p>
        </w:tc>
        <w:tc>
          <w:tcPr>
            <w:tcW w:w="2835"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Thêm giờ Hiệu trưởng</w:t>
            </w:r>
          </w:p>
        </w:tc>
        <w:tc>
          <w:tcPr>
            <w:tcW w:w="1178"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người</w:t>
            </w:r>
          </w:p>
        </w:tc>
        <w:tc>
          <w:tcPr>
            <w:tcW w:w="806"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1</w:t>
            </w:r>
          </w:p>
        </w:tc>
        <w:tc>
          <w:tcPr>
            <w:tcW w:w="1574"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1.300.000</w:t>
            </w:r>
          </w:p>
        </w:tc>
        <w:tc>
          <w:tcPr>
            <w:tcW w:w="168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1.300.000          </w:t>
            </w:r>
          </w:p>
        </w:tc>
        <w:tc>
          <w:tcPr>
            <w:tcW w:w="92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w:t>
            </w: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3</w:t>
            </w:r>
          </w:p>
        </w:tc>
        <w:tc>
          <w:tcPr>
            <w:tcW w:w="2835" w:type="dxa"/>
            <w:tcBorders>
              <w:top w:val="nil"/>
              <w:left w:val="nil"/>
              <w:bottom w:val="single" w:sz="4" w:space="0" w:color="auto"/>
              <w:right w:val="single" w:sz="4" w:space="0" w:color="auto"/>
            </w:tcBorders>
            <w:noWrap/>
            <w:vAlign w:val="bottom"/>
          </w:tcPr>
          <w:p w:rsidR="00C13356" w:rsidRPr="00AC0E02" w:rsidRDefault="00C13356" w:rsidP="00F91F03">
            <w:pPr>
              <w:ind w:right="-249"/>
              <w:rPr>
                <w:rFonts w:ascii="Times New Roman" w:hAnsi="Times New Roman"/>
                <w:spacing w:val="-6"/>
                <w:sz w:val="26"/>
                <w:szCs w:val="26"/>
              </w:rPr>
            </w:pPr>
            <w:r w:rsidRPr="00AC0E02">
              <w:rPr>
                <w:rFonts w:ascii="Times New Roman" w:hAnsi="Times New Roman"/>
                <w:spacing w:val="-6"/>
                <w:sz w:val="26"/>
                <w:szCs w:val="26"/>
              </w:rPr>
              <w:t>Thêm giờ phó Hiệu trưởng</w:t>
            </w:r>
          </w:p>
        </w:tc>
        <w:tc>
          <w:tcPr>
            <w:tcW w:w="1178"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người</w:t>
            </w:r>
          </w:p>
        </w:tc>
        <w:tc>
          <w:tcPr>
            <w:tcW w:w="806"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1</w:t>
            </w:r>
          </w:p>
        </w:tc>
        <w:tc>
          <w:tcPr>
            <w:tcW w:w="1574"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 xml:space="preserve">    1.150.000</w:t>
            </w:r>
          </w:p>
        </w:tc>
        <w:tc>
          <w:tcPr>
            <w:tcW w:w="168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1.150.000   </w:t>
            </w:r>
          </w:p>
        </w:tc>
        <w:tc>
          <w:tcPr>
            <w:tcW w:w="920"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 xml:space="preserve">              </w:t>
            </w: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4</w:t>
            </w:r>
          </w:p>
        </w:tc>
        <w:tc>
          <w:tcPr>
            <w:tcW w:w="2835"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Thêm giờ Kế toán</w:t>
            </w:r>
          </w:p>
        </w:tc>
        <w:tc>
          <w:tcPr>
            <w:tcW w:w="1178"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người</w:t>
            </w:r>
          </w:p>
        </w:tc>
        <w:tc>
          <w:tcPr>
            <w:tcW w:w="806"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1</w:t>
            </w:r>
          </w:p>
        </w:tc>
        <w:tc>
          <w:tcPr>
            <w:tcW w:w="1574"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950.000    </w:t>
            </w:r>
          </w:p>
        </w:tc>
        <w:tc>
          <w:tcPr>
            <w:tcW w:w="168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950.000    </w:t>
            </w:r>
          </w:p>
        </w:tc>
        <w:tc>
          <w:tcPr>
            <w:tcW w:w="92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w:t>
            </w: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5</w:t>
            </w:r>
          </w:p>
        </w:tc>
        <w:tc>
          <w:tcPr>
            <w:tcW w:w="2835" w:type="dxa"/>
            <w:tcBorders>
              <w:top w:val="nil"/>
              <w:left w:val="nil"/>
              <w:bottom w:val="single" w:sz="4" w:space="0" w:color="auto"/>
              <w:right w:val="single" w:sz="4" w:space="0" w:color="auto"/>
            </w:tcBorders>
            <w:noWrap/>
          </w:tcPr>
          <w:p w:rsidR="00C13356" w:rsidRPr="00AC0E02" w:rsidRDefault="00C13356" w:rsidP="00F91F03">
            <w:pPr>
              <w:rPr>
                <w:rFonts w:ascii="Times New Roman" w:hAnsi="Times New Roman"/>
                <w:spacing w:val="-10"/>
                <w:sz w:val="26"/>
                <w:szCs w:val="26"/>
              </w:rPr>
            </w:pPr>
            <w:r w:rsidRPr="00AC0E02">
              <w:rPr>
                <w:rFonts w:ascii="Times New Roman" w:hAnsi="Times New Roman"/>
                <w:spacing w:val="-10"/>
                <w:sz w:val="26"/>
                <w:szCs w:val="26"/>
              </w:rPr>
              <w:t>Thêm giờ thủ quỹ, thu tiền</w:t>
            </w:r>
          </w:p>
        </w:tc>
        <w:tc>
          <w:tcPr>
            <w:tcW w:w="1178" w:type="dxa"/>
            <w:tcBorders>
              <w:top w:val="nil"/>
              <w:left w:val="nil"/>
              <w:bottom w:val="single" w:sz="4" w:space="0" w:color="auto"/>
              <w:right w:val="single" w:sz="4" w:space="0" w:color="auto"/>
            </w:tcBorders>
            <w:noWrap/>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 xml:space="preserve">   người</w:t>
            </w:r>
          </w:p>
        </w:tc>
        <w:tc>
          <w:tcPr>
            <w:tcW w:w="806" w:type="dxa"/>
            <w:tcBorders>
              <w:top w:val="nil"/>
              <w:left w:val="nil"/>
              <w:bottom w:val="single" w:sz="4" w:space="0" w:color="auto"/>
              <w:right w:val="single" w:sz="4" w:space="0" w:color="auto"/>
            </w:tcBorders>
            <w:noWrap/>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1</w:t>
            </w:r>
          </w:p>
        </w:tc>
        <w:tc>
          <w:tcPr>
            <w:tcW w:w="1574" w:type="dxa"/>
            <w:tcBorders>
              <w:top w:val="nil"/>
              <w:left w:val="nil"/>
              <w:bottom w:val="single" w:sz="4" w:space="0" w:color="auto"/>
              <w:right w:val="single" w:sz="4" w:space="0" w:color="auto"/>
            </w:tcBorders>
            <w:noWrap/>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800.000    </w:t>
            </w:r>
          </w:p>
        </w:tc>
        <w:tc>
          <w:tcPr>
            <w:tcW w:w="1680" w:type="dxa"/>
            <w:tcBorders>
              <w:top w:val="nil"/>
              <w:left w:val="nil"/>
              <w:bottom w:val="single" w:sz="4" w:space="0" w:color="auto"/>
              <w:right w:val="single" w:sz="4" w:space="0" w:color="auto"/>
            </w:tcBorders>
            <w:noWrap/>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 xml:space="preserve">         800.000</w:t>
            </w:r>
          </w:p>
        </w:tc>
        <w:tc>
          <w:tcPr>
            <w:tcW w:w="920" w:type="dxa"/>
            <w:tcBorders>
              <w:top w:val="nil"/>
              <w:left w:val="nil"/>
              <w:bottom w:val="single" w:sz="4" w:space="0" w:color="auto"/>
              <w:right w:val="single" w:sz="4" w:space="0" w:color="auto"/>
            </w:tcBorders>
            <w:noWrap/>
          </w:tcPr>
          <w:p w:rsidR="00C13356" w:rsidRPr="00AC0E02" w:rsidRDefault="00C13356" w:rsidP="00F91F03">
            <w:pPr>
              <w:rPr>
                <w:rFonts w:ascii="Times New Roman" w:hAnsi="Times New Roman"/>
                <w:sz w:val="26"/>
                <w:szCs w:val="26"/>
              </w:rPr>
            </w:pP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6</w:t>
            </w:r>
          </w:p>
        </w:tc>
        <w:tc>
          <w:tcPr>
            <w:tcW w:w="2835"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pacing w:val="-6"/>
                <w:sz w:val="26"/>
                <w:szCs w:val="26"/>
              </w:rPr>
            </w:pPr>
            <w:r w:rsidRPr="00AC0E02">
              <w:rPr>
                <w:rFonts w:ascii="Times New Roman" w:hAnsi="Times New Roman"/>
                <w:spacing w:val="-6"/>
                <w:sz w:val="26"/>
                <w:szCs w:val="26"/>
              </w:rPr>
              <w:t>Giấy vệ sinh</w:t>
            </w:r>
          </w:p>
        </w:tc>
        <w:tc>
          <w:tcPr>
            <w:tcW w:w="1178"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r w:rsidRPr="00AC0E02">
              <w:rPr>
                <w:rFonts w:ascii="Times New Roman" w:hAnsi="Times New Roman"/>
                <w:sz w:val="26"/>
                <w:szCs w:val="26"/>
              </w:rPr>
              <w:t xml:space="preserve">   tháng</w:t>
            </w:r>
          </w:p>
        </w:tc>
        <w:tc>
          <w:tcPr>
            <w:tcW w:w="806"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p>
        </w:tc>
        <w:tc>
          <w:tcPr>
            <w:tcW w:w="1574"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900. 000</w:t>
            </w:r>
          </w:p>
        </w:tc>
        <w:tc>
          <w:tcPr>
            <w:tcW w:w="168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900.000</w:t>
            </w:r>
          </w:p>
        </w:tc>
        <w:tc>
          <w:tcPr>
            <w:tcW w:w="92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 xml:space="preserve">            </w:t>
            </w:r>
          </w:p>
        </w:tc>
      </w:tr>
      <w:tr w:rsidR="00C13356" w:rsidRPr="00AC0E02" w:rsidTr="004F3675">
        <w:trPr>
          <w:trHeight w:val="450"/>
        </w:trPr>
        <w:tc>
          <w:tcPr>
            <w:tcW w:w="568" w:type="dxa"/>
            <w:tcBorders>
              <w:top w:val="nil"/>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7</w:t>
            </w:r>
          </w:p>
        </w:tc>
        <w:tc>
          <w:tcPr>
            <w:tcW w:w="2835"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pacing w:val="-6"/>
                <w:sz w:val="26"/>
                <w:szCs w:val="26"/>
              </w:rPr>
            </w:pPr>
            <w:r w:rsidRPr="00AC0E02">
              <w:rPr>
                <w:rFonts w:ascii="Times New Roman" w:hAnsi="Times New Roman"/>
                <w:spacing w:val="-6"/>
                <w:sz w:val="26"/>
                <w:szCs w:val="26"/>
              </w:rPr>
              <w:t>Hỗ trợ tiền điện</w:t>
            </w:r>
          </w:p>
        </w:tc>
        <w:tc>
          <w:tcPr>
            <w:tcW w:w="1178" w:type="dxa"/>
            <w:tcBorders>
              <w:top w:val="nil"/>
              <w:left w:val="nil"/>
              <w:bottom w:val="single" w:sz="4" w:space="0" w:color="auto"/>
              <w:right w:val="single" w:sz="4" w:space="0" w:color="auto"/>
            </w:tcBorders>
            <w:noWrap/>
            <w:vAlign w:val="bottom"/>
          </w:tcPr>
          <w:p w:rsidR="00C13356" w:rsidRPr="00AC0E02" w:rsidRDefault="00C13356" w:rsidP="00F91F03">
            <w:pPr>
              <w:rPr>
                <w:rFonts w:ascii="Times New Roman" w:hAnsi="Times New Roman"/>
                <w:sz w:val="26"/>
                <w:szCs w:val="26"/>
              </w:rPr>
            </w:pPr>
          </w:p>
        </w:tc>
        <w:tc>
          <w:tcPr>
            <w:tcW w:w="806" w:type="dxa"/>
            <w:tcBorders>
              <w:top w:val="nil"/>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p>
        </w:tc>
        <w:tc>
          <w:tcPr>
            <w:tcW w:w="1574"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300.000</w:t>
            </w:r>
          </w:p>
        </w:tc>
        <w:tc>
          <w:tcPr>
            <w:tcW w:w="168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r w:rsidRPr="00AC0E02">
              <w:rPr>
                <w:rFonts w:ascii="Times New Roman" w:hAnsi="Times New Roman"/>
                <w:sz w:val="26"/>
                <w:szCs w:val="26"/>
              </w:rPr>
              <w:t>300.000</w:t>
            </w:r>
          </w:p>
        </w:tc>
        <w:tc>
          <w:tcPr>
            <w:tcW w:w="920" w:type="dxa"/>
            <w:tcBorders>
              <w:top w:val="nil"/>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sz w:val="26"/>
                <w:szCs w:val="26"/>
              </w:rPr>
            </w:pPr>
          </w:p>
        </w:tc>
      </w:tr>
      <w:tr w:rsidR="00C13356" w:rsidRPr="00AC0E02" w:rsidTr="004F3675">
        <w:trPr>
          <w:trHeight w:val="450"/>
        </w:trPr>
        <w:tc>
          <w:tcPr>
            <w:tcW w:w="568" w:type="dxa"/>
            <w:tcBorders>
              <w:top w:val="single" w:sz="4" w:space="0" w:color="auto"/>
              <w:left w:val="single" w:sz="4" w:space="0" w:color="auto"/>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 </w:t>
            </w:r>
          </w:p>
        </w:tc>
        <w:tc>
          <w:tcPr>
            <w:tcW w:w="2835" w:type="dxa"/>
            <w:tcBorders>
              <w:top w:val="single" w:sz="4" w:space="0" w:color="auto"/>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Tổng cộng</w:t>
            </w:r>
          </w:p>
        </w:tc>
        <w:tc>
          <w:tcPr>
            <w:tcW w:w="1178" w:type="dxa"/>
            <w:tcBorders>
              <w:top w:val="single" w:sz="4" w:space="0" w:color="auto"/>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 </w:t>
            </w:r>
          </w:p>
        </w:tc>
        <w:tc>
          <w:tcPr>
            <w:tcW w:w="806" w:type="dxa"/>
            <w:tcBorders>
              <w:top w:val="single" w:sz="4" w:space="0" w:color="auto"/>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 </w:t>
            </w:r>
          </w:p>
        </w:tc>
        <w:tc>
          <w:tcPr>
            <w:tcW w:w="1574" w:type="dxa"/>
            <w:tcBorders>
              <w:top w:val="single" w:sz="4" w:space="0" w:color="auto"/>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sz w:val="26"/>
                <w:szCs w:val="26"/>
              </w:rPr>
            </w:pPr>
            <w:r w:rsidRPr="00AC0E02">
              <w:rPr>
                <w:rFonts w:ascii="Times New Roman" w:hAnsi="Times New Roman"/>
                <w:sz w:val="26"/>
                <w:szCs w:val="26"/>
              </w:rPr>
              <w:t> </w:t>
            </w:r>
          </w:p>
        </w:tc>
        <w:tc>
          <w:tcPr>
            <w:tcW w:w="1680" w:type="dxa"/>
            <w:tcBorders>
              <w:top w:val="single" w:sz="4" w:space="0" w:color="auto"/>
              <w:left w:val="nil"/>
              <w:bottom w:val="single" w:sz="4" w:space="0" w:color="auto"/>
              <w:right w:val="single" w:sz="4" w:space="0" w:color="auto"/>
            </w:tcBorders>
            <w:noWrap/>
            <w:vAlign w:val="bottom"/>
          </w:tcPr>
          <w:p w:rsidR="00C13356" w:rsidRPr="00AC0E02" w:rsidRDefault="00C13356" w:rsidP="00F91F03">
            <w:pPr>
              <w:jc w:val="right"/>
              <w:rPr>
                <w:rFonts w:ascii="Times New Roman" w:hAnsi="Times New Roman"/>
                <w:b/>
                <w:bCs/>
                <w:sz w:val="26"/>
                <w:szCs w:val="26"/>
              </w:rPr>
            </w:pPr>
            <w:r w:rsidRPr="00AC0E02">
              <w:rPr>
                <w:rFonts w:ascii="Times New Roman" w:hAnsi="Times New Roman"/>
                <w:b/>
                <w:bCs/>
                <w:sz w:val="26"/>
                <w:szCs w:val="26"/>
              </w:rPr>
              <w:t xml:space="preserve">12.600.000          </w:t>
            </w:r>
          </w:p>
        </w:tc>
        <w:tc>
          <w:tcPr>
            <w:tcW w:w="920" w:type="dxa"/>
            <w:tcBorders>
              <w:top w:val="single" w:sz="4" w:space="0" w:color="auto"/>
              <w:left w:val="nil"/>
              <w:bottom w:val="single" w:sz="4" w:space="0" w:color="auto"/>
              <w:right w:val="single" w:sz="4" w:space="0" w:color="auto"/>
            </w:tcBorders>
            <w:noWrap/>
            <w:vAlign w:val="bottom"/>
          </w:tcPr>
          <w:p w:rsidR="00C13356" w:rsidRPr="00AC0E02" w:rsidRDefault="00C13356" w:rsidP="00F91F03">
            <w:pPr>
              <w:jc w:val="center"/>
              <w:rPr>
                <w:rFonts w:ascii="Times New Roman" w:hAnsi="Times New Roman"/>
                <w:b/>
                <w:bCs/>
                <w:sz w:val="26"/>
                <w:szCs w:val="26"/>
              </w:rPr>
            </w:pPr>
            <w:r w:rsidRPr="00AC0E02">
              <w:rPr>
                <w:rFonts w:ascii="Times New Roman" w:hAnsi="Times New Roman"/>
                <w:b/>
                <w:bCs/>
                <w:sz w:val="26"/>
                <w:szCs w:val="26"/>
              </w:rPr>
              <w:t xml:space="preserve">          </w:t>
            </w:r>
          </w:p>
        </w:tc>
      </w:tr>
    </w:tbl>
    <w:p w:rsidR="00697422" w:rsidRDefault="00697422" w:rsidP="00FD2B45">
      <w:pPr>
        <w:spacing w:after="120"/>
        <w:jc w:val="both"/>
        <w:rPr>
          <w:rFonts w:ascii="Times New Roman" w:hAnsi="Times New Roman"/>
          <w:b/>
          <w:sz w:val="24"/>
          <w:szCs w:val="24"/>
          <w:lang w:val="es-PE"/>
        </w:rPr>
      </w:pPr>
    </w:p>
    <w:p w:rsidR="00A829B5" w:rsidRPr="0064470A" w:rsidRDefault="00A829B5" w:rsidP="00FD2B45">
      <w:pPr>
        <w:spacing w:after="120"/>
        <w:jc w:val="both"/>
        <w:rPr>
          <w:rFonts w:ascii="Times New Roman" w:hAnsi="Times New Roman"/>
          <w:sz w:val="24"/>
          <w:szCs w:val="24"/>
          <w:lang w:val="es-PE"/>
        </w:rPr>
      </w:pPr>
      <w:r w:rsidRPr="0064470A">
        <w:rPr>
          <w:rFonts w:ascii="Times New Roman" w:hAnsi="Times New Roman"/>
          <w:b/>
          <w:sz w:val="24"/>
          <w:szCs w:val="24"/>
          <w:lang w:val="es-PE"/>
        </w:rPr>
        <w:t>B. NƯỚC UỐNG</w:t>
      </w:r>
      <w:r w:rsidRPr="0064470A">
        <w:rPr>
          <w:rFonts w:ascii="Times New Roman" w:hAnsi="Times New Roman"/>
          <w:sz w:val="24"/>
          <w:szCs w:val="24"/>
          <w:lang w:val="es-PE"/>
        </w:rPr>
        <w:t xml:space="preserve"> </w:t>
      </w:r>
    </w:p>
    <w:p w:rsidR="00A829B5" w:rsidRPr="00FD2B45" w:rsidRDefault="00DF37E5" w:rsidP="00FD2B45">
      <w:pPr>
        <w:spacing w:after="120"/>
        <w:jc w:val="both"/>
        <w:rPr>
          <w:rFonts w:ascii="Times New Roman" w:hAnsi="Times New Roman"/>
          <w:b/>
          <w:sz w:val="26"/>
          <w:szCs w:val="26"/>
          <w:lang w:val="es-PE"/>
        </w:rPr>
      </w:pPr>
      <w:r>
        <w:rPr>
          <w:rFonts w:ascii="Times New Roman" w:hAnsi="Times New Roman"/>
          <w:b/>
          <w:sz w:val="26"/>
          <w:szCs w:val="26"/>
          <w:lang w:val="es-PE"/>
        </w:rPr>
        <w:t>1</w:t>
      </w:r>
      <w:r w:rsidR="00A829B5">
        <w:rPr>
          <w:rFonts w:ascii="Times New Roman" w:hAnsi="Times New Roman"/>
          <w:b/>
          <w:sz w:val="26"/>
          <w:szCs w:val="26"/>
          <w:lang w:val="es-PE"/>
        </w:rPr>
        <w:t>. Dự kiến c</w:t>
      </w:r>
      <w:r w:rsidR="00A829B5" w:rsidRPr="00FD2B45">
        <w:rPr>
          <w:rFonts w:ascii="Times New Roman" w:hAnsi="Times New Roman"/>
          <w:b/>
          <w:sz w:val="26"/>
          <w:szCs w:val="26"/>
          <w:lang w:val="es-PE"/>
        </w:rPr>
        <w:t>hi</w:t>
      </w:r>
    </w:p>
    <w:p w:rsidR="00A829B5" w:rsidRPr="0064470A" w:rsidRDefault="00A829B5" w:rsidP="00456D8C">
      <w:pPr>
        <w:spacing w:before="120"/>
        <w:ind w:firstLine="567"/>
        <w:jc w:val="both"/>
        <w:rPr>
          <w:rFonts w:ascii="Times New Roman" w:hAnsi="Times New Roman"/>
          <w:b/>
          <w:sz w:val="26"/>
          <w:szCs w:val="26"/>
          <w:lang w:val="es-PE"/>
        </w:rPr>
      </w:pPr>
      <w:r w:rsidRPr="00FD2B45">
        <w:rPr>
          <w:rFonts w:ascii="Times New Roman" w:hAnsi="Times New Roman"/>
          <w:b/>
          <w:sz w:val="26"/>
          <w:szCs w:val="26"/>
          <w:lang w:val="es-PE"/>
        </w:rPr>
        <w:t>* Nước uống</w:t>
      </w:r>
      <w:r>
        <w:rPr>
          <w:rFonts w:ascii="Times New Roman" w:hAnsi="Times New Roman"/>
          <w:sz w:val="26"/>
          <w:szCs w:val="26"/>
          <w:lang w:val="es-PE"/>
        </w:rPr>
        <w:t>:</w:t>
      </w:r>
      <w:r w:rsidRPr="00FD2B45">
        <w:rPr>
          <w:rFonts w:ascii="Times New Roman" w:hAnsi="Times New Roman"/>
          <w:sz w:val="26"/>
          <w:szCs w:val="26"/>
          <w:lang w:val="es-PE"/>
        </w:rPr>
        <w:t xml:space="preserve"> Trung bình l</w:t>
      </w:r>
      <w:r w:rsidRPr="00FD2B45">
        <w:rPr>
          <w:rFonts w:ascii="Times New Roman" w:hAnsi="Times New Roman"/>
          <w:sz w:val="26"/>
          <w:szCs w:val="26"/>
          <w:lang w:val="vi-VN"/>
        </w:rPr>
        <w:t xml:space="preserve">ượng nước </w:t>
      </w:r>
      <w:r w:rsidRPr="00FD2B45">
        <w:rPr>
          <w:rFonts w:ascii="Times New Roman" w:hAnsi="Times New Roman"/>
          <w:sz w:val="26"/>
          <w:szCs w:val="26"/>
          <w:lang w:val="es-PE"/>
        </w:rPr>
        <w:t xml:space="preserve">HS toàn trường </w:t>
      </w:r>
      <w:r w:rsidRPr="00FD2B45">
        <w:rPr>
          <w:rFonts w:ascii="Times New Roman" w:hAnsi="Times New Roman"/>
          <w:sz w:val="26"/>
          <w:szCs w:val="26"/>
          <w:lang w:val="vi-VN"/>
        </w:rPr>
        <w:t>tiêu thụ</w:t>
      </w:r>
      <w:r w:rsidR="00C728BD">
        <w:rPr>
          <w:rFonts w:ascii="Times New Roman" w:hAnsi="Times New Roman"/>
          <w:sz w:val="26"/>
          <w:szCs w:val="26"/>
          <w:lang w:val="es-PE"/>
        </w:rPr>
        <w:t xml:space="preserve"> trong năm học 2018-2019</w:t>
      </w:r>
      <w:r w:rsidRPr="00FD2B45">
        <w:rPr>
          <w:rFonts w:ascii="Times New Roman" w:hAnsi="Times New Roman"/>
          <w:sz w:val="26"/>
          <w:szCs w:val="26"/>
          <w:lang w:val="es-PE"/>
        </w:rPr>
        <w:t xml:space="preserve"> là 133 bình/20l  /tháng.</w:t>
      </w:r>
    </w:p>
    <w:p w:rsidR="00A829B5" w:rsidRPr="00FD2B45" w:rsidRDefault="00A829B5"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Số lít nước học sinh toàn trường uống trong 1 tháng: 133 x 20 = 266 lít</w:t>
      </w:r>
    </w:p>
    <w:p w:rsidR="00A829B5" w:rsidRPr="00FD2B45" w:rsidRDefault="00A829B5" w:rsidP="00456D8C">
      <w:pPr>
        <w:spacing w:before="120"/>
        <w:ind w:firstLine="567"/>
        <w:jc w:val="both"/>
        <w:rPr>
          <w:rFonts w:ascii="Times New Roman" w:hAnsi="Times New Roman"/>
          <w:sz w:val="26"/>
          <w:szCs w:val="26"/>
          <w:lang w:val="es-PE"/>
        </w:rPr>
      </w:pPr>
      <w:r>
        <w:rPr>
          <w:rFonts w:ascii="Times New Roman" w:hAnsi="Times New Roman"/>
          <w:sz w:val="26"/>
          <w:szCs w:val="26"/>
          <w:lang w:val="es-PE"/>
        </w:rPr>
        <w:t xml:space="preserve">- </w:t>
      </w:r>
      <w:r w:rsidR="00C728BD">
        <w:rPr>
          <w:rFonts w:ascii="Times New Roman" w:hAnsi="Times New Roman"/>
          <w:sz w:val="26"/>
          <w:szCs w:val="26"/>
          <w:lang w:val="es-PE"/>
        </w:rPr>
        <w:t>TSHS năm học 2019-2020</w:t>
      </w:r>
      <w:r>
        <w:rPr>
          <w:rFonts w:ascii="Times New Roman" w:hAnsi="Times New Roman"/>
          <w:sz w:val="26"/>
          <w:szCs w:val="26"/>
          <w:lang w:val="es-PE"/>
        </w:rPr>
        <w:t>: 3</w:t>
      </w:r>
      <w:r w:rsidR="00C728BD">
        <w:rPr>
          <w:rFonts w:ascii="Times New Roman" w:hAnsi="Times New Roman"/>
          <w:sz w:val="26"/>
          <w:szCs w:val="26"/>
          <w:lang w:val="es-PE"/>
        </w:rPr>
        <w:t>68</w:t>
      </w:r>
      <w:r w:rsidRPr="00FD2B45">
        <w:rPr>
          <w:rFonts w:ascii="Times New Roman" w:hAnsi="Times New Roman"/>
          <w:sz w:val="26"/>
          <w:szCs w:val="26"/>
          <w:lang w:val="es-PE"/>
        </w:rPr>
        <w:t xml:space="preserve"> em.</w:t>
      </w:r>
    </w:p>
    <w:p w:rsidR="00A829B5" w:rsidRPr="00FD2B45" w:rsidRDefault="00474883" w:rsidP="00456D8C">
      <w:pPr>
        <w:spacing w:before="120"/>
        <w:ind w:firstLine="567"/>
        <w:jc w:val="both"/>
        <w:rPr>
          <w:rFonts w:ascii="Times New Roman" w:hAnsi="Times New Roman"/>
          <w:sz w:val="26"/>
          <w:szCs w:val="26"/>
          <w:lang w:val="es-PE"/>
        </w:rPr>
      </w:pPr>
      <w:r>
        <w:rPr>
          <w:rFonts w:ascii="Times New Roman" w:hAnsi="Times New Roman"/>
          <w:sz w:val="26"/>
          <w:szCs w:val="26"/>
          <w:lang w:val="es-PE"/>
        </w:rPr>
        <w:t>- Định lượng/HS/tháng: 266 : 368 = 7,2</w:t>
      </w:r>
      <w:r w:rsidR="00A829B5" w:rsidRPr="00FD2B45">
        <w:rPr>
          <w:rFonts w:ascii="Times New Roman" w:hAnsi="Times New Roman"/>
          <w:sz w:val="26"/>
          <w:szCs w:val="26"/>
          <w:lang w:val="es-PE"/>
        </w:rPr>
        <w:t xml:space="preserve"> lít/HS/tháng</w:t>
      </w:r>
    </w:p>
    <w:p w:rsidR="00A829B5" w:rsidRPr="00FD2B45" w:rsidRDefault="00A829B5"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xml:space="preserve">- Dự kiến TB số bình nước HS uống 1 tháng năm học 2018-2019: </w:t>
      </w:r>
    </w:p>
    <w:p w:rsidR="00A829B5" w:rsidRPr="00FD2B45" w:rsidRDefault="00474883" w:rsidP="00456D8C">
      <w:pPr>
        <w:spacing w:before="120"/>
        <w:ind w:firstLine="567"/>
        <w:contextualSpacing/>
        <w:jc w:val="both"/>
        <w:rPr>
          <w:rFonts w:ascii="Times New Roman" w:hAnsi="Times New Roman"/>
          <w:sz w:val="26"/>
          <w:szCs w:val="26"/>
          <w:lang w:val="es-PE"/>
        </w:rPr>
      </w:pPr>
      <w:r>
        <w:rPr>
          <w:rFonts w:ascii="Times New Roman" w:hAnsi="Times New Roman"/>
          <w:sz w:val="26"/>
          <w:szCs w:val="26"/>
          <w:lang w:val="es-PE"/>
        </w:rPr>
        <w:t xml:space="preserve"> 7,2x 368</w:t>
      </w:r>
      <w:r w:rsidR="00A02ECD">
        <w:rPr>
          <w:rFonts w:ascii="Times New Roman" w:hAnsi="Times New Roman"/>
          <w:sz w:val="26"/>
          <w:szCs w:val="26"/>
          <w:lang w:val="es-PE"/>
        </w:rPr>
        <w:t xml:space="preserve"> : 20 = 132,5</w:t>
      </w:r>
      <w:r w:rsidR="00A829B5" w:rsidRPr="00FD2B45">
        <w:rPr>
          <w:rFonts w:ascii="Times New Roman" w:hAnsi="Times New Roman"/>
          <w:sz w:val="26"/>
          <w:szCs w:val="26"/>
          <w:lang w:val="es-PE"/>
        </w:rPr>
        <w:t xml:space="preserve"> bình.</w:t>
      </w:r>
    </w:p>
    <w:p w:rsidR="00A829B5" w:rsidRPr="00FD2B45" w:rsidRDefault="00A829B5"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B</w:t>
      </w:r>
      <w:r>
        <w:rPr>
          <w:rFonts w:ascii="Times New Roman" w:hAnsi="Times New Roman"/>
          <w:sz w:val="26"/>
          <w:szCs w:val="26"/>
          <w:lang w:val="es-PE"/>
        </w:rPr>
        <w:t>áo giá công ty TNHH s</w:t>
      </w:r>
      <w:r w:rsidRPr="00456D8C">
        <w:rPr>
          <w:rFonts w:ascii="Times New Roman" w:hAnsi="Times New Roman"/>
          <w:sz w:val="26"/>
          <w:szCs w:val="26"/>
          <w:lang w:val="es-PE"/>
        </w:rPr>
        <w:t>ản</w:t>
      </w:r>
      <w:r>
        <w:rPr>
          <w:rFonts w:ascii="Times New Roman" w:hAnsi="Times New Roman"/>
          <w:sz w:val="26"/>
          <w:szCs w:val="26"/>
          <w:lang w:val="es-PE"/>
        </w:rPr>
        <w:t xml:space="preserve"> xu</w:t>
      </w:r>
      <w:r w:rsidRPr="00456D8C">
        <w:rPr>
          <w:rFonts w:ascii="Times New Roman" w:hAnsi="Times New Roman"/>
          <w:sz w:val="26"/>
          <w:szCs w:val="26"/>
          <w:lang w:val="es-PE"/>
        </w:rPr>
        <w:t>ất</w:t>
      </w:r>
      <w:r>
        <w:rPr>
          <w:rFonts w:ascii="Times New Roman" w:hAnsi="Times New Roman"/>
          <w:sz w:val="26"/>
          <w:szCs w:val="26"/>
          <w:lang w:val="es-PE"/>
        </w:rPr>
        <w:t xml:space="preserve"> n</w:t>
      </w:r>
      <w:r w:rsidRPr="00456D8C">
        <w:rPr>
          <w:rFonts w:ascii="Times New Roman" w:hAnsi="Times New Roman"/>
          <w:sz w:val="26"/>
          <w:szCs w:val="26"/>
          <w:lang w:val="es-PE"/>
        </w:rPr>
        <w:t>ước</w:t>
      </w:r>
      <w:r>
        <w:rPr>
          <w:rFonts w:ascii="Times New Roman" w:hAnsi="Times New Roman"/>
          <w:sz w:val="26"/>
          <w:szCs w:val="26"/>
          <w:lang w:val="es-PE"/>
        </w:rPr>
        <w:t xml:space="preserve"> </w:t>
      </w:r>
      <w:r w:rsidRPr="00456D8C">
        <w:rPr>
          <w:rFonts w:ascii="Times New Roman" w:hAnsi="Times New Roman"/>
          <w:sz w:val="26"/>
          <w:szCs w:val="26"/>
          <w:lang w:val="es-PE"/>
        </w:rPr>
        <w:t>đóng</w:t>
      </w:r>
      <w:r>
        <w:rPr>
          <w:rFonts w:ascii="Times New Roman" w:hAnsi="Times New Roman"/>
          <w:sz w:val="26"/>
          <w:szCs w:val="26"/>
          <w:lang w:val="es-PE"/>
        </w:rPr>
        <w:t xml:space="preserve"> chai </w:t>
      </w:r>
      <w:r w:rsidR="0009436C">
        <w:rPr>
          <w:rFonts w:ascii="Times New Roman" w:hAnsi="Times New Roman"/>
          <w:sz w:val="26"/>
          <w:szCs w:val="26"/>
          <w:lang w:val="es-PE"/>
        </w:rPr>
        <w:t>HADUWA</w:t>
      </w:r>
      <w:r w:rsidRPr="00FD2B45">
        <w:rPr>
          <w:rFonts w:ascii="Times New Roman" w:hAnsi="Times New Roman"/>
          <w:sz w:val="26"/>
          <w:szCs w:val="26"/>
          <w:lang w:val="es-PE"/>
        </w:rPr>
        <w:t xml:space="preserve"> là 20 000đ/bình 20l (đã bao gồm VAT).</w:t>
      </w:r>
    </w:p>
    <w:p w:rsidR="00A829B5" w:rsidRPr="00FD2B45" w:rsidRDefault="00A829B5" w:rsidP="00456D8C">
      <w:pPr>
        <w:spacing w:before="120"/>
        <w:ind w:firstLine="567"/>
        <w:contextualSpacing/>
        <w:jc w:val="both"/>
        <w:rPr>
          <w:rFonts w:ascii="Times New Roman" w:hAnsi="Times New Roman"/>
          <w:b/>
          <w:sz w:val="26"/>
          <w:szCs w:val="26"/>
          <w:lang w:val="es-PE"/>
        </w:rPr>
      </w:pPr>
      <w:r w:rsidRPr="00FD2B45">
        <w:rPr>
          <w:rFonts w:ascii="Times New Roman" w:hAnsi="Times New Roman"/>
          <w:b/>
          <w:sz w:val="26"/>
          <w:szCs w:val="26"/>
          <w:lang w:val="es-PE"/>
        </w:rPr>
        <w:t>* Tiền công bê, quản lý kho nước</w:t>
      </w:r>
    </w:p>
    <w:p w:rsidR="00A829B5" w:rsidRPr="00FD2B45" w:rsidRDefault="00A829B5"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Công quản lý, theo dõi xuất nhập nước, bê nước phục vụ tới từng lớp: (01 người quản lý, theo dõi xuất nhập nướ</w:t>
      </w:r>
      <w:r>
        <w:rPr>
          <w:rFonts w:ascii="Times New Roman" w:hAnsi="Times New Roman"/>
          <w:sz w:val="26"/>
          <w:szCs w:val="26"/>
          <w:lang w:val="es-PE"/>
        </w:rPr>
        <w:t xml:space="preserve">c: </w:t>
      </w:r>
      <w:r w:rsidRPr="00FD2B45">
        <w:rPr>
          <w:rFonts w:ascii="Times New Roman" w:hAnsi="Times New Roman"/>
          <w:sz w:val="26"/>
          <w:szCs w:val="26"/>
          <w:lang w:val="es-PE"/>
        </w:rPr>
        <w:t>300.000đ/th</w:t>
      </w:r>
      <w:r w:rsidR="0009436C">
        <w:rPr>
          <w:rFonts w:ascii="Times New Roman" w:hAnsi="Times New Roman"/>
          <w:sz w:val="26"/>
          <w:szCs w:val="26"/>
          <w:lang w:val="es-PE"/>
        </w:rPr>
        <w:t>áng; Bê nước phục vụ từng lớp: 5</w:t>
      </w:r>
      <w:r w:rsidRPr="00FD2B45">
        <w:rPr>
          <w:rFonts w:ascii="Times New Roman" w:hAnsi="Times New Roman"/>
          <w:sz w:val="26"/>
          <w:szCs w:val="26"/>
          <w:lang w:val="es-PE"/>
        </w:rPr>
        <w:t>00.000đ/người/tháng ).</w:t>
      </w:r>
    </w:p>
    <w:p w:rsidR="00A829B5" w:rsidRPr="00FD2B45" w:rsidRDefault="00A829B5" w:rsidP="00456D8C">
      <w:pPr>
        <w:spacing w:before="120"/>
        <w:ind w:firstLine="567"/>
        <w:jc w:val="both"/>
        <w:rPr>
          <w:rFonts w:ascii="Times New Roman" w:hAnsi="Times New Roman"/>
          <w:b/>
          <w:sz w:val="26"/>
          <w:szCs w:val="26"/>
          <w:lang w:val="es-PE"/>
        </w:rPr>
      </w:pPr>
      <w:r w:rsidRPr="00FD2B45">
        <w:rPr>
          <w:rFonts w:ascii="Times New Roman" w:hAnsi="Times New Roman"/>
          <w:b/>
          <w:sz w:val="26"/>
          <w:szCs w:val="26"/>
          <w:lang w:val="es-PE"/>
        </w:rPr>
        <w:t>* Tiền mua ca uống nước</w:t>
      </w:r>
    </w:p>
    <w:p w:rsidR="00A829B5" w:rsidRPr="00FD2B45" w:rsidRDefault="00A829B5"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Mỗi lớp sử dụng 05 ca uống nước và thay 2 lần/năm học</w:t>
      </w:r>
    </w:p>
    <w:p w:rsidR="00A829B5" w:rsidRPr="00FD2B45" w:rsidRDefault="0009436C" w:rsidP="00456D8C">
      <w:pPr>
        <w:spacing w:before="120"/>
        <w:ind w:firstLine="567"/>
        <w:jc w:val="both"/>
        <w:rPr>
          <w:rFonts w:ascii="Times New Roman" w:hAnsi="Times New Roman"/>
          <w:sz w:val="26"/>
          <w:szCs w:val="26"/>
          <w:lang w:val="es-PE"/>
        </w:rPr>
      </w:pPr>
      <w:r>
        <w:rPr>
          <w:rFonts w:ascii="Times New Roman" w:hAnsi="Times New Roman"/>
          <w:sz w:val="26"/>
          <w:szCs w:val="26"/>
          <w:lang w:val="es-PE"/>
        </w:rPr>
        <w:t>- 12</w:t>
      </w:r>
      <w:r w:rsidR="00A829B5" w:rsidRPr="00FD2B45">
        <w:rPr>
          <w:rFonts w:ascii="Times New Roman" w:hAnsi="Times New Roman"/>
          <w:sz w:val="26"/>
          <w:szCs w:val="26"/>
          <w:lang w:val="es-PE"/>
        </w:rPr>
        <w:t xml:space="preserve"> lớp sử dụn</w:t>
      </w:r>
      <w:r>
        <w:rPr>
          <w:rFonts w:ascii="Times New Roman" w:hAnsi="Times New Roman"/>
          <w:sz w:val="26"/>
          <w:szCs w:val="26"/>
          <w:lang w:val="es-PE"/>
        </w:rPr>
        <w:t>g số ca uống nước/năm học là: 12 x 5 x 2 = 12</w:t>
      </w:r>
      <w:r w:rsidR="00A829B5" w:rsidRPr="00FD2B45">
        <w:rPr>
          <w:rFonts w:ascii="Times New Roman" w:hAnsi="Times New Roman"/>
          <w:sz w:val="26"/>
          <w:szCs w:val="26"/>
          <w:lang w:val="es-PE"/>
        </w:rPr>
        <w:t>0 chiếc</w:t>
      </w:r>
    </w:p>
    <w:p w:rsidR="00A829B5" w:rsidRPr="00FD2B45" w:rsidRDefault="00A829B5"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Số tiền m</w:t>
      </w:r>
      <w:r w:rsidR="004F7BC8">
        <w:rPr>
          <w:rFonts w:ascii="Times New Roman" w:hAnsi="Times New Roman"/>
          <w:sz w:val="26"/>
          <w:szCs w:val="26"/>
          <w:lang w:val="es-PE"/>
        </w:rPr>
        <w:t>ua ca uống nước 1 năm học là: 120 chiếc x 9.000đ/chiếc = 1.080</w:t>
      </w:r>
      <w:r w:rsidRPr="00FD2B45">
        <w:rPr>
          <w:rFonts w:ascii="Times New Roman" w:hAnsi="Times New Roman"/>
          <w:sz w:val="26"/>
          <w:szCs w:val="26"/>
          <w:lang w:val="es-PE"/>
        </w:rPr>
        <w:t>.000đ</w:t>
      </w:r>
    </w:p>
    <w:p w:rsidR="00A829B5" w:rsidRPr="00FD2B45" w:rsidRDefault="00A829B5"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lastRenderedPageBreak/>
        <w:t>- Mua bổ sung giá để bình nước: 8 giá/năm</w:t>
      </w:r>
    </w:p>
    <w:p w:rsidR="00A829B5" w:rsidRPr="00FD2B45" w:rsidRDefault="00A829B5"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Số tiền mua giá để bình nước trong 1 năm là: 8 cái x 55.000đ/cái = 440.000đ</w:t>
      </w:r>
    </w:p>
    <w:p w:rsidR="00A829B5" w:rsidRPr="00FD2B45" w:rsidRDefault="00A829B5" w:rsidP="00456D8C">
      <w:pPr>
        <w:spacing w:before="120"/>
        <w:ind w:firstLine="567"/>
        <w:jc w:val="both"/>
        <w:rPr>
          <w:rFonts w:ascii="Times New Roman" w:hAnsi="Times New Roman"/>
          <w:sz w:val="26"/>
          <w:szCs w:val="26"/>
          <w:lang w:val="es-PE"/>
        </w:rPr>
      </w:pPr>
      <w:r w:rsidRPr="00FD2B45">
        <w:rPr>
          <w:rFonts w:ascii="Times New Roman" w:hAnsi="Times New Roman"/>
          <w:sz w:val="26"/>
          <w:szCs w:val="26"/>
          <w:lang w:val="es-PE"/>
        </w:rPr>
        <w:t xml:space="preserve">- Số tiền mua giá để bình nước, ca cốc uống nước trong 1 tháng là: </w:t>
      </w:r>
    </w:p>
    <w:p w:rsidR="00A829B5" w:rsidRPr="00FD2B45" w:rsidRDefault="00502A96" w:rsidP="00456D8C">
      <w:pPr>
        <w:spacing w:before="120"/>
        <w:jc w:val="center"/>
        <w:rPr>
          <w:rFonts w:ascii="Times New Roman" w:hAnsi="Times New Roman"/>
          <w:sz w:val="26"/>
          <w:szCs w:val="26"/>
          <w:lang w:val="es-PE"/>
        </w:rPr>
      </w:pPr>
      <w:r>
        <w:rPr>
          <w:rFonts w:ascii="Times New Roman" w:hAnsi="Times New Roman"/>
          <w:sz w:val="26"/>
          <w:szCs w:val="26"/>
          <w:lang w:val="es-PE"/>
        </w:rPr>
        <w:t>(1.08</w:t>
      </w:r>
      <w:r w:rsidR="00A829B5" w:rsidRPr="00FD2B45">
        <w:rPr>
          <w:rFonts w:ascii="Times New Roman" w:hAnsi="Times New Roman"/>
          <w:sz w:val="26"/>
          <w:szCs w:val="26"/>
          <w:lang w:val="es-PE"/>
        </w:rPr>
        <w:t>0</w:t>
      </w:r>
      <w:r>
        <w:rPr>
          <w:rFonts w:ascii="Times New Roman" w:hAnsi="Times New Roman"/>
          <w:sz w:val="26"/>
          <w:szCs w:val="26"/>
          <w:lang w:val="es-PE"/>
        </w:rPr>
        <w:t>.000đ + 440.000đ) : 9 tháng = 16</w:t>
      </w:r>
      <w:r w:rsidR="00A829B5" w:rsidRPr="00FD2B45">
        <w:rPr>
          <w:rFonts w:ascii="Times New Roman" w:hAnsi="Times New Roman"/>
          <w:sz w:val="26"/>
          <w:szCs w:val="26"/>
          <w:lang w:val="es-PE"/>
        </w:rPr>
        <w:t>8. 888đ/tháng</w:t>
      </w:r>
    </w:p>
    <w:p w:rsidR="00A829B5" w:rsidRPr="00FD2B45" w:rsidRDefault="00A829B5"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 xml:space="preserve">- Dự kiến tổng chi 1 tháng: </w:t>
      </w:r>
    </w:p>
    <w:p w:rsidR="00A829B5" w:rsidRPr="00FD2B45" w:rsidRDefault="003A697E" w:rsidP="00456D8C">
      <w:pPr>
        <w:spacing w:before="120"/>
        <w:ind w:firstLine="567"/>
        <w:contextualSpacing/>
        <w:jc w:val="center"/>
        <w:rPr>
          <w:rFonts w:ascii="Times New Roman" w:hAnsi="Times New Roman"/>
          <w:sz w:val="26"/>
          <w:szCs w:val="26"/>
          <w:lang w:val="es-PE"/>
        </w:rPr>
      </w:pPr>
      <w:r>
        <w:rPr>
          <w:rFonts w:ascii="Times New Roman" w:hAnsi="Times New Roman"/>
          <w:sz w:val="26"/>
          <w:szCs w:val="26"/>
          <w:lang w:val="es-PE"/>
        </w:rPr>
        <w:t>20.000đ x 132,5 + 8</w:t>
      </w:r>
      <w:r w:rsidR="00A829B5" w:rsidRPr="00FD2B45">
        <w:rPr>
          <w:rFonts w:ascii="Times New Roman" w:hAnsi="Times New Roman"/>
          <w:sz w:val="26"/>
          <w:szCs w:val="26"/>
          <w:lang w:val="es-PE"/>
        </w:rPr>
        <w:t xml:space="preserve">00.000đ + 158.888đ = </w:t>
      </w:r>
      <w:r>
        <w:rPr>
          <w:rFonts w:ascii="Times New Roman" w:hAnsi="Times New Roman"/>
          <w:sz w:val="26"/>
          <w:szCs w:val="26"/>
          <w:lang w:val="es-PE"/>
        </w:rPr>
        <w:t>3.60</w:t>
      </w:r>
      <w:r w:rsidR="00A829B5" w:rsidRPr="00FD2B45">
        <w:rPr>
          <w:rFonts w:ascii="Times New Roman" w:hAnsi="Times New Roman"/>
          <w:sz w:val="26"/>
          <w:szCs w:val="26"/>
          <w:lang w:val="es-PE"/>
        </w:rPr>
        <w:t>8.000đ/tháng.</w:t>
      </w:r>
    </w:p>
    <w:p w:rsidR="00A829B5" w:rsidRPr="00FD2B45" w:rsidRDefault="003A697E" w:rsidP="00456D8C">
      <w:pPr>
        <w:spacing w:before="120"/>
        <w:ind w:firstLine="567"/>
        <w:contextualSpacing/>
        <w:jc w:val="both"/>
        <w:rPr>
          <w:rFonts w:ascii="Times New Roman" w:hAnsi="Times New Roman"/>
          <w:sz w:val="26"/>
          <w:szCs w:val="26"/>
          <w:lang w:val="es-PE"/>
        </w:rPr>
      </w:pPr>
      <w:r>
        <w:rPr>
          <w:rFonts w:ascii="Times New Roman" w:hAnsi="Times New Roman"/>
          <w:sz w:val="26"/>
          <w:szCs w:val="26"/>
          <w:lang w:val="es-PE"/>
        </w:rPr>
        <w:t>- Dự kiến thu được 3</w:t>
      </w:r>
      <w:r w:rsidR="0042637B">
        <w:rPr>
          <w:rFonts w:ascii="Times New Roman" w:hAnsi="Times New Roman"/>
          <w:sz w:val="26"/>
          <w:szCs w:val="26"/>
          <w:lang w:val="es-PE"/>
        </w:rPr>
        <w:t>60</w:t>
      </w:r>
      <w:r w:rsidR="00A829B5" w:rsidRPr="00FD2B45">
        <w:rPr>
          <w:rFonts w:ascii="Times New Roman" w:hAnsi="Times New Roman"/>
          <w:sz w:val="26"/>
          <w:szCs w:val="26"/>
          <w:lang w:val="es-PE"/>
        </w:rPr>
        <w:t xml:space="preserve"> HS</w:t>
      </w:r>
    </w:p>
    <w:p w:rsidR="00A829B5" w:rsidRPr="00FD2B45" w:rsidRDefault="0042637B" w:rsidP="00456D8C">
      <w:pPr>
        <w:spacing w:before="120"/>
        <w:ind w:firstLine="567"/>
        <w:contextualSpacing/>
        <w:jc w:val="both"/>
        <w:rPr>
          <w:rFonts w:ascii="Times New Roman" w:hAnsi="Times New Roman"/>
          <w:sz w:val="26"/>
          <w:szCs w:val="26"/>
          <w:lang w:val="es-PE"/>
        </w:rPr>
      </w:pPr>
      <w:r>
        <w:rPr>
          <w:rFonts w:ascii="Times New Roman" w:hAnsi="Times New Roman"/>
          <w:sz w:val="26"/>
          <w:szCs w:val="26"/>
          <w:lang w:val="es-PE"/>
        </w:rPr>
        <w:t xml:space="preserve">- TB mỗi </w:t>
      </w:r>
      <w:r w:rsidR="006245DB">
        <w:rPr>
          <w:rFonts w:ascii="Times New Roman" w:hAnsi="Times New Roman"/>
          <w:sz w:val="26"/>
          <w:szCs w:val="26"/>
          <w:lang w:val="es-PE"/>
        </w:rPr>
        <w:t>HS đóng 1 tháng: 3.608.000đ: 360 = 10.020</w:t>
      </w:r>
      <w:r w:rsidR="00A829B5" w:rsidRPr="00FD2B45">
        <w:rPr>
          <w:rFonts w:ascii="Times New Roman" w:hAnsi="Times New Roman"/>
          <w:sz w:val="26"/>
          <w:szCs w:val="26"/>
          <w:lang w:val="es-PE"/>
        </w:rPr>
        <w:t>đ</w:t>
      </w:r>
    </w:p>
    <w:p w:rsidR="00A829B5" w:rsidRPr="00FD2B45" w:rsidRDefault="00DF37E5" w:rsidP="00456D8C">
      <w:pPr>
        <w:spacing w:before="120"/>
        <w:contextualSpacing/>
        <w:jc w:val="both"/>
        <w:rPr>
          <w:rFonts w:ascii="Times New Roman" w:hAnsi="Times New Roman"/>
          <w:b/>
          <w:sz w:val="26"/>
          <w:szCs w:val="26"/>
          <w:lang w:val="es-PE"/>
        </w:rPr>
      </w:pPr>
      <w:r>
        <w:rPr>
          <w:rFonts w:ascii="Times New Roman" w:hAnsi="Times New Roman"/>
          <w:b/>
          <w:sz w:val="26"/>
          <w:szCs w:val="26"/>
          <w:lang w:val="es-PE"/>
        </w:rPr>
        <w:t>2</w:t>
      </w:r>
      <w:r w:rsidR="00A829B5">
        <w:rPr>
          <w:rFonts w:ascii="Times New Roman" w:hAnsi="Times New Roman"/>
          <w:b/>
          <w:sz w:val="26"/>
          <w:szCs w:val="26"/>
          <w:lang w:val="es-PE"/>
        </w:rPr>
        <w:t>. Dự kiến t</w:t>
      </w:r>
      <w:r w:rsidR="00A829B5" w:rsidRPr="00FD2B45">
        <w:rPr>
          <w:rFonts w:ascii="Times New Roman" w:hAnsi="Times New Roman"/>
          <w:b/>
          <w:sz w:val="26"/>
          <w:szCs w:val="26"/>
          <w:lang w:val="es-PE"/>
        </w:rPr>
        <w:t xml:space="preserve">hu   </w:t>
      </w:r>
    </w:p>
    <w:p w:rsidR="00A829B5" w:rsidRPr="00FD2B45" w:rsidRDefault="00A829B5" w:rsidP="00456D8C">
      <w:pPr>
        <w:spacing w:before="120"/>
        <w:ind w:firstLine="567"/>
        <w:contextualSpacing/>
        <w:jc w:val="both"/>
        <w:rPr>
          <w:rFonts w:ascii="Times New Roman" w:hAnsi="Times New Roman"/>
          <w:sz w:val="26"/>
          <w:szCs w:val="26"/>
          <w:lang w:val="es-PE"/>
        </w:rPr>
      </w:pPr>
      <w:r w:rsidRPr="00FD2B45">
        <w:rPr>
          <w:rFonts w:ascii="Times New Roman" w:hAnsi="Times New Roman"/>
          <w:sz w:val="26"/>
          <w:szCs w:val="26"/>
          <w:lang w:val="es-PE"/>
        </w:rPr>
        <w:t>Dự kiến tạm thu: 10.000đ/HS/tháng.</w:t>
      </w:r>
    </w:p>
    <w:p w:rsidR="00A829B5" w:rsidRPr="00FD2B45" w:rsidRDefault="00A829B5" w:rsidP="00456D8C">
      <w:pPr>
        <w:spacing w:before="120"/>
        <w:ind w:firstLine="567"/>
        <w:contextualSpacing/>
        <w:jc w:val="both"/>
        <w:rPr>
          <w:rFonts w:ascii="Times New Roman" w:hAnsi="Times New Roman"/>
          <w:sz w:val="26"/>
          <w:szCs w:val="26"/>
          <w:lang w:val="it-IT"/>
        </w:rPr>
      </w:pPr>
      <w:r w:rsidRPr="00FD2B45">
        <w:rPr>
          <w:rFonts w:ascii="Times New Roman" w:hAnsi="Times New Roman"/>
          <w:sz w:val="26"/>
          <w:szCs w:val="26"/>
          <w:lang w:val="it-IT"/>
        </w:rPr>
        <w:t>Kỳ 1: Thu 4 tháng</w:t>
      </w:r>
    </w:p>
    <w:p w:rsidR="00A829B5" w:rsidRPr="00FD2B45" w:rsidRDefault="00A829B5" w:rsidP="00456D8C">
      <w:pPr>
        <w:spacing w:before="120"/>
        <w:ind w:firstLine="567"/>
        <w:contextualSpacing/>
        <w:jc w:val="both"/>
        <w:rPr>
          <w:rFonts w:ascii="Times New Roman" w:hAnsi="Times New Roman"/>
          <w:sz w:val="26"/>
          <w:szCs w:val="26"/>
          <w:lang w:val="it-IT"/>
        </w:rPr>
      </w:pPr>
      <w:r w:rsidRPr="00FD2B45">
        <w:rPr>
          <w:rFonts w:ascii="Times New Roman" w:hAnsi="Times New Roman"/>
          <w:sz w:val="26"/>
          <w:szCs w:val="26"/>
          <w:lang w:val="it-IT"/>
        </w:rPr>
        <w:t>Kỳ 2: Thu 5 tháng</w:t>
      </w:r>
    </w:p>
    <w:p w:rsidR="00A829B5" w:rsidRPr="00F54ABA" w:rsidRDefault="00A829B5" w:rsidP="00456D8C">
      <w:pPr>
        <w:spacing w:before="120"/>
        <w:contextualSpacing/>
        <w:jc w:val="both"/>
        <w:rPr>
          <w:rFonts w:ascii="Times New Roman" w:hAnsi="Times New Roman"/>
          <w:b/>
          <w:sz w:val="26"/>
          <w:szCs w:val="26"/>
          <w:lang w:val="it-IT"/>
        </w:rPr>
      </w:pPr>
      <w:r w:rsidRPr="00F54ABA">
        <w:rPr>
          <w:rFonts w:ascii="Times New Roman" w:hAnsi="Times New Roman"/>
          <w:b/>
          <w:sz w:val="26"/>
          <w:szCs w:val="26"/>
          <w:lang w:val="it-IT"/>
        </w:rPr>
        <w:t>C. THU TIỀN HỌC TIN HỌC</w:t>
      </w:r>
    </w:p>
    <w:p w:rsidR="00DF37E5" w:rsidRPr="00F54ABA" w:rsidRDefault="00DF37E5" w:rsidP="00DF37E5">
      <w:pPr>
        <w:spacing w:before="80"/>
        <w:rPr>
          <w:rFonts w:ascii="Times New Roman" w:hAnsi="Times New Roman"/>
          <w:spacing w:val="-6"/>
          <w:sz w:val="26"/>
          <w:szCs w:val="26"/>
          <w:lang w:val="es-PE"/>
        </w:rPr>
      </w:pPr>
      <w:r w:rsidRPr="00F54ABA">
        <w:rPr>
          <w:rFonts w:ascii="Times New Roman" w:hAnsi="Times New Roman"/>
          <w:b/>
          <w:spacing w:val="-6"/>
          <w:sz w:val="26"/>
          <w:szCs w:val="26"/>
          <w:lang w:val="es-PE"/>
        </w:rPr>
        <w:t xml:space="preserve"> 1. Chi giáo viên dạy</w:t>
      </w:r>
      <w:r w:rsidRPr="00F54ABA">
        <w:rPr>
          <w:rFonts w:ascii="Times New Roman" w:hAnsi="Times New Roman"/>
          <w:spacing w:val="-6"/>
          <w:sz w:val="26"/>
          <w:szCs w:val="26"/>
          <w:lang w:val="es-PE"/>
        </w:rPr>
        <w:t>: Nhà trường không có GV tin học biên chế nên phải thuê ngoài.</w:t>
      </w:r>
    </w:p>
    <w:p w:rsidR="00DF37E5" w:rsidRPr="00F54ABA" w:rsidRDefault="00DF37E5" w:rsidP="00DF37E5">
      <w:pPr>
        <w:spacing w:before="120"/>
        <w:rPr>
          <w:rFonts w:ascii="Times New Roman" w:hAnsi="Times New Roman"/>
          <w:sz w:val="26"/>
          <w:szCs w:val="26"/>
          <w:lang w:val="es-PE"/>
        </w:rPr>
      </w:pPr>
      <w:r w:rsidRPr="00F54ABA">
        <w:rPr>
          <w:rFonts w:ascii="Times New Roman" w:hAnsi="Times New Roman"/>
          <w:sz w:val="26"/>
          <w:szCs w:val="26"/>
          <w:lang w:val="es-PE"/>
        </w:rPr>
        <w:t>- 1 tuần dạy 02 tiết/ lớp x 06 lớp = 12 tiết/ tuần x 35 tuần x 40phút/tiết                                                    = 16.800 phút  = 280 giờ/năm</w:t>
      </w:r>
    </w:p>
    <w:p w:rsidR="00DF37E5" w:rsidRPr="00F54ABA" w:rsidRDefault="00DF37E5" w:rsidP="00DF37E5">
      <w:pPr>
        <w:spacing w:before="120" w:after="120"/>
        <w:jc w:val="both"/>
        <w:rPr>
          <w:rFonts w:ascii="Times New Roman" w:hAnsi="Times New Roman"/>
          <w:sz w:val="26"/>
          <w:szCs w:val="26"/>
          <w:lang w:val="es-PE"/>
        </w:rPr>
      </w:pPr>
      <w:r w:rsidRPr="00F54ABA">
        <w:rPr>
          <w:rFonts w:ascii="Times New Roman" w:hAnsi="Times New Roman"/>
          <w:sz w:val="26"/>
          <w:szCs w:val="26"/>
          <w:lang w:val="es-PE"/>
        </w:rPr>
        <w:t xml:space="preserve">   =&gt; Chi trả lương cho giáo viên dạy:  </w:t>
      </w:r>
    </w:p>
    <w:p w:rsidR="00DF37E5" w:rsidRPr="00F54ABA" w:rsidRDefault="00DF37E5" w:rsidP="008B41C2">
      <w:pPr>
        <w:spacing w:before="120" w:after="120"/>
        <w:ind w:firstLine="720"/>
        <w:jc w:val="both"/>
        <w:rPr>
          <w:rFonts w:ascii="Times New Roman" w:hAnsi="Times New Roman"/>
          <w:b/>
          <w:sz w:val="26"/>
          <w:szCs w:val="26"/>
          <w:lang w:val="es-PE"/>
        </w:rPr>
      </w:pPr>
      <w:r w:rsidRPr="00F54ABA">
        <w:rPr>
          <w:rFonts w:ascii="Times New Roman" w:hAnsi="Times New Roman"/>
          <w:sz w:val="26"/>
          <w:szCs w:val="26"/>
          <w:lang w:val="es-PE"/>
        </w:rPr>
        <w:t xml:space="preserve">  Theo hợp đồng thỏa thuận khoán lương theo tháng: 3.320.000 đ/tháng= 29.880.000 đồng/ năm      </w:t>
      </w:r>
      <w:r w:rsidRPr="00F54ABA">
        <w:rPr>
          <w:rFonts w:ascii="Times New Roman" w:hAnsi="Times New Roman"/>
          <w:b/>
          <w:sz w:val="26"/>
          <w:szCs w:val="26"/>
          <w:lang w:val="es-PE"/>
        </w:rPr>
        <w:t>(1)</w:t>
      </w:r>
    </w:p>
    <w:p w:rsidR="00C27580" w:rsidRDefault="00087E79" w:rsidP="00EE62C5">
      <w:pPr>
        <w:spacing w:before="80"/>
        <w:rPr>
          <w:rFonts w:ascii="Times New Roman" w:hAnsi="Times New Roman"/>
          <w:b/>
          <w:color w:val="000000"/>
          <w:sz w:val="26"/>
          <w:szCs w:val="26"/>
        </w:rPr>
      </w:pPr>
      <w:r>
        <w:rPr>
          <w:rFonts w:ascii="Times New Roman" w:hAnsi="Times New Roman"/>
          <w:b/>
          <w:color w:val="000000"/>
          <w:sz w:val="26"/>
          <w:szCs w:val="26"/>
        </w:rPr>
        <w:t>2</w:t>
      </w:r>
      <w:r w:rsidR="00EE62C5" w:rsidRPr="00F54ABA">
        <w:rPr>
          <w:rFonts w:ascii="Times New Roman" w:hAnsi="Times New Roman"/>
          <w:b/>
          <w:color w:val="000000"/>
          <w:sz w:val="26"/>
          <w:szCs w:val="26"/>
        </w:rPr>
        <w:t>. Chi hỗ trợ công tác Kế toán:</w:t>
      </w:r>
    </w:p>
    <w:p w:rsidR="00EE62C5" w:rsidRPr="00F54ABA" w:rsidRDefault="00686890" w:rsidP="00EE62C5">
      <w:pPr>
        <w:spacing w:before="80"/>
        <w:rPr>
          <w:rFonts w:ascii="Times New Roman" w:hAnsi="Times New Roman"/>
          <w:color w:val="000000"/>
          <w:sz w:val="26"/>
          <w:szCs w:val="26"/>
        </w:rPr>
      </w:pPr>
      <w:r>
        <w:rPr>
          <w:rFonts w:ascii="Times New Roman" w:hAnsi="Times New Roman"/>
          <w:color w:val="000000"/>
          <w:sz w:val="26"/>
          <w:szCs w:val="26"/>
        </w:rPr>
        <w:t xml:space="preserve"> </w:t>
      </w:r>
      <w:r w:rsidR="00C27580" w:rsidRPr="00F54ABA">
        <w:rPr>
          <w:rFonts w:ascii="Times New Roman" w:hAnsi="Times New Roman"/>
          <w:color w:val="000000"/>
          <w:sz w:val="26"/>
          <w:szCs w:val="26"/>
          <w:lang w:val="es-PE"/>
        </w:rPr>
        <w:t>+ Thời gian làm việc</w:t>
      </w:r>
      <w:r>
        <w:rPr>
          <w:rFonts w:ascii="Times New Roman" w:hAnsi="Times New Roman"/>
          <w:color w:val="000000"/>
          <w:sz w:val="26"/>
          <w:szCs w:val="26"/>
        </w:rPr>
        <w:t xml:space="preserve"> 1h/ tháng x 9 tháng = 9</w:t>
      </w:r>
      <w:r w:rsidR="00EE62C5" w:rsidRPr="00F54ABA">
        <w:rPr>
          <w:rFonts w:ascii="Times New Roman" w:hAnsi="Times New Roman"/>
          <w:color w:val="000000"/>
          <w:sz w:val="26"/>
          <w:szCs w:val="26"/>
        </w:rPr>
        <w:t>h/ năm</w:t>
      </w:r>
    </w:p>
    <w:p w:rsidR="00EE62C5" w:rsidRPr="00F54ABA" w:rsidRDefault="00EE62C5" w:rsidP="00EE62C5">
      <w:pPr>
        <w:spacing w:before="80"/>
        <w:rPr>
          <w:rFonts w:ascii="Times New Roman" w:hAnsi="Times New Roman"/>
          <w:color w:val="000000"/>
          <w:sz w:val="26"/>
          <w:szCs w:val="26"/>
        </w:rPr>
      </w:pPr>
      <w:r w:rsidRPr="00F54ABA">
        <w:rPr>
          <w:rFonts w:ascii="Times New Roman" w:hAnsi="Times New Roman"/>
          <w:sz w:val="26"/>
          <w:szCs w:val="26"/>
        </w:rPr>
        <w:t>=&gt; Chi trả lương cho Kế toán:</w:t>
      </w:r>
    </w:p>
    <w:p w:rsidR="00EE62C5" w:rsidRPr="00F54ABA" w:rsidRDefault="00686890" w:rsidP="00EE62C5">
      <w:pPr>
        <w:spacing w:before="80"/>
        <w:rPr>
          <w:rFonts w:ascii="Times New Roman" w:hAnsi="Times New Roman"/>
          <w:color w:val="000000"/>
          <w:sz w:val="26"/>
          <w:szCs w:val="26"/>
        </w:rPr>
      </w:pPr>
      <w:r>
        <w:rPr>
          <w:rFonts w:ascii="Times New Roman" w:hAnsi="Times New Roman"/>
          <w:color w:val="000000"/>
          <w:sz w:val="26"/>
          <w:szCs w:val="26"/>
        </w:rPr>
        <w:tab/>
        <w:t>1.490.000đ x 2.4%  x 9</w:t>
      </w:r>
      <w:r w:rsidR="00474149">
        <w:rPr>
          <w:rFonts w:ascii="Times New Roman" w:hAnsi="Times New Roman"/>
          <w:color w:val="000000"/>
          <w:sz w:val="26"/>
          <w:szCs w:val="26"/>
        </w:rPr>
        <w:t xml:space="preserve"> h/năm = 320.0</w:t>
      </w:r>
      <w:r w:rsidR="00EE62C5" w:rsidRPr="00F54ABA">
        <w:rPr>
          <w:rFonts w:ascii="Times New Roman" w:hAnsi="Times New Roman"/>
          <w:color w:val="000000"/>
          <w:sz w:val="26"/>
          <w:szCs w:val="26"/>
        </w:rPr>
        <w:t xml:space="preserve">00đ  </w:t>
      </w:r>
      <w:r w:rsidR="0032626B" w:rsidRPr="00F54ABA">
        <w:rPr>
          <w:rFonts w:ascii="Times New Roman" w:hAnsi="Times New Roman"/>
          <w:b/>
          <w:color w:val="000000"/>
          <w:sz w:val="26"/>
          <w:szCs w:val="26"/>
        </w:rPr>
        <w:t>(3</w:t>
      </w:r>
      <w:r w:rsidR="00EE62C5" w:rsidRPr="00F54ABA">
        <w:rPr>
          <w:rFonts w:ascii="Times New Roman" w:hAnsi="Times New Roman"/>
          <w:b/>
          <w:color w:val="000000"/>
          <w:sz w:val="26"/>
          <w:szCs w:val="26"/>
        </w:rPr>
        <w:t>)</w:t>
      </w:r>
      <w:r w:rsidR="00EE62C5" w:rsidRPr="00F54ABA">
        <w:rPr>
          <w:rFonts w:ascii="Times New Roman" w:hAnsi="Times New Roman"/>
          <w:color w:val="000000"/>
          <w:sz w:val="26"/>
          <w:szCs w:val="26"/>
        </w:rPr>
        <w:t xml:space="preserve"> </w:t>
      </w:r>
      <w:r w:rsidR="00474149" w:rsidRPr="00F54ABA">
        <w:rPr>
          <w:rFonts w:ascii="Times New Roman" w:hAnsi="Times New Roman"/>
          <w:color w:val="000000"/>
          <w:sz w:val="26"/>
          <w:szCs w:val="26"/>
          <w:lang w:val="es-PE"/>
        </w:rPr>
        <w:t xml:space="preserve">( </w:t>
      </w:r>
      <w:r w:rsidR="00631272">
        <w:rPr>
          <w:rFonts w:ascii="Times New Roman" w:hAnsi="Times New Roman" w:hint="eastAsia"/>
          <w:color w:val="000000"/>
          <w:sz w:val="26"/>
          <w:szCs w:val="26"/>
          <w:lang w:val="es-PE"/>
        </w:rPr>
        <w:t>Chi 319.400đ</w:t>
      </w:r>
      <w:r w:rsidR="00474149" w:rsidRPr="00F54ABA">
        <w:rPr>
          <w:rFonts w:ascii="Times New Roman" w:hAnsi="Times New Roman"/>
          <w:color w:val="000000"/>
          <w:sz w:val="26"/>
          <w:szCs w:val="26"/>
          <w:lang w:val="es-PE"/>
        </w:rPr>
        <w:t>)</w:t>
      </w:r>
    </w:p>
    <w:p w:rsidR="00EE62C5" w:rsidRPr="00F54ABA" w:rsidRDefault="00087E79" w:rsidP="0032626B">
      <w:pPr>
        <w:spacing w:before="120" w:after="120"/>
        <w:rPr>
          <w:rFonts w:ascii="Times New Roman" w:hAnsi="Times New Roman"/>
          <w:b/>
          <w:sz w:val="26"/>
          <w:szCs w:val="26"/>
        </w:rPr>
      </w:pPr>
      <w:r>
        <w:rPr>
          <w:rFonts w:ascii="Times New Roman" w:hAnsi="Times New Roman"/>
          <w:b/>
          <w:sz w:val="26"/>
          <w:szCs w:val="26"/>
          <w:lang w:val="es-PE"/>
        </w:rPr>
        <w:t>3</w:t>
      </w:r>
      <w:r w:rsidR="00EE62C5" w:rsidRPr="00F54ABA">
        <w:rPr>
          <w:rFonts w:ascii="Times New Roman" w:hAnsi="Times New Roman"/>
          <w:b/>
          <w:sz w:val="26"/>
          <w:szCs w:val="26"/>
          <w:lang w:val="es-PE"/>
        </w:rPr>
        <w:t>.</w:t>
      </w:r>
      <w:r w:rsidR="00EE62C5" w:rsidRPr="00F54ABA">
        <w:rPr>
          <w:rFonts w:ascii="Times New Roman" w:hAnsi="Times New Roman"/>
          <w:b/>
          <w:sz w:val="26"/>
          <w:szCs w:val="26"/>
        </w:rPr>
        <w:t xml:space="preserve"> Bảo vệ, vệ sinh phòng máy: </w:t>
      </w:r>
      <w:r w:rsidR="00EE62C5" w:rsidRPr="00F54ABA">
        <w:rPr>
          <w:rFonts w:ascii="Times New Roman" w:hAnsi="Times New Roman"/>
          <w:sz w:val="26"/>
          <w:szCs w:val="26"/>
        </w:rPr>
        <w:t>1 tiết/ tuần</w:t>
      </w:r>
    </w:p>
    <w:p w:rsidR="00EE62C5" w:rsidRPr="00F54ABA" w:rsidRDefault="00EE62C5" w:rsidP="00EE62C5">
      <w:pPr>
        <w:ind w:firstLine="709"/>
        <w:jc w:val="both"/>
        <w:rPr>
          <w:rFonts w:ascii="Times New Roman" w:hAnsi="Times New Roman"/>
          <w:sz w:val="26"/>
          <w:szCs w:val="26"/>
        </w:rPr>
      </w:pPr>
      <w:r w:rsidRPr="00F54ABA">
        <w:rPr>
          <w:rFonts w:ascii="Times New Roman" w:hAnsi="Times New Roman"/>
          <w:sz w:val="26"/>
          <w:szCs w:val="26"/>
        </w:rPr>
        <w:t xml:space="preserve">- 1 tiết/ tuần x 35 tuần/ năm x 40 phút/ tiết  = 1.400 phút </w:t>
      </w:r>
      <w:r w:rsidRPr="00F54ABA">
        <w:rPr>
          <w:rFonts w:ascii="Times New Roman" w:hAnsi="Times New Roman"/>
          <w:b/>
          <w:sz w:val="26"/>
          <w:szCs w:val="26"/>
        </w:rPr>
        <w:t xml:space="preserve">= </w:t>
      </w:r>
      <w:r w:rsidRPr="00F54ABA">
        <w:rPr>
          <w:rFonts w:ascii="Times New Roman" w:hAnsi="Times New Roman"/>
          <w:sz w:val="26"/>
          <w:szCs w:val="26"/>
        </w:rPr>
        <w:t>23 gi</w:t>
      </w:r>
      <w:r w:rsidRPr="00F54ABA">
        <w:rPr>
          <w:rFonts w:ascii="Times New Roman" w:hAnsi="Times New Roman"/>
          <w:sz w:val="26"/>
          <w:szCs w:val="26"/>
          <w:lang w:val="vi-VN"/>
        </w:rPr>
        <w:t>ờ</w:t>
      </w:r>
    </w:p>
    <w:p w:rsidR="00EE62C5" w:rsidRPr="00F54ABA" w:rsidRDefault="00EE62C5" w:rsidP="00EE62C5">
      <w:pPr>
        <w:ind w:firstLine="709"/>
        <w:jc w:val="both"/>
        <w:rPr>
          <w:rFonts w:ascii="Times New Roman" w:hAnsi="Times New Roman"/>
          <w:sz w:val="26"/>
          <w:szCs w:val="26"/>
        </w:rPr>
      </w:pPr>
      <w:r w:rsidRPr="00F54ABA">
        <w:rPr>
          <w:rFonts w:ascii="Times New Roman" w:hAnsi="Times New Roman"/>
          <w:sz w:val="26"/>
          <w:szCs w:val="26"/>
        </w:rPr>
        <w:t>=&gt; Chi trả cho bảo vệ, vệ sinh phòng máy như sau:</w:t>
      </w:r>
    </w:p>
    <w:p w:rsidR="00EE62C5" w:rsidRPr="00F54ABA" w:rsidRDefault="00EE62C5" w:rsidP="00EE62C5">
      <w:pPr>
        <w:spacing w:before="120" w:after="120"/>
        <w:ind w:firstLine="709"/>
        <w:jc w:val="center"/>
        <w:rPr>
          <w:rFonts w:ascii="Times New Roman" w:hAnsi="Times New Roman"/>
          <w:sz w:val="26"/>
          <w:szCs w:val="26"/>
        </w:rPr>
      </w:pPr>
      <w:r w:rsidRPr="00F54ABA">
        <w:rPr>
          <w:rFonts w:ascii="Times New Roman" w:hAnsi="Times New Roman"/>
          <w:color w:val="000000"/>
          <w:sz w:val="26"/>
          <w:szCs w:val="26"/>
        </w:rPr>
        <w:t xml:space="preserve">  </w:t>
      </w:r>
      <w:r w:rsidR="006D5131">
        <w:rPr>
          <w:rFonts w:ascii="Times New Roman" w:hAnsi="Times New Roman"/>
          <w:sz w:val="26"/>
          <w:szCs w:val="26"/>
        </w:rPr>
        <w:t>1.490.000đ x 2,4 % x 23h = 820</w:t>
      </w:r>
      <w:r w:rsidRPr="00F54ABA">
        <w:rPr>
          <w:rFonts w:ascii="Times New Roman" w:hAnsi="Times New Roman"/>
          <w:sz w:val="26"/>
          <w:szCs w:val="26"/>
        </w:rPr>
        <w:t xml:space="preserve">.000đ/ năm (Đã làm tròn)   </w:t>
      </w:r>
    </w:p>
    <w:p w:rsidR="00EE62C5" w:rsidRPr="00F54ABA" w:rsidRDefault="00EE62C5" w:rsidP="00EE62C5">
      <w:pPr>
        <w:spacing w:before="120" w:after="120"/>
        <w:ind w:firstLine="709"/>
        <w:rPr>
          <w:rFonts w:ascii="Times New Roman" w:hAnsi="Times New Roman"/>
          <w:sz w:val="26"/>
          <w:szCs w:val="26"/>
        </w:rPr>
      </w:pPr>
      <w:r w:rsidRPr="00F54ABA">
        <w:rPr>
          <w:rFonts w:ascii="Times New Roman" w:hAnsi="Times New Roman"/>
          <w:sz w:val="26"/>
          <w:szCs w:val="26"/>
        </w:rPr>
        <w:t xml:space="preserve">Mức chi bồi dưỡng cho 1 bảo vệ, vệ sinh như sau:  </w:t>
      </w:r>
    </w:p>
    <w:p w:rsidR="00EE62C5" w:rsidRPr="00F54ABA" w:rsidRDefault="00460FC4" w:rsidP="00020650">
      <w:pPr>
        <w:spacing w:before="120" w:after="120"/>
        <w:ind w:firstLine="709"/>
        <w:rPr>
          <w:rFonts w:ascii="Times New Roman" w:hAnsi="Times New Roman"/>
          <w:b/>
          <w:sz w:val="26"/>
          <w:szCs w:val="26"/>
        </w:rPr>
      </w:pPr>
      <w:bookmarkStart w:id="0" w:name="_GoBack"/>
      <w:bookmarkEnd w:id="0"/>
      <w:r>
        <w:rPr>
          <w:rFonts w:ascii="Times New Roman" w:hAnsi="Times New Roman"/>
          <w:sz w:val="26"/>
          <w:szCs w:val="26"/>
        </w:rPr>
        <w:t>820</w:t>
      </w:r>
      <w:r w:rsidR="006D5131">
        <w:rPr>
          <w:rFonts w:ascii="Times New Roman" w:hAnsi="Times New Roman"/>
          <w:sz w:val="26"/>
          <w:szCs w:val="26"/>
        </w:rPr>
        <w:t>.000đ : 2 người = 410</w:t>
      </w:r>
      <w:r w:rsidR="00EE62C5" w:rsidRPr="00F54ABA">
        <w:rPr>
          <w:rFonts w:ascii="Times New Roman" w:hAnsi="Times New Roman"/>
          <w:sz w:val="26"/>
          <w:szCs w:val="26"/>
        </w:rPr>
        <w:t xml:space="preserve">.000đ/người/năm  </w:t>
      </w:r>
      <w:r w:rsidR="00CB0A71">
        <w:rPr>
          <w:rFonts w:ascii="Times New Roman" w:hAnsi="Times New Roman"/>
          <w:b/>
          <w:sz w:val="26"/>
          <w:szCs w:val="26"/>
        </w:rPr>
        <w:t>(3</w:t>
      </w:r>
      <w:r w:rsidR="00EE62C5" w:rsidRPr="00F54ABA">
        <w:rPr>
          <w:rFonts w:ascii="Times New Roman" w:hAnsi="Times New Roman"/>
          <w:b/>
          <w:sz w:val="26"/>
          <w:szCs w:val="26"/>
        </w:rPr>
        <w:t>)</w:t>
      </w:r>
    </w:p>
    <w:p w:rsidR="00EE62C5" w:rsidRPr="00F54ABA" w:rsidRDefault="00087E79" w:rsidP="008B41C2">
      <w:pPr>
        <w:spacing w:before="120" w:after="120"/>
        <w:rPr>
          <w:rFonts w:ascii="Times New Roman" w:hAnsi="Times New Roman"/>
          <w:b/>
          <w:sz w:val="26"/>
          <w:szCs w:val="26"/>
        </w:rPr>
      </w:pPr>
      <w:r>
        <w:rPr>
          <w:rFonts w:ascii="Times New Roman" w:hAnsi="Times New Roman"/>
          <w:b/>
          <w:sz w:val="26"/>
          <w:szCs w:val="26"/>
          <w:lang w:val="es-PE"/>
        </w:rPr>
        <w:t>4</w:t>
      </w:r>
      <w:r w:rsidR="00EE62C5" w:rsidRPr="00F54ABA">
        <w:rPr>
          <w:rFonts w:ascii="Times New Roman" w:hAnsi="Times New Roman"/>
          <w:b/>
          <w:sz w:val="26"/>
          <w:szCs w:val="26"/>
          <w:lang w:val="es-PE"/>
        </w:rPr>
        <w:t xml:space="preserve">. Chi tiền điện </w:t>
      </w:r>
    </w:p>
    <w:p w:rsidR="00EE62C5" w:rsidRPr="00F54ABA" w:rsidRDefault="00EE62C5" w:rsidP="00EE62C5">
      <w:pPr>
        <w:spacing w:before="80"/>
        <w:jc w:val="both"/>
        <w:rPr>
          <w:rFonts w:ascii="Times New Roman" w:hAnsi="Times New Roman"/>
          <w:b/>
          <w:sz w:val="26"/>
          <w:szCs w:val="26"/>
          <w:lang w:val="es-PE"/>
        </w:rPr>
      </w:pPr>
      <w:r w:rsidRPr="00F54ABA">
        <w:rPr>
          <w:rFonts w:ascii="Times New Roman" w:hAnsi="Times New Roman"/>
          <w:b/>
          <w:sz w:val="26"/>
          <w:szCs w:val="26"/>
          <w:lang w:val="es-PE"/>
        </w:rPr>
        <w:t xml:space="preserve">- </w:t>
      </w:r>
      <w:r w:rsidRPr="00F54ABA">
        <w:rPr>
          <w:rFonts w:ascii="Times New Roman" w:hAnsi="Times New Roman"/>
          <w:sz w:val="26"/>
          <w:szCs w:val="26"/>
          <w:lang w:val="es-PE"/>
        </w:rPr>
        <w:t>Công suất hoạt động của 1 máy tính trung bì</w:t>
      </w:r>
      <w:r w:rsidR="001B3875" w:rsidRPr="00F54ABA">
        <w:rPr>
          <w:rFonts w:ascii="Times New Roman" w:hAnsi="Times New Roman"/>
          <w:sz w:val="26"/>
          <w:szCs w:val="26"/>
          <w:lang w:val="es-PE"/>
        </w:rPr>
        <w:t>nh là 40</w:t>
      </w:r>
      <w:r w:rsidRPr="00F54ABA">
        <w:rPr>
          <w:rFonts w:ascii="Times New Roman" w:hAnsi="Times New Roman"/>
          <w:sz w:val="26"/>
          <w:szCs w:val="26"/>
          <w:lang w:val="es-PE"/>
        </w:rPr>
        <w:t>0W/h</w:t>
      </w:r>
    </w:p>
    <w:p w:rsidR="00EE62C5" w:rsidRPr="00F54ABA" w:rsidRDefault="00EE62C5" w:rsidP="00EE62C5">
      <w:pPr>
        <w:spacing w:before="80"/>
        <w:rPr>
          <w:rFonts w:ascii="Times New Roman" w:hAnsi="Times New Roman"/>
          <w:sz w:val="26"/>
          <w:szCs w:val="26"/>
          <w:lang w:val="es-PE"/>
        </w:rPr>
      </w:pPr>
      <w:r w:rsidRPr="00F54ABA">
        <w:rPr>
          <w:rFonts w:ascii="Times New Roman" w:hAnsi="Times New Roman"/>
          <w:sz w:val="26"/>
          <w:szCs w:val="26"/>
          <w:lang w:val="es-PE"/>
        </w:rPr>
        <w:t xml:space="preserve">- 1h phòng máy tiêu </w:t>
      </w:r>
      <w:r w:rsidR="001B3875" w:rsidRPr="00F54ABA">
        <w:rPr>
          <w:rFonts w:ascii="Times New Roman" w:hAnsi="Times New Roman"/>
          <w:sz w:val="26"/>
          <w:szCs w:val="26"/>
          <w:lang w:val="es-PE"/>
        </w:rPr>
        <w:t xml:space="preserve">thụ : </w:t>
      </w:r>
      <w:r w:rsidR="00FF7A28">
        <w:rPr>
          <w:rFonts w:ascii="Times New Roman" w:hAnsi="Times New Roman"/>
          <w:sz w:val="26"/>
          <w:szCs w:val="26"/>
          <w:lang w:val="es-PE"/>
        </w:rPr>
        <w:t>0,3</w:t>
      </w:r>
      <w:r w:rsidR="006D5131">
        <w:rPr>
          <w:rFonts w:ascii="Times New Roman" w:hAnsi="Times New Roman"/>
          <w:sz w:val="26"/>
          <w:szCs w:val="26"/>
          <w:lang w:val="es-PE"/>
        </w:rPr>
        <w:t>kWh x 13</w:t>
      </w:r>
      <w:r w:rsidRPr="00F54ABA">
        <w:rPr>
          <w:rFonts w:ascii="Times New Roman" w:hAnsi="Times New Roman"/>
          <w:sz w:val="26"/>
          <w:szCs w:val="26"/>
          <w:lang w:val="es-PE"/>
        </w:rPr>
        <w:t xml:space="preserve"> máy </w:t>
      </w:r>
      <w:r w:rsidR="00B74E18">
        <w:rPr>
          <w:rFonts w:ascii="Times New Roman" w:hAnsi="Times New Roman"/>
          <w:sz w:val="26"/>
          <w:szCs w:val="26"/>
          <w:lang w:val="es-PE"/>
        </w:rPr>
        <w:t>=  3,9</w:t>
      </w:r>
      <w:r w:rsidRPr="00F54ABA">
        <w:rPr>
          <w:rFonts w:ascii="Times New Roman" w:hAnsi="Times New Roman"/>
          <w:sz w:val="26"/>
          <w:szCs w:val="26"/>
          <w:lang w:val="es-PE"/>
        </w:rPr>
        <w:t>(kWh)</w:t>
      </w:r>
    </w:p>
    <w:p w:rsidR="00EE62C5" w:rsidRPr="00F54ABA" w:rsidRDefault="00EE62C5" w:rsidP="00EE62C5">
      <w:pPr>
        <w:spacing w:before="80"/>
        <w:rPr>
          <w:rFonts w:ascii="Times New Roman" w:hAnsi="Times New Roman"/>
          <w:sz w:val="26"/>
          <w:szCs w:val="26"/>
          <w:lang w:val="es-PE"/>
        </w:rPr>
      </w:pPr>
      <w:r w:rsidRPr="00F54ABA">
        <w:rPr>
          <w:rFonts w:ascii="Times New Roman" w:hAnsi="Times New Roman"/>
          <w:sz w:val="26"/>
          <w:szCs w:val="26"/>
          <w:lang w:val="es-PE"/>
        </w:rPr>
        <w:t>- 1 tuần phòng máy hoạt động: 06 lớp x 2 tiết/tuần x 40 phút/tiết = 480 phút = 8(h)</w:t>
      </w:r>
    </w:p>
    <w:p w:rsidR="00EE62C5" w:rsidRPr="00F54ABA" w:rsidRDefault="00EE62C5" w:rsidP="00EE62C5">
      <w:pPr>
        <w:spacing w:before="80"/>
        <w:rPr>
          <w:rFonts w:ascii="Times New Roman" w:hAnsi="Times New Roman"/>
          <w:sz w:val="26"/>
          <w:szCs w:val="26"/>
          <w:lang w:val="es-PE"/>
        </w:rPr>
      </w:pPr>
      <w:r w:rsidRPr="00F54ABA">
        <w:rPr>
          <w:rFonts w:ascii="Times New Roman" w:hAnsi="Times New Roman"/>
          <w:sz w:val="26"/>
          <w:szCs w:val="26"/>
          <w:lang w:val="es-PE"/>
        </w:rPr>
        <w:t>=&gt; Tổng số thời gian máy hoạt động trong 35 tuần học :</w:t>
      </w:r>
    </w:p>
    <w:p w:rsidR="00EE62C5" w:rsidRPr="00F54ABA" w:rsidRDefault="00EE62C5" w:rsidP="00EE62C5">
      <w:pPr>
        <w:spacing w:before="80"/>
        <w:ind w:firstLine="720"/>
        <w:rPr>
          <w:rFonts w:ascii="Times New Roman" w:hAnsi="Times New Roman"/>
          <w:sz w:val="26"/>
          <w:szCs w:val="26"/>
          <w:lang w:val="es-PE"/>
        </w:rPr>
      </w:pPr>
      <w:r w:rsidRPr="00F54ABA">
        <w:rPr>
          <w:rFonts w:ascii="Times New Roman" w:hAnsi="Times New Roman"/>
          <w:sz w:val="26"/>
          <w:szCs w:val="26"/>
          <w:lang w:val="es-PE"/>
        </w:rPr>
        <w:t>8 (h)  x  35 (tuần)  = 280 (h)/năm</w:t>
      </w:r>
    </w:p>
    <w:p w:rsidR="00EE62C5" w:rsidRPr="007010E2" w:rsidRDefault="00EE62C5" w:rsidP="00EE62C5">
      <w:pPr>
        <w:spacing w:before="80"/>
        <w:rPr>
          <w:rFonts w:ascii="Times New Roman" w:hAnsi="Times New Roman"/>
          <w:lang w:val="es-PE"/>
        </w:rPr>
      </w:pPr>
      <w:r w:rsidRPr="00F54ABA">
        <w:rPr>
          <w:rFonts w:ascii="Times New Roman" w:hAnsi="Times New Roman"/>
          <w:sz w:val="26"/>
          <w:szCs w:val="26"/>
          <w:lang w:val="es-PE"/>
        </w:rPr>
        <w:t xml:space="preserve">=&gt; Tổng số </w:t>
      </w:r>
      <w:r w:rsidR="007010E2">
        <w:rPr>
          <w:rFonts w:ascii="Times New Roman" w:hAnsi="Times New Roman"/>
          <w:sz w:val="26"/>
          <w:szCs w:val="26"/>
          <w:lang w:val="es-PE"/>
        </w:rPr>
        <w:t>điện năng tiêu thụ trong 420 tiết</w:t>
      </w:r>
      <w:r w:rsidR="007010E2" w:rsidRPr="007010E2">
        <w:rPr>
          <w:rFonts w:ascii="Times New Roman" w:hAnsi="Times New Roman"/>
          <w:lang w:val="es-PE"/>
        </w:rPr>
        <w:t xml:space="preserve"> </w:t>
      </w:r>
      <w:r w:rsidR="007010E2" w:rsidRPr="00731403">
        <w:rPr>
          <w:rFonts w:ascii="Times New Roman" w:hAnsi="Times New Roman"/>
          <w:lang w:val="es-PE"/>
        </w:rPr>
        <w:t xml:space="preserve">của </w:t>
      </w:r>
      <w:r w:rsidR="007010E2">
        <w:rPr>
          <w:rFonts w:ascii="Times New Roman" w:hAnsi="Times New Roman"/>
          <w:lang w:val="es-PE"/>
        </w:rPr>
        <w:t>phòng máy x40 phút/ tiết=280 giờ.</w:t>
      </w:r>
    </w:p>
    <w:p w:rsidR="00EE62C5" w:rsidRPr="00F54ABA" w:rsidRDefault="005007E3" w:rsidP="00EE62C5">
      <w:pPr>
        <w:spacing w:before="80"/>
        <w:rPr>
          <w:rFonts w:ascii="Times New Roman" w:hAnsi="Times New Roman"/>
          <w:sz w:val="26"/>
          <w:szCs w:val="26"/>
          <w:lang w:val="es-PE"/>
        </w:rPr>
      </w:pPr>
      <w:r>
        <w:rPr>
          <w:rFonts w:ascii="Times New Roman" w:hAnsi="Times New Roman"/>
          <w:sz w:val="26"/>
          <w:szCs w:val="26"/>
          <w:lang w:val="es-PE"/>
        </w:rPr>
        <w:tab/>
      </w:r>
      <w:r>
        <w:rPr>
          <w:rFonts w:ascii="Times New Roman" w:hAnsi="Times New Roman"/>
          <w:sz w:val="26"/>
          <w:szCs w:val="26"/>
          <w:lang w:val="es-PE"/>
        </w:rPr>
        <w:tab/>
        <w:t>3,9</w:t>
      </w:r>
      <w:r w:rsidR="00EE62C5" w:rsidRPr="00F54ABA">
        <w:rPr>
          <w:rFonts w:ascii="Times New Roman" w:hAnsi="Times New Roman"/>
          <w:sz w:val="26"/>
          <w:szCs w:val="26"/>
          <w:lang w:val="es-PE"/>
        </w:rPr>
        <w:t xml:space="preserve">(kWh)  x 280 (h)  = </w:t>
      </w:r>
      <w:r>
        <w:rPr>
          <w:rFonts w:ascii="Times New Roman" w:hAnsi="Times New Roman"/>
          <w:sz w:val="26"/>
          <w:szCs w:val="26"/>
          <w:lang w:val="es-PE"/>
        </w:rPr>
        <w:t>1.092</w:t>
      </w:r>
      <w:r w:rsidR="00EE62C5" w:rsidRPr="00F54ABA">
        <w:rPr>
          <w:rFonts w:ascii="Times New Roman" w:hAnsi="Times New Roman"/>
          <w:sz w:val="26"/>
          <w:szCs w:val="26"/>
          <w:lang w:val="es-PE"/>
        </w:rPr>
        <w:t>(kWh)/ năm</w:t>
      </w:r>
    </w:p>
    <w:p w:rsidR="00EE62C5" w:rsidRPr="00F54ABA" w:rsidRDefault="00EE62C5" w:rsidP="00EE62C5">
      <w:pPr>
        <w:spacing w:before="80"/>
        <w:rPr>
          <w:rFonts w:ascii="Times New Roman" w:hAnsi="Times New Roman"/>
          <w:sz w:val="26"/>
          <w:szCs w:val="26"/>
          <w:lang w:val="es-PE"/>
        </w:rPr>
      </w:pPr>
      <w:r w:rsidRPr="00F54ABA">
        <w:rPr>
          <w:rFonts w:ascii="Times New Roman" w:hAnsi="Times New Roman"/>
          <w:sz w:val="26"/>
          <w:szCs w:val="26"/>
          <w:lang w:val="es-PE"/>
        </w:rPr>
        <w:t>=&gt; Tổng số tiền điện phải trả trong 35 tuần học :</w:t>
      </w:r>
    </w:p>
    <w:p w:rsidR="00EE62C5" w:rsidRPr="009E5E50" w:rsidRDefault="00EE62C5" w:rsidP="00EE62C5">
      <w:pPr>
        <w:spacing w:before="80"/>
        <w:rPr>
          <w:rFonts w:ascii="Times New Roman" w:hAnsi="Times New Roman"/>
          <w:sz w:val="26"/>
          <w:szCs w:val="26"/>
          <w:lang w:val="es-PE"/>
        </w:rPr>
      </w:pPr>
      <w:r w:rsidRPr="00F54ABA">
        <w:rPr>
          <w:rFonts w:ascii="Times New Roman" w:hAnsi="Times New Roman"/>
          <w:sz w:val="26"/>
          <w:szCs w:val="26"/>
          <w:lang w:val="es-PE"/>
        </w:rPr>
        <w:tab/>
      </w:r>
      <w:r w:rsidRPr="00F54ABA">
        <w:rPr>
          <w:rFonts w:ascii="Times New Roman" w:hAnsi="Times New Roman"/>
          <w:sz w:val="26"/>
          <w:szCs w:val="26"/>
          <w:lang w:val="es-PE"/>
        </w:rPr>
        <w:tab/>
      </w:r>
      <w:r w:rsidR="005007E3">
        <w:rPr>
          <w:rFonts w:ascii="Times New Roman" w:hAnsi="Times New Roman"/>
          <w:sz w:val="26"/>
          <w:szCs w:val="26"/>
          <w:lang w:val="es-PE"/>
        </w:rPr>
        <w:t>1.092</w:t>
      </w:r>
      <w:r w:rsidRPr="00F54ABA">
        <w:rPr>
          <w:rFonts w:ascii="Times New Roman" w:hAnsi="Times New Roman"/>
          <w:sz w:val="26"/>
          <w:szCs w:val="26"/>
          <w:lang w:val="es-PE"/>
        </w:rPr>
        <w:t xml:space="preserve"> (kWh)  x 1.798đ = </w:t>
      </w:r>
      <w:r w:rsidR="007B1116">
        <w:rPr>
          <w:rFonts w:ascii="Times New Roman" w:hAnsi="Times New Roman"/>
          <w:sz w:val="26"/>
          <w:szCs w:val="26"/>
          <w:lang w:val="es-PE"/>
        </w:rPr>
        <w:t>1.963.4</w:t>
      </w:r>
      <w:r w:rsidR="00111131">
        <w:rPr>
          <w:rFonts w:ascii="Times New Roman" w:hAnsi="Times New Roman"/>
          <w:sz w:val="26"/>
          <w:szCs w:val="26"/>
          <w:lang w:val="es-PE"/>
        </w:rPr>
        <w:t>0</w:t>
      </w:r>
      <w:r w:rsidR="00A53B6E">
        <w:rPr>
          <w:rFonts w:ascii="Times New Roman" w:hAnsi="Times New Roman"/>
          <w:sz w:val="26"/>
          <w:szCs w:val="26"/>
          <w:lang w:val="es-PE"/>
        </w:rPr>
        <w:t>0</w:t>
      </w:r>
      <w:r w:rsidR="00FF7A28">
        <w:rPr>
          <w:rFonts w:ascii="Times New Roman" w:hAnsi="Times New Roman"/>
          <w:sz w:val="26"/>
          <w:szCs w:val="26"/>
          <w:lang w:val="es-PE"/>
        </w:rPr>
        <w:t xml:space="preserve">đ/năm.          </w:t>
      </w:r>
      <w:r w:rsidRPr="00F54ABA">
        <w:rPr>
          <w:rFonts w:ascii="Times New Roman" w:hAnsi="Times New Roman"/>
          <w:sz w:val="26"/>
          <w:szCs w:val="26"/>
          <w:lang w:val="es-PE"/>
        </w:rPr>
        <w:t xml:space="preserve"> </w:t>
      </w:r>
      <w:r w:rsidR="00CB0A71" w:rsidRPr="009E5E50">
        <w:rPr>
          <w:rFonts w:ascii="Times New Roman" w:hAnsi="Times New Roman"/>
          <w:sz w:val="26"/>
          <w:szCs w:val="26"/>
          <w:lang w:val="es-PE"/>
        </w:rPr>
        <w:t>(4</w:t>
      </w:r>
      <w:r w:rsidRPr="009E5E50">
        <w:rPr>
          <w:rFonts w:ascii="Times New Roman" w:hAnsi="Times New Roman"/>
          <w:sz w:val="26"/>
          <w:szCs w:val="26"/>
          <w:lang w:val="es-PE"/>
        </w:rPr>
        <w:t>)</w:t>
      </w:r>
    </w:p>
    <w:p w:rsidR="00EE62C5" w:rsidRPr="00F54ABA" w:rsidRDefault="00087E79" w:rsidP="00EE62C5">
      <w:pPr>
        <w:spacing w:before="80"/>
        <w:rPr>
          <w:rFonts w:ascii="Times New Roman" w:hAnsi="Times New Roman"/>
          <w:sz w:val="26"/>
          <w:szCs w:val="26"/>
          <w:lang w:val="es-PE"/>
        </w:rPr>
      </w:pPr>
      <w:r w:rsidRPr="00087E79">
        <w:rPr>
          <w:rFonts w:ascii="Times New Roman" w:hAnsi="Times New Roman"/>
          <w:b/>
          <w:sz w:val="26"/>
          <w:szCs w:val="26"/>
          <w:lang w:val="es-PE"/>
        </w:rPr>
        <w:lastRenderedPageBreak/>
        <w:t>5</w:t>
      </w:r>
      <w:r w:rsidR="00EE62C5" w:rsidRPr="00087E79">
        <w:rPr>
          <w:rFonts w:ascii="Times New Roman" w:hAnsi="Times New Roman"/>
          <w:b/>
          <w:sz w:val="26"/>
          <w:szCs w:val="26"/>
          <w:lang w:val="es-PE"/>
        </w:rPr>
        <w:t>. Trả cho Công</w:t>
      </w:r>
      <w:r w:rsidR="00FA595F" w:rsidRPr="00087E79">
        <w:rPr>
          <w:rFonts w:ascii="Times New Roman" w:hAnsi="Times New Roman"/>
          <w:b/>
          <w:sz w:val="26"/>
          <w:szCs w:val="26"/>
          <w:lang w:val="es-PE"/>
        </w:rPr>
        <w:t xml:space="preserve"> ty TNHH PTCN Halongtech: 37.857</w:t>
      </w:r>
      <w:r w:rsidR="00EE62C5" w:rsidRPr="00087E79">
        <w:rPr>
          <w:rFonts w:ascii="Times New Roman" w:hAnsi="Times New Roman"/>
          <w:b/>
          <w:sz w:val="26"/>
          <w:szCs w:val="26"/>
          <w:lang w:val="es-PE"/>
        </w:rPr>
        <w:t>.600đ/năm</w:t>
      </w:r>
      <w:r w:rsidR="00EE62C5" w:rsidRPr="00F54ABA">
        <w:rPr>
          <w:rFonts w:ascii="Times New Roman" w:hAnsi="Times New Roman"/>
          <w:sz w:val="26"/>
          <w:szCs w:val="26"/>
          <w:lang w:val="es-PE"/>
        </w:rPr>
        <w:t xml:space="preserve">          </w:t>
      </w:r>
      <w:r w:rsidR="00CB0A71" w:rsidRPr="009E5E50">
        <w:rPr>
          <w:rFonts w:ascii="Times New Roman" w:hAnsi="Times New Roman"/>
          <w:sz w:val="26"/>
          <w:szCs w:val="26"/>
          <w:lang w:val="es-PE"/>
        </w:rPr>
        <w:t>(5</w:t>
      </w:r>
      <w:r w:rsidR="00EE62C5" w:rsidRPr="009E5E50">
        <w:rPr>
          <w:rFonts w:ascii="Times New Roman" w:hAnsi="Times New Roman"/>
          <w:sz w:val="26"/>
          <w:szCs w:val="26"/>
          <w:lang w:val="es-PE"/>
        </w:rPr>
        <w:t>)</w:t>
      </w:r>
      <w:r w:rsidR="00EE62C5" w:rsidRPr="00F54ABA">
        <w:rPr>
          <w:rFonts w:ascii="Times New Roman" w:hAnsi="Times New Roman"/>
          <w:sz w:val="26"/>
          <w:szCs w:val="26"/>
          <w:lang w:val="es-PE"/>
        </w:rPr>
        <w:t xml:space="preserve">                            </w:t>
      </w:r>
    </w:p>
    <w:p w:rsidR="00EE62C5" w:rsidRPr="00F54ABA" w:rsidRDefault="00EE62C5" w:rsidP="00EE62C5">
      <w:pPr>
        <w:spacing w:before="80"/>
        <w:jc w:val="center"/>
        <w:rPr>
          <w:rFonts w:ascii="Times New Roman" w:hAnsi="Times New Roman"/>
          <w:sz w:val="26"/>
          <w:szCs w:val="26"/>
          <w:u w:val="single"/>
          <w:lang w:val="es-PE"/>
        </w:rPr>
      </w:pPr>
      <w:r w:rsidRPr="00F54ABA">
        <w:rPr>
          <w:rFonts w:ascii="Times New Roman" w:hAnsi="Times New Roman"/>
          <w:sz w:val="26"/>
          <w:szCs w:val="26"/>
          <w:u w:val="single"/>
          <w:lang w:val="es-PE"/>
        </w:rPr>
        <w:t xml:space="preserve">Tổng hợp lại: (1) + </w:t>
      </w:r>
      <w:r w:rsidR="00070B9B">
        <w:rPr>
          <w:rFonts w:ascii="Times New Roman" w:hAnsi="Times New Roman"/>
          <w:sz w:val="26"/>
          <w:szCs w:val="26"/>
          <w:u w:val="single"/>
          <w:lang w:val="es-PE"/>
        </w:rPr>
        <w:t xml:space="preserve">(2) +(3) + (4) + (5) </w:t>
      </w:r>
    </w:p>
    <w:p w:rsidR="00EE62C5" w:rsidRPr="00F54ABA" w:rsidRDefault="00EE62C5" w:rsidP="00EE62C5">
      <w:pPr>
        <w:tabs>
          <w:tab w:val="left" w:pos="8115"/>
        </w:tabs>
        <w:spacing w:before="80"/>
        <w:rPr>
          <w:rFonts w:ascii="Times New Roman" w:hAnsi="Times New Roman"/>
          <w:sz w:val="26"/>
          <w:szCs w:val="26"/>
          <w:lang w:val="es-PE"/>
        </w:rPr>
      </w:pPr>
      <w:r w:rsidRPr="00F54ABA">
        <w:rPr>
          <w:rFonts w:ascii="Times New Roman" w:hAnsi="Times New Roman"/>
          <w:sz w:val="26"/>
          <w:szCs w:val="26"/>
          <w:lang w:val="es-PE"/>
        </w:rPr>
        <w:t xml:space="preserve">                                                                                             ĐVT: đồng</w:t>
      </w: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275"/>
        <w:gridCol w:w="1701"/>
        <w:gridCol w:w="1560"/>
        <w:gridCol w:w="1560"/>
        <w:gridCol w:w="1134"/>
      </w:tblGrid>
      <w:tr w:rsidR="00EE62C5" w:rsidRPr="00D50F0B" w:rsidTr="00DD5013">
        <w:tc>
          <w:tcPr>
            <w:tcW w:w="567"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TT</w:t>
            </w:r>
          </w:p>
        </w:tc>
        <w:tc>
          <w:tcPr>
            <w:tcW w:w="2127"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Nội dung chi</w:t>
            </w:r>
          </w:p>
        </w:tc>
        <w:tc>
          <w:tcPr>
            <w:tcW w:w="1275"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Số lượng</w:t>
            </w:r>
          </w:p>
        </w:tc>
        <w:tc>
          <w:tcPr>
            <w:tcW w:w="1701"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Mức chi/người/ năm</w:t>
            </w:r>
          </w:p>
        </w:tc>
        <w:tc>
          <w:tcPr>
            <w:tcW w:w="1560"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Thành tiền/năm</w:t>
            </w:r>
          </w:p>
        </w:tc>
        <w:tc>
          <w:tcPr>
            <w:tcW w:w="1560" w:type="dxa"/>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Mức thu 1hs/năm</w:t>
            </w:r>
          </w:p>
        </w:tc>
        <w:tc>
          <w:tcPr>
            <w:tcW w:w="1134"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Ghi chú</w:t>
            </w:r>
          </w:p>
        </w:tc>
      </w:tr>
      <w:tr w:rsidR="0032626B" w:rsidRPr="00D50F0B" w:rsidTr="00DD5013">
        <w:tc>
          <w:tcPr>
            <w:tcW w:w="567" w:type="dxa"/>
            <w:vAlign w:val="center"/>
          </w:tcPr>
          <w:p w:rsidR="0032626B" w:rsidRPr="00D50F0B" w:rsidRDefault="0032626B" w:rsidP="004F3675">
            <w:pPr>
              <w:spacing w:after="60"/>
              <w:jc w:val="center"/>
              <w:rPr>
                <w:rFonts w:ascii="Times New Roman" w:hAnsi="Times New Roman"/>
                <w:sz w:val="26"/>
                <w:szCs w:val="26"/>
                <w:lang w:val="es-PE"/>
              </w:rPr>
            </w:pPr>
          </w:p>
          <w:p w:rsidR="0032626B" w:rsidRPr="00D50F0B" w:rsidRDefault="00AF2F77"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1</w:t>
            </w:r>
          </w:p>
        </w:tc>
        <w:tc>
          <w:tcPr>
            <w:tcW w:w="2127" w:type="dxa"/>
            <w:vAlign w:val="center"/>
          </w:tcPr>
          <w:p w:rsidR="0032626B" w:rsidRPr="00D50F0B" w:rsidRDefault="00810D9A" w:rsidP="004F3675">
            <w:pPr>
              <w:spacing w:after="60"/>
              <w:jc w:val="center"/>
              <w:rPr>
                <w:rFonts w:ascii="Times New Roman" w:hAnsi="Times New Roman"/>
                <w:sz w:val="26"/>
                <w:szCs w:val="26"/>
                <w:lang w:val="es-PE"/>
              </w:rPr>
            </w:pPr>
            <w:r w:rsidRPr="00D50F0B">
              <w:rPr>
                <w:rFonts w:ascii="Times New Roman" w:hAnsi="Times New Roman"/>
                <w:color w:val="000000"/>
                <w:sz w:val="26"/>
                <w:szCs w:val="26"/>
              </w:rPr>
              <w:t>Chi lương giáo viên</w:t>
            </w:r>
          </w:p>
        </w:tc>
        <w:tc>
          <w:tcPr>
            <w:tcW w:w="1275" w:type="dxa"/>
            <w:vAlign w:val="center"/>
          </w:tcPr>
          <w:p w:rsidR="0032626B" w:rsidRPr="00D50F0B" w:rsidRDefault="00810D9A" w:rsidP="004F3675">
            <w:pPr>
              <w:spacing w:after="60"/>
              <w:jc w:val="center"/>
              <w:rPr>
                <w:rFonts w:ascii="Times New Roman" w:hAnsi="Times New Roman"/>
                <w:sz w:val="26"/>
                <w:szCs w:val="26"/>
                <w:lang w:val="es-PE"/>
              </w:rPr>
            </w:pPr>
            <w:r w:rsidRPr="00D50F0B">
              <w:rPr>
                <w:rFonts w:ascii="Times New Roman" w:hAnsi="Times New Roman"/>
                <w:color w:val="000000"/>
                <w:sz w:val="26"/>
                <w:szCs w:val="26"/>
              </w:rPr>
              <w:t>01người</w:t>
            </w:r>
          </w:p>
        </w:tc>
        <w:tc>
          <w:tcPr>
            <w:tcW w:w="1701" w:type="dxa"/>
            <w:vAlign w:val="center"/>
          </w:tcPr>
          <w:p w:rsidR="0032626B" w:rsidRPr="00D50F0B" w:rsidRDefault="00E26AB7" w:rsidP="00821682">
            <w:pPr>
              <w:spacing w:after="60"/>
              <w:jc w:val="center"/>
              <w:rPr>
                <w:rFonts w:ascii="Times New Roman" w:hAnsi="Times New Roman"/>
                <w:sz w:val="26"/>
                <w:szCs w:val="26"/>
                <w:lang w:val="es-PE"/>
              </w:rPr>
            </w:pPr>
            <w:r w:rsidRPr="00D50F0B">
              <w:rPr>
                <w:rFonts w:ascii="Times New Roman" w:hAnsi="Times New Roman"/>
                <w:sz w:val="26"/>
                <w:szCs w:val="26"/>
                <w:lang w:val="es-PE"/>
              </w:rPr>
              <w:t>29.880.000đ</w:t>
            </w:r>
          </w:p>
        </w:tc>
        <w:tc>
          <w:tcPr>
            <w:tcW w:w="1560" w:type="dxa"/>
            <w:vAlign w:val="center"/>
          </w:tcPr>
          <w:p w:rsidR="0032626B" w:rsidRPr="00D50F0B" w:rsidRDefault="00E26AB7" w:rsidP="00821682">
            <w:pPr>
              <w:spacing w:after="60"/>
              <w:jc w:val="center"/>
              <w:rPr>
                <w:rFonts w:ascii="Times New Roman" w:hAnsi="Times New Roman"/>
                <w:sz w:val="26"/>
                <w:szCs w:val="26"/>
                <w:lang w:val="es-PE"/>
              </w:rPr>
            </w:pPr>
            <w:r w:rsidRPr="00D50F0B">
              <w:rPr>
                <w:rFonts w:ascii="Times New Roman" w:hAnsi="Times New Roman"/>
                <w:sz w:val="26"/>
                <w:szCs w:val="26"/>
                <w:lang w:val="es-PE"/>
              </w:rPr>
              <w:t>29.880.000đ</w:t>
            </w:r>
          </w:p>
        </w:tc>
        <w:tc>
          <w:tcPr>
            <w:tcW w:w="1560" w:type="dxa"/>
          </w:tcPr>
          <w:p w:rsidR="0032626B" w:rsidRPr="00D50F0B" w:rsidRDefault="00E26AB7" w:rsidP="00835913">
            <w:pPr>
              <w:spacing w:after="60"/>
              <w:rPr>
                <w:rFonts w:ascii="Times New Roman" w:hAnsi="Times New Roman"/>
                <w:sz w:val="26"/>
                <w:szCs w:val="26"/>
                <w:lang w:val="es-PE"/>
              </w:rPr>
            </w:pPr>
            <w:r w:rsidRPr="00D50F0B">
              <w:rPr>
                <w:rFonts w:ascii="Times New Roman" w:hAnsi="Times New Roman"/>
                <w:sz w:val="26"/>
                <w:szCs w:val="26"/>
                <w:lang w:val="es-PE"/>
              </w:rPr>
              <w:t>157.263</w:t>
            </w:r>
            <w:r w:rsidRPr="00D50F0B">
              <w:rPr>
                <w:rFonts w:ascii="Times New Roman" w:hAnsi="Times New Roman" w:hint="eastAsia"/>
                <w:sz w:val="26"/>
                <w:szCs w:val="26"/>
                <w:lang w:val="es-PE"/>
              </w:rPr>
              <w:t>đ</w:t>
            </w:r>
          </w:p>
        </w:tc>
        <w:tc>
          <w:tcPr>
            <w:tcW w:w="1134" w:type="dxa"/>
            <w:vAlign w:val="center"/>
          </w:tcPr>
          <w:p w:rsidR="0032626B" w:rsidRPr="00D50F0B" w:rsidRDefault="00E26AB7" w:rsidP="004F3675">
            <w:pPr>
              <w:spacing w:after="60"/>
              <w:jc w:val="center"/>
              <w:rPr>
                <w:rFonts w:ascii="Times New Roman" w:hAnsi="Times New Roman"/>
                <w:sz w:val="26"/>
                <w:szCs w:val="26"/>
                <w:lang w:val="es-PE"/>
              </w:rPr>
            </w:pPr>
            <w:r w:rsidRPr="00D50F0B">
              <w:rPr>
                <w:rFonts w:ascii="Times New Roman" w:hAnsi="Times New Roman"/>
                <w:color w:val="000000"/>
                <w:sz w:val="26"/>
                <w:szCs w:val="26"/>
              </w:rPr>
              <w:t>Mục (1)</w:t>
            </w:r>
          </w:p>
        </w:tc>
      </w:tr>
      <w:tr w:rsidR="00EE62C5" w:rsidRPr="00D50F0B" w:rsidTr="00DD5013">
        <w:tc>
          <w:tcPr>
            <w:tcW w:w="567" w:type="dxa"/>
            <w:vAlign w:val="center"/>
          </w:tcPr>
          <w:p w:rsidR="00EE62C5" w:rsidRPr="00D50F0B" w:rsidRDefault="00C64588" w:rsidP="004F3675">
            <w:pPr>
              <w:spacing w:after="60"/>
              <w:jc w:val="center"/>
              <w:rPr>
                <w:rFonts w:ascii="Times New Roman" w:hAnsi="Times New Roman"/>
                <w:sz w:val="26"/>
                <w:szCs w:val="26"/>
                <w:lang w:val="es-PE"/>
              </w:rPr>
            </w:pPr>
            <w:r>
              <w:rPr>
                <w:rFonts w:ascii="Times New Roman" w:hAnsi="Times New Roman"/>
                <w:sz w:val="26"/>
                <w:szCs w:val="26"/>
                <w:lang w:val="es-PE"/>
              </w:rPr>
              <w:t>2</w:t>
            </w:r>
          </w:p>
        </w:tc>
        <w:tc>
          <w:tcPr>
            <w:tcW w:w="2127" w:type="dxa"/>
          </w:tcPr>
          <w:p w:rsidR="00EE62C5" w:rsidRPr="00D50F0B" w:rsidRDefault="00EE62C5" w:rsidP="004F3675">
            <w:pPr>
              <w:spacing w:after="60"/>
              <w:rPr>
                <w:rFonts w:ascii="Times New Roman" w:hAnsi="Times New Roman"/>
                <w:sz w:val="26"/>
                <w:szCs w:val="26"/>
                <w:lang w:val="es-PE"/>
              </w:rPr>
            </w:pPr>
            <w:r w:rsidRPr="00D50F0B">
              <w:rPr>
                <w:rFonts w:ascii="Times New Roman" w:hAnsi="Times New Roman"/>
                <w:sz w:val="26"/>
                <w:szCs w:val="26"/>
                <w:lang w:val="es-PE"/>
              </w:rPr>
              <w:t>Chi hỗ trợ kế toán</w:t>
            </w:r>
          </w:p>
        </w:tc>
        <w:tc>
          <w:tcPr>
            <w:tcW w:w="1275" w:type="dxa"/>
          </w:tcPr>
          <w:p w:rsidR="00EE62C5" w:rsidRPr="00D50F0B" w:rsidRDefault="00EE62C5" w:rsidP="004F3675">
            <w:pPr>
              <w:spacing w:line="276" w:lineRule="auto"/>
              <w:jc w:val="center"/>
              <w:rPr>
                <w:rFonts w:ascii="Times New Roman" w:hAnsi="Times New Roman"/>
                <w:sz w:val="26"/>
                <w:szCs w:val="26"/>
                <w:lang w:val="es-PE"/>
              </w:rPr>
            </w:pPr>
            <w:r w:rsidRPr="00D50F0B">
              <w:rPr>
                <w:rFonts w:ascii="Times New Roman" w:hAnsi="Times New Roman"/>
                <w:sz w:val="26"/>
                <w:szCs w:val="26"/>
                <w:lang w:val="es-PE"/>
              </w:rPr>
              <w:t>01 người</w:t>
            </w:r>
          </w:p>
        </w:tc>
        <w:tc>
          <w:tcPr>
            <w:tcW w:w="1701" w:type="dxa"/>
          </w:tcPr>
          <w:p w:rsidR="00EE62C5" w:rsidRPr="00D50F0B" w:rsidRDefault="00C64588" w:rsidP="00821682">
            <w:pPr>
              <w:spacing w:line="276" w:lineRule="auto"/>
              <w:jc w:val="center"/>
              <w:rPr>
                <w:rFonts w:ascii="Times New Roman" w:hAnsi="Times New Roman"/>
                <w:sz w:val="26"/>
                <w:szCs w:val="26"/>
                <w:lang w:val="es-PE"/>
              </w:rPr>
            </w:pPr>
            <w:r>
              <w:rPr>
                <w:rFonts w:ascii="Times New Roman" w:hAnsi="Times New Roman"/>
                <w:sz w:val="26"/>
                <w:szCs w:val="26"/>
                <w:lang w:val="es-PE"/>
              </w:rPr>
              <w:t>319.4</w:t>
            </w:r>
            <w:r w:rsidR="00B7617E">
              <w:rPr>
                <w:rFonts w:ascii="Times New Roman" w:hAnsi="Times New Roman"/>
                <w:sz w:val="26"/>
                <w:szCs w:val="26"/>
                <w:lang w:val="es-PE"/>
              </w:rPr>
              <w:t>00 đ</w:t>
            </w:r>
          </w:p>
        </w:tc>
        <w:tc>
          <w:tcPr>
            <w:tcW w:w="1560" w:type="dxa"/>
          </w:tcPr>
          <w:p w:rsidR="00EE62C5" w:rsidRPr="00D50F0B" w:rsidRDefault="00C64588" w:rsidP="00821682">
            <w:pPr>
              <w:spacing w:line="276" w:lineRule="auto"/>
              <w:jc w:val="center"/>
              <w:rPr>
                <w:rFonts w:ascii="Times New Roman" w:hAnsi="Times New Roman"/>
                <w:sz w:val="26"/>
                <w:szCs w:val="26"/>
                <w:lang w:val="es-PE"/>
              </w:rPr>
            </w:pPr>
            <w:r>
              <w:rPr>
                <w:rFonts w:ascii="Times New Roman" w:hAnsi="Times New Roman"/>
                <w:sz w:val="26"/>
                <w:szCs w:val="26"/>
                <w:lang w:val="es-PE"/>
              </w:rPr>
              <w:t>319.4</w:t>
            </w:r>
            <w:r w:rsidR="00B7617E">
              <w:rPr>
                <w:rFonts w:ascii="Times New Roman" w:hAnsi="Times New Roman"/>
                <w:sz w:val="26"/>
                <w:szCs w:val="26"/>
                <w:lang w:val="es-PE"/>
              </w:rPr>
              <w:t>00 đ</w:t>
            </w:r>
          </w:p>
        </w:tc>
        <w:tc>
          <w:tcPr>
            <w:tcW w:w="1560" w:type="dxa"/>
          </w:tcPr>
          <w:p w:rsidR="00EE62C5" w:rsidRPr="00D50F0B" w:rsidRDefault="00F709DD" w:rsidP="00EF2E5A">
            <w:pPr>
              <w:spacing w:line="276" w:lineRule="auto"/>
              <w:rPr>
                <w:rFonts w:ascii="Times New Roman" w:hAnsi="Times New Roman"/>
                <w:sz w:val="26"/>
                <w:szCs w:val="26"/>
                <w:lang w:val="es-PE"/>
              </w:rPr>
            </w:pPr>
            <w:r>
              <w:rPr>
                <w:rFonts w:ascii="Times New Roman" w:hAnsi="Times New Roman"/>
                <w:sz w:val="26"/>
                <w:szCs w:val="26"/>
                <w:lang w:val="es-PE"/>
              </w:rPr>
              <w:t xml:space="preserve">  </w:t>
            </w:r>
            <w:r w:rsidR="00EF2E5A">
              <w:rPr>
                <w:rFonts w:ascii="Times New Roman" w:hAnsi="Times New Roman"/>
                <w:sz w:val="26"/>
                <w:szCs w:val="26"/>
                <w:lang w:val="es-PE"/>
              </w:rPr>
              <w:t>1.739</w:t>
            </w:r>
            <w:r w:rsidR="00FA3411">
              <w:rPr>
                <w:rFonts w:ascii="Times New Roman" w:hAnsi="Times New Roman"/>
                <w:sz w:val="26"/>
                <w:szCs w:val="26"/>
                <w:lang w:val="es-PE"/>
              </w:rPr>
              <w:t>đ</w:t>
            </w:r>
          </w:p>
        </w:tc>
        <w:tc>
          <w:tcPr>
            <w:tcW w:w="1134" w:type="dxa"/>
            <w:vAlign w:val="center"/>
          </w:tcPr>
          <w:p w:rsidR="00EE62C5" w:rsidRPr="00D50F0B" w:rsidRDefault="00E26AB7" w:rsidP="004F3675">
            <w:pPr>
              <w:spacing w:before="80"/>
              <w:jc w:val="right"/>
              <w:rPr>
                <w:rFonts w:ascii="Times New Roman" w:hAnsi="Times New Roman"/>
                <w:sz w:val="26"/>
                <w:szCs w:val="26"/>
              </w:rPr>
            </w:pPr>
            <w:r w:rsidRPr="00D50F0B">
              <w:rPr>
                <w:rFonts w:ascii="Times New Roman" w:hAnsi="Times New Roman"/>
                <w:color w:val="000000"/>
                <w:sz w:val="26"/>
                <w:szCs w:val="26"/>
              </w:rPr>
              <w:t>M</w:t>
            </w:r>
            <w:r w:rsidR="00CB0A71">
              <w:rPr>
                <w:rFonts w:ascii="Times New Roman" w:hAnsi="Times New Roman"/>
                <w:color w:val="000000"/>
                <w:sz w:val="26"/>
                <w:szCs w:val="26"/>
              </w:rPr>
              <w:t>ục (2</w:t>
            </w:r>
            <w:r w:rsidR="00EE62C5" w:rsidRPr="00D50F0B">
              <w:rPr>
                <w:rFonts w:ascii="Times New Roman" w:hAnsi="Times New Roman"/>
                <w:color w:val="000000"/>
                <w:sz w:val="26"/>
                <w:szCs w:val="26"/>
              </w:rPr>
              <w:t>)</w:t>
            </w:r>
          </w:p>
        </w:tc>
      </w:tr>
      <w:tr w:rsidR="00EE62C5" w:rsidRPr="00D50F0B" w:rsidTr="00DD5013">
        <w:tc>
          <w:tcPr>
            <w:tcW w:w="567" w:type="dxa"/>
            <w:vAlign w:val="center"/>
          </w:tcPr>
          <w:p w:rsidR="00EE62C5" w:rsidRPr="00D50F0B" w:rsidRDefault="00C64588" w:rsidP="004F3675">
            <w:pPr>
              <w:spacing w:after="60"/>
              <w:jc w:val="center"/>
              <w:rPr>
                <w:rFonts w:ascii="Times New Roman" w:hAnsi="Times New Roman"/>
                <w:sz w:val="26"/>
                <w:szCs w:val="26"/>
                <w:lang w:val="es-PE"/>
              </w:rPr>
            </w:pPr>
            <w:r>
              <w:rPr>
                <w:rFonts w:ascii="Times New Roman" w:hAnsi="Times New Roman"/>
                <w:sz w:val="26"/>
                <w:szCs w:val="26"/>
                <w:lang w:val="es-PE"/>
              </w:rPr>
              <w:t>3</w:t>
            </w:r>
          </w:p>
        </w:tc>
        <w:tc>
          <w:tcPr>
            <w:tcW w:w="2127" w:type="dxa"/>
          </w:tcPr>
          <w:p w:rsidR="00EE62C5" w:rsidRPr="00D50F0B" w:rsidRDefault="00EE62C5" w:rsidP="004F3675">
            <w:pPr>
              <w:spacing w:after="60"/>
              <w:rPr>
                <w:rFonts w:ascii="Times New Roman" w:hAnsi="Times New Roman"/>
                <w:sz w:val="26"/>
                <w:szCs w:val="26"/>
              </w:rPr>
            </w:pPr>
            <w:r w:rsidRPr="00D50F0B">
              <w:rPr>
                <w:rFonts w:ascii="Times New Roman" w:hAnsi="Times New Roman"/>
                <w:sz w:val="26"/>
                <w:szCs w:val="26"/>
                <w:lang w:val="es-PE"/>
              </w:rPr>
              <w:t>Chi BV,VS phòng máy</w:t>
            </w:r>
          </w:p>
        </w:tc>
        <w:tc>
          <w:tcPr>
            <w:tcW w:w="1275" w:type="dxa"/>
          </w:tcPr>
          <w:p w:rsidR="00EE62C5" w:rsidRPr="00D50F0B" w:rsidRDefault="00EE62C5" w:rsidP="004F3675">
            <w:pPr>
              <w:spacing w:line="276" w:lineRule="auto"/>
              <w:jc w:val="both"/>
              <w:rPr>
                <w:rFonts w:ascii="Times New Roman" w:hAnsi="Times New Roman"/>
                <w:sz w:val="26"/>
                <w:szCs w:val="26"/>
                <w:lang w:val="es-PE"/>
              </w:rPr>
            </w:pPr>
            <w:r w:rsidRPr="00D50F0B">
              <w:rPr>
                <w:rFonts w:ascii="Times New Roman" w:hAnsi="Times New Roman"/>
                <w:sz w:val="26"/>
                <w:szCs w:val="26"/>
                <w:lang w:val="es-PE"/>
              </w:rPr>
              <w:t>02 người</w:t>
            </w:r>
          </w:p>
        </w:tc>
        <w:tc>
          <w:tcPr>
            <w:tcW w:w="1701" w:type="dxa"/>
          </w:tcPr>
          <w:p w:rsidR="00EE62C5" w:rsidRPr="00D50F0B" w:rsidRDefault="00B7617E" w:rsidP="00821682">
            <w:pPr>
              <w:spacing w:line="276" w:lineRule="auto"/>
              <w:jc w:val="center"/>
              <w:rPr>
                <w:rFonts w:ascii="Times New Roman" w:hAnsi="Times New Roman"/>
                <w:sz w:val="26"/>
                <w:szCs w:val="26"/>
                <w:lang w:val="es-PE"/>
              </w:rPr>
            </w:pPr>
            <w:r>
              <w:rPr>
                <w:rFonts w:ascii="Times New Roman" w:hAnsi="Times New Roman"/>
                <w:sz w:val="26"/>
                <w:szCs w:val="26"/>
                <w:lang w:val="es-PE"/>
              </w:rPr>
              <w:t>41</w:t>
            </w:r>
            <w:r w:rsidR="00460FC4">
              <w:rPr>
                <w:rFonts w:ascii="Times New Roman" w:hAnsi="Times New Roman"/>
                <w:sz w:val="26"/>
                <w:szCs w:val="26"/>
                <w:lang w:val="es-PE"/>
              </w:rPr>
              <w:t>0.000 đ</w:t>
            </w:r>
          </w:p>
        </w:tc>
        <w:tc>
          <w:tcPr>
            <w:tcW w:w="1560" w:type="dxa"/>
          </w:tcPr>
          <w:p w:rsidR="00EE62C5" w:rsidRPr="00D50F0B" w:rsidRDefault="00B7617E" w:rsidP="00821682">
            <w:pPr>
              <w:spacing w:line="276" w:lineRule="auto"/>
              <w:jc w:val="center"/>
              <w:rPr>
                <w:rFonts w:ascii="Times New Roman" w:hAnsi="Times New Roman"/>
                <w:sz w:val="26"/>
                <w:szCs w:val="26"/>
                <w:lang w:val="es-PE"/>
              </w:rPr>
            </w:pPr>
            <w:r>
              <w:rPr>
                <w:rFonts w:ascii="Times New Roman" w:hAnsi="Times New Roman"/>
                <w:sz w:val="26"/>
                <w:szCs w:val="26"/>
                <w:lang w:val="es-PE"/>
              </w:rPr>
              <w:t>82</w:t>
            </w:r>
            <w:r w:rsidR="00460FC4">
              <w:rPr>
                <w:rFonts w:ascii="Times New Roman" w:hAnsi="Times New Roman"/>
                <w:sz w:val="26"/>
                <w:szCs w:val="26"/>
                <w:lang w:val="es-PE"/>
              </w:rPr>
              <w:t>0.000 đ</w:t>
            </w:r>
          </w:p>
        </w:tc>
        <w:tc>
          <w:tcPr>
            <w:tcW w:w="1560" w:type="dxa"/>
          </w:tcPr>
          <w:p w:rsidR="00EE62C5" w:rsidRPr="00D50F0B" w:rsidRDefault="00FA3411" w:rsidP="00FA3411">
            <w:pPr>
              <w:spacing w:line="276" w:lineRule="auto"/>
              <w:rPr>
                <w:rFonts w:ascii="Times New Roman" w:hAnsi="Times New Roman"/>
                <w:sz w:val="26"/>
                <w:szCs w:val="26"/>
                <w:lang w:val="es-PE"/>
              </w:rPr>
            </w:pPr>
            <w:r>
              <w:rPr>
                <w:rFonts w:ascii="Times New Roman" w:hAnsi="Times New Roman"/>
                <w:sz w:val="26"/>
                <w:szCs w:val="26"/>
                <w:lang w:val="es-PE"/>
              </w:rPr>
              <w:t xml:space="preserve"> 3.654 đ</w:t>
            </w:r>
          </w:p>
        </w:tc>
        <w:tc>
          <w:tcPr>
            <w:tcW w:w="1134" w:type="dxa"/>
            <w:vAlign w:val="center"/>
          </w:tcPr>
          <w:p w:rsidR="00EE62C5" w:rsidRPr="00D50F0B" w:rsidRDefault="00CB0A71" w:rsidP="00ED4979">
            <w:pPr>
              <w:spacing w:before="80"/>
              <w:jc w:val="center"/>
              <w:rPr>
                <w:rFonts w:ascii="Times New Roman" w:hAnsi="Times New Roman"/>
                <w:sz w:val="26"/>
                <w:szCs w:val="26"/>
              </w:rPr>
            </w:pPr>
            <w:r>
              <w:rPr>
                <w:rFonts w:ascii="Times New Roman" w:hAnsi="Times New Roman"/>
                <w:color w:val="000000"/>
                <w:sz w:val="26"/>
                <w:szCs w:val="26"/>
              </w:rPr>
              <w:t>Mục (3</w:t>
            </w:r>
            <w:r w:rsidR="00EE62C5" w:rsidRPr="00D50F0B">
              <w:rPr>
                <w:rFonts w:ascii="Times New Roman" w:hAnsi="Times New Roman"/>
                <w:color w:val="000000"/>
                <w:sz w:val="26"/>
                <w:szCs w:val="26"/>
              </w:rPr>
              <w:t>)</w:t>
            </w:r>
          </w:p>
        </w:tc>
      </w:tr>
      <w:tr w:rsidR="00EE62C5" w:rsidRPr="00D50F0B" w:rsidTr="00DD5013">
        <w:tc>
          <w:tcPr>
            <w:tcW w:w="567" w:type="dxa"/>
            <w:vAlign w:val="center"/>
          </w:tcPr>
          <w:p w:rsidR="00EE62C5" w:rsidRPr="00D50F0B" w:rsidRDefault="00C64588" w:rsidP="004F3675">
            <w:pPr>
              <w:spacing w:after="60"/>
              <w:jc w:val="center"/>
              <w:rPr>
                <w:rFonts w:ascii="Times New Roman" w:hAnsi="Times New Roman"/>
                <w:sz w:val="26"/>
                <w:szCs w:val="26"/>
                <w:lang w:val="es-PE"/>
              </w:rPr>
            </w:pPr>
            <w:r>
              <w:rPr>
                <w:rFonts w:ascii="Times New Roman" w:hAnsi="Times New Roman"/>
                <w:sz w:val="26"/>
                <w:szCs w:val="26"/>
                <w:lang w:val="es-PE"/>
              </w:rPr>
              <w:t>4</w:t>
            </w:r>
          </w:p>
        </w:tc>
        <w:tc>
          <w:tcPr>
            <w:tcW w:w="2127" w:type="dxa"/>
            <w:vAlign w:val="center"/>
          </w:tcPr>
          <w:p w:rsidR="00EE62C5" w:rsidRPr="00D50F0B" w:rsidRDefault="00EE62C5" w:rsidP="004F3675">
            <w:pPr>
              <w:spacing w:before="80"/>
              <w:rPr>
                <w:rFonts w:ascii="Times New Roman" w:hAnsi="Times New Roman"/>
                <w:color w:val="000000"/>
                <w:sz w:val="26"/>
                <w:szCs w:val="26"/>
              </w:rPr>
            </w:pPr>
            <w:r w:rsidRPr="00D50F0B">
              <w:rPr>
                <w:rFonts w:ascii="Times New Roman" w:hAnsi="Times New Roman"/>
                <w:color w:val="000000"/>
                <w:sz w:val="26"/>
                <w:szCs w:val="26"/>
              </w:rPr>
              <w:t>Chi tiền điện</w:t>
            </w:r>
          </w:p>
        </w:tc>
        <w:tc>
          <w:tcPr>
            <w:tcW w:w="1275" w:type="dxa"/>
            <w:vAlign w:val="center"/>
          </w:tcPr>
          <w:p w:rsidR="00EE62C5" w:rsidRPr="00D50F0B" w:rsidRDefault="00EE62C5" w:rsidP="004F3675">
            <w:pPr>
              <w:spacing w:before="80"/>
              <w:jc w:val="center"/>
              <w:rPr>
                <w:rFonts w:ascii="Times New Roman" w:hAnsi="Times New Roman"/>
                <w:color w:val="000000"/>
                <w:sz w:val="26"/>
                <w:szCs w:val="26"/>
              </w:rPr>
            </w:pPr>
            <w:r w:rsidRPr="00D50F0B">
              <w:rPr>
                <w:rFonts w:ascii="Times New Roman" w:hAnsi="Times New Roman"/>
                <w:color w:val="000000"/>
                <w:sz w:val="26"/>
                <w:szCs w:val="26"/>
              </w:rPr>
              <w:t>1</w:t>
            </w:r>
          </w:p>
        </w:tc>
        <w:tc>
          <w:tcPr>
            <w:tcW w:w="1701" w:type="dxa"/>
            <w:vAlign w:val="center"/>
          </w:tcPr>
          <w:p w:rsidR="00EE62C5" w:rsidRPr="00D50F0B" w:rsidRDefault="005C1619" w:rsidP="00821682">
            <w:pPr>
              <w:spacing w:before="80"/>
              <w:jc w:val="center"/>
              <w:rPr>
                <w:rFonts w:ascii="Times New Roman" w:hAnsi="Times New Roman"/>
                <w:color w:val="000000"/>
                <w:sz w:val="26"/>
                <w:szCs w:val="26"/>
              </w:rPr>
            </w:pPr>
            <w:r>
              <w:rPr>
                <w:rFonts w:ascii="Times New Roman" w:hAnsi="Times New Roman"/>
                <w:color w:val="000000"/>
                <w:sz w:val="26"/>
                <w:szCs w:val="26"/>
              </w:rPr>
              <w:t>1.963.4</w:t>
            </w:r>
            <w:r w:rsidR="00210597">
              <w:rPr>
                <w:rFonts w:ascii="Times New Roman" w:hAnsi="Times New Roman"/>
                <w:color w:val="000000"/>
                <w:sz w:val="26"/>
                <w:szCs w:val="26"/>
              </w:rPr>
              <w:t>00</w:t>
            </w:r>
            <w:r w:rsidR="00460FC4">
              <w:rPr>
                <w:rFonts w:ascii="Times New Roman" w:hAnsi="Times New Roman"/>
                <w:color w:val="000000"/>
                <w:sz w:val="26"/>
                <w:szCs w:val="26"/>
              </w:rPr>
              <w:t xml:space="preserve"> </w:t>
            </w:r>
            <w:r w:rsidR="00EE62C5" w:rsidRPr="00D50F0B">
              <w:rPr>
                <w:rFonts w:ascii="Times New Roman" w:hAnsi="Times New Roman"/>
                <w:color w:val="000000"/>
                <w:sz w:val="26"/>
                <w:szCs w:val="26"/>
              </w:rPr>
              <w:t>đ</w:t>
            </w:r>
          </w:p>
        </w:tc>
        <w:tc>
          <w:tcPr>
            <w:tcW w:w="1560" w:type="dxa"/>
            <w:vAlign w:val="center"/>
          </w:tcPr>
          <w:p w:rsidR="00EE62C5" w:rsidRPr="00D50F0B" w:rsidRDefault="005C1619" w:rsidP="00821682">
            <w:pPr>
              <w:spacing w:before="80"/>
              <w:jc w:val="center"/>
              <w:rPr>
                <w:rFonts w:ascii="Times New Roman" w:hAnsi="Times New Roman"/>
                <w:color w:val="000000"/>
                <w:sz w:val="26"/>
                <w:szCs w:val="26"/>
              </w:rPr>
            </w:pPr>
            <w:r>
              <w:rPr>
                <w:rFonts w:ascii="Times New Roman" w:hAnsi="Times New Roman"/>
                <w:color w:val="000000"/>
                <w:sz w:val="26"/>
                <w:szCs w:val="26"/>
              </w:rPr>
              <w:t>1.963.4</w:t>
            </w:r>
            <w:r w:rsidR="003B61BF">
              <w:rPr>
                <w:rFonts w:ascii="Times New Roman" w:hAnsi="Times New Roman"/>
                <w:color w:val="000000"/>
                <w:sz w:val="26"/>
                <w:szCs w:val="26"/>
              </w:rPr>
              <w:t>00</w:t>
            </w:r>
            <w:r w:rsidR="00460FC4">
              <w:rPr>
                <w:rFonts w:ascii="Times New Roman" w:hAnsi="Times New Roman"/>
                <w:color w:val="000000"/>
                <w:sz w:val="26"/>
                <w:szCs w:val="26"/>
              </w:rPr>
              <w:t xml:space="preserve"> </w:t>
            </w:r>
            <w:r w:rsidR="003B61BF" w:rsidRPr="00D50F0B">
              <w:rPr>
                <w:rFonts w:ascii="Times New Roman" w:hAnsi="Times New Roman"/>
                <w:color w:val="000000"/>
                <w:sz w:val="26"/>
                <w:szCs w:val="26"/>
              </w:rPr>
              <w:t>đ</w:t>
            </w:r>
          </w:p>
        </w:tc>
        <w:tc>
          <w:tcPr>
            <w:tcW w:w="1560" w:type="dxa"/>
            <w:vAlign w:val="center"/>
          </w:tcPr>
          <w:p w:rsidR="0088284B" w:rsidRPr="0088284B" w:rsidRDefault="0088284B" w:rsidP="0088284B">
            <w:pPr>
              <w:spacing w:before="80"/>
              <w:jc w:val="center"/>
              <w:rPr>
                <w:rFonts w:ascii="Times New Roman" w:hAnsi="Times New Roman"/>
                <w:sz w:val="26"/>
                <w:szCs w:val="26"/>
              </w:rPr>
            </w:pPr>
            <w:r w:rsidRPr="0088284B">
              <w:rPr>
                <w:rFonts w:ascii="Times New Roman" w:hAnsi="Times New Roman"/>
                <w:sz w:val="26"/>
                <w:szCs w:val="26"/>
              </w:rPr>
              <w:t>10.670</w:t>
            </w:r>
            <w:r w:rsidRPr="0088284B">
              <w:rPr>
                <w:rFonts w:ascii="Times New Roman" w:hAnsi="Times New Roman" w:cs="Calibri"/>
                <w:sz w:val="26"/>
                <w:szCs w:val="26"/>
              </w:rPr>
              <w:t>đ</w:t>
            </w:r>
          </w:p>
          <w:p w:rsidR="00EE62C5" w:rsidRPr="00D50F0B" w:rsidRDefault="00EE62C5" w:rsidP="0088284B">
            <w:pPr>
              <w:spacing w:before="80"/>
              <w:jc w:val="center"/>
              <w:rPr>
                <w:rFonts w:ascii="Times New Roman" w:hAnsi="Times New Roman"/>
                <w:sz w:val="26"/>
                <w:szCs w:val="26"/>
              </w:rPr>
            </w:pPr>
          </w:p>
        </w:tc>
        <w:tc>
          <w:tcPr>
            <w:tcW w:w="1134" w:type="dxa"/>
            <w:vAlign w:val="center"/>
          </w:tcPr>
          <w:p w:rsidR="00EE62C5" w:rsidRPr="00D50F0B" w:rsidRDefault="00CB0A71" w:rsidP="004F3675">
            <w:pPr>
              <w:spacing w:before="80"/>
              <w:jc w:val="right"/>
              <w:rPr>
                <w:rFonts w:ascii="Times New Roman" w:hAnsi="Times New Roman"/>
                <w:sz w:val="26"/>
                <w:szCs w:val="26"/>
              </w:rPr>
            </w:pPr>
            <w:r>
              <w:rPr>
                <w:rFonts w:ascii="Times New Roman" w:hAnsi="Times New Roman"/>
                <w:color w:val="000000"/>
                <w:sz w:val="26"/>
                <w:szCs w:val="26"/>
              </w:rPr>
              <w:t>Mục (4</w:t>
            </w:r>
            <w:r w:rsidR="00EE62C5" w:rsidRPr="00D50F0B">
              <w:rPr>
                <w:rFonts w:ascii="Times New Roman" w:hAnsi="Times New Roman"/>
                <w:color w:val="000000"/>
                <w:sz w:val="26"/>
                <w:szCs w:val="26"/>
              </w:rPr>
              <w:t>)</w:t>
            </w:r>
          </w:p>
        </w:tc>
      </w:tr>
      <w:tr w:rsidR="00EE62C5" w:rsidRPr="00D50F0B" w:rsidTr="00DD5013">
        <w:tc>
          <w:tcPr>
            <w:tcW w:w="567" w:type="dxa"/>
            <w:vAlign w:val="center"/>
          </w:tcPr>
          <w:p w:rsidR="00EE62C5" w:rsidRPr="00D50F0B" w:rsidRDefault="00C64588" w:rsidP="004F3675">
            <w:pPr>
              <w:spacing w:after="60"/>
              <w:jc w:val="center"/>
              <w:rPr>
                <w:rFonts w:ascii="Times New Roman" w:hAnsi="Times New Roman"/>
                <w:sz w:val="26"/>
                <w:szCs w:val="26"/>
                <w:lang w:val="es-PE"/>
              </w:rPr>
            </w:pPr>
            <w:r>
              <w:rPr>
                <w:rFonts w:ascii="Times New Roman" w:hAnsi="Times New Roman"/>
                <w:sz w:val="26"/>
                <w:szCs w:val="26"/>
                <w:lang w:val="es-PE"/>
              </w:rPr>
              <w:t>5</w:t>
            </w:r>
          </w:p>
        </w:tc>
        <w:tc>
          <w:tcPr>
            <w:tcW w:w="2127" w:type="dxa"/>
            <w:vAlign w:val="center"/>
          </w:tcPr>
          <w:p w:rsidR="00EE62C5" w:rsidRPr="00D50F0B" w:rsidRDefault="00EE62C5" w:rsidP="004F3675">
            <w:pPr>
              <w:spacing w:before="80"/>
              <w:rPr>
                <w:rFonts w:ascii="Times New Roman" w:hAnsi="Times New Roman"/>
                <w:color w:val="000000"/>
                <w:sz w:val="26"/>
                <w:szCs w:val="26"/>
              </w:rPr>
            </w:pPr>
            <w:r w:rsidRPr="00D50F0B">
              <w:rPr>
                <w:rFonts w:ascii="Times New Roman" w:hAnsi="Times New Roman"/>
                <w:color w:val="000000"/>
                <w:sz w:val="26"/>
                <w:szCs w:val="26"/>
              </w:rPr>
              <w:t>Chi trả nhà đầu tư</w:t>
            </w:r>
          </w:p>
        </w:tc>
        <w:tc>
          <w:tcPr>
            <w:tcW w:w="1275" w:type="dxa"/>
            <w:vAlign w:val="center"/>
          </w:tcPr>
          <w:p w:rsidR="00EE62C5" w:rsidRPr="00D50F0B" w:rsidRDefault="00EE62C5" w:rsidP="004F3675">
            <w:pPr>
              <w:spacing w:before="80"/>
              <w:jc w:val="center"/>
              <w:rPr>
                <w:rFonts w:ascii="Times New Roman" w:hAnsi="Times New Roman"/>
                <w:color w:val="000000"/>
                <w:sz w:val="26"/>
                <w:szCs w:val="26"/>
              </w:rPr>
            </w:pPr>
            <w:r w:rsidRPr="00D50F0B">
              <w:rPr>
                <w:rFonts w:ascii="Times New Roman" w:hAnsi="Times New Roman"/>
                <w:color w:val="000000"/>
                <w:sz w:val="26"/>
                <w:szCs w:val="26"/>
              </w:rPr>
              <w:t>1</w:t>
            </w:r>
          </w:p>
        </w:tc>
        <w:tc>
          <w:tcPr>
            <w:tcW w:w="1701" w:type="dxa"/>
            <w:vAlign w:val="center"/>
          </w:tcPr>
          <w:p w:rsidR="00EE62C5" w:rsidRPr="00D50F0B" w:rsidRDefault="003B61BF" w:rsidP="00821682">
            <w:pPr>
              <w:spacing w:before="80"/>
              <w:jc w:val="center"/>
              <w:rPr>
                <w:rFonts w:ascii="Times New Roman" w:hAnsi="Times New Roman"/>
                <w:color w:val="000000"/>
                <w:sz w:val="26"/>
                <w:szCs w:val="26"/>
              </w:rPr>
            </w:pPr>
            <w:r>
              <w:rPr>
                <w:rFonts w:ascii="Times New Roman" w:hAnsi="Times New Roman"/>
                <w:sz w:val="26"/>
                <w:szCs w:val="26"/>
                <w:lang w:val="es-PE"/>
              </w:rPr>
              <w:t>37.857</w:t>
            </w:r>
            <w:r w:rsidRPr="00F54ABA">
              <w:rPr>
                <w:rFonts w:ascii="Times New Roman" w:hAnsi="Times New Roman"/>
                <w:sz w:val="26"/>
                <w:szCs w:val="26"/>
                <w:lang w:val="es-PE"/>
              </w:rPr>
              <w:t>.600</w:t>
            </w:r>
            <w:r w:rsidR="00460FC4">
              <w:rPr>
                <w:rFonts w:ascii="Times New Roman" w:hAnsi="Times New Roman"/>
                <w:sz w:val="26"/>
                <w:szCs w:val="26"/>
                <w:lang w:val="es-PE"/>
              </w:rPr>
              <w:t xml:space="preserve"> </w:t>
            </w:r>
            <w:r w:rsidRPr="00F54ABA">
              <w:rPr>
                <w:rFonts w:ascii="Times New Roman" w:hAnsi="Times New Roman"/>
                <w:sz w:val="26"/>
                <w:szCs w:val="26"/>
                <w:lang w:val="es-PE"/>
              </w:rPr>
              <w:t>đ</w:t>
            </w:r>
          </w:p>
        </w:tc>
        <w:tc>
          <w:tcPr>
            <w:tcW w:w="1560" w:type="dxa"/>
            <w:vAlign w:val="center"/>
          </w:tcPr>
          <w:p w:rsidR="00EE62C5" w:rsidRPr="00D50F0B" w:rsidRDefault="003B61BF" w:rsidP="00821682">
            <w:pPr>
              <w:spacing w:before="80"/>
              <w:jc w:val="center"/>
              <w:rPr>
                <w:rFonts w:ascii="Times New Roman" w:hAnsi="Times New Roman"/>
                <w:color w:val="000000"/>
                <w:sz w:val="26"/>
                <w:szCs w:val="26"/>
              </w:rPr>
            </w:pPr>
            <w:r>
              <w:rPr>
                <w:rFonts w:ascii="Times New Roman" w:hAnsi="Times New Roman"/>
                <w:sz w:val="26"/>
                <w:szCs w:val="26"/>
                <w:lang w:val="es-PE"/>
              </w:rPr>
              <w:t>37.857</w:t>
            </w:r>
            <w:r w:rsidRPr="00F54ABA">
              <w:rPr>
                <w:rFonts w:ascii="Times New Roman" w:hAnsi="Times New Roman"/>
                <w:sz w:val="26"/>
                <w:szCs w:val="26"/>
                <w:lang w:val="es-PE"/>
              </w:rPr>
              <w:t>.600</w:t>
            </w:r>
            <w:r w:rsidR="00460FC4">
              <w:rPr>
                <w:rFonts w:ascii="Times New Roman" w:hAnsi="Times New Roman"/>
                <w:sz w:val="26"/>
                <w:szCs w:val="26"/>
                <w:lang w:val="es-PE"/>
              </w:rPr>
              <w:t xml:space="preserve"> </w:t>
            </w:r>
            <w:r w:rsidRPr="00F54ABA">
              <w:rPr>
                <w:rFonts w:ascii="Times New Roman" w:hAnsi="Times New Roman"/>
                <w:sz w:val="26"/>
                <w:szCs w:val="26"/>
                <w:lang w:val="es-PE"/>
              </w:rPr>
              <w:t>đ</w:t>
            </w:r>
          </w:p>
        </w:tc>
        <w:tc>
          <w:tcPr>
            <w:tcW w:w="1560" w:type="dxa"/>
            <w:vAlign w:val="center"/>
          </w:tcPr>
          <w:p w:rsidR="0088284B" w:rsidRPr="0088284B" w:rsidRDefault="0088284B" w:rsidP="0088284B">
            <w:pPr>
              <w:spacing w:before="80"/>
              <w:jc w:val="center"/>
              <w:rPr>
                <w:rFonts w:ascii="Times New Roman" w:hAnsi="Times New Roman"/>
                <w:sz w:val="26"/>
                <w:szCs w:val="26"/>
              </w:rPr>
            </w:pPr>
            <w:r w:rsidRPr="0088284B">
              <w:rPr>
                <w:rFonts w:ascii="Times New Roman" w:hAnsi="Times New Roman"/>
                <w:sz w:val="26"/>
                <w:szCs w:val="26"/>
              </w:rPr>
              <w:t>205.746</w:t>
            </w:r>
            <w:r w:rsidRPr="0088284B">
              <w:rPr>
                <w:rFonts w:ascii="Times New Roman" w:hAnsi="Times New Roman" w:cs="Calibri"/>
                <w:sz w:val="26"/>
                <w:szCs w:val="26"/>
              </w:rPr>
              <w:t>đ</w:t>
            </w:r>
          </w:p>
          <w:p w:rsidR="00EE62C5" w:rsidRPr="00D50F0B" w:rsidRDefault="00EE62C5" w:rsidP="002F4C60">
            <w:pPr>
              <w:spacing w:before="80"/>
              <w:jc w:val="center"/>
              <w:rPr>
                <w:rFonts w:ascii="Times New Roman" w:hAnsi="Times New Roman"/>
                <w:sz w:val="26"/>
                <w:szCs w:val="26"/>
              </w:rPr>
            </w:pPr>
          </w:p>
        </w:tc>
        <w:tc>
          <w:tcPr>
            <w:tcW w:w="1134" w:type="dxa"/>
            <w:vAlign w:val="center"/>
          </w:tcPr>
          <w:p w:rsidR="00EE62C5" w:rsidRPr="00D50F0B" w:rsidRDefault="00CB0A71" w:rsidP="004F3675">
            <w:pPr>
              <w:spacing w:before="80"/>
              <w:jc w:val="right"/>
              <w:rPr>
                <w:rFonts w:ascii="Times New Roman" w:hAnsi="Times New Roman"/>
                <w:sz w:val="26"/>
                <w:szCs w:val="26"/>
              </w:rPr>
            </w:pPr>
            <w:r>
              <w:rPr>
                <w:rFonts w:ascii="Times New Roman" w:hAnsi="Times New Roman"/>
                <w:sz w:val="26"/>
                <w:szCs w:val="26"/>
              </w:rPr>
              <w:t>Mục (5</w:t>
            </w:r>
            <w:r w:rsidR="00EE62C5" w:rsidRPr="00D50F0B">
              <w:rPr>
                <w:rFonts w:ascii="Times New Roman" w:hAnsi="Times New Roman"/>
                <w:sz w:val="26"/>
                <w:szCs w:val="26"/>
              </w:rPr>
              <w:t>)</w:t>
            </w:r>
          </w:p>
        </w:tc>
      </w:tr>
      <w:tr w:rsidR="00EE62C5" w:rsidRPr="00D50F0B" w:rsidTr="00DD5013">
        <w:tc>
          <w:tcPr>
            <w:tcW w:w="567" w:type="dxa"/>
            <w:vAlign w:val="center"/>
          </w:tcPr>
          <w:p w:rsidR="00EE62C5" w:rsidRPr="00D50F0B" w:rsidRDefault="00EE62C5" w:rsidP="004F3675">
            <w:pPr>
              <w:spacing w:after="60"/>
              <w:jc w:val="center"/>
              <w:rPr>
                <w:rFonts w:ascii="Times New Roman" w:hAnsi="Times New Roman"/>
                <w:sz w:val="26"/>
                <w:szCs w:val="26"/>
                <w:lang w:val="es-PE"/>
              </w:rPr>
            </w:pPr>
          </w:p>
        </w:tc>
        <w:tc>
          <w:tcPr>
            <w:tcW w:w="2127" w:type="dxa"/>
            <w:vAlign w:val="center"/>
          </w:tcPr>
          <w:p w:rsidR="00EE62C5" w:rsidRPr="00D50F0B" w:rsidRDefault="00EE62C5" w:rsidP="004F3675">
            <w:pPr>
              <w:spacing w:after="60"/>
              <w:jc w:val="center"/>
              <w:rPr>
                <w:rFonts w:ascii="Times New Roman" w:hAnsi="Times New Roman"/>
                <w:sz w:val="26"/>
                <w:szCs w:val="26"/>
                <w:lang w:val="es-PE"/>
              </w:rPr>
            </w:pPr>
            <w:r w:rsidRPr="00D50F0B">
              <w:rPr>
                <w:rFonts w:ascii="Times New Roman" w:hAnsi="Times New Roman"/>
                <w:sz w:val="26"/>
                <w:szCs w:val="26"/>
                <w:lang w:val="es-PE"/>
              </w:rPr>
              <w:t>Cộng</w:t>
            </w:r>
          </w:p>
        </w:tc>
        <w:tc>
          <w:tcPr>
            <w:tcW w:w="1275" w:type="dxa"/>
            <w:vAlign w:val="center"/>
          </w:tcPr>
          <w:p w:rsidR="00EE62C5" w:rsidRPr="00D50F0B" w:rsidRDefault="00EE62C5" w:rsidP="004F3675">
            <w:pPr>
              <w:spacing w:after="60"/>
              <w:jc w:val="center"/>
              <w:rPr>
                <w:rFonts w:ascii="Times New Roman" w:hAnsi="Times New Roman"/>
                <w:sz w:val="26"/>
                <w:szCs w:val="26"/>
                <w:lang w:val="es-PE"/>
              </w:rPr>
            </w:pPr>
          </w:p>
        </w:tc>
        <w:tc>
          <w:tcPr>
            <w:tcW w:w="1701" w:type="dxa"/>
            <w:vAlign w:val="center"/>
          </w:tcPr>
          <w:p w:rsidR="00EE62C5" w:rsidRPr="00D50F0B" w:rsidRDefault="00DB0635" w:rsidP="00821682">
            <w:pPr>
              <w:spacing w:after="60"/>
              <w:jc w:val="center"/>
              <w:rPr>
                <w:rFonts w:ascii="Times New Roman" w:hAnsi="Times New Roman"/>
                <w:sz w:val="26"/>
                <w:szCs w:val="26"/>
                <w:lang w:val="es-PE"/>
              </w:rPr>
            </w:pPr>
            <w:r>
              <w:rPr>
                <w:rFonts w:ascii="Times New Roman" w:hAnsi="Times New Roman"/>
                <w:sz w:val="26"/>
                <w:szCs w:val="26"/>
                <w:lang w:val="es-PE"/>
              </w:rPr>
              <w:t>70.430.000đ</w:t>
            </w:r>
          </w:p>
        </w:tc>
        <w:tc>
          <w:tcPr>
            <w:tcW w:w="1560" w:type="dxa"/>
            <w:vAlign w:val="center"/>
          </w:tcPr>
          <w:p w:rsidR="00EE62C5" w:rsidRPr="00D50F0B" w:rsidRDefault="00585608" w:rsidP="00821682">
            <w:pPr>
              <w:spacing w:after="60"/>
              <w:jc w:val="center"/>
              <w:rPr>
                <w:rFonts w:ascii="Times New Roman" w:hAnsi="Times New Roman"/>
                <w:sz w:val="26"/>
                <w:szCs w:val="26"/>
                <w:lang w:val="es-PE"/>
              </w:rPr>
            </w:pPr>
            <w:r>
              <w:rPr>
                <w:rFonts w:ascii="Times New Roman" w:hAnsi="Times New Roman"/>
                <w:sz w:val="26"/>
                <w:szCs w:val="26"/>
                <w:lang w:val="es-PE"/>
              </w:rPr>
              <w:t>70.840.000đ</w:t>
            </w:r>
          </w:p>
        </w:tc>
        <w:tc>
          <w:tcPr>
            <w:tcW w:w="1560" w:type="dxa"/>
            <w:vAlign w:val="center"/>
          </w:tcPr>
          <w:p w:rsidR="00EE62C5" w:rsidRPr="00D50F0B" w:rsidRDefault="0088284B" w:rsidP="002F4C60">
            <w:pPr>
              <w:spacing w:after="60"/>
              <w:jc w:val="center"/>
              <w:rPr>
                <w:rFonts w:ascii="Times New Roman" w:hAnsi="Times New Roman"/>
                <w:color w:val="000000"/>
                <w:sz w:val="26"/>
                <w:szCs w:val="26"/>
                <w:lang w:val="es-PE"/>
              </w:rPr>
            </w:pPr>
            <w:r w:rsidRPr="0088284B">
              <w:rPr>
                <w:rFonts w:ascii="Times New Roman" w:hAnsi="Times New Roman"/>
                <w:sz w:val="26"/>
                <w:szCs w:val="26"/>
              </w:rPr>
              <w:t>385.000</w:t>
            </w:r>
            <w:r w:rsidRPr="0088284B">
              <w:rPr>
                <w:rFonts w:ascii="Times New Roman" w:hAnsi="Times New Roman" w:cs="Calibri"/>
                <w:sz w:val="26"/>
                <w:szCs w:val="26"/>
              </w:rPr>
              <w:t>đ</w:t>
            </w:r>
          </w:p>
        </w:tc>
        <w:tc>
          <w:tcPr>
            <w:tcW w:w="1134" w:type="dxa"/>
            <w:vAlign w:val="center"/>
          </w:tcPr>
          <w:p w:rsidR="00EE62C5" w:rsidRPr="00D50F0B" w:rsidRDefault="00EE62C5" w:rsidP="004F3675">
            <w:pPr>
              <w:spacing w:after="60"/>
              <w:jc w:val="center"/>
              <w:rPr>
                <w:rFonts w:ascii="Times New Roman" w:hAnsi="Times New Roman"/>
                <w:sz w:val="26"/>
                <w:szCs w:val="26"/>
                <w:lang w:val="es-PE"/>
              </w:rPr>
            </w:pPr>
          </w:p>
        </w:tc>
      </w:tr>
    </w:tbl>
    <w:p w:rsidR="00EE62C5" w:rsidRPr="00D50F0B" w:rsidRDefault="00EE62C5" w:rsidP="00EE62C5">
      <w:pPr>
        <w:spacing w:before="80"/>
        <w:jc w:val="both"/>
        <w:rPr>
          <w:rFonts w:ascii="Times New Roman Bold" w:hAnsi="Times New Roman Bold"/>
          <w:spacing w:val="10"/>
          <w:sz w:val="26"/>
          <w:szCs w:val="26"/>
          <w:lang w:val="es-PE"/>
        </w:rPr>
      </w:pPr>
      <w:r w:rsidRPr="00D50F0B">
        <w:rPr>
          <w:rFonts w:ascii="Times New Roman Bold" w:hAnsi="Times New Roman Bold"/>
          <w:spacing w:val="10"/>
          <w:sz w:val="26"/>
          <w:szCs w:val="26"/>
          <w:lang w:val="es-PE"/>
        </w:rPr>
        <w:t xml:space="preserve">Bằng chữ: Tám mươi tư triệu </w:t>
      </w:r>
      <w:r w:rsidR="003E75BB" w:rsidRPr="00D50F0B">
        <w:rPr>
          <w:rFonts w:ascii="Times New Roman Bold" w:hAnsi="Times New Roman Bold"/>
          <w:spacing w:val="10"/>
          <w:sz w:val="26"/>
          <w:szCs w:val="26"/>
          <w:lang w:val="es-PE"/>
        </w:rPr>
        <w:t>sáu trăm bảy hai nghìn đồng</w:t>
      </w:r>
      <w:r w:rsidRPr="00D50F0B">
        <w:rPr>
          <w:rFonts w:ascii="Times New Roman Bold" w:hAnsi="Times New Roman Bold"/>
          <w:spacing w:val="10"/>
          <w:sz w:val="26"/>
          <w:szCs w:val="26"/>
          <w:lang w:val="es-PE"/>
        </w:rPr>
        <w:t xml:space="preserve"> </w:t>
      </w:r>
    </w:p>
    <w:p w:rsidR="00EE62C5" w:rsidRDefault="008F209A" w:rsidP="00EE62C5">
      <w:pPr>
        <w:spacing w:before="80"/>
        <w:rPr>
          <w:rFonts w:ascii="Times New Roman" w:hAnsi="Times New Roman"/>
          <w:sz w:val="26"/>
          <w:szCs w:val="26"/>
          <w:lang w:val="nl-NL"/>
        </w:rPr>
      </w:pPr>
      <w:r>
        <w:rPr>
          <w:rFonts w:ascii="Times New Roman" w:hAnsi="Times New Roman"/>
          <w:sz w:val="26"/>
          <w:szCs w:val="26"/>
          <w:lang w:val="nl-NL"/>
        </w:rPr>
        <w:t>3.  Dự kiến thu : 5.500 đ / tiết  x 70 tiết/hs = 385</w:t>
      </w:r>
      <w:r w:rsidR="00EE62C5" w:rsidRPr="00D50F0B">
        <w:rPr>
          <w:rFonts w:ascii="Times New Roman" w:hAnsi="Times New Roman"/>
          <w:sz w:val="26"/>
          <w:szCs w:val="26"/>
          <w:lang w:val="nl-NL"/>
        </w:rPr>
        <w:t>.000đ/hs/năm</w:t>
      </w:r>
    </w:p>
    <w:tbl>
      <w:tblPr>
        <w:tblW w:w="9395" w:type="dxa"/>
        <w:tblLook w:val="04A0" w:firstRow="1" w:lastRow="0" w:firstColumn="1" w:lastColumn="0" w:noHBand="0" w:noVBand="1"/>
      </w:tblPr>
      <w:tblGrid>
        <w:gridCol w:w="854"/>
        <w:gridCol w:w="814"/>
        <w:gridCol w:w="992"/>
        <w:gridCol w:w="1134"/>
        <w:gridCol w:w="1405"/>
        <w:gridCol w:w="1430"/>
        <w:gridCol w:w="2766"/>
      </w:tblGrid>
      <w:tr w:rsidR="003F5308" w:rsidRPr="00E14556" w:rsidTr="00AD48B5">
        <w:trPr>
          <w:trHeight w:val="375"/>
        </w:trPr>
        <w:tc>
          <w:tcPr>
            <w:tcW w:w="854" w:type="dxa"/>
            <w:tcBorders>
              <w:top w:val="single" w:sz="4" w:space="0" w:color="auto"/>
              <w:left w:val="single" w:sz="4" w:space="0" w:color="auto"/>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STT</w:t>
            </w:r>
          </w:p>
        </w:tc>
        <w:tc>
          <w:tcPr>
            <w:tcW w:w="81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Khối lớp</w:t>
            </w:r>
          </w:p>
        </w:tc>
        <w:tc>
          <w:tcPr>
            <w:tcW w:w="992"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Số lớp</w:t>
            </w:r>
          </w:p>
        </w:tc>
        <w:tc>
          <w:tcPr>
            <w:tcW w:w="113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Số HS</w:t>
            </w:r>
            <w:r>
              <w:rPr>
                <w:rFonts w:ascii="Times New Roman" w:hAnsi="Times New Roman"/>
                <w:b/>
                <w:sz w:val="24"/>
                <w:szCs w:val="24"/>
              </w:rPr>
              <w:t xml:space="preserve"> xin học</w:t>
            </w:r>
          </w:p>
        </w:tc>
        <w:tc>
          <w:tcPr>
            <w:tcW w:w="1417" w:type="dxa"/>
            <w:tcBorders>
              <w:top w:val="single" w:sz="4" w:space="0" w:color="auto"/>
              <w:left w:val="single" w:sz="4" w:space="0" w:color="auto"/>
              <w:bottom w:val="single" w:sz="4" w:space="0" w:color="auto"/>
              <w:right w:val="single" w:sz="4" w:space="0" w:color="auto"/>
            </w:tcBorders>
          </w:tcPr>
          <w:p w:rsidR="003F5308" w:rsidRPr="00E14556" w:rsidRDefault="003F5308" w:rsidP="00AD48B5">
            <w:pPr>
              <w:spacing w:before="80"/>
              <w:ind w:left="47" w:hanging="47"/>
              <w:jc w:val="center"/>
              <w:rPr>
                <w:rFonts w:ascii="Times New Roman" w:hAnsi="Times New Roman"/>
                <w:b/>
                <w:sz w:val="24"/>
                <w:szCs w:val="24"/>
              </w:rPr>
            </w:pPr>
            <w:r>
              <w:rPr>
                <w:rFonts w:ascii="Times New Roman" w:hAnsi="Times New Roman"/>
                <w:b/>
                <w:sz w:val="24"/>
                <w:szCs w:val="24"/>
              </w:rPr>
              <w:t>Số học sinh xin miễn, giảm</w:t>
            </w:r>
          </w:p>
        </w:tc>
        <w:tc>
          <w:tcPr>
            <w:tcW w:w="1418" w:type="dxa"/>
            <w:tcBorders>
              <w:top w:val="single" w:sz="4" w:space="0" w:color="auto"/>
              <w:left w:val="single" w:sz="4" w:space="0" w:color="auto"/>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Tổng thu</w:t>
            </w:r>
          </w:p>
        </w:tc>
        <w:tc>
          <w:tcPr>
            <w:tcW w:w="2766"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Ghi chú</w:t>
            </w:r>
          </w:p>
        </w:tc>
      </w:tr>
      <w:tr w:rsidR="003F5308" w:rsidRPr="00E14556" w:rsidTr="00AD48B5">
        <w:trPr>
          <w:trHeight w:val="315"/>
        </w:trPr>
        <w:tc>
          <w:tcPr>
            <w:tcW w:w="854" w:type="dxa"/>
            <w:tcBorders>
              <w:top w:val="single" w:sz="4" w:space="0" w:color="auto"/>
              <w:left w:val="single" w:sz="4" w:space="0" w:color="auto"/>
              <w:bottom w:val="single" w:sz="4" w:space="0" w:color="auto"/>
              <w:right w:val="single" w:sz="4" w:space="0" w:color="auto"/>
            </w:tcBorders>
            <w:noWrap/>
          </w:tcPr>
          <w:p w:rsidR="003F5308" w:rsidRPr="00E14556" w:rsidRDefault="003F5308" w:rsidP="00AD48B5">
            <w:pPr>
              <w:spacing w:before="80"/>
              <w:jc w:val="center"/>
              <w:rPr>
                <w:rFonts w:ascii="Times New Roman" w:hAnsi="Times New Roman"/>
                <w:sz w:val="24"/>
                <w:szCs w:val="24"/>
              </w:rPr>
            </w:pPr>
            <w:r w:rsidRPr="00E14556">
              <w:rPr>
                <w:rFonts w:ascii="Times New Roman" w:hAnsi="Times New Roman"/>
                <w:sz w:val="24"/>
                <w:szCs w:val="24"/>
              </w:rPr>
              <w:t>1</w:t>
            </w:r>
          </w:p>
        </w:tc>
        <w:tc>
          <w:tcPr>
            <w:tcW w:w="81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2</w:t>
            </w:r>
          </w:p>
        </w:tc>
        <w:tc>
          <w:tcPr>
            <w:tcW w:w="113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67</w:t>
            </w:r>
          </w:p>
        </w:tc>
        <w:tc>
          <w:tcPr>
            <w:tcW w:w="1417" w:type="dxa"/>
            <w:tcBorders>
              <w:top w:val="single" w:sz="4" w:space="0" w:color="auto"/>
              <w:left w:val="single" w:sz="4" w:space="0" w:color="auto"/>
              <w:bottom w:val="single" w:sz="4" w:space="0" w:color="auto"/>
              <w:right w:val="single" w:sz="4" w:space="0" w:color="auto"/>
            </w:tcBorders>
          </w:tcPr>
          <w:p w:rsidR="003F5308" w:rsidRPr="00E14556" w:rsidRDefault="003F5308" w:rsidP="00AD48B5">
            <w:pPr>
              <w:spacing w:before="80"/>
              <w:ind w:left="47" w:hanging="47"/>
              <w:jc w:val="center"/>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noWrap/>
          </w:tcPr>
          <w:p w:rsidR="003F5308" w:rsidRPr="00E14556" w:rsidRDefault="003068E3" w:rsidP="00AD48B5">
            <w:pPr>
              <w:spacing w:before="80"/>
              <w:ind w:left="47" w:hanging="47"/>
              <w:jc w:val="center"/>
              <w:rPr>
                <w:rFonts w:ascii="Times New Roman" w:hAnsi="Times New Roman"/>
                <w:sz w:val="24"/>
                <w:szCs w:val="24"/>
              </w:rPr>
            </w:pPr>
            <w:r>
              <w:rPr>
                <w:rFonts w:ascii="Times New Roman" w:hAnsi="Times New Roman"/>
                <w:sz w:val="24"/>
                <w:szCs w:val="24"/>
              </w:rPr>
              <w:t>23.100.000đ</w:t>
            </w:r>
          </w:p>
        </w:tc>
        <w:tc>
          <w:tcPr>
            <w:tcW w:w="2766"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Pr>
                <w:rFonts w:ascii="Times New Roman" w:hAnsi="Times New Roman"/>
                <w:sz w:val="24"/>
                <w:szCs w:val="24"/>
              </w:rPr>
              <w:t>06</w:t>
            </w:r>
            <w:r w:rsidRPr="00E14556">
              <w:rPr>
                <w:rFonts w:ascii="Times New Roman" w:hAnsi="Times New Roman"/>
                <w:sz w:val="24"/>
                <w:szCs w:val="24"/>
              </w:rPr>
              <w:t xml:space="preserve"> hs nghèo, cận nghèo - 01  KT-Không thu tiền</w:t>
            </w:r>
          </w:p>
        </w:tc>
      </w:tr>
      <w:tr w:rsidR="003F5308" w:rsidRPr="00E14556" w:rsidTr="00AD48B5">
        <w:trPr>
          <w:trHeight w:val="874"/>
        </w:trPr>
        <w:tc>
          <w:tcPr>
            <w:tcW w:w="854" w:type="dxa"/>
            <w:tcBorders>
              <w:top w:val="single" w:sz="4" w:space="0" w:color="auto"/>
              <w:left w:val="single" w:sz="4" w:space="0" w:color="auto"/>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2</w:t>
            </w:r>
          </w:p>
        </w:tc>
        <w:tc>
          <w:tcPr>
            <w:tcW w:w="81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4</w:t>
            </w:r>
          </w:p>
        </w:tc>
        <w:tc>
          <w:tcPr>
            <w:tcW w:w="992"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2</w:t>
            </w:r>
          </w:p>
        </w:tc>
        <w:tc>
          <w:tcPr>
            <w:tcW w:w="113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73</w:t>
            </w:r>
          </w:p>
        </w:tc>
        <w:tc>
          <w:tcPr>
            <w:tcW w:w="1417" w:type="dxa"/>
            <w:tcBorders>
              <w:top w:val="single" w:sz="4" w:space="0" w:color="auto"/>
              <w:left w:val="single" w:sz="4" w:space="0" w:color="auto"/>
              <w:bottom w:val="single" w:sz="4" w:space="0" w:color="auto"/>
              <w:right w:val="single" w:sz="4" w:space="0" w:color="auto"/>
            </w:tcBorders>
          </w:tcPr>
          <w:p w:rsidR="003F5308" w:rsidRPr="00E14556" w:rsidRDefault="003F5308" w:rsidP="00AD48B5">
            <w:pPr>
              <w:spacing w:before="80"/>
              <w:ind w:left="47" w:hanging="47"/>
              <w:jc w:val="center"/>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noWrap/>
          </w:tcPr>
          <w:p w:rsidR="003F5308" w:rsidRPr="00E14556" w:rsidRDefault="003068E3" w:rsidP="00AD48B5">
            <w:pPr>
              <w:spacing w:before="80"/>
              <w:ind w:left="47" w:hanging="47"/>
              <w:jc w:val="center"/>
              <w:rPr>
                <w:rFonts w:ascii="Times New Roman" w:hAnsi="Times New Roman"/>
                <w:sz w:val="24"/>
                <w:szCs w:val="24"/>
              </w:rPr>
            </w:pPr>
            <w:r>
              <w:rPr>
                <w:rFonts w:ascii="Times New Roman" w:hAnsi="Times New Roman"/>
                <w:sz w:val="24"/>
                <w:szCs w:val="24"/>
              </w:rPr>
              <w:t>25.410.000đ</w:t>
            </w:r>
          </w:p>
        </w:tc>
        <w:tc>
          <w:tcPr>
            <w:tcW w:w="2766"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Pr>
                <w:rFonts w:ascii="Times New Roman" w:hAnsi="Times New Roman"/>
                <w:sz w:val="24"/>
                <w:szCs w:val="24"/>
              </w:rPr>
              <w:t>07</w:t>
            </w:r>
            <w:r w:rsidRPr="00E14556">
              <w:rPr>
                <w:rFonts w:ascii="Times New Roman" w:hAnsi="Times New Roman"/>
                <w:sz w:val="24"/>
                <w:szCs w:val="24"/>
              </w:rPr>
              <w:t xml:space="preserve"> HS nghèo, cận nghèo- Không thu tiền</w:t>
            </w:r>
          </w:p>
        </w:tc>
      </w:tr>
      <w:tr w:rsidR="003F5308" w:rsidRPr="00E14556" w:rsidTr="00AD48B5">
        <w:trPr>
          <w:trHeight w:val="586"/>
        </w:trPr>
        <w:tc>
          <w:tcPr>
            <w:tcW w:w="854" w:type="dxa"/>
            <w:tcBorders>
              <w:top w:val="single" w:sz="4" w:space="0" w:color="auto"/>
              <w:left w:val="single" w:sz="4" w:space="0" w:color="auto"/>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3</w:t>
            </w:r>
          </w:p>
        </w:tc>
        <w:tc>
          <w:tcPr>
            <w:tcW w:w="81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5</w:t>
            </w:r>
          </w:p>
        </w:tc>
        <w:tc>
          <w:tcPr>
            <w:tcW w:w="992"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2</w:t>
            </w:r>
          </w:p>
        </w:tc>
        <w:tc>
          <w:tcPr>
            <w:tcW w:w="113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sidRPr="00E14556">
              <w:rPr>
                <w:rFonts w:ascii="Times New Roman" w:hAnsi="Times New Roman"/>
                <w:sz w:val="24"/>
                <w:szCs w:val="24"/>
              </w:rPr>
              <w:t>63</w:t>
            </w:r>
          </w:p>
        </w:tc>
        <w:tc>
          <w:tcPr>
            <w:tcW w:w="1417" w:type="dxa"/>
            <w:tcBorders>
              <w:top w:val="single" w:sz="4" w:space="0" w:color="auto"/>
              <w:left w:val="single" w:sz="4" w:space="0" w:color="auto"/>
              <w:bottom w:val="single" w:sz="4" w:space="0" w:color="auto"/>
              <w:right w:val="single" w:sz="4" w:space="0" w:color="auto"/>
            </w:tcBorders>
          </w:tcPr>
          <w:p w:rsidR="003F5308" w:rsidRPr="00E14556" w:rsidRDefault="003F5308" w:rsidP="00AD48B5">
            <w:pPr>
              <w:spacing w:before="80"/>
              <w:ind w:left="47" w:hanging="47"/>
              <w:jc w:val="center"/>
              <w:rPr>
                <w:rFonts w:ascii="Times New Roman" w:hAnsi="Times New Roman"/>
                <w:sz w:val="24"/>
                <w:szCs w:val="24"/>
              </w:rPr>
            </w:pPr>
            <w:r>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noWrap/>
          </w:tcPr>
          <w:p w:rsidR="003F5308" w:rsidRPr="00E14556" w:rsidRDefault="003036BC" w:rsidP="003036BC">
            <w:pPr>
              <w:spacing w:before="80"/>
              <w:ind w:left="47" w:hanging="47"/>
              <w:rPr>
                <w:rFonts w:ascii="Times New Roman" w:hAnsi="Times New Roman"/>
                <w:sz w:val="24"/>
                <w:szCs w:val="24"/>
              </w:rPr>
            </w:pPr>
            <w:r>
              <w:rPr>
                <w:rFonts w:ascii="Times New Roman" w:hAnsi="Times New Roman"/>
                <w:sz w:val="24"/>
                <w:szCs w:val="24"/>
              </w:rPr>
              <w:t>22.330.000đ</w:t>
            </w:r>
          </w:p>
        </w:tc>
        <w:tc>
          <w:tcPr>
            <w:tcW w:w="2766"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sz w:val="24"/>
                <w:szCs w:val="24"/>
              </w:rPr>
            </w:pPr>
            <w:r>
              <w:rPr>
                <w:rFonts w:ascii="Times New Roman" w:hAnsi="Times New Roman"/>
                <w:sz w:val="24"/>
                <w:szCs w:val="24"/>
              </w:rPr>
              <w:t>03</w:t>
            </w:r>
            <w:r w:rsidRPr="00E14556">
              <w:rPr>
                <w:rFonts w:ascii="Times New Roman" w:hAnsi="Times New Roman"/>
                <w:sz w:val="24"/>
                <w:szCs w:val="24"/>
              </w:rPr>
              <w:t xml:space="preserve"> HS nghèo, cận nghèo </w:t>
            </w:r>
            <w:r>
              <w:rPr>
                <w:rFonts w:ascii="Times New Roman" w:hAnsi="Times New Roman"/>
                <w:sz w:val="24"/>
                <w:szCs w:val="24"/>
              </w:rPr>
              <w:t>-</w:t>
            </w:r>
            <w:r w:rsidRPr="00E14556">
              <w:rPr>
                <w:rFonts w:ascii="Times New Roman" w:hAnsi="Times New Roman"/>
                <w:sz w:val="24"/>
                <w:szCs w:val="24"/>
              </w:rPr>
              <w:t>02 hs khuyết tật Không thu tiền</w:t>
            </w:r>
          </w:p>
        </w:tc>
      </w:tr>
      <w:tr w:rsidR="003F5308" w:rsidRPr="00E14556" w:rsidTr="00AD48B5">
        <w:trPr>
          <w:trHeight w:val="501"/>
        </w:trPr>
        <w:tc>
          <w:tcPr>
            <w:tcW w:w="854" w:type="dxa"/>
            <w:tcBorders>
              <w:top w:val="single" w:sz="4" w:space="0" w:color="auto"/>
              <w:left w:val="single" w:sz="4" w:space="0" w:color="auto"/>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Cộng</w:t>
            </w:r>
          </w:p>
        </w:tc>
        <w:tc>
          <w:tcPr>
            <w:tcW w:w="81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6</w:t>
            </w:r>
          </w:p>
        </w:tc>
        <w:tc>
          <w:tcPr>
            <w:tcW w:w="1134"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ind w:left="47" w:hanging="47"/>
              <w:jc w:val="center"/>
              <w:rPr>
                <w:rFonts w:ascii="Times New Roman" w:hAnsi="Times New Roman"/>
                <w:b/>
                <w:sz w:val="24"/>
                <w:szCs w:val="24"/>
              </w:rPr>
            </w:pPr>
            <w:r w:rsidRPr="00E14556">
              <w:rPr>
                <w:rFonts w:ascii="Times New Roman" w:hAnsi="Times New Roman"/>
                <w:b/>
                <w:sz w:val="24"/>
                <w:szCs w:val="24"/>
              </w:rPr>
              <w:t>203</w:t>
            </w:r>
          </w:p>
        </w:tc>
        <w:tc>
          <w:tcPr>
            <w:tcW w:w="1417" w:type="dxa"/>
            <w:tcBorders>
              <w:top w:val="single" w:sz="4" w:space="0" w:color="auto"/>
              <w:left w:val="single" w:sz="4" w:space="0" w:color="auto"/>
              <w:bottom w:val="single" w:sz="4" w:space="0" w:color="auto"/>
              <w:right w:val="single" w:sz="4" w:space="0" w:color="auto"/>
            </w:tcBorders>
          </w:tcPr>
          <w:p w:rsidR="003F5308" w:rsidRPr="00E14556" w:rsidRDefault="003F5308" w:rsidP="00AD48B5">
            <w:pPr>
              <w:spacing w:before="80"/>
              <w:ind w:left="47" w:hanging="47"/>
              <w:jc w:val="center"/>
              <w:rPr>
                <w:rFonts w:ascii="Times New Roman" w:hAnsi="Times New Roman"/>
                <w:b/>
                <w:sz w:val="24"/>
                <w:szCs w:val="24"/>
              </w:rPr>
            </w:pPr>
            <w:r>
              <w:rPr>
                <w:rFonts w:ascii="Times New Roman" w:hAnsi="Times New Roman"/>
                <w:b/>
                <w:sz w:val="24"/>
                <w:szCs w:val="24"/>
              </w:rPr>
              <w:t>19</w:t>
            </w:r>
          </w:p>
        </w:tc>
        <w:tc>
          <w:tcPr>
            <w:tcW w:w="1418" w:type="dxa"/>
            <w:tcBorders>
              <w:top w:val="single" w:sz="4" w:space="0" w:color="auto"/>
              <w:left w:val="single" w:sz="4" w:space="0" w:color="auto"/>
              <w:bottom w:val="single" w:sz="4" w:space="0" w:color="auto"/>
              <w:right w:val="single" w:sz="4" w:space="0" w:color="auto"/>
            </w:tcBorders>
            <w:noWrap/>
          </w:tcPr>
          <w:p w:rsidR="003F5308" w:rsidRPr="00E14556" w:rsidRDefault="00111D24" w:rsidP="00AD48B5">
            <w:pPr>
              <w:spacing w:before="80"/>
              <w:ind w:left="47" w:hanging="47"/>
              <w:jc w:val="center"/>
              <w:rPr>
                <w:rFonts w:ascii="Times New Roman" w:hAnsi="Times New Roman"/>
                <w:b/>
                <w:sz w:val="24"/>
                <w:szCs w:val="24"/>
              </w:rPr>
            </w:pPr>
            <w:r>
              <w:rPr>
                <w:rFonts w:ascii="Times New Roman" w:hAnsi="Times New Roman"/>
                <w:b/>
                <w:sz w:val="24"/>
                <w:szCs w:val="24"/>
              </w:rPr>
              <w:t>70.840.000đ</w:t>
            </w:r>
          </w:p>
        </w:tc>
        <w:tc>
          <w:tcPr>
            <w:tcW w:w="2766" w:type="dxa"/>
            <w:tcBorders>
              <w:top w:val="single" w:sz="4" w:space="0" w:color="auto"/>
              <w:left w:val="nil"/>
              <w:bottom w:val="single" w:sz="4" w:space="0" w:color="auto"/>
              <w:right w:val="single" w:sz="4" w:space="0" w:color="auto"/>
            </w:tcBorders>
            <w:noWrap/>
          </w:tcPr>
          <w:p w:rsidR="003F5308" w:rsidRPr="00E14556" w:rsidRDefault="003F5308" w:rsidP="00AD48B5">
            <w:pPr>
              <w:spacing w:before="80"/>
              <w:rPr>
                <w:rFonts w:ascii="Times New Roman" w:hAnsi="Times New Roman"/>
                <w:b/>
                <w:sz w:val="24"/>
                <w:szCs w:val="24"/>
              </w:rPr>
            </w:pPr>
            <w:r>
              <w:rPr>
                <w:rFonts w:ascii="Times New Roman" w:hAnsi="Times New Roman"/>
                <w:b/>
                <w:sz w:val="24"/>
                <w:szCs w:val="24"/>
              </w:rPr>
              <w:t>Miễn giảm 19 em</w:t>
            </w:r>
          </w:p>
        </w:tc>
      </w:tr>
    </w:tbl>
    <w:p w:rsidR="003F5308" w:rsidRDefault="003F5308" w:rsidP="00EE62C5">
      <w:pPr>
        <w:spacing w:before="80"/>
        <w:rPr>
          <w:rFonts w:ascii="Times New Roman" w:hAnsi="Times New Roman"/>
          <w:sz w:val="26"/>
          <w:szCs w:val="26"/>
          <w:lang w:val="nl-NL"/>
        </w:rPr>
      </w:pPr>
    </w:p>
    <w:p w:rsidR="004508B1" w:rsidRPr="00D50F0B" w:rsidRDefault="004508B1" w:rsidP="00EE62C5">
      <w:pPr>
        <w:spacing w:before="80"/>
        <w:rPr>
          <w:rFonts w:ascii="Times New Roman" w:hAnsi="Times New Roman"/>
          <w:sz w:val="26"/>
          <w:szCs w:val="26"/>
          <w:lang w:val="nl-NL"/>
        </w:rPr>
      </w:pPr>
    </w:p>
    <w:p w:rsidR="00EE62C5" w:rsidRPr="00D50F0B" w:rsidRDefault="00EE62C5" w:rsidP="00EE62C5">
      <w:pPr>
        <w:spacing w:before="80"/>
        <w:rPr>
          <w:rFonts w:ascii="Times New Roman" w:hAnsi="Times New Roman"/>
          <w:sz w:val="26"/>
          <w:szCs w:val="26"/>
          <w:lang w:val="es-PE"/>
        </w:rPr>
      </w:pPr>
      <w:r w:rsidRPr="00D50F0B">
        <w:rPr>
          <w:rFonts w:ascii="Times New Roman" w:hAnsi="Times New Roman"/>
          <w:sz w:val="26"/>
          <w:szCs w:val="26"/>
          <w:lang w:val="es-PE"/>
        </w:rPr>
        <w:t xml:space="preserve"> </w:t>
      </w:r>
      <w:r w:rsidRPr="00D50F0B">
        <w:rPr>
          <w:rFonts w:ascii="Times New Roman" w:hAnsi="Times New Roman"/>
          <w:i/>
          <w:sz w:val="26"/>
          <w:szCs w:val="26"/>
          <w:lang w:val="es-PE"/>
        </w:rPr>
        <w:t xml:space="preserve">Viết bằng chữ: </w:t>
      </w:r>
      <w:r w:rsidR="00835913">
        <w:rPr>
          <w:rFonts w:ascii="Times New Roman" w:hAnsi="Times New Roman"/>
          <w:i/>
          <w:sz w:val="26"/>
          <w:szCs w:val="26"/>
          <w:lang w:val="es-PE"/>
        </w:rPr>
        <w:t>Bảy mươi triệu tám trăm bốn mươi</w:t>
      </w:r>
      <w:r w:rsidRPr="00D50F0B">
        <w:rPr>
          <w:rFonts w:ascii="Times New Roman" w:hAnsi="Times New Roman"/>
          <w:i/>
          <w:sz w:val="26"/>
          <w:szCs w:val="26"/>
          <w:lang w:val="es-PE"/>
        </w:rPr>
        <w:t xml:space="preserve"> nghìn đồng chẵn.</w:t>
      </w:r>
    </w:p>
    <w:p w:rsidR="005D18B7" w:rsidRPr="00D50F0B" w:rsidRDefault="00070B9B" w:rsidP="00050972">
      <w:pPr>
        <w:spacing w:before="80"/>
        <w:ind w:right="-284" w:firstLine="567"/>
        <w:jc w:val="both"/>
        <w:rPr>
          <w:rFonts w:ascii="Times New Roman" w:hAnsi="Times New Roman"/>
          <w:sz w:val="26"/>
          <w:szCs w:val="26"/>
          <w:lang w:val="es-PE"/>
        </w:rPr>
      </w:pPr>
      <w:r>
        <w:rPr>
          <w:rFonts w:ascii="Times New Roman" w:hAnsi="Times New Roman"/>
          <w:sz w:val="26"/>
          <w:szCs w:val="26"/>
          <w:lang w:val="es-PE"/>
        </w:rPr>
        <w:t>Mức thu của HS/ tiết là: 70.840</w:t>
      </w:r>
      <w:r w:rsidR="00EE62C5" w:rsidRPr="00D50F0B">
        <w:rPr>
          <w:rFonts w:ascii="Times New Roman" w:hAnsi="Times New Roman"/>
          <w:sz w:val="26"/>
          <w:szCs w:val="26"/>
          <w:lang w:val="es-PE"/>
        </w:rPr>
        <w:t>.000 đ</w:t>
      </w:r>
      <w:r>
        <w:rPr>
          <w:rFonts w:ascii="Times New Roman" w:hAnsi="Times New Roman"/>
          <w:sz w:val="26"/>
          <w:szCs w:val="26"/>
          <w:lang w:val="es-PE"/>
        </w:rPr>
        <w:t xml:space="preserve"> : 1184 HS: 70 tiết = 5.5</w:t>
      </w:r>
      <w:r w:rsidR="00EE62C5" w:rsidRPr="00D50F0B">
        <w:rPr>
          <w:rFonts w:ascii="Times New Roman" w:hAnsi="Times New Roman"/>
          <w:sz w:val="26"/>
          <w:szCs w:val="26"/>
          <w:lang w:val="es-PE"/>
        </w:rPr>
        <w:t>00 đ/Tiết/HS</w:t>
      </w:r>
    </w:p>
    <w:p w:rsidR="00A829B5" w:rsidRPr="00FD2B45" w:rsidRDefault="00A829B5" w:rsidP="00FD2B45">
      <w:pPr>
        <w:spacing w:after="120"/>
        <w:jc w:val="both"/>
        <w:rPr>
          <w:rFonts w:ascii="Times New Roman" w:hAnsi="Times New Roman"/>
          <w:sz w:val="26"/>
          <w:szCs w:val="26"/>
        </w:rPr>
      </w:pPr>
      <w:r w:rsidRPr="00FD2B45">
        <w:rPr>
          <w:rFonts w:ascii="Times New Roman" w:hAnsi="Times New Roman"/>
          <w:sz w:val="26"/>
          <w:szCs w:val="26"/>
        </w:rPr>
        <w:tab/>
      </w:r>
      <w:r w:rsidRPr="00FD2B45">
        <w:rPr>
          <w:rFonts w:ascii="Times New Roman" w:hAnsi="Times New Roman"/>
          <w:spacing w:val="-6"/>
          <w:sz w:val="26"/>
          <w:szCs w:val="26"/>
          <w:lang w:val="de-DE"/>
        </w:rPr>
        <w:t>Hình thức thu: thu theo tháng, nếu học sinh tự nguyện có thể thu 1 lần cho cả kỳ học.</w:t>
      </w:r>
    </w:p>
    <w:p w:rsidR="00A829B5" w:rsidRPr="00231C10" w:rsidRDefault="00A829B5" w:rsidP="00FD2B45">
      <w:pPr>
        <w:spacing w:after="120"/>
        <w:contextualSpacing/>
        <w:jc w:val="both"/>
        <w:rPr>
          <w:rFonts w:ascii="Times New Roman" w:hAnsi="Times New Roman"/>
          <w:b/>
          <w:sz w:val="26"/>
          <w:szCs w:val="26"/>
          <w:lang w:val="es-PE"/>
        </w:rPr>
      </w:pPr>
      <w:r w:rsidRPr="00231C10">
        <w:rPr>
          <w:rFonts w:ascii="Times New Roman" w:hAnsi="Times New Roman"/>
          <w:b/>
          <w:sz w:val="26"/>
          <w:szCs w:val="26"/>
          <w:lang w:val="es-PE"/>
        </w:rPr>
        <w:t>D/ TIẾNG ANH PHONIC</w:t>
      </w:r>
    </w:p>
    <w:p w:rsidR="00A829B5" w:rsidRPr="00231C10" w:rsidRDefault="00A829B5" w:rsidP="00231C10">
      <w:pPr>
        <w:numPr>
          <w:ilvl w:val="0"/>
          <w:numId w:val="17"/>
        </w:numPr>
        <w:spacing w:before="120" w:after="120"/>
        <w:jc w:val="both"/>
        <w:rPr>
          <w:rFonts w:ascii="Times New Roman" w:hAnsi="Times New Roman"/>
          <w:sz w:val="26"/>
          <w:szCs w:val="26"/>
          <w:lang w:val="nl-NL"/>
        </w:rPr>
      </w:pPr>
      <w:r>
        <w:rPr>
          <w:rFonts w:ascii="Times New Roman" w:hAnsi="Times New Roman"/>
          <w:sz w:val="26"/>
          <w:szCs w:val="26"/>
          <w:lang w:val="nl-NL"/>
        </w:rPr>
        <w:t>kinh phí thu</w:t>
      </w:r>
    </w:p>
    <w:p w:rsidR="00A829B5" w:rsidRPr="00231C10" w:rsidRDefault="00A829B5" w:rsidP="00231C10">
      <w:pPr>
        <w:spacing w:before="120" w:after="120"/>
        <w:ind w:left="567"/>
        <w:jc w:val="both"/>
        <w:rPr>
          <w:rFonts w:ascii="Times New Roman" w:hAnsi="Times New Roman"/>
          <w:sz w:val="26"/>
          <w:szCs w:val="26"/>
          <w:lang w:val="de-DE"/>
        </w:rPr>
      </w:pPr>
      <w:r w:rsidRPr="00231C10">
        <w:rPr>
          <w:rFonts w:ascii="Times New Roman" w:hAnsi="Times New Roman"/>
          <w:sz w:val="26"/>
          <w:szCs w:val="26"/>
          <w:lang w:val="de-DE"/>
        </w:rPr>
        <w:t>Dự kiến tổng thu 01 tháng như sau:</w:t>
      </w:r>
      <w:r w:rsidRPr="00231C10">
        <w:rPr>
          <w:sz w:val="26"/>
          <w:szCs w:val="26"/>
          <w:lang w:val="de-DE"/>
        </w:rPr>
        <w:t xml:space="preserve"> 70 000 </w:t>
      </w:r>
      <w:r w:rsidRPr="00231C10">
        <w:rPr>
          <w:rFonts w:ascii="Times New Roman" w:hAnsi="Times New Roman"/>
          <w:sz w:val="26"/>
          <w:szCs w:val="26"/>
          <w:lang w:val="de-DE"/>
        </w:rPr>
        <w:t>đ</w:t>
      </w:r>
      <w:r w:rsidR="0097093C">
        <w:rPr>
          <w:sz w:val="26"/>
          <w:szCs w:val="26"/>
          <w:lang w:val="de-DE"/>
        </w:rPr>
        <w:t xml:space="preserve"> x 152</w:t>
      </w:r>
      <w:r w:rsidR="007C78AC">
        <w:rPr>
          <w:sz w:val="26"/>
          <w:szCs w:val="26"/>
          <w:lang w:val="de-DE"/>
        </w:rPr>
        <w:t xml:space="preserve"> </w:t>
      </w:r>
      <w:r w:rsidR="007C78AC" w:rsidRPr="007C78AC">
        <w:rPr>
          <w:rFonts w:ascii="Times New Roman" w:hAnsi="Times New Roman"/>
          <w:sz w:val="26"/>
          <w:szCs w:val="26"/>
          <w:lang w:val="de-DE"/>
        </w:rPr>
        <w:t>học</w:t>
      </w:r>
      <w:r w:rsidR="007C78AC">
        <w:rPr>
          <w:sz w:val="26"/>
          <w:szCs w:val="26"/>
          <w:lang w:val="de-DE"/>
        </w:rPr>
        <w:t xml:space="preserve"> sinh</w:t>
      </w:r>
      <w:r w:rsidR="00A441B7">
        <w:rPr>
          <w:sz w:val="26"/>
          <w:szCs w:val="26"/>
          <w:lang w:val="de-DE"/>
        </w:rPr>
        <w:t xml:space="preserve"> </w:t>
      </w:r>
      <w:r w:rsidR="0097093C">
        <w:rPr>
          <w:sz w:val="26"/>
          <w:szCs w:val="26"/>
          <w:lang w:val="de-DE"/>
        </w:rPr>
        <w:t>=10 64</w:t>
      </w:r>
      <w:r w:rsidRPr="00231C10">
        <w:rPr>
          <w:sz w:val="26"/>
          <w:szCs w:val="26"/>
          <w:lang w:val="de-DE"/>
        </w:rPr>
        <w:t xml:space="preserve">0 000 </w:t>
      </w:r>
      <w:r w:rsidRPr="00231C10">
        <w:rPr>
          <w:rFonts w:ascii="Times New Roman" w:hAnsi="Times New Roman"/>
          <w:sz w:val="26"/>
          <w:szCs w:val="26"/>
          <w:lang w:val="de-DE"/>
        </w:rPr>
        <w:t>đ</w:t>
      </w:r>
    </w:p>
    <w:p w:rsidR="00A829B5" w:rsidRPr="00231C10" w:rsidRDefault="00A829B5" w:rsidP="00231C10">
      <w:pPr>
        <w:spacing w:before="120" w:after="120"/>
        <w:ind w:left="567"/>
        <w:jc w:val="both"/>
        <w:rPr>
          <w:rFonts w:ascii="Times New Roman" w:hAnsi="Times New Roman"/>
          <w:sz w:val="26"/>
          <w:szCs w:val="26"/>
          <w:lang w:val="nl-NL"/>
        </w:rPr>
      </w:pPr>
      <w:r w:rsidRPr="00231C10">
        <w:rPr>
          <w:rFonts w:ascii="Times New Roman" w:hAnsi="Times New Roman"/>
          <w:sz w:val="26"/>
          <w:szCs w:val="26"/>
        </w:rPr>
        <w:t>70% tổng nguồn thu trả cho công ty VPbox</w:t>
      </w:r>
    </w:p>
    <w:p w:rsidR="00A441B7" w:rsidRPr="00A441B7" w:rsidRDefault="00A829B5" w:rsidP="00A441B7">
      <w:pPr>
        <w:pStyle w:val="ListParagraph"/>
        <w:tabs>
          <w:tab w:val="left" w:pos="0"/>
        </w:tabs>
        <w:spacing w:line="360" w:lineRule="auto"/>
        <w:ind w:left="0"/>
        <w:jc w:val="both"/>
        <w:rPr>
          <w:bCs/>
          <w:sz w:val="26"/>
          <w:szCs w:val="26"/>
        </w:rPr>
      </w:pPr>
      <w:r w:rsidRPr="00231C10">
        <w:rPr>
          <w:spacing w:val="-8"/>
          <w:sz w:val="26"/>
          <w:szCs w:val="26"/>
        </w:rPr>
        <w:t xml:space="preserve">         </w:t>
      </w:r>
      <w:r w:rsidRPr="00231C10">
        <w:rPr>
          <w:bCs/>
          <w:sz w:val="26"/>
          <w:szCs w:val="26"/>
        </w:rPr>
        <w:t>30% nguồn thu được nhà trường sử dụng vào những việc sau:</w:t>
      </w:r>
    </w:p>
    <w:tbl>
      <w:tblPr>
        <w:tblW w:w="9229" w:type="dxa"/>
        <w:tblLayout w:type="fixed"/>
        <w:tblCellMar>
          <w:left w:w="0" w:type="dxa"/>
          <w:right w:w="0" w:type="dxa"/>
        </w:tblCellMar>
        <w:tblLook w:val="0000" w:firstRow="0" w:lastRow="0" w:firstColumn="0" w:lastColumn="0" w:noHBand="0" w:noVBand="0"/>
      </w:tblPr>
      <w:tblGrid>
        <w:gridCol w:w="582"/>
        <w:gridCol w:w="4678"/>
        <w:gridCol w:w="851"/>
        <w:gridCol w:w="992"/>
        <w:gridCol w:w="2126"/>
      </w:tblGrid>
      <w:tr w:rsidR="00A441B7" w:rsidRPr="00A441B7" w:rsidTr="000026AB">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441B7" w:rsidRPr="00A441B7" w:rsidRDefault="00A441B7" w:rsidP="00A441B7">
            <w:pPr>
              <w:jc w:val="center"/>
              <w:rPr>
                <w:rFonts w:ascii="Times New Roman" w:hAnsi="Times New Roman"/>
                <w:b/>
                <w:bCs/>
                <w:sz w:val="22"/>
                <w:szCs w:val="22"/>
              </w:rPr>
            </w:pPr>
            <w:r w:rsidRPr="00A441B7">
              <w:rPr>
                <w:rFonts w:ascii="Times New Roman" w:hAnsi="Times New Roman"/>
                <w:b/>
                <w:bCs/>
                <w:sz w:val="22"/>
                <w:szCs w:val="22"/>
              </w:rPr>
              <w:lastRenderedPageBreak/>
              <w:t>STT</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441B7" w:rsidRPr="00A441B7" w:rsidRDefault="00A441B7" w:rsidP="00A441B7">
            <w:pPr>
              <w:jc w:val="center"/>
              <w:rPr>
                <w:rFonts w:ascii="Times New Roman" w:hAnsi="Times New Roman"/>
                <w:b/>
                <w:bCs/>
                <w:sz w:val="22"/>
                <w:szCs w:val="22"/>
              </w:rPr>
            </w:pPr>
            <w:r w:rsidRPr="00A441B7">
              <w:rPr>
                <w:rFonts w:ascii="Times New Roman" w:hAnsi="Times New Roman"/>
                <w:b/>
                <w:bCs/>
                <w:sz w:val="22"/>
                <w:szCs w:val="22"/>
              </w:rPr>
              <w:t>NỘI DUNG</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441B7" w:rsidRPr="00A441B7" w:rsidRDefault="00A441B7" w:rsidP="00A441B7">
            <w:pPr>
              <w:jc w:val="center"/>
              <w:rPr>
                <w:rFonts w:ascii="Times New Roman" w:hAnsi="Times New Roman"/>
                <w:b/>
                <w:bCs/>
                <w:sz w:val="22"/>
                <w:szCs w:val="22"/>
              </w:rPr>
            </w:pPr>
            <w:r w:rsidRPr="00A441B7">
              <w:rPr>
                <w:rFonts w:ascii="Times New Roman" w:hAnsi="Times New Roman"/>
                <w:b/>
                <w:bCs/>
                <w:sz w:val="22"/>
                <w:szCs w:val="22"/>
              </w:rPr>
              <w:t>SỐ GIỜ</w:t>
            </w: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b/>
                <w:bCs/>
                <w:sz w:val="22"/>
                <w:szCs w:val="22"/>
              </w:rPr>
            </w:pPr>
            <w:r w:rsidRPr="00A441B7">
              <w:rPr>
                <w:rFonts w:ascii="Times New Roman" w:hAnsi="Times New Roman"/>
                <w:b/>
                <w:bCs/>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b/>
                <w:bCs/>
                <w:sz w:val="22"/>
                <w:szCs w:val="22"/>
              </w:rPr>
            </w:pPr>
            <w:r w:rsidRPr="00A441B7">
              <w:rPr>
                <w:rFonts w:ascii="Times New Roman" w:hAnsi="Times New Roman"/>
                <w:b/>
                <w:bCs/>
                <w:sz w:val="22"/>
                <w:szCs w:val="22"/>
              </w:rPr>
              <w:t>THÀNH TIỀN</w:t>
            </w:r>
          </w:p>
        </w:tc>
      </w:tr>
      <w:tr w:rsidR="00A441B7" w:rsidRPr="00A441B7" w:rsidTr="000026AB">
        <w:trPr>
          <w:trHeight w:val="431"/>
        </w:trPr>
        <w:tc>
          <w:tcPr>
            <w:tcW w:w="5260"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A441B7" w:rsidRPr="00A441B7" w:rsidRDefault="00A441B7" w:rsidP="00A441B7">
            <w:pPr>
              <w:rPr>
                <w:rFonts w:ascii="Times New Roman" w:hAnsi="Times New Roman"/>
                <w:b/>
                <w:bCs/>
                <w:sz w:val="26"/>
                <w:szCs w:val="26"/>
              </w:rPr>
            </w:pPr>
            <w:r w:rsidRPr="00A441B7">
              <w:rPr>
                <w:rFonts w:ascii="Times New Roman" w:hAnsi="Times New Roman"/>
                <w:b/>
                <w:bCs/>
                <w:sz w:val="26"/>
                <w:szCs w:val="26"/>
              </w:rPr>
              <w:t>1.  Dự kiến chi:</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 xml:space="preserve">  30</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 xml:space="preserve">      3.192.000</w:t>
            </w:r>
          </w:p>
        </w:tc>
      </w:tr>
      <w:tr w:rsidR="00A441B7" w:rsidRPr="00A441B7" w:rsidTr="000026AB">
        <w:trPr>
          <w:trHeight w:val="276"/>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1.1</w:t>
            </w:r>
          </w:p>
        </w:tc>
        <w:tc>
          <w:tcPr>
            <w:tcW w:w="46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trả cho giáo viên</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rPr>
                <w:rFonts w:ascii="Times New Roman" w:hAnsi="Times New Roman"/>
                <w:sz w:val="26"/>
                <w:szCs w:val="26"/>
              </w:rPr>
            </w:pP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rPr>
                <w:rFonts w:ascii="Times New Roman" w:hAnsi="Times New Roman"/>
                <w:sz w:val="26"/>
                <w:szCs w:val="26"/>
              </w:rPr>
            </w:pPr>
          </w:p>
        </w:tc>
      </w:tr>
      <w:tr w:rsidR="00A441B7" w:rsidRPr="00A441B7" w:rsidTr="000026AB">
        <w:trPr>
          <w:trHeight w:val="282"/>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1.2</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cho quản lý</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jc w:val="center"/>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rPr>
                <w:rFonts w:ascii="Times New Roman" w:hAnsi="Times New Roman"/>
                <w:sz w:val="26"/>
                <w:szCs w:val="26"/>
              </w:rPr>
            </w:pP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rPr>
                <w:rFonts w:ascii="Times New Roman" w:hAnsi="Times New Roman"/>
                <w:sz w:val="26"/>
                <w:szCs w:val="26"/>
              </w:rPr>
            </w:pPr>
          </w:p>
        </w:tc>
      </w:tr>
      <w:tr w:rsidR="00A441B7" w:rsidRPr="00A441B7" w:rsidTr="000026AB">
        <w:trPr>
          <w:trHeight w:val="416"/>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quản lý của Ban giám hiệu</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36h</w:t>
            </w: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12%</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1.276.800</w:t>
            </w:r>
          </w:p>
        </w:tc>
      </w:tr>
      <w:tr w:rsidR="00A441B7" w:rsidRPr="00A441B7" w:rsidTr="000026AB">
        <w:trPr>
          <w:trHeight w:val="422"/>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cho giáo viên chủ nhiệm</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 xml:space="preserve">    18h</w:t>
            </w: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6,0%</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638.400</w:t>
            </w:r>
          </w:p>
        </w:tc>
      </w:tr>
      <w:tr w:rsidR="00A441B7" w:rsidRPr="00A441B7" w:rsidTr="000026AB">
        <w:trPr>
          <w:trHeight w:val="272"/>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Kế toán</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12h</w:t>
            </w: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4,0%</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425.600</w:t>
            </w:r>
          </w:p>
        </w:tc>
      </w:tr>
      <w:tr w:rsidR="00A441B7" w:rsidRPr="00A441B7" w:rsidTr="000026AB">
        <w:trPr>
          <w:trHeight w:val="264"/>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Thủ quỹ</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6h</w:t>
            </w: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2,0%</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212.800</w:t>
            </w:r>
          </w:p>
        </w:tc>
      </w:tr>
      <w:tr w:rsidR="00A441B7" w:rsidRPr="00A441B7" w:rsidTr="000026AB">
        <w:trPr>
          <w:trHeight w:val="353"/>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1.3</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trả tiền điện, vệ sinh</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right"/>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right"/>
              <w:rPr>
                <w:rFonts w:ascii="Times New Roman" w:hAnsi="Times New Roman"/>
                <w:sz w:val="26"/>
                <w:szCs w:val="26"/>
              </w:rPr>
            </w:pPr>
          </w:p>
        </w:tc>
      </w:tr>
      <w:tr w:rsidR="00A441B7" w:rsidRPr="00A441B7" w:rsidTr="000026AB">
        <w:trPr>
          <w:trHeight w:val="403"/>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numPr>
                <w:ilvl w:val="0"/>
                <w:numId w:val="18"/>
              </w:numPr>
              <w:ind w:left="360"/>
              <w:jc w:val="center"/>
              <w:rPr>
                <w:rFonts w:ascii="Times New Roman" w:hAnsi="Times New Roman"/>
                <w:sz w:val="26"/>
                <w:szCs w:val="26"/>
              </w:rPr>
            </w:pP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trả tiền điện, nước sinh hoạt</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2,0%</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212.800</w:t>
            </w:r>
          </w:p>
        </w:tc>
      </w:tr>
      <w:tr w:rsidR="00A441B7" w:rsidRPr="00A441B7" w:rsidTr="000026AB">
        <w:trPr>
          <w:trHeight w:val="28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numPr>
                <w:ilvl w:val="0"/>
                <w:numId w:val="18"/>
              </w:numPr>
              <w:ind w:left="360"/>
              <w:jc w:val="center"/>
              <w:rPr>
                <w:rFonts w:ascii="Times New Roman" w:hAnsi="Times New Roman"/>
                <w:sz w:val="26"/>
                <w:szCs w:val="26"/>
              </w:rPr>
            </w:pP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tiền nước uống</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jc w:val="center"/>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right"/>
              <w:rPr>
                <w:rFonts w:ascii="Times New Roman" w:hAnsi="Times New Roman"/>
                <w:sz w:val="26"/>
                <w:szCs w:val="26"/>
              </w:rPr>
            </w:pPr>
          </w:p>
        </w:tc>
      </w:tr>
      <w:tr w:rsidR="00A441B7" w:rsidRPr="00A441B7" w:rsidTr="000026AB">
        <w:trPr>
          <w:trHeight w:val="37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numPr>
                <w:ilvl w:val="0"/>
                <w:numId w:val="18"/>
              </w:numPr>
              <w:ind w:left="360"/>
              <w:jc w:val="center"/>
              <w:rPr>
                <w:rFonts w:ascii="Times New Roman" w:hAnsi="Times New Roman"/>
                <w:sz w:val="26"/>
                <w:szCs w:val="26"/>
              </w:rPr>
            </w:pP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Chi tiền vệ sinh lớp học</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A441B7" w:rsidRPr="00A441B7" w:rsidRDefault="00A441B7" w:rsidP="00A441B7">
            <w:pPr>
              <w:jc w:val="center"/>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right"/>
              <w:rPr>
                <w:rFonts w:ascii="Times New Roman" w:hAnsi="Times New Roman"/>
                <w:sz w:val="26"/>
                <w:szCs w:val="26"/>
              </w:rPr>
            </w:pPr>
          </w:p>
        </w:tc>
      </w:tr>
      <w:tr w:rsidR="00A441B7" w:rsidRPr="00A441B7" w:rsidTr="000026AB">
        <w:trPr>
          <w:trHeight w:val="333"/>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1.4.</w:t>
            </w:r>
          </w:p>
        </w:tc>
        <w:tc>
          <w:tcPr>
            <w:tcW w:w="46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A441B7" w:rsidRPr="00A441B7" w:rsidRDefault="00A441B7" w:rsidP="00A441B7">
            <w:pPr>
              <w:rPr>
                <w:rFonts w:ascii="Times New Roman" w:hAnsi="Times New Roman"/>
                <w:sz w:val="26"/>
                <w:szCs w:val="26"/>
              </w:rPr>
            </w:pPr>
            <w:r w:rsidRPr="00A441B7">
              <w:rPr>
                <w:rFonts w:ascii="Times New Roman" w:hAnsi="Times New Roman"/>
                <w:sz w:val="26"/>
                <w:szCs w:val="26"/>
              </w:rPr>
              <w:t>Khấu hao tài sản (phòng học)</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right"/>
              <w:rPr>
                <w:rFonts w:ascii="Times New Roman" w:hAnsi="Times New Roman"/>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3,4%</w:t>
            </w:r>
          </w:p>
        </w:tc>
        <w:tc>
          <w:tcPr>
            <w:tcW w:w="2126" w:type="dxa"/>
            <w:tcBorders>
              <w:top w:val="nil"/>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361.760</w:t>
            </w:r>
          </w:p>
        </w:tc>
      </w:tr>
      <w:tr w:rsidR="00A441B7" w:rsidRPr="00A441B7" w:rsidTr="000026AB">
        <w:trPr>
          <w:trHeight w:val="406"/>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1.5.</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rPr>
                <w:rFonts w:ascii="Times New Roman" w:hAnsi="Times New Roman"/>
                <w:bCs/>
                <w:sz w:val="26"/>
                <w:szCs w:val="26"/>
              </w:rPr>
            </w:pPr>
            <w:r w:rsidRPr="00A441B7">
              <w:rPr>
                <w:rFonts w:ascii="Times New Roman" w:hAnsi="Times New Roman"/>
                <w:bCs/>
                <w:sz w:val="26"/>
                <w:szCs w:val="26"/>
              </w:rPr>
              <w:t>Chi hoạt động chuyên môn</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bCs/>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A441B7" w:rsidRPr="00A441B7" w:rsidRDefault="00A441B7" w:rsidP="00A441B7">
            <w:pPr>
              <w:rPr>
                <w:rFonts w:ascii="Times New Roman" w:hAnsi="Times New Roman"/>
                <w:b/>
                <w:bCs/>
                <w:sz w:val="26"/>
                <w:szCs w:val="26"/>
              </w:rPr>
            </w:pPr>
          </w:p>
        </w:tc>
      </w:tr>
      <w:tr w:rsidR="00A441B7" w:rsidRPr="00A441B7" w:rsidTr="000026AB">
        <w:trPr>
          <w:trHeight w:val="406"/>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r w:rsidRPr="00A441B7">
              <w:rPr>
                <w:rFonts w:ascii="Times New Roman" w:hAnsi="Times New Roman"/>
                <w:sz w:val="26"/>
                <w:szCs w:val="26"/>
              </w:rPr>
              <w:t>1.6.</w:t>
            </w: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rPr>
                <w:rFonts w:ascii="Times New Roman" w:hAnsi="Times New Roman"/>
                <w:bCs/>
                <w:sz w:val="26"/>
                <w:szCs w:val="26"/>
              </w:rPr>
            </w:pPr>
            <w:r w:rsidRPr="00A441B7">
              <w:rPr>
                <w:rFonts w:ascii="Times New Roman" w:hAnsi="Times New Roman"/>
                <w:bCs/>
                <w:sz w:val="26"/>
                <w:szCs w:val="26"/>
              </w:rPr>
              <w:t xml:space="preserve"> Chi khác</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bCs/>
                <w:sz w:val="26"/>
                <w:szCs w:val="26"/>
              </w:rPr>
            </w:pPr>
          </w:p>
        </w:tc>
        <w:tc>
          <w:tcPr>
            <w:tcW w:w="992" w:type="dxa"/>
            <w:tcBorders>
              <w:top w:val="single" w:sz="4" w:space="0" w:color="auto"/>
              <w:left w:val="nil"/>
              <w:bottom w:val="single" w:sz="4" w:space="0" w:color="auto"/>
              <w:right w:val="single" w:sz="4" w:space="0" w:color="auto"/>
            </w:tcBorders>
          </w:tcPr>
          <w:p w:rsidR="00A441B7" w:rsidRPr="00A441B7" w:rsidRDefault="00A441B7" w:rsidP="00A441B7">
            <w:pPr>
              <w:rPr>
                <w:rFonts w:ascii="Times New Roman" w:hAnsi="Times New Roman"/>
                <w:b/>
                <w:bCs/>
                <w:sz w:val="26"/>
                <w:szCs w:val="26"/>
              </w:rPr>
            </w:pPr>
          </w:p>
        </w:tc>
        <w:tc>
          <w:tcPr>
            <w:tcW w:w="2126" w:type="dxa"/>
            <w:tcBorders>
              <w:top w:val="single" w:sz="4" w:space="0" w:color="auto"/>
              <w:left w:val="single" w:sz="4" w:space="0" w:color="auto"/>
              <w:bottom w:val="single" w:sz="4" w:space="0" w:color="auto"/>
              <w:right w:val="single" w:sz="4" w:space="0" w:color="auto"/>
            </w:tcBorders>
          </w:tcPr>
          <w:p w:rsidR="00A441B7" w:rsidRPr="00A441B7" w:rsidRDefault="00A441B7" w:rsidP="00A441B7">
            <w:pPr>
              <w:rPr>
                <w:rFonts w:ascii="Times New Roman" w:hAnsi="Times New Roman"/>
                <w:b/>
                <w:bCs/>
                <w:sz w:val="26"/>
                <w:szCs w:val="26"/>
              </w:rPr>
            </w:pPr>
          </w:p>
        </w:tc>
      </w:tr>
      <w:tr w:rsidR="00A441B7" w:rsidRPr="00A441B7" w:rsidTr="000026AB">
        <w:trPr>
          <w:trHeight w:val="406"/>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jc w:val="center"/>
              <w:rPr>
                <w:rFonts w:ascii="Times New Roman" w:hAnsi="Times New Roman"/>
                <w:sz w:val="26"/>
                <w:szCs w:val="26"/>
              </w:rPr>
            </w:pPr>
          </w:p>
        </w:tc>
        <w:tc>
          <w:tcPr>
            <w:tcW w:w="46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A441B7" w:rsidRPr="00A441B7" w:rsidRDefault="00A441B7" w:rsidP="00A441B7">
            <w:pPr>
              <w:rPr>
                <w:rFonts w:ascii="Times New Roman" w:hAnsi="Times New Roman"/>
                <w:bCs/>
                <w:sz w:val="26"/>
                <w:szCs w:val="26"/>
              </w:rPr>
            </w:pPr>
            <w:r w:rsidRPr="00A441B7">
              <w:rPr>
                <w:rFonts w:ascii="Times New Roman" w:hAnsi="Times New Roman"/>
                <w:bCs/>
                <w:sz w:val="26"/>
                <w:szCs w:val="26"/>
              </w:rPr>
              <w:t>Học liệu (phô tô tài liệu, phiếu học tập,  nguyên liệu thực hành…..)</w:t>
            </w:r>
          </w:p>
        </w:tc>
        <w:tc>
          <w:tcPr>
            <w:tcW w:w="1843" w:type="dxa"/>
            <w:gridSpan w:val="2"/>
            <w:tcBorders>
              <w:top w:val="single" w:sz="4" w:space="0" w:color="auto"/>
              <w:left w:val="nil"/>
              <w:bottom w:val="single" w:sz="4" w:space="0" w:color="auto"/>
              <w:right w:val="single" w:sz="4" w:space="0" w:color="auto"/>
            </w:tcBorders>
          </w:tcPr>
          <w:p w:rsidR="00A441B7" w:rsidRPr="00A441B7" w:rsidRDefault="00A441B7" w:rsidP="00A441B7">
            <w:pPr>
              <w:jc w:val="center"/>
              <w:rPr>
                <w:rFonts w:ascii="Times New Roman" w:hAnsi="Times New Roman"/>
                <w:bCs/>
                <w:sz w:val="26"/>
                <w:szCs w:val="26"/>
              </w:rPr>
            </w:pPr>
            <w:r w:rsidRPr="00A441B7">
              <w:rPr>
                <w:rFonts w:ascii="Times New Roman" w:hAnsi="Times New Roman"/>
                <w:bCs/>
                <w:sz w:val="26"/>
                <w:szCs w:val="26"/>
              </w:rPr>
              <w:t>0,6%</w:t>
            </w:r>
          </w:p>
        </w:tc>
        <w:tc>
          <w:tcPr>
            <w:tcW w:w="2126" w:type="dxa"/>
            <w:tcBorders>
              <w:top w:val="single" w:sz="4" w:space="0" w:color="auto"/>
              <w:left w:val="single" w:sz="4" w:space="0" w:color="auto"/>
              <w:bottom w:val="single" w:sz="4" w:space="0" w:color="auto"/>
              <w:right w:val="single" w:sz="4" w:space="0" w:color="auto"/>
            </w:tcBorders>
          </w:tcPr>
          <w:p w:rsidR="00A441B7" w:rsidRPr="00A441B7" w:rsidRDefault="00A441B7" w:rsidP="00A441B7">
            <w:pPr>
              <w:jc w:val="center"/>
              <w:rPr>
                <w:rFonts w:ascii="Times New Roman" w:hAnsi="Times New Roman"/>
                <w:bCs/>
                <w:sz w:val="26"/>
                <w:szCs w:val="26"/>
              </w:rPr>
            </w:pPr>
            <w:r w:rsidRPr="00A441B7">
              <w:rPr>
                <w:rFonts w:ascii="Times New Roman" w:hAnsi="Times New Roman"/>
                <w:bCs/>
                <w:sz w:val="26"/>
                <w:szCs w:val="26"/>
              </w:rPr>
              <w:t>63.840</w:t>
            </w:r>
          </w:p>
        </w:tc>
      </w:tr>
    </w:tbl>
    <w:p w:rsidR="00E633C1" w:rsidRDefault="00E633C1" w:rsidP="00A04A46">
      <w:pPr>
        <w:pStyle w:val="ListParagraph"/>
        <w:tabs>
          <w:tab w:val="left" w:pos="0"/>
        </w:tabs>
        <w:spacing w:line="360" w:lineRule="auto"/>
        <w:ind w:left="0"/>
        <w:jc w:val="both"/>
        <w:rPr>
          <w:b/>
          <w:sz w:val="26"/>
          <w:szCs w:val="26"/>
          <w:lang w:val="es-PE"/>
        </w:rPr>
      </w:pPr>
    </w:p>
    <w:p w:rsidR="00EA7802" w:rsidRDefault="00E633C1" w:rsidP="00A04A46">
      <w:pPr>
        <w:pStyle w:val="ListParagraph"/>
        <w:tabs>
          <w:tab w:val="left" w:pos="0"/>
        </w:tabs>
        <w:spacing w:line="360" w:lineRule="auto"/>
        <w:ind w:left="0"/>
        <w:jc w:val="both"/>
        <w:rPr>
          <w:b/>
          <w:sz w:val="26"/>
          <w:szCs w:val="26"/>
          <w:lang w:val="es-PE"/>
        </w:rPr>
      </w:pPr>
      <w:r>
        <w:rPr>
          <w:b/>
          <w:sz w:val="26"/>
          <w:szCs w:val="26"/>
          <w:lang w:val="es-PE"/>
        </w:rPr>
        <w:t>E/ VỆ SINH LỚP HỌC</w:t>
      </w:r>
    </w:p>
    <w:p w:rsidR="006B5D71" w:rsidRPr="00FD2B45" w:rsidRDefault="006B5D71" w:rsidP="006B5D71">
      <w:pPr>
        <w:spacing w:after="120"/>
        <w:jc w:val="both"/>
        <w:rPr>
          <w:rFonts w:ascii="Times New Roman" w:hAnsi="Times New Roman"/>
          <w:b/>
          <w:sz w:val="26"/>
          <w:szCs w:val="26"/>
          <w:lang w:val="es-PE"/>
        </w:rPr>
      </w:pPr>
      <w:r>
        <w:rPr>
          <w:rFonts w:ascii="Times New Roman" w:hAnsi="Times New Roman"/>
          <w:b/>
          <w:sz w:val="26"/>
          <w:szCs w:val="26"/>
          <w:lang w:val="es-PE"/>
        </w:rPr>
        <w:t>1. Dự kiến c</w:t>
      </w:r>
      <w:r w:rsidRPr="00FD2B45">
        <w:rPr>
          <w:rFonts w:ascii="Times New Roman" w:hAnsi="Times New Roman"/>
          <w:b/>
          <w:sz w:val="26"/>
          <w:szCs w:val="26"/>
          <w:lang w:val="es-PE"/>
        </w:rPr>
        <w:t>hi</w:t>
      </w:r>
    </w:p>
    <w:p w:rsidR="006B5D71" w:rsidRDefault="006B5D71" w:rsidP="006B5D71">
      <w:pPr>
        <w:spacing w:before="120"/>
        <w:ind w:firstLine="567"/>
        <w:jc w:val="both"/>
        <w:rPr>
          <w:rFonts w:ascii="Times New Roman" w:hAnsi="Times New Roman"/>
          <w:sz w:val="26"/>
          <w:szCs w:val="26"/>
          <w:lang w:val="es-PE"/>
        </w:rPr>
      </w:pPr>
      <w:r w:rsidRPr="002F034B">
        <w:rPr>
          <w:rFonts w:ascii="Times New Roman" w:hAnsi="Times New Roman"/>
          <w:sz w:val="26"/>
          <w:szCs w:val="26"/>
          <w:lang w:val="es-PE"/>
        </w:rPr>
        <w:t>* Thuê nhân công làm việc 1 người</w:t>
      </w:r>
      <w:r w:rsidR="003640FE" w:rsidRPr="002F034B">
        <w:rPr>
          <w:rFonts w:ascii="Times New Roman" w:hAnsi="Times New Roman"/>
          <w:sz w:val="26"/>
          <w:szCs w:val="26"/>
          <w:lang w:val="es-PE"/>
        </w:rPr>
        <w:t>. Mức lương chi trả hợp đồng cho 1 người quét dọn lớp học là: 3.000.000đ/1 tháng khoán gọn</w:t>
      </w:r>
      <w:r w:rsidR="002F034B" w:rsidRPr="002F034B">
        <w:rPr>
          <w:rFonts w:ascii="Times New Roman" w:hAnsi="Times New Roman"/>
          <w:sz w:val="26"/>
          <w:szCs w:val="26"/>
          <w:lang w:val="es-PE"/>
        </w:rPr>
        <w:t xml:space="preserve"> (vệ sinh lớp học cho 12 lớp)</w:t>
      </w:r>
      <w:r w:rsidR="002F034B">
        <w:rPr>
          <w:rFonts w:ascii="Times New Roman" w:hAnsi="Times New Roman"/>
          <w:sz w:val="26"/>
          <w:szCs w:val="26"/>
          <w:lang w:val="es-PE"/>
        </w:rPr>
        <w:t>.</w:t>
      </w:r>
    </w:p>
    <w:p w:rsidR="002F034B" w:rsidRDefault="002F034B" w:rsidP="006B5D71">
      <w:pPr>
        <w:spacing w:before="120"/>
        <w:ind w:firstLine="567"/>
        <w:jc w:val="both"/>
        <w:rPr>
          <w:rFonts w:ascii="Times New Roman" w:hAnsi="Times New Roman"/>
          <w:sz w:val="26"/>
          <w:szCs w:val="26"/>
          <w:lang w:val="es-PE"/>
        </w:rPr>
      </w:pPr>
      <w:r>
        <w:rPr>
          <w:rFonts w:ascii="Times New Roman" w:hAnsi="Times New Roman"/>
          <w:sz w:val="26"/>
          <w:szCs w:val="26"/>
          <w:lang w:val="es-PE"/>
        </w:rPr>
        <w:t>* Mua dụng cụ chổi quét, chổi lau nhà, nước lau sàn:</w:t>
      </w:r>
      <w:r w:rsidR="002F6AEE">
        <w:rPr>
          <w:rFonts w:ascii="Times New Roman" w:hAnsi="Times New Roman"/>
          <w:sz w:val="26"/>
          <w:szCs w:val="26"/>
          <w:lang w:val="es-PE"/>
        </w:rPr>
        <w:t xml:space="preserve"> 300.000 đ/ tháng</w:t>
      </w:r>
    </w:p>
    <w:p w:rsidR="002F6AEE" w:rsidRDefault="00967F99" w:rsidP="006B5D71">
      <w:pPr>
        <w:spacing w:before="120"/>
        <w:ind w:firstLine="567"/>
        <w:jc w:val="both"/>
        <w:rPr>
          <w:rFonts w:ascii="Times New Roman" w:hAnsi="Times New Roman"/>
          <w:sz w:val="26"/>
          <w:szCs w:val="26"/>
          <w:lang w:val="es-PE"/>
        </w:rPr>
      </w:pPr>
      <w:r>
        <w:rPr>
          <w:rFonts w:ascii="Times New Roman" w:hAnsi="Times New Roman"/>
          <w:sz w:val="26"/>
          <w:szCs w:val="26"/>
          <w:lang w:val="es-PE"/>
        </w:rPr>
        <w:t>* Mua giấy vệ sinh: 5 bịch x 60 000 đ= 300 000 đ/ tháng</w:t>
      </w:r>
    </w:p>
    <w:p w:rsidR="00967F99" w:rsidRDefault="00C10941" w:rsidP="006B5D71">
      <w:pPr>
        <w:spacing w:before="120"/>
        <w:ind w:firstLine="567"/>
        <w:jc w:val="both"/>
        <w:rPr>
          <w:rFonts w:ascii="Times New Roman" w:hAnsi="Times New Roman"/>
          <w:sz w:val="26"/>
          <w:szCs w:val="26"/>
          <w:lang w:val="es-PE"/>
        </w:rPr>
      </w:pPr>
      <w:r>
        <w:rPr>
          <w:rFonts w:ascii="Times New Roman" w:hAnsi="Times New Roman"/>
          <w:sz w:val="26"/>
          <w:szCs w:val="26"/>
          <w:lang w:val="es-PE"/>
        </w:rPr>
        <w:t xml:space="preserve">Tổng mức chi  </w:t>
      </w:r>
      <w:r w:rsidR="00967F99">
        <w:rPr>
          <w:rFonts w:ascii="Times New Roman" w:hAnsi="Times New Roman"/>
          <w:sz w:val="26"/>
          <w:szCs w:val="26"/>
          <w:lang w:val="es-PE"/>
        </w:rPr>
        <w:t>1 tháng 3.600.000 đ</w:t>
      </w:r>
      <w:r>
        <w:rPr>
          <w:rFonts w:ascii="Times New Roman" w:hAnsi="Times New Roman"/>
          <w:sz w:val="26"/>
          <w:szCs w:val="26"/>
          <w:lang w:val="es-PE"/>
        </w:rPr>
        <w:t xml:space="preserve"> x 9 tháng= 32.400.000đ/ năm</w:t>
      </w:r>
    </w:p>
    <w:p w:rsidR="00C56663" w:rsidRDefault="00C56663" w:rsidP="00C56663">
      <w:pPr>
        <w:spacing w:before="120"/>
        <w:jc w:val="both"/>
        <w:rPr>
          <w:rFonts w:ascii="Times New Roman" w:hAnsi="Times New Roman"/>
          <w:b/>
          <w:sz w:val="26"/>
          <w:szCs w:val="26"/>
          <w:lang w:val="es-PE"/>
        </w:rPr>
      </w:pPr>
      <w:r w:rsidRPr="00C56663">
        <w:rPr>
          <w:rFonts w:ascii="Times New Roman" w:hAnsi="Times New Roman"/>
          <w:b/>
          <w:sz w:val="26"/>
          <w:szCs w:val="26"/>
          <w:lang w:val="es-PE"/>
        </w:rPr>
        <w:t>2. Dự kiến thu</w:t>
      </w:r>
      <w:r>
        <w:rPr>
          <w:rFonts w:ascii="Times New Roman" w:hAnsi="Times New Roman"/>
          <w:b/>
          <w:sz w:val="26"/>
          <w:szCs w:val="26"/>
          <w:lang w:val="es-PE"/>
        </w:rPr>
        <w:t>:</w:t>
      </w:r>
    </w:p>
    <w:p w:rsidR="00C56663" w:rsidRPr="001B1FCB" w:rsidRDefault="00C56663" w:rsidP="00C56663">
      <w:pPr>
        <w:spacing w:before="120"/>
        <w:jc w:val="both"/>
        <w:rPr>
          <w:rFonts w:ascii="Times New Roman" w:hAnsi="Times New Roman"/>
          <w:sz w:val="26"/>
          <w:szCs w:val="26"/>
          <w:lang w:val="es-PE"/>
        </w:rPr>
      </w:pPr>
      <w:r w:rsidRPr="001B1FCB">
        <w:rPr>
          <w:rFonts w:ascii="Times New Roman" w:hAnsi="Times New Roman"/>
          <w:sz w:val="26"/>
          <w:szCs w:val="26"/>
          <w:lang w:val="es-PE"/>
        </w:rPr>
        <w:t xml:space="preserve">          360 học sinh x 10 000 đ= 3 600 000 đ/ tháng</w:t>
      </w:r>
    </w:p>
    <w:p w:rsidR="00611511" w:rsidRPr="00F91F03" w:rsidRDefault="001B1FCB" w:rsidP="00611511">
      <w:pPr>
        <w:spacing w:before="120"/>
        <w:jc w:val="both"/>
        <w:rPr>
          <w:rFonts w:ascii="Times New Roman" w:hAnsi="Times New Roman"/>
          <w:sz w:val="26"/>
          <w:szCs w:val="26"/>
          <w:lang w:val="es-PE"/>
        </w:rPr>
      </w:pPr>
      <w:r w:rsidRPr="001B1FCB">
        <w:rPr>
          <w:rFonts w:ascii="Times New Roman" w:hAnsi="Times New Roman"/>
          <w:sz w:val="26"/>
          <w:szCs w:val="26"/>
          <w:lang w:val="es-PE"/>
        </w:rPr>
        <w:t xml:space="preserve">          3.600.000đ x 9 tháng</w:t>
      </w:r>
      <w:r>
        <w:rPr>
          <w:rFonts w:ascii="Times New Roman" w:hAnsi="Times New Roman"/>
          <w:b/>
          <w:sz w:val="26"/>
          <w:szCs w:val="26"/>
          <w:lang w:val="es-PE"/>
        </w:rPr>
        <w:t xml:space="preserve"> = </w:t>
      </w:r>
      <w:r>
        <w:rPr>
          <w:rFonts w:ascii="Times New Roman" w:hAnsi="Times New Roman"/>
          <w:sz w:val="26"/>
          <w:szCs w:val="26"/>
          <w:lang w:val="es-PE"/>
        </w:rPr>
        <w:t>32.400.000đ/ năm</w:t>
      </w:r>
    </w:p>
    <w:p w:rsidR="00E633C1" w:rsidRDefault="00E633C1" w:rsidP="00A04A46">
      <w:pPr>
        <w:pStyle w:val="ListParagraph"/>
        <w:tabs>
          <w:tab w:val="left" w:pos="0"/>
        </w:tabs>
        <w:spacing w:line="360" w:lineRule="auto"/>
        <w:ind w:left="0"/>
        <w:jc w:val="both"/>
        <w:rPr>
          <w:b/>
          <w:sz w:val="26"/>
          <w:szCs w:val="26"/>
          <w:lang w:val="es-PE"/>
        </w:rPr>
      </w:pPr>
      <w:r>
        <w:rPr>
          <w:b/>
          <w:sz w:val="26"/>
          <w:szCs w:val="26"/>
          <w:lang w:val="es-PE"/>
        </w:rPr>
        <w:t xml:space="preserve">G. </w:t>
      </w:r>
      <w:r w:rsidR="00780533">
        <w:rPr>
          <w:b/>
          <w:sz w:val="26"/>
          <w:szCs w:val="26"/>
          <w:lang w:val="es-PE"/>
        </w:rPr>
        <w:t>DẠY GIÁO DỤC KĨ NĂNG SỐNG</w:t>
      </w:r>
    </w:p>
    <w:p w:rsidR="00A829B5" w:rsidRPr="00EF20C3" w:rsidRDefault="00780533" w:rsidP="00EF20C3">
      <w:pPr>
        <w:pStyle w:val="ListParagraph"/>
        <w:tabs>
          <w:tab w:val="left" w:pos="0"/>
        </w:tabs>
        <w:spacing w:line="360" w:lineRule="auto"/>
        <w:ind w:left="0"/>
        <w:jc w:val="both"/>
        <w:rPr>
          <w:spacing w:val="-8"/>
          <w:sz w:val="26"/>
          <w:szCs w:val="26"/>
        </w:rPr>
      </w:pPr>
      <w:r w:rsidRPr="00780533">
        <w:rPr>
          <w:sz w:val="26"/>
          <w:szCs w:val="26"/>
          <w:lang w:val="es-PE"/>
        </w:rPr>
        <w:t>Thu, chi theo đề án khi được Phòng giáo dục phê duyệ</w:t>
      </w:r>
      <w:r w:rsidR="00EF20C3">
        <w:rPr>
          <w:sz w:val="26"/>
          <w:szCs w:val="26"/>
          <w:lang w:val="es-PE"/>
        </w:rPr>
        <w:t>t.</w:t>
      </w:r>
    </w:p>
    <w:p w:rsidR="00A829B5" w:rsidRPr="00FD2B45" w:rsidRDefault="007C78AC" w:rsidP="00FD2B45">
      <w:pPr>
        <w:spacing w:after="120"/>
        <w:contextualSpacing/>
        <w:jc w:val="both"/>
        <w:rPr>
          <w:rFonts w:ascii="Times New Roman" w:hAnsi="Times New Roman"/>
          <w:b/>
          <w:sz w:val="26"/>
          <w:szCs w:val="26"/>
          <w:lang w:val="es-PE"/>
        </w:rPr>
      </w:pPr>
      <w:r>
        <w:rPr>
          <w:rFonts w:ascii="Times New Roman" w:hAnsi="Times New Roman"/>
          <w:b/>
          <w:sz w:val="26"/>
          <w:szCs w:val="26"/>
          <w:lang w:val="es-PE"/>
        </w:rPr>
        <w:t>H</w:t>
      </w:r>
      <w:r w:rsidR="00A829B5">
        <w:rPr>
          <w:rFonts w:ascii="Times New Roman" w:hAnsi="Times New Roman"/>
          <w:b/>
          <w:sz w:val="26"/>
          <w:szCs w:val="26"/>
          <w:lang w:val="es-PE"/>
        </w:rPr>
        <w:t xml:space="preserve">/ </w:t>
      </w:r>
      <w:r w:rsidR="00A829B5" w:rsidRPr="00FD2B45">
        <w:rPr>
          <w:rFonts w:ascii="Times New Roman" w:hAnsi="Times New Roman"/>
          <w:b/>
          <w:sz w:val="26"/>
          <w:szCs w:val="26"/>
          <w:lang w:val="es-PE"/>
        </w:rPr>
        <w:t xml:space="preserve"> TỔ CHỨC THỰC HIỆN</w:t>
      </w:r>
    </w:p>
    <w:p w:rsidR="00A829B5" w:rsidRPr="00FD2B45" w:rsidRDefault="00A829B5"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1/  Đối với Nhà trường</w:t>
      </w:r>
    </w:p>
    <w:p w:rsidR="00A829B5" w:rsidRPr="00FD2B45" w:rsidRDefault="00A829B5" w:rsidP="00FD2B45">
      <w:pPr>
        <w:tabs>
          <w:tab w:val="left" w:pos="709"/>
        </w:tabs>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-Nghiên cứu, quán triệt và phổ biến công khai các công văn hướng dẫn thực hiện các khoản thu của các cấp quản lý đến toàn thể cán bộ, giáo viên, học sinh, cha mẹ học sinh trong nhà trường. Niêm yết công khai văn bản hướng dẫn thu - chi tại bảng công khai, website của nhà trường.</w:t>
      </w:r>
    </w:p>
    <w:p w:rsidR="00A829B5" w:rsidRPr="00FD2B45" w:rsidRDefault="00A829B5"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 Căn cứ các văn bản chỉ đạo của cấp trên, căn cứ tình hình thực tế, nhà trường tổ chức hội nghị họp bàn, thống nhất với Ban đại diện CMHS trường</w:t>
      </w:r>
      <w:r>
        <w:rPr>
          <w:rFonts w:ascii="Times New Roman" w:hAnsi="Times New Roman"/>
          <w:sz w:val="26"/>
          <w:szCs w:val="26"/>
          <w:lang w:val="es-PE"/>
        </w:rPr>
        <w:t xml:space="preserve"> </w:t>
      </w:r>
      <w:r w:rsidRPr="00FD2B45">
        <w:rPr>
          <w:rFonts w:ascii="Times New Roman" w:hAnsi="Times New Roman"/>
          <w:sz w:val="26"/>
          <w:szCs w:val="26"/>
          <w:lang w:val="es-PE"/>
        </w:rPr>
        <w:t>về nội dung, mức thu, mức chi đối với từng khoản (</w:t>
      </w:r>
      <w:r w:rsidRPr="00FD2B45">
        <w:rPr>
          <w:rFonts w:ascii="Times New Roman" w:hAnsi="Times New Roman"/>
          <w:i/>
          <w:sz w:val="26"/>
          <w:szCs w:val="26"/>
          <w:lang w:val="es-PE"/>
        </w:rPr>
        <w:t xml:space="preserve">ghi biên bản cụ thể lưu tại trường, có đầy đủ chữ ký </w:t>
      </w:r>
      <w:r w:rsidRPr="00FD2B45">
        <w:rPr>
          <w:rFonts w:ascii="Times New Roman" w:hAnsi="Times New Roman"/>
          <w:i/>
          <w:sz w:val="26"/>
          <w:szCs w:val="26"/>
          <w:lang w:val="es-PE"/>
        </w:rPr>
        <w:lastRenderedPageBreak/>
        <w:t>các thành phần dự họp)</w:t>
      </w:r>
      <w:r w:rsidRPr="00FD2B45">
        <w:rPr>
          <w:rFonts w:ascii="Times New Roman" w:hAnsi="Times New Roman"/>
          <w:sz w:val="26"/>
          <w:szCs w:val="26"/>
          <w:lang w:val="es-PE"/>
        </w:rPr>
        <w:t>. Nhà trường lập "Kế hoạch dự kiến các khoản thu theo thỏa thuận,</w:t>
      </w:r>
      <w:r w:rsidR="005E50A0">
        <w:rPr>
          <w:rFonts w:ascii="Times New Roman" w:hAnsi="Times New Roman"/>
          <w:sz w:val="26"/>
          <w:szCs w:val="26"/>
          <w:lang w:val="es-PE"/>
        </w:rPr>
        <w:t xml:space="preserve"> đóng góp tự nguyện năm học 2019-2020</w:t>
      </w:r>
      <w:r w:rsidRPr="00FD2B45">
        <w:rPr>
          <w:rFonts w:ascii="Times New Roman" w:hAnsi="Times New Roman"/>
          <w:sz w:val="26"/>
          <w:szCs w:val="26"/>
          <w:lang w:val="es-PE"/>
        </w:rPr>
        <w:t>" nộp bộ phận tài chính - kế hoạch Phòng GD&amp;ĐT.</w:t>
      </w:r>
    </w:p>
    <w:p w:rsidR="00A829B5" w:rsidRPr="00FD2B45" w:rsidRDefault="00A829B5"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 Sau khi được Phòng GD&amp;ĐT thẩm định và cho ý kiến đối với kế hoạch thu - chi của trường, nhà trường tổ chức họp toàn thể cha mẹ học sinh trường để thông qua kế hoạch thu - chi, đóng góp bổ sung ý kiến (</w:t>
      </w:r>
      <w:r w:rsidRPr="00FD2B45">
        <w:rPr>
          <w:rFonts w:ascii="Times New Roman" w:hAnsi="Times New Roman"/>
          <w:i/>
          <w:sz w:val="26"/>
          <w:szCs w:val="26"/>
          <w:lang w:val="es-PE"/>
        </w:rPr>
        <w:t xml:space="preserve">ghi biên bản cụ thể lưu tại trường, có đầy đủ chữ ký các thành phần dự họp). </w:t>
      </w:r>
      <w:r w:rsidRPr="00FD2B45">
        <w:rPr>
          <w:rFonts w:ascii="Times New Roman" w:hAnsi="Times New Roman"/>
          <w:sz w:val="26"/>
          <w:szCs w:val="26"/>
          <w:lang w:val="es-PE"/>
        </w:rPr>
        <w:t xml:space="preserve">Tiến hành niêm yết công khai các khoản thu đến cán bộ, giáo viên, học sinh, cha mẹ học sinh 07 ngày trước khi thực hiện thu </w:t>
      </w:r>
      <w:r w:rsidRPr="00FD2B45">
        <w:rPr>
          <w:rFonts w:ascii="Times New Roman" w:hAnsi="Times New Roman"/>
          <w:i/>
          <w:sz w:val="26"/>
          <w:szCs w:val="26"/>
          <w:lang w:val="es-PE"/>
        </w:rPr>
        <w:t>(ghi biên bản niêm yết lưu tại trường).</w:t>
      </w:r>
    </w:p>
    <w:p w:rsidR="00A829B5" w:rsidRPr="00FD2B45" w:rsidRDefault="00A829B5" w:rsidP="00FD2B45">
      <w:pPr>
        <w:spacing w:after="120"/>
        <w:ind w:firstLine="567"/>
        <w:jc w:val="both"/>
        <w:rPr>
          <w:rFonts w:ascii="Times New Roman" w:hAnsi="Times New Roman"/>
          <w:sz w:val="26"/>
          <w:szCs w:val="26"/>
          <w:lang w:val="es-PE"/>
        </w:rPr>
      </w:pPr>
      <w:r w:rsidRPr="00FD2B45">
        <w:rPr>
          <w:sz w:val="26"/>
          <w:szCs w:val="26"/>
          <w:lang w:val="es-PE"/>
        </w:rPr>
        <w:t xml:space="preserve">-  Nhµ tr­êng thu, chi, qu¶n lý </w:t>
      </w:r>
      <w:r w:rsidRPr="00FD2B45">
        <w:rPr>
          <w:rFonts w:ascii="Times New Roman" w:hAnsi="Times New Roman"/>
          <w:sz w:val="26"/>
          <w:szCs w:val="26"/>
          <w:lang w:val="es-PE"/>
        </w:rPr>
        <w:t xml:space="preserve">các </w:t>
      </w:r>
      <w:r w:rsidRPr="00FD2B45">
        <w:rPr>
          <w:sz w:val="26"/>
          <w:szCs w:val="26"/>
          <w:lang w:val="es-PE"/>
        </w:rPr>
        <w:t xml:space="preserve">nguån kinh phÝ </w:t>
      </w:r>
      <w:r w:rsidRPr="00FD2B45">
        <w:rPr>
          <w:rFonts w:ascii="Times New Roman" w:hAnsi="Times New Roman"/>
          <w:sz w:val="26"/>
          <w:szCs w:val="26"/>
          <w:lang w:val="es-PE"/>
        </w:rPr>
        <w:t>trên</w:t>
      </w:r>
      <w:r w:rsidRPr="00FD2B45">
        <w:rPr>
          <w:sz w:val="26"/>
          <w:szCs w:val="26"/>
          <w:lang w:val="es-PE"/>
        </w:rPr>
        <w:t xml:space="preserve"> ®¶m b¶o </w:t>
      </w:r>
      <w:r w:rsidRPr="00FD2B45">
        <w:rPr>
          <w:rFonts w:ascii="Times New Roman" w:hAnsi="Times New Roman"/>
          <w:sz w:val="26"/>
          <w:szCs w:val="26"/>
          <w:lang w:val="es-PE"/>
        </w:rPr>
        <w:t>đúng quy định. Không đặt ra khoản thu nào trái quy định.</w:t>
      </w:r>
    </w:p>
    <w:p w:rsidR="00A829B5" w:rsidRPr="00402187" w:rsidRDefault="00A829B5" w:rsidP="00FD2B45">
      <w:pPr>
        <w:spacing w:after="120"/>
        <w:ind w:firstLine="567"/>
        <w:jc w:val="both"/>
        <w:rPr>
          <w:rFonts w:ascii="Times New Roman" w:hAnsi="Times New Roman"/>
          <w:spacing w:val="-6"/>
          <w:sz w:val="26"/>
          <w:szCs w:val="26"/>
          <w:lang w:val="es-PE"/>
        </w:rPr>
      </w:pPr>
      <w:r w:rsidRPr="00402187">
        <w:rPr>
          <w:rFonts w:ascii="Times New Roman" w:hAnsi="Times New Roman"/>
          <w:spacing w:val="-6"/>
          <w:sz w:val="26"/>
          <w:szCs w:val="26"/>
          <w:lang w:val="es-PE"/>
        </w:rPr>
        <w:t>- Kiểm tra, giám sát việc lưu mẫu thức ăn hàng ngày và khẩu phần ăn của học sinh.</w:t>
      </w:r>
    </w:p>
    <w:p w:rsidR="00A829B5" w:rsidRPr="00FD2B45" w:rsidRDefault="00A829B5" w:rsidP="00FD2B45">
      <w:pPr>
        <w:spacing w:after="120"/>
        <w:ind w:firstLine="567"/>
        <w:jc w:val="both"/>
        <w:rPr>
          <w:rFonts w:ascii="Times New Roman" w:hAnsi="Times New Roman"/>
          <w:sz w:val="26"/>
          <w:szCs w:val="26"/>
          <w:lang w:val="es-PE"/>
        </w:rPr>
      </w:pPr>
      <w:r w:rsidRPr="00FD2B45">
        <w:rPr>
          <w:sz w:val="26"/>
          <w:szCs w:val="26"/>
          <w:lang w:val="es-PE"/>
        </w:rPr>
        <w:t>- Trong qu¸ tr×nh thùc hiÖn nÕu cã vÊn ®Ò ch­a phï hîp n</w:t>
      </w:r>
      <w:r w:rsidRPr="00FD2B45">
        <w:rPr>
          <w:rFonts w:ascii="Times New Roman" w:hAnsi="Times New Roman"/>
          <w:sz w:val="26"/>
          <w:szCs w:val="26"/>
          <w:lang w:val="es-PE"/>
        </w:rPr>
        <w:t>hà trường có thể trao đổi, thỏa thuận lại với Ban đại diện cha mẹ học sinh để cùng bàn bạc và thống nhất.</w:t>
      </w:r>
    </w:p>
    <w:p w:rsidR="00A829B5" w:rsidRPr="00C848B7" w:rsidRDefault="00A829B5" w:rsidP="005E50A0">
      <w:pPr>
        <w:spacing w:after="120"/>
        <w:ind w:firstLine="567"/>
        <w:jc w:val="both"/>
        <w:rPr>
          <w:rFonts w:ascii="Times New Roman" w:hAnsi="Times New Roman"/>
          <w:spacing w:val="8"/>
          <w:sz w:val="26"/>
          <w:szCs w:val="26"/>
          <w:lang w:val="es-PE"/>
        </w:rPr>
      </w:pPr>
      <w:r w:rsidRPr="00C848B7">
        <w:rPr>
          <w:rFonts w:ascii="Times New Roman" w:hAnsi="Times New Roman"/>
          <w:spacing w:val="8"/>
          <w:sz w:val="26"/>
          <w:szCs w:val="26"/>
          <w:lang w:val="es-PE"/>
        </w:rPr>
        <w:t>- Mô hình bán trú, học Tiếng Anh Phon</w:t>
      </w:r>
      <w:r w:rsidR="005E50A0">
        <w:rPr>
          <w:rFonts w:ascii="Times New Roman" w:hAnsi="Times New Roman"/>
          <w:spacing w:val="8"/>
          <w:sz w:val="26"/>
          <w:szCs w:val="26"/>
          <w:lang w:val="es-PE"/>
        </w:rPr>
        <w:t>ics, giảng dạy các môn tự chọn và ngoài giờ lên lớp</w:t>
      </w:r>
      <w:r w:rsidRPr="00C848B7">
        <w:rPr>
          <w:rFonts w:ascii="Times New Roman" w:hAnsi="Times New Roman"/>
          <w:spacing w:val="8"/>
          <w:sz w:val="26"/>
          <w:szCs w:val="26"/>
          <w:lang w:val="es-PE"/>
        </w:rPr>
        <w:t xml:space="preserve"> đều do phụ huynh tự nguyện đăng ký cho con. Nhà trường không ép buộc HS dưới bất cứ hình thức nào.</w:t>
      </w:r>
    </w:p>
    <w:p w:rsidR="00A829B5" w:rsidRPr="00FD2B45" w:rsidRDefault="00A829B5" w:rsidP="00FD2B45">
      <w:pPr>
        <w:spacing w:after="120"/>
        <w:ind w:firstLine="567"/>
        <w:jc w:val="both"/>
        <w:rPr>
          <w:rFonts w:ascii="Times New Roman" w:hAnsi="Times New Roman"/>
          <w:sz w:val="26"/>
          <w:szCs w:val="26"/>
          <w:lang w:val="es-PE"/>
        </w:rPr>
      </w:pPr>
      <w:r w:rsidRPr="00FD2B45">
        <w:rPr>
          <w:rFonts w:ascii="Times New Roman" w:hAnsi="Times New Roman"/>
          <w:sz w:val="26"/>
          <w:szCs w:val="26"/>
          <w:lang w:val="es-PE"/>
        </w:rPr>
        <w:t>- Niêm yết công khai các khoản thu - chi, Báo cáo quyết toán/học kỳ theo đúng quy định. Kiểm tra việc thực hiện của các lớp, các giáo viên, giám sát việc thực hiện của BĐDCMHS trường, các lớp. Yêu cầu các lớp không được tuỳ tiện lập các quỹ để ép buộc học sinh đóng góp dưới danh nghĩa đóng góp tự nguyện.</w:t>
      </w:r>
    </w:p>
    <w:p w:rsidR="00A829B5" w:rsidRPr="00FD2B45" w:rsidRDefault="00A829B5"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2/ Đối với BĐDCMHS trường</w:t>
      </w:r>
    </w:p>
    <w:p w:rsidR="00A829B5" w:rsidRPr="00FD2B45" w:rsidRDefault="00A829B5" w:rsidP="00402187">
      <w:pPr>
        <w:spacing w:after="120"/>
        <w:jc w:val="both"/>
        <w:rPr>
          <w:rFonts w:ascii="Times New Roman" w:hAnsi="Times New Roman"/>
          <w:sz w:val="26"/>
          <w:szCs w:val="26"/>
          <w:lang w:val="es-PE"/>
        </w:rPr>
      </w:pPr>
      <w:r w:rsidRPr="00FD2B45">
        <w:rPr>
          <w:rFonts w:ascii="Times New Roman" w:hAnsi="Times New Roman"/>
          <w:sz w:val="26"/>
          <w:szCs w:val="26"/>
          <w:lang w:val="es-PE"/>
        </w:rPr>
        <w:t xml:space="preserve">         - Có trách nhiệm xây dựng kế hoạch, quy chế hoạt động, tuyên truyền, phổ biến các văn bản quy định về thu chi,</w:t>
      </w:r>
      <w:r>
        <w:rPr>
          <w:rFonts w:ascii="Times New Roman" w:hAnsi="Times New Roman"/>
          <w:sz w:val="26"/>
          <w:szCs w:val="26"/>
          <w:lang w:val="es-PE"/>
        </w:rPr>
        <w:t xml:space="preserve"> </w:t>
      </w:r>
      <w:r w:rsidRPr="00FD2B45">
        <w:rPr>
          <w:rFonts w:ascii="Times New Roman" w:hAnsi="Times New Roman"/>
          <w:sz w:val="26"/>
          <w:szCs w:val="26"/>
          <w:lang w:val="es-PE"/>
        </w:rPr>
        <w:t>tới BĐDCMHS các lớp. Giám sát việc thực hiện kế hoạch đảm bảo đúng quy định.</w:t>
      </w:r>
    </w:p>
    <w:p w:rsidR="00A829B5" w:rsidRPr="00FD2B45" w:rsidRDefault="00A829B5" w:rsidP="00FD2B45">
      <w:pPr>
        <w:spacing w:after="120"/>
        <w:jc w:val="both"/>
        <w:rPr>
          <w:rFonts w:ascii="Times New Roman" w:hAnsi="Times New Roman"/>
          <w:b/>
          <w:sz w:val="26"/>
          <w:szCs w:val="26"/>
          <w:lang w:val="es-PE"/>
        </w:rPr>
      </w:pPr>
      <w:r w:rsidRPr="00FD2B45">
        <w:rPr>
          <w:rFonts w:ascii="Times New Roman" w:hAnsi="Times New Roman"/>
          <w:b/>
          <w:sz w:val="26"/>
          <w:szCs w:val="26"/>
          <w:lang w:val="es-PE"/>
        </w:rPr>
        <w:t>3/ Đối với giáo viên, nhân viên</w:t>
      </w:r>
    </w:p>
    <w:p w:rsidR="00A829B5" w:rsidRPr="00CE0234" w:rsidRDefault="00A829B5" w:rsidP="00FD2B45">
      <w:pPr>
        <w:pStyle w:val="ListParagraph"/>
        <w:numPr>
          <w:ilvl w:val="0"/>
          <w:numId w:val="14"/>
        </w:numPr>
        <w:spacing w:after="120"/>
        <w:ind w:left="0" w:firstLine="567"/>
        <w:jc w:val="both"/>
        <w:rPr>
          <w:spacing w:val="6"/>
          <w:sz w:val="26"/>
          <w:szCs w:val="26"/>
          <w:lang w:val="es-PE"/>
        </w:rPr>
      </w:pPr>
      <w:r w:rsidRPr="00CE0234">
        <w:rPr>
          <w:spacing w:val="6"/>
          <w:sz w:val="26"/>
          <w:szCs w:val="26"/>
          <w:lang w:val="es-PE"/>
        </w:rPr>
        <w:t>Có trách nhiệm làm tốt công tác tuyên truyền các văn bản về thu chi, kế hoạch thực hiện các khoản thu trong nhà trường tới toàn thể CMHS, nhân dân.</w:t>
      </w:r>
    </w:p>
    <w:p w:rsidR="00A829B5" w:rsidRPr="00CE0234" w:rsidRDefault="00A829B5" w:rsidP="00FD2B45">
      <w:pPr>
        <w:pStyle w:val="ListParagraph"/>
        <w:numPr>
          <w:ilvl w:val="0"/>
          <w:numId w:val="14"/>
        </w:numPr>
        <w:spacing w:after="120"/>
        <w:ind w:left="0" w:firstLine="567"/>
        <w:jc w:val="both"/>
        <w:rPr>
          <w:spacing w:val="4"/>
          <w:sz w:val="26"/>
          <w:szCs w:val="26"/>
          <w:lang w:val="es-PE"/>
        </w:rPr>
      </w:pPr>
      <w:r w:rsidRPr="00CE0234">
        <w:rPr>
          <w:spacing w:val="4"/>
          <w:sz w:val="26"/>
          <w:szCs w:val="26"/>
          <w:lang w:val="es-PE"/>
        </w:rPr>
        <w:t>Thực hiện nghiêm túc kế hoạch thực hiện các khoản thu trong nhà trường.</w:t>
      </w:r>
    </w:p>
    <w:p w:rsidR="00A829B5" w:rsidRPr="00FD2B45" w:rsidRDefault="00A829B5" w:rsidP="00FD2B45">
      <w:pPr>
        <w:pStyle w:val="ListParagraph"/>
        <w:numPr>
          <w:ilvl w:val="0"/>
          <w:numId w:val="14"/>
        </w:numPr>
        <w:spacing w:after="120"/>
        <w:ind w:left="0" w:firstLine="567"/>
        <w:jc w:val="both"/>
        <w:rPr>
          <w:sz w:val="26"/>
          <w:szCs w:val="26"/>
          <w:lang w:val="es-PE"/>
        </w:rPr>
      </w:pPr>
      <w:r w:rsidRPr="00FD2B45">
        <w:rPr>
          <w:sz w:val="26"/>
          <w:szCs w:val="26"/>
          <w:lang w:val="es-PE"/>
        </w:rPr>
        <w:t>Chịu trách nhiệm giám sát việc thực hiện các khoản thu của CMHS lớp. Tuyệt đối không để CMHS lớp tự ý vận động các khoản thu chi trái quy định.</w:t>
      </w:r>
    </w:p>
    <w:p w:rsidR="00A829B5" w:rsidRPr="00CE0234" w:rsidRDefault="00A829B5" w:rsidP="00FD2B45">
      <w:pPr>
        <w:spacing w:after="120"/>
        <w:ind w:firstLine="567"/>
        <w:jc w:val="both"/>
        <w:rPr>
          <w:rFonts w:ascii="Times New Roman" w:hAnsi="Times New Roman"/>
          <w:sz w:val="26"/>
          <w:szCs w:val="26"/>
          <w:lang w:val="es-PE"/>
        </w:rPr>
      </w:pPr>
      <w:r w:rsidRPr="00CE0234">
        <w:rPr>
          <w:rFonts w:ascii="Times New Roman" w:hAnsi="Times New Roman"/>
          <w:sz w:val="26"/>
          <w:szCs w:val="26"/>
          <w:lang w:val="es-PE"/>
        </w:rPr>
        <w:t xml:space="preserve">Trên đây là toàn bộ nội dung, kế hoạch thực hiện </w:t>
      </w:r>
      <w:r w:rsidR="005173BF">
        <w:rPr>
          <w:rFonts w:ascii="Times New Roman" w:hAnsi="Times New Roman"/>
          <w:sz w:val="26"/>
          <w:szCs w:val="26"/>
          <w:lang w:val="es-PE"/>
        </w:rPr>
        <w:t>các khoản thu trong năm học 2019-2020</w:t>
      </w:r>
      <w:r w:rsidRPr="00CE0234">
        <w:rPr>
          <w:rFonts w:ascii="Times New Roman" w:hAnsi="Times New Roman"/>
          <w:sz w:val="26"/>
          <w:szCs w:val="26"/>
          <w:lang w:val="es-PE"/>
        </w:rPr>
        <w:t xml:space="preserve"> của trường Tiểu học Kim đồng. Yêu cầu các cán bộ, giáo viên, nhân viên, BĐDCMHS trường và các lớp Tiểu học Kim Đồng thực hiện nghiêm túc kế hoạch này nhằm thực hiện tốt nhiệm vụ năm học đề ra.</w:t>
      </w:r>
      <w:r w:rsidR="001825FA">
        <w:rPr>
          <w:rFonts w:ascii="Times New Roman" w:hAnsi="Times New Roman"/>
          <w:sz w:val="26"/>
          <w:szCs w:val="26"/>
          <w:lang w:val="es-PE"/>
        </w:rPr>
        <w:t>/.</w:t>
      </w:r>
    </w:p>
    <w:tbl>
      <w:tblPr>
        <w:tblW w:w="9180" w:type="dxa"/>
        <w:tblLook w:val="00A0" w:firstRow="1" w:lastRow="0" w:firstColumn="1" w:lastColumn="0" w:noHBand="0" w:noVBand="0"/>
      </w:tblPr>
      <w:tblGrid>
        <w:gridCol w:w="5211"/>
        <w:gridCol w:w="3969"/>
      </w:tblGrid>
      <w:tr w:rsidR="00A829B5" w:rsidTr="00BB13DF">
        <w:tc>
          <w:tcPr>
            <w:tcW w:w="5211" w:type="dxa"/>
          </w:tcPr>
          <w:p w:rsidR="00A829B5" w:rsidRPr="00FD2B45" w:rsidRDefault="00A829B5" w:rsidP="00FD2B45">
            <w:pPr>
              <w:spacing w:after="120"/>
              <w:ind w:firstLine="567"/>
              <w:jc w:val="both"/>
              <w:rPr>
                <w:rFonts w:ascii="Times New Roman" w:hAnsi="Times New Roman"/>
                <w:b/>
                <w:i/>
                <w:sz w:val="22"/>
                <w:szCs w:val="22"/>
                <w:lang w:val="es-PE"/>
              </w:rPr>
            </w:pPr>
            <w:r w:rsidRPr="00FD2B45">
              <w:rPr>
                <w:rFonts w:ascii="Times New Roman" w:hAnsi="Times New Roman"/>
                <w:b/>
                <w:i/>
                <w:sz w:val="22"/>
                <w:szCs w:val="22"/>
                <w:lang w:val="es-PE"/>
              </w:rPr>
              <w:t>Nơi nhận:</w:t>
            </w:r>
          </w:p>
          <w:p w:rsidR="00A829B5" w:rsidRPr="00FD2B45" w:rsidRDefault="00A829B5"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Phòng GD&amp;ĐT(b/c);</w:t>
            </w:r>
          </w:p>
          <w:p w:rsidR="00A829B5" w:rsidRPr="00FD2B45" w:rsidRDefault="00A829B5"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Ban giám hiệu(c/đ);</w:t>
            </w:r>
          </w:p>
          <w:p w:rsidR="00A829B5" w:rsidRPr="00FD2B45" w:rsidRDefault="00A829B5"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BĐDCMHS(g/s,t/h);</w:t>
            </w:r>
          </w:p>
          <w:p w:rsidR="00A829B5" w:rsidRPr="00FD2B45" w:rsidRDefault="00A829B5"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TCM, TVP(t/h);</w:t>
            </w:r>
          </w:p>
          <w:p w:rsidR="00A829B5" w:rsidRPr="00FD2B45" w:rsidRDefault="00A829B5" w:rsidP="00FD2B45">
            <w:pPr>
              <w:numPr>
                <w:ilvl w:val="0"/>
                <w:numId w:val="2"/>
              </w:numPr>
              <w:tabs>
                <w:tab w:val="left" w:pos="993"/>
              </w:tabs>
              <w:ind w:firstLine="130"/>
              <w:jc w:val="both"/>
              <w:rPr>
                <w:rFonts w:ascii="Times New Roman" w:hAnsi="Times New Roman"/>
                <w:sz w:val="22"/>
                <w:szCs w:val="22"/>
                <w:lang w:val="es-PE"/>
              </w:rPr>
            </w:pPr>
            <w:r w:rsidRPr="00FD2B45">
              <w:rPr>
                <w:rFonts w:ascii="Times New Roman" w:hAnsi="Times New Roman"/>
                <w:sz w:val="22"/>
                <w:szCs w:val="22"/>
                <w:lang w:val="es-PE"/>
              </w:rPr>
              <w:t>Cổng TTĐT;</w:t>
            </w:r>
          </w:p>
          <w:p w:rsidR="00A829B5" w:rsidRDefault="00A829B5" w:rsidP="00FD2B45">
            <w:pPr>
              <w:numPr>
                <w:ilvl w:val="0"/>
                <w:numId w:val="2"/>
              </w:numPr>
              <w:tabs>
                <w:tab w:val="left" w:pos="993"/>
              </w:tabs>
              <w:ind w:firstLine="130"/>
              <w:jc w:val="both"/>
              <w:rPr>
                <w:rFonts w:ascii="Times New Roman" w:hAnsi="Times New Roman"/>
                <w:lang w:val="es-PE"/>
              </w:rPr>
            </w:pPr>
            <w:r w:rsidRPr="00FD2B45">
              <w:rPr>
                <w:rFonts w:ascii="Times New Roman" w:hAnsi="Times New Roman"/>
                <w:sz w:val="22"/>
                <w:szCs w:val="22"/>
                <w:lang w:val="es-PE"/>
              </w:rPr>
              <w:t>Lưu: VT.</w:t>
            </w:r>
          </w:p>
        </w:tc>
        <w:tc>
          <w:tcPr>
            <w:tcW w:w="3969" w:type="dxa"/>
          </w:tcPr>
          <w:p w:rsidR="00A829B5" w:rsidRPr="00FD2B45" w:rsidRDefault="00A829B5" w:rsidP="00FD2B45">
            <w:pPr>
              <w:spacing w:after="120"/>
              <w:jc w:val="center"/>
              <w:rPr>
                <w:rFonts w:ascii="Times New Roman" w:hAnsi="Times New Roman"/>
                <w:b/>
                <w:sz w:val="24"/>
                <w:szCs w:val="24"/>
                <w:lang w:val="es-PE"/>
              </w:rPr>
            </w:pPr>
            <w:r w:rsidRPr="00FD2B45">
              <w:rPr>
                <w:rFonts w:ascii="Times New Roman" w:hAnsi="Times New Roman"/>
                <w:b/>
                <w:sz w:val="24"/>
                <w:szCs w:val="24"/>
                <w:lang w:val="es-PE"/>
              </w:rPr>
              <w:t>HIỆU TRƯỞNG</w:t>
            </w:r>
          </w:p>
          <w:p w:rsidR="00A829B5" w:rsidRDefault="00A829B5" w:rsidP="00FD2B45">
            <w:pPr>
              <w:spacing w:after="120"/>
              <w:jc w:val="center"/>
              <w:rPr>
                <w:rFonts w:ascii="Times New Roman" w:hAnsi="Times New Roman"/>
                <w:b/>
                <w:lang w:val="es-PE"/>
              </w:rPr>
            </w:pPr>
          </w:p>
          <w:p w:rsidR="00A829B5" w:rsidRDefault="00A829B5" w:rsidP="00FD2B45">
            <w:pPr>
              <w:spacing w:after="120"/>
              <w:jc w:val="center"/>
              <w:rPr>
                <w:rFonts w:ascii="Times New Roman" w:hAnsi="Times New Roman"/>
                <w:b/>
                <w:lang w:val="es-PE"/>
              </w:rPr>
            </w:pPr>
          </w:p>
          <w:p w:rsidR="00A829B5" w:rsidRDefault="001825FA" w:rsidP="00FD2B45">
            <w:pPr>
              <w:spacing w:after="120"/>
              <w:rPr>
                <w:rFonts w:ascii="Times New Roman" w:hAnsi="Times New Roman"/>
                <w:b/>
                <w:lang w:val="es-PE"/>
              </w:rPr>
            </w:pPr>
            <w:r>
              <w:rPr>
                <w:rFonts w:ascii="Times New Roman" w:hAnsi="Times New Roman"/>
                <w:b/>
                <w:sz w:val="26"/>
                <w:szCs w:val="26"/>
                <w:lang w:val="es-PE"/>
              </w:rPr>
              <w:t xml:space="preserve">                </w:t>
            </w:r>
            <w:r w:rsidRPr="00FD2B45">
              <w:rPr>
                <w:rFonts w:ascii="Times New Roman" w:hAnsi="Times New Roman"/>
                <w:b/>
                <w:sz w:val="26"/>
                <w:szCs w:val="26"/>
                <w:lang w:val="es-PE"/>
              </w:rPr>
              <w:t>Vũ Thị Thuỷ</w:t>
            </w:r>
          </w:p>
          <w:p w:rsidR="00A829B5" w:rsidRPr="00FD2B45" w:rsidRDefault="00A829B5" w:rsidP="00FD2B45">
            <w:pPr>
              <w:spacing w:after="120"/>
              <w:jc w:val="center"/>
              <w:rPr>
                <w:rFonts w:ascii="Times New Roman" w:hAnsi="Times New Roman"/>
                <w:sz w:val="26"/>
                <w:szCs w:val="26"/>
                <w:lang w:val="es-PE"/>
              </w:rPr>
            </w:pPr>
          </w:p>
        </w:tc>
      </w:tr>
    </w:tbl>
    <w:p w:rsidR="00A829B5" w:rsidRDefault="00A829B5" w:rsidP="00FD2B45">
      <w:pPr>
        <w:spacing w:after="120"/>
        <w:jc w:val="both"/>
        <w:rPr>
          <w:rFonts w:ascii="Times New Roman" w:hAnsi="Times New Roman"/>
        </w:rPr>
      </w:pPr>
    </w:p>
    <w:p w:rsidR="00A829B5" w:rsidRPr="002D5786" w:rsidRDefault="00A829B5" w:rsidP="00FD2B45">
      <w:pPr>
        <w:spacing w:after="120"/>
        <w:ind w:firstLine="627"/>
        <w:jc w:val="both"/>
        <w:rPr>
          <w:rFonts w:ascii="Times New Roman" w:hAnsi="Times New Roman"/>
          <w:sz w:val="16"/>
          <w:szCs w:val="16"/>
        </w:rPr>
      </w:pPr>
    </w:p>
    <w:p w:rsidR="00A829B5" w:rsidRPr="001D083B" w:rsidRDefault="00A829B5" w:rsidP="00FD2B45">
      <w:pPr>
        <w:spacing w:after="120"/>
        <w:ind w:firstLine="777"/>
        <w:jc w:val="both"/>
        <w:rPr>
          <w:rFonts w:ascii="Times New Roman" w:hAnsi="Times New Roman"/>
        </w:rPr>
      </w:pPr>
    </w:p>
    <w:p w:rsidR="00A829B5" w:rsidRDefault="00A829B5" w:rsidP="00FD2B45">
      <w:pPr>
        <w:spacing w:after="120"/>
        <w:rPr>
          <w:rFonts w:ascii="Times New Roman" w:hAnsi="Times New Roman"/>
          <w:i/>
        </w:rPr>
      </w:pPr>
    </w:p>
    <w:sectPr w:rsidR="00A829B5" w:rsidSect="00DD501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0E7C"/>
    <w:multiLevelType w:val="hybridMultilevel"/>
    <w:tmpl w:val="13EEDB6A"/>
    <w:lvl w:ilvl="0" w:tplc="8F7039B4">
      <w:start w:val="2"/>
      <w:numFmt w:val="bullet"/>
      <w:lvlText w:val="-"/>
      <w:lvlJc w:val="left"/>
      <w:pPr>
        <w:ind w:left="920" w:hanging="360"/>
      </w:pPr>
      <w:rPr>
        <w:rFonts w:ascii="Times New Roman" w:eastAsia="Times New Roman" w:hAnsi="Times New Roman" w:hint="default"/>
        <w:b w:val="0"/>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0E230430"/>
    <w:multiLevelType w:val="hybridMultilevel"/>
    <w:tmpl w:val="B5E81A4C"/>
    <w:lvl w:ilvl="0" w:tplc="419C73B8">
      <w:start w:val="9"/>
      <w:numFmt w:val="bullet"/>
      <w:lvlText w:val="-"/>
      <w:lvlJc w:val="left"/>
      <w:pPr>
        <w:ind w:left="896" w:hanging="360"/>
      </w:pPr>
      <w:rPr>
        <w:rFonts w:ascii="Times New Roman" w:eastAsia="Times New Roman" w:hAnsi="Times New Roman"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nsid w:val="1590778A"/>
    <w:multiLevelType w:val="hybridMultilevel"/>
    <w:tmpl w:val="5A70E3F2"/>
    <w:lvl w:ilvl="0" w:tplc="D6BA39D6">
      <w:start w:val="3"/>
      <w:numFmt w:val="bullet"/>
      <w:lvlText w:val="-"/>
      <w:lvlJc w:val="left"/>
      <w:pPr>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B845C61"/>
    <w:multiLevelType w:val="hybridMultilevel"/>
    <w:tmpl w:val="93803D00"/>
    <w:lvl w:ilvl="0" w:tplc="B95EDB6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1EA67BC6"/>
    <w:multiLevelType w:val="hybridMultilevel"/>
    <w:tmpl w:val="7E1C9C2A"/>
    <w:lvl w:ilvl="0" w:tplc="86224FA2">
      <w:start w:val="1"/>
      <w:numFmt w:val="upperRoman"/>
      <w:lvlText w:val="%1."/>
      <w:lvlJc w:val="left"/>
      <w:pPr>
        <w:ind w:left="1280" w:hanging="72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5">
    <w:nsid w:val="204946CC"/>
    <w:multiLevelType w:val="hybridMultilevel"/>
    <w:tmpl w:val="8826B372"/>
    <w:lvl w:ilvl="0" w:tplc="1EC269E8">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6">
    <w:nsid w:val="4796000D"/>
    <w:multiLevelType w:val="hybridMultilevel"/>
    <w:tmpl w:val="4B568AF0"/>
    <w:lvl w:ilvl="0" w:tplc="8F7289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40B19"/>
    <w:multiLevelType w:val="multilevel"/>
    <w:tmpl w:val="01A802A0"/>
    <w:lvl w:ilvl="0">
      <w:start w:val="1"/>
      <w:numFmt w:val="decimal"/>
      <w:lvlText w:val="%1"/>
      <w:lvlJc w:val="left"/>
      <w:pPr>
        <w:ind w:left="375" w:hanging="375"/>
      </w:pPr>
      <w:rPr>
        <w:rFonts w:cs="Times New Roman" w:hint="default"/>
        <w:u w:val="single"/>
      </w:rPr>
    </w:lvl>
    <w:lvl w:ilvl="1">
      <w:start w:val="2"/>
      <w:numFmt w:val="decimal"/>
      <w:lvlText w:val="%1.%2"/>
      <w:lvlJc w:val="left"/>
      <w:pPr>
        <w:ind w:left="375" w:hanging="375"/>
      </w:pPr>
      <w:rPr>
        <w:rFonts w:cs="Times New Roman" w:hint="default"/>
        <w:u w:val="singl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2160" w:hanging="2160"/>
      </w:pPr>
      <w:rPr>
        <w:rFonts w:cs="Times New Roman" w:hint="default"/>
        <w:u w:val="single"/>
      </w:rPr>
    </w:lvl>
  </w:abstractNum>
  <w:abstractNum w:abstractNumId="8">
    <w:nsid w:val="52263E74"/>
    <w:multiLevelType w:val="hybridMultilevel"/>
    <w:tmpl w:val="AF028BAC"/>
    <w:lvl w:ilvl="0" w:tplc="9258C4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E47888"/>
    <w:multiLevelType w:val="hybridMultilevel"/>
    <w:tmpl w:val="9258D43E"/>
    <w:lvl w:ilvl="0" w:tplc="3FCA8862">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nsid w:val="5E9D0438"/>
    <w:multiLevelType w:val="multilevel"/>
    <w:tmpl w:val="77986F8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u w:val="singl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2CB480A"/>
    <w:multiLevelType w:val="hybridMultilevel"/>
    <w:tmpl w:val="E1062004"/>
    <w:lvl w:ilvl="0" w:tplc="8DA81194">
      <w:start w:val="1"/>
      <w:numFmt w:val="decimal"/>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2">
    <w:nsid w:val="6583300A"/>
    <w:multiLevelType w:val="hybridMultilevel"/>
    <w:tmpl w:val="36549CB4"/>
    <w:lvl w:ilvl="0" w:tplc="387C75A4">
      <w:start w:val="8"/>
      <w:numFmt w:val="bullet"/>
      <w:lvlText w:val="-"/>
      <w:lvlJc w:val="left"/>
      <w:pPr>
        <w:ind w:left="786" w:hanging="360"/>
      </w:pPr>
      <w:rPr>
        <w:rFonts w:ascii="Times New Roman" w:eastAsia="SimSu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32109A"/>
    <w:multiLevelType w:val="hybridMultilevel"/>
    <w:tmpl w:val="408A6252"/>
    <w:lvl w:ilvl="0" w:tplc="8F7289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C6677"/>
    <w:multiLevelType w:val="hybridMultilevel"/>
    <w:tmpl w:val="308CCBE6"/>
    <w:lvl w:ilvl="0" w:tplc="46D6F3E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C34BEE"/>
    <w:multiLevelType w:val="hybridMultilevel"/>
    <w:tmpl w:val="72C43908"/>
    <w:lvl w:ilvl="0" w:tplc="A7F0231C">
      <w:start w:val="1"/>
      <w:numFmt w:val="decimal"/>
      <w:lvlText w:val="%1."/>
      <w:lvlJc w:val="left"/>
      <w:pPr>
        <w:ind w:left="720" w:hanging="360"/>
      </w:pPr>
      <w:rPr>
        <w:rFonts w:ascii="Times New Roman" w:hAnsi="Times New Roman"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9C2659A"/>
    <w:multiLevelType w:val="hybridMultilevel"/>
    <w:tmpl w:val="B030ACC6"/>
    <w:lvl w:ilvl="0" w:tplc="CD2E0C22">
      <w:start w:val="2"/>
      <w:numFmt w:val="bullet"/>
      <w:lvlText w:val="-"/>
      <w:lvlJc w:val="left"/>
      <w:pPr>
        <w:tabs>
          <w:tab w:val="num" w:pos="1060"/>
        </w:tabs>
        <w:ind w:left="1060" w:hanging="360"/>
      </w:pPr>
      <w:rPr>
        <w:rFonts w:ascii="Times New Roman" w:eastAsia="Times New Roman" w:hAnsi="Times New Roman"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7F8727F1"/>
    <w:multiLevelType w:val="hybridMultilevel"/>
    <w:tmpl w:val="F90E4EB2"/>
    <w:lvl w:ilvl="0" w:tplc="3846219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17"/>
  </w:num>
  <w:num w:numId="7">
    <w:abstractNumId w:val="3"/>
  </w:num>
  <w:num w:numId="8">
    <w:abstractNumId w:val="1"/>
  </w:num>
  <w:num w:numId="9">
    <w:abstractNumId w:val="0"/>
  </w:num>
  <w:num w:numId="10">
    <w:abstractNumId w:val="15"/>
  </w:num>
  <w:num w:numId="11">
    <w:abstractNumId w:val="11"/>
  </w:num>
  <w:num w:numId="12">
    <w:abstractNumId w:val="4"/>
  </w:num>
  <w:num w:numId="13">
    <w:abstractNumId w:val="13"/>
  </w:num>
  <w:num w:numId="14">
    <w:abstractNumId w:val="14"/>
  </w:num>
  <w:num w:numId="15">
    <w:abstractNumId w:val="5"/>
  </w:num>
  <w:num w:numId="16">
    <w:abstractNumId w:val="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12"/>
    <w:rsid w:val="00001F73"/>
    <w:rsid w:val="000026AB"/>
    <w:rsid w:val="000026C4"/>
    <w:rsid w:val="00002791"/>
    <w:rsid w:val="00003121"/>
    <w:rsid w:val="000044FE"/>
    <w:rsid w:val="00004CF7"/>
    <w:rsid w:val="00005EBD"/>
    <w:rsid w:val="00010976"/>
    <w:rsid w:val="0001609D"/>
    <w:rsid w:val="00017264"/>
    <w:rsid w:val="00017CD7"/>
    <w:rsid w:val="00020650"/>
    <w:rsid w:val="00025CA5"/>
    <w:rsid w:val="000359D4"/>
    <w:rsid w:val="00042A11"/>
    <w:rsid w:val="00045081"/>
    <w:rsid w:val="00050972"/>
    <w:rsid w:val="00053A62"/>
    <w:rsid w:val="000656FB"/>
    <w:rsid w:val="00067242"/>
    <w:rsid w:val="00070B9B"/>
    <w:rsid w:val="00072670"/>
    <w:rsid w:val="000731A2"/>
    <w:rsid w:val="00077E0F"/>
    <w:rsid w:val="000816DE"/>
    <w:rsid w:val="0008535F"/>
    <w:rsid w:val="00087E79"/>
    <w:rsid w:val="0009436C"/>
    <w:rsid w:val="00097C28"/>
    <w:rsid w:val="000A11D8"/>
    <w:rsid w:val="000A347C"/>
    <w:rsid w:val="000A70B9"/>
    <w:rsid w:val="000A7221"/>
    <w:rsid w:val="000B16E3"/>
    <w:rsid w:val="000B32AC"/>
    <w:rsid w:val="000B7251"/>
    <w:rsid w:val="000B7DE1"/>
    <w:rsid w:val="000C0C5E"/>
    <w:rsid w:val="000C2248"/>
    <w:rsid w:val="000C2D39"/>
    <w:rsid w:val="000C2F46"/>
    <w:rsid w:val="000C62E8"/>
    <w:rsid w:val="000C6AA5"/>
    <w:rsid w:val="000C74B6"/>
    <w:rsid w:val="000D014F"/>
    <w:rsid w:val="000D3A9E"/>
    <w:rsid w:val="000D4CDC"/>
    <w:rsid w:val="000D5235"/>
    <w:rsid w:val="000D6BEA"/>
    <w:rsid w:val="000D75DC"/>
    <w:rsid w:val="000E3291"/>
    <w:rsid w:val="000E45C9"/>
    <w:rsid w:val="000F0915"/>
    <w:rsid w:val="000F1BCD"/>
    <w:rsid w:val="000F2FE7"/>
    <w:rsid w:val="000F4309"/>
    <w:rsid w:val="000F4BA4"/>
    <w:rsid w:val="000F5C6C"/>
    <w:rsid w:val="00100067"/>
    <w:rsid w:val="00100461"/>
    <w:rsid w:val="00107090"/>
    <w:rsid w:val="00111131"/>
    <w:rsid w:val="00111D24"/>
    <w:rsid w:val="001126BA"/>
    <w:rsid w:val="00113696"/>
    <w:rsid w:val="00115375"/>
    <w:rsid w:val="00117D82"/>
    <w:rsid w:val="00117F5B"/>
    <w:rsid w:val="001208D2"/>
    <w:rsid w:val="00120ED8"/>
    <w:rsid w:val="00124F8A"/>
    <w:rsid w:val="0012612E"/>
    <w:rsid w:val="0012735E"/>
    <w:rsid w:val="00130188"/>
    <w:rsid w:val="0013140D"/>
    <w:rsid w:val="00132350"/>
    <w:rsid w:val="00132FF1"/>
    <w:rsid w:val="00134D8F"/>
    <w:rsid w:val="001373D7"/>
    <w:rsid w:val="001444E5"/>
    <w:rsid w:val="00146106"/>
    <w:rsid w:val="001525E0"/>
    <w:rsid w:val="0015273B"/>
    <w:rsid w:val="00156877"/>
    <w:rsid w:val="00157C17"/>
    <w:rsid w:val="001628ED"/>
    <w:rsid w:val="00162968"/>
    <w:rsid w:val="00166858"/>
    <w:rsid w:val="00166E1E"/>
    <w:rsid w:val="0017159F"/>
    <w:rsid w:val="00171CCC"/>
    <w:rsid w:val="00173D2F"/>
    <w:rsid w:val="0017417C"/>
    <w:rsid w:val="001771B6"/>
    <w:rsid w:val="00181408"/>
    <w:rsid w:val="001825FA"/>
    <w:rsid w:val="0018732C"/>
    <w:rsid w:val="0019113B"/>
    <w:rsid w:val="00192611"/>
    <w:rsid w:val="001975C3"/>
    <w:rsid w:val="00197E03"/>
    <w:rsid w:val="001A5E4C"/>
    <w:rsid w:val="001B1FCB"/>
    <w:rsid w:val="001B3875"/>
    <w:rsid w:val="001B38A0"/>
    <w:rsid w:val="001B3CEA"/>
    <w:rsid w:val="001B474D"/>
    <w:rsid w:val="001D083B"/>
    <w:rsid w:val="001D2DE2"/>
    <w:rsid w:val="001D4455"/>
    <w:rsid w:val="001E1D1B"/>
    <w:rsid w:val="001E378C"/>
    <w:rsid w:val="001E467C"/>
    <w:rsid w:val="001F56D7"/>
    <w:rsid w:val="00202314"/>
    <w:rsid w:val="00210597"/>
    <w:rsid w:val="002121B1"/>
    <w:rsid w:val="00217AEC"/>
    <w:rsid w:val="002204A7"/>
    <w:rsid w:val="00223682"/>
    <w:rsid w:val="00224A07"/>
    <w:rsid w:val="002276D0"/>
    <w:rsid w:val="0023126B"/>
    <w:rsid w:val="00231C10"/>
    <w:rsid w:val="00237AF4"/>
    <w:rsid w:val="00240F10"/>
    <w:rsid w:val="00240F39"/>
    <w:rsid w:val="00243128"/>
    <w:rsid w:val="00245D4A"/>
    <w:rsid w:val="002500B6"/>
    <w:rsid w:val="00250C93"/>
    <w:rsid w:val="002523FA"/>
    <w:rsid w:val="00254EEF"/>
    <w:rsid w:val="002557DB"/>
    <w:rsid w:val="00256FF9"/>
    <w:rsid w:val="00257E54"/>
    <w:rsid w:val="002608AF"/>
    <w:rsid w:val="00261846"/>
    <w:rsid w:val="00262C41"/>
    <w:rsid w:val="00264CD4"/>
    <w:rsid w:val="00267DE7"/>
    <w:rsid w:val="00270506"/>
    <w:rsid w:val="00270AF3"/>
    <w:rsid w:val="00275819"/>
    <w:rsid w:val="00275FDE"/>
    <w:rsid w:val="00281AF5"/>
    <w:rsid w:val="00282CA8"/>
    <w:rsid w:val="002836AF"/>
    <w:rsid w:val="00290372"/>
    <w:rsid w:val="00290F23"/>
    <w:rsid w:val="0029163C"/>
    <w:rsid w:val="00291660"/>
    <w:rsid w:val="00291AD0"/>
    <w:rsid w:val="00292F9A"/>
    <w:rsid w:val="002936E2"/>
    <w:rsid w:val="00293AE8"/>
    <w:rsid w:val="00294243"/>
    <w:rsid w:val="00295AEF"/>
    <w:rsid w:val="00295EDD"/>
    <w:rsid w:val="00297A49"/>
    <w:rsid w:val="002A101B"/>
    <w:rsid w:val="002A2269"/>
    <w:rsid w:val="002A3AE7"/>
    <w:rsid w:val="002A4FC9"/>
    <w:rsid w:val="002A5713"/>
    <w:rsid w:val="002A5951"/>
    <w:rsid w:val="002A6358"/>
    <w:rsid w:val="002B0E67"/>
    <w:rsid w:val="002B10CE"/>
    <w:rsid w:val="002B5C20"/>
    <w:rsid w:val="002B60E7"/>
    <w:rsid w:val="002C09AE"/>
    <w:rsid w:val="002C26DD"/>
    <w:rsid w:val="002C6EA1"/>
    <w:rsid w:val="002C7151"/>
    <w:rsid w:val="002C7753"/>
    <w:rsid w:val="002C7AB8"/>
    <w:rsid w:val="002D04AD"/>
    <w:rsid w:val="002D1196"/>
    <w:rsid w:val="002D3363"/>
    <w:rsid w:val="002D4D7E"/>
    <w:rsid w:val="002D5786"/>
    <w:rsid w:val="002D6577"/>
    <w:rsid w:val="002E2369"/>
    <w:rsid w:val="002E53FB"/>
    <w:rsid w:val="002E67FC"/>
    <w:rsid w:val="002E7342"/>
    <w:rsid w:val="002F034B"/>
    <w:rsid w:val="002F0603"/>
    <w:rsid w:val="002F4B34"/>
    <w:rsid w:val="002F4C60"/>
    <w:rsid w:val="002F60EE"/>
    <w:rsid w:val="002F6AEE"/>
    <w:rsid w:val="002F760F"/>
    <w:rsid w:val="003036BC"/>
    <w:rsid w:val="003068E3"/>
    <w:rsid w:val="00311CDB"/>
    <w:rsid w:val="0031327A"/>
    <w:rsid w:val="00313F84"/>
    <w:rsid w:val="00314C58"/>
    <w:rsid w:val="00314FAD"/>
    <w:rsid w:val="00315212"/>
    <w:rsid w:val="003179F5"/>
    <w:rsid w:val="00323E2E"/>
    <w:rsid w:val="0032626B"/>
    <w:rsid w:val="00332843"/>
    <w:rsid w:val="0033357A"/>
    <w:rsid w:val="003337A1"/>
    <w:rsid w:val="00336358"/>
    <w:rsid w:val="003376E4"/>
    <w:rsid w:val="00337CC7"/>
    <w:rsid w:val="003414F4"/>
    <w:rsid w:val="003417FB"/>
    <w:rsid w:val="0034434A"/>
    <w:rsid w:val="00345E87"/>
    <w:rsid w:val="00351886"/>
    <w:rsid w:val="00352B5D"/>
    <w:rsid w:val="0035482B"/>
    <w:rsid w:val="00356565"/>
    <w:rsid w:val="00356B04"/>
    <w:rsid w:val="003634DF"/>
    <w:rsid w:val="003639AD"/>
    <w:rsid w:val="003640FE"/>
    <w:rsid w:val="00365191"/>
    <w:rsid w:val="00370364"/>
    <w:rsid w:val="00372840"/>
    <w:rsid w:val="00372D73"/>
    <w:rsid w:val="0037512F"/>
    <w:rsid w:val="00375FCC"/>
    <w:rsid w:val="00384466"/>
    <w:rsid w:val="003849E2"/>
    <w:rsid w:val="00384D3F"/>
    <w:rsid w:val="003907E0"/>
    <w:rsid w:val="00392B2A"/>
    <w:rsid w:val="00392E2B"/>
    <w:rsid w:val="0039514E"/>
    <w:rsid w:val="00395549"/>
    <w:rsid w:val="003A14F8"/>
    <w:rsid w:val="003A2926"/>
    <w:rsid w:val="003A378C"/>
    <w:rsid w:val="003A3C05"/>
    <w:rsid w:val="003A5136"/>
    <w:rsid w:val="003A697E"/>
    <w:rsid w:val="003A76FF"/>
    <w:rsid w:val="003B259D"/>
    <w:rsid w:val="003B5896"/>
    <w:rsid w:val="003B5930"/>
    <w:rsid w:val="003B61BF"/>
    <w:rsid w:val="003C4E88"/>
    <w:rsid w:val="003C665C"/>
    <w:rsid w:val="003C7040"/>
    <w:rsid w:val="003C7DB5"/>
    <w:rsid w:val="003D1520"/>
    <w:rsid w:val="003D24EB"/>
    <w:rsid w:val="003E2436"/>
    <w:rsid w:val="003E643D"/>
    <w:rsid w:val="003E75BB"/>
    <w:rsid w:val="003F15C9"/>
    <w:rsid w:val="003F5308"/>
    <w:rsid w:val="003F5657"/>
    <w:rsid w:val="00400516"/>
    <w:rsid w:val="0040179C"/>
    <w:rsid w:val="00402187"/>
    <w:rsid w:val="004023DA"/>
    <w:rsid w:val="00402ED5"/>
    <w:rsid w:val="00403310"/>
    <w:rsid w:val="00404326"/>
    <w:rsid w:val="00412A35"/>
    <w:rsid w:val="0041503B"/>
    <w:rsid w:val="00415CB6"/>
    <w:rsid w:val="0042065A"/>
    <w:rsid w:val="00423184"/>
    <w:rsid w:val="00424422"/>
    <w:rsid w:val="00425E89"/>
    <w:rsid w:val="0042637B"/>
    <w:rsid w:val="004268B7"/>
    <w:rsid w:val="00427509"/>
    <w:rsid w:val="0043048D"/>
    <w:rsid w:val="00433AB3"/>
    <w:rsid w:val="00436715"/>
    <w:rsid w:val="00436F0B"/>
    <w:rsid w:val="004425D5"/>
    <w:rsid w:val="00444DB9"/>
    <w:rsid w:val="004508B1"/>
    <w:rsid w:val="00452982"/>
    <w:rsid w:val="00456CDF"/>
    <w:rsid w:val="00456D8C"/>
    <w:rsid w:val="00460D09"/>
    <w:rsid w:val="00460FC4"/>
    <w:rsid w:val="00464758"/>
    <w:rsid w:val="00466BDA"/>
    <w:rsid w:val="00470268"/>
    <w:rsid w:val="00471080"/>
    <w:rsid w:val="00473107"/>
    <w:rsid w:val="00474149"/>
    <w:rsid w:val="00474883"/>
    <w:rsid w:val="00474D1B"/>
    <w:rsid w:val="00477663"/>
    <w:rsid w:val="00477DF8"/>
    <w:rsid w:val="0048399C"/>
    <w:rsid w:val="0048553C"/>
    <w:rsid w:val="004862A9"/>
    <w:rsid w:val="00486A1B"/>
    <w:rsid w:val="004872D0"/>
    <w:rsid w:val="00487627"/>
    <w:rsid w:val="00487B94"/>
    <w:rsid w:val="00491F08"/>
    <w:rsid w:val="004A6BC2"/>
    <w:rsid w:val="004A7D29"/>
    <w:rsid w:val="004C4365"/>
    <w:rsid w:val="004C5EA4"/>
    <w:rsid w:val="004C7B4E"/>
    <w:rsid w:val="004C7BE2"/>
    <w:rsid w:val="004D1DE1"/>
    <w:rsid w:val="004D3AF3"/>
    <w:rsid w:val="004D68C4"/>
    <w:rsid w:val="004E0E01"/>
    <w:rsid w:val="004E6B94"/>
    <w:rsid w:val="004F2D8B"/>
    <w:rsid w:val="004F5685"/>
    <w:rsid w:val="004F59E9"/>
    <w:rsid w:val="004F6D0A"/>
    <w:rsid w:val="004F6EB7"/>
    <w:rsid w:val="004F7317"/>
    <w:rsid w:val="004F7808"/>
    <w:rsid w:val="004F7B40"/>
    <w:rsid w:val="004F7BC8"/>
    <w:rsid w:val="005007E3"/>
    <w:rsid w:val="00502A96"/>
    <w:rsid w:val="00505D35"/>
    <w:rsid w:val="005160E5"/>
    <w:rsid w:val="005173BF"/>
    <w:rsid w:val="00520B65"/>
    <w:rsid w:val="005214A8"/>
    <w:rsid w:val="00524924"/>
    <w:rsid w:val="00525429"/>
    <w:rsid w:val="0052752A"/>
    <w:rsid w:val="00527C51"/>
    <w:rsid w:val="00527D8D"/>
    <w:rsid w:val="00532253"/>
    <w:rsid w:val="00532992"/>
    <w:rsid w:val="00532F1E"/>
    <w:rsid w:val="00533FAB"/>
    <w:rsid w:val="00536DA9"/>
    <w:rsid w:val="0054215A"/>
    <w:rsid w:val="005441A7"/>
    <w:rsid w:val="00550665"/>
    <w:rsid w:val="00551EB7"/>
    <w:rsid w:val="00560FA2"/>
    <w:rsid w:val="00561F0E"/>
    <w:rsid w:val="0056785D"/>
    <w:rsid w:val="0057170A"/>
    <w:rsid w:val="0057455D"/>
    <w:rsid w:val="00576238"/>
    <w:rsid w:val="00576EB1"/>
    <w:rsid w:val="0057736E"/>
    <w:rsid w:val="005774F2"/>
    <w:rsid w:val="00585608"/>
    <w:rsid w:val="00586706"/>
    <w:rsid w:val="00590CF1"/>
    <w:rsid w:val="00591270"/>
    <w:rsid w:val="005949FC"/>
    <w:rsid w:val="005956EA"/>
    <w:rsid w:val="0059622F"/>
    <w:rsid w:val="005968EE"/>
    <w:rsid w:val="005975AA"/>
    <w:rsid w:val="00597989"/>
    <w:rsid w:val="00597E11"/>
    <w:rsid w:val="005A30A5"/>
    <w:rsid w:val="005A6D57"/>
    <w:rsid w:val="005B256B"/>
    <w:rsid w:val="005B37FA"/>
    <w:rsid w:val="005C1400"/>
    <w:rsid w:val="005C1619"/>
    <w:rsid w:val="005C483F"/>
    <w:rsid w:val="005C7BE5"/>
    <w:rsid w:val="005D032D"/>
    <w:rsid w:val="005D18B7"/>
    <w:rsid w:val="005D2B48"/>
    <w:rsid w:val="005D2FEE"/>
    <w:rsid w:val="005D3EE5"/>
    <w:rsid w:val="005D5D57"/>
    <w:rsid w:val="005D661A"/>
    <w:rsid w:val="005E0279"/>
    <w:rsid w:val="005E4709"/>
    <w:rsid w:val="005E50A0"/>
    <w:rsid w:val="005F0D21"/>
    <w:rsid w:val="005F32C1"/>
    <w:rsid w:val="005F5484"/>
    <w:rsid w:val="006003D8"/>
    <w:rsid w:val="00601198"/>
    <w:rsid w:val="00603292"/>
    <w:rsid w:val="0061132C"/>
    <w:rsid w:val="00611511"/>
    <w:rsid w:val="00613186"/>
    <w:rsid w:val="00615107"/>
    <w:rsid w:val="0061656D"/>
    <w:rsid w:val="00617685"/>
    <w:rsid w:val="00620314"/>
    <w:rsid w:val="00620F9E"/>
    <w:rsid w:val="006245DB"/>
    <w:rsid w:val="00624AF1"/>
    <w:rsid w:val="006260A4"/>
    <w:rsid w:val="00631272"/>
    <w:rsid w:val="006332BF"/>
    <w:rsid w:val="00634EE9"/>
    <w:rsid w:val="00640BA9"/>
    <w:rsid w:val="0064470A"/>
    <w:rsid w:val="006533B2"/>
    <w:rsid w:val="00655762"/>
    <w:rsid w:val="00656359"/>
    <w:rsid w:val="006576EE"/>
    <w:rsid w:val="00660D80"/>
    <w:rsid w:val="00662FA6"/>
    <w:rsid w:val="00664D55"/>
    <w:rsid w:val="00667943"/>
    <w:rsid w:val="00667B9E"/>
    <w:rsid w:val="00667F02"/>
    <w:rsid w:val="0067015F"/>
    <w:rsid w:val="006732E4"/>
    <w:rsid w:val="00673B10"/>
    <w:rsid w:val="006816DB"/>
    <w:rsid w:val="0068183D"/>
    <w:rsid w:val="00682E39"/>
    <w:rsid w:val="006838CB"/>
    <w:rsid w:val="00683977"/>
    <w:rsid w:val="0068482C"/>
    <w:rsid w:val="00684D3F"/>
    <w:rsid w:val="00686890"/>
    <w:rsid w:val="0069121D"/>
    <w:rsid w:val="006915D1"/>
    <w:rsid w:val="00694411"/>
    <w:rsid w:val="00697422"/>
    <w:rsid w:val="006A4238"/>
    <w:rsid w:val="006A50FB"/>
    <w:rsid w:val="006A5108"/>
    <w:rsid w:val="006A687B"/>
    <w:rsid w:val="006A7298"/>
    <w:rsid w:val="006A7A97"/>
    <w:rsid w:val="006B5D71"/>
    <w:rsid w:val="006B5DDB"/>
    <w:rsid w:val="006B6CFD"/>
    <w:rsid w:val="006C104F"/>
    <w:rsid w:val="006C3965"/>
    <w:rsid w:val="006C5369"/>
    <w:rsid w:val="006C69A4"/>
    <w:rsid w:val="006D4173"/>
    <w:rsid w:val="006D5131"/>
    <w:rsid w:val="006D5E7C"/>
    <w:rsid w:val="006E02FB"/>
    <w:rsid w:val="006E1FF7"/>
    <w:rsid w:val="006E38EA"/>
    <w:rsid w:val="006F1E55"/>
    <w:rsid w:val="006F36A2"/>
    <w:rsid w:val="007010E2"/>
    <w:rsid w:val="00701700"/>
    <w:rsid w:val="00701DED"/>
    <w:rsid w:val="0070340F"/>
    <w:rsid w:val="00712420"/>
    <w:rsid w:val="0071466A"/>
    <w:rsid w:val="00714C93"/>
    <w:rsid w:val="0072240C"/>
    <w:rsid w:val="00722635"/>
    <w:rsid w:val="00727186"/>
    <w:rsid w:val="007317E3"/>
    <w:rsid w:val="007318B7"/>
    <w:rsid w:val="007329FC"/>
    <w:rsid w:val="00733A83"/>
    <w:rsid w:val="00736562"/>
    <w:rsid w:val="00740091"/>
    <w:rsid w:val="00743441"/>
    <w:rsid w:val="00743E3D"/>
    <w:rsid w:val="00743E47"/>
    <w:rsid w:val="0074651F"/>
    <w:rsid w:val="0074775F"/>
    <w:rsid w:val="00747CC9"/>
    <w:rsid w:val="00747E2F"/>
    <w:rsid w:val="007502EC"/>
    <w:rsid w:val="00757158"/>
    <w:rsid w:val="00760C74"/>
    <w:rsid w:val="00761380"/>
    <w:rsid w:val="00763477"/>
    <w:rsid w:val="007733CA"/>
    <w:rsid w:val="00776A34"/>
    <w:rsid w:val="00780079"/>
    <w:rsid w:val="007800B7"/>
    <w:rsid w:val="007804C5"/>
    <w:rsid w:val="00780533"/>
    <w:rsid w:val="0078187F"/>
    <w:rsid w:val="0078477C"/>
    <w:rsid w:val="00787733"/>
    <w:rsid w:val="00790F81"/>
    <w:rsid w:val="0079147A"/>
    <w:rsid w:val="0079285B"/>
    <w:rsid w:val="00795E14"/>
    <w:rsid w:val="00796C71"/>
    <w:rsid w:val="007A0544"/>
    <w:rsid w:val="007A13B8"/>
    <w:rsid w:val="007A61A0"/>
    <w:rsid w:val="007B0AD9"/>
    <w:rsid w:val="007B1116"/>
    <w:rsid w:val="007B31F2"/>
    <w:rsid w:val="007B6EBD"/>
    <w:rsid w:val="007B6EF1"/>
    <w:rsid w:val="007C134D"/>
    <w:rsid w:val="007C16E7"/>
    <w:rsid w:val="007C68B8"/>
    <w:rsid w:val="007C78AC"/>
    <w:rsid w:val="007D606A"/>
    <w:rsid w:val="007D7A80"/>
    <w:rsid w:val="007E528C"/>
    <w:rsid w:val="007F77EE"/>
    <w:rsid w:val="00800E7F"/>
    <w:rsid w:val="0080181A"/>
    <w:rsid w:val="008020DB"/>
    <w:rsid w:val="008045E4"/>
    <w:rsid w:val="00804791"/>
    <w:rsid w:val="00807F54"/>
    <w:rsid w:val="00810D9A"/>
    <w:rsid w:val="008114D4"/>
    <w:rsid w:val="008121C2"/>
    <w:rsid w:val="00812C7F"/>
    <w:rsid w:val="00813B2E"/>
    <w:rsid w:val="00815E91"/>
    <w:rsid w:val="00821682"/>
    <w:rsid w:val="00823DF8"/>
    <w:rsid w:val="00823E5C"/>
    <w:rsid w:val="0082426D"/>
    <w:rsid w:val="008316AE"/>
    <w:rsid w:val="00832917"/>
    <w:rsid w:val="00833F92"/>
    <w:rsid w:val="00834C0E"/>
    <w:rsid w:val="00835913"/>
    <w:rsid w:val="008378C0"/>
    <w:rsid w:val="00840535"/>
    <w:rsid w:val="0084165C"/>
    <w:rsid w:val="00842C6C"/>
    <w:rsid w:val="00845B7E"/>
    <w:rsid w:val="008519C1"/>
    <w:rsid w:val="00852666"/>
    <w:rsid w:val="0085452A"/>
    <w:rsid w:val="00854732"/>
    <w:rsid w:val="008547BD"/>
    <w:rsid w:val="00855B24"/>
    <w:rsid w:val="00856352"/>
    <w:rsid w:val="008568E9"/>
    <w:rsid w:val="00860127"/>
    <w:rsid w:val="00861738"/>
    <w:rsid w:val="008656BE"/>
    <w:rsid w:val="008656E8"/>
    <w:rsid w:val="00872118"/>
    <w:rsid w:val="008721B6"/>
    <w:rsid w:val="00876A0D"/>
    <w:rsid w:val="0088156D"/>
    <w:rsid w:val="00882780"/>
    <w:rsid w:val="0088284B"/>
    <w:rsid w:val="00882A49"/>
    <w:rsid w:val="00885074"/>
    <w:rsid w:val="00885D11"/>
    <w:rsid w:val="00886017"/>
    <w:rsid w:val="00891760"/>
    <w:rsid w:val="00895288"/>
    <w:rsid w:val="00897DB6"/>
    <w:rsid w:val="008A3B60"/>
    <w:rsid w:val="008A5CE0"/>
    <w:rsid w:val="008A6893"/>
    <w:rsid w:val="008B0E2B"/>
    <w:rsid w:val="008B1453"/>
    <w:rsid w:val="008B14A5"/>
    <w:rsid w:val="008B23EA"/>
    <w:rsid w:val="008B41C2"/>
    <w:rsid w:val="008B58F8"/>
    <w:rsid w:val="008C35D3"/>
    <w:rsid w:val="008C4442"/>
    <w:rsid w:val="008C7ADF"/>
    <w:rsid w:val="008D13ED"/>
    <w:rsid w:val="008D1846"/>
    <w:rsid w:val="008D251A"/>
    <w:rsid w:val="008D2A19"/>
    <w:rsid w:val="008F0FA9"/>
    <w:rsid w:val="008F209A"/>
    <w:rsid w:val="008F3674"/>
    <w:rsid w:val="008F6CEC"/>
    <w:rsid w:val="009122D7"/>
    <w:rsid w:val="00914C36"/>
    <w:rsid w:val="00921786"/>
    <w:rsid w:val="00926556"/>
    <w:rsid w:val="00926CCD"/>
    <w:rsid w:val="00930B0B"/>
    <w:rsid w:val="00930E22"/>
    <w:rsid w:val="00931F53"/>
    <w:rsid w:val="00935888"/>
    <w:rsid w:val="00936E93"/>
    <w:rsid w:val="00940053"/>
    <w:rsid w:val="0094173A"/>
    <w:rsid w:val="00947545"/>
    <w:rsid w:val="0095071A"/>
    <w:rsid w:val="00952A64"/>
    <w:rsid w:val="00954F52"/>
    <w:rsid w:val="00955452"/>
    <w:rsid w:val="009606E7"/>
    <w:rsid w:val="00966D68"/>
    <w:rsid w:val="00967F99"/>
    <w:rsid w:val="009701F0"/>
    <w:rsid w:val="0097093C"/>
    <w:rsid w:val="0097119E"/>
    <w:rsid w:val="00971D37"/>
    <w:rsid w:val="00975C2A"/>
    <w:rsid w:val="00976E1A"/>
    <w:rsid w:val="0098093F"/>
    <w:rsid w:val="00983E25"/>
    <w:rsid w:val="009844CA"/>
    <w:rsid w:val="00985F8E"/>
    <w:rsid w:val="0098758A"/>
    <w:rsid w:val="00991D38"/>
    <w:rsid w:val="00994924"/>
    <w:rsid w:val="009955A6"/>
    <w:rsid w:val="009968A3"/>
    <w:rsid w:val="009A018D"/>
    <w:rsid w:val="009A0D6E"/>
    <w:rsid w:val="009A364B"/>
    <w:rsid w:val="009A39CD"/>
    <w:rsid w:val="009A641D"/>
    <w:rsid w:val="009A649B"/>
    <w:rsid w:val="009A68B9"/>
    <w:rsid w:val="009C20C0"/>
    <w:rsid w:val="009C2EEF"/>
    <w:rsid w:val="009C3934"/>
    <w:rsid w:val="009C43B6"/>
    <w:rsid w:val="009C7B70"/>
    <w:rsid w:val="009C7DE5"/>
    <w:rsid w:val="009D18B3"/>
    <w:rsid w:val="009D27A3"/>
    <w:rsid w:val="009D3D05"/>
    <w:rsid w:val="009D3E95"/>
    <w:rsid w:val="009D70A9"/>
    <w:rsid w:val="009E2C64"/>
    <w:rsid w:val="009E4D0F"/>
    <w:rsid w:val="009E5E50"/>
    <w:rsid w:val="009E78EC"/>
    <w:rsid w:val="009E798B"/>
    <w:rsid w:val="009F24CF"/>
    <w:rsid w:val="009F4489"/>
    <w:rsid w:val="009F59BF"/>
    <w:rsid w:val="00A02ECD"/>
    <w:rsid w:val="00A04324"/>
    <w:rsid w:val="00A04A46"/>
    <w:rsid w:val="00A0569A"/>
    <w:rsid w:val="00A06100"/>
    <w:rsid w:val="00A069AC"/>
    <w:rsid w:val="00A07042"/>
    <w:rsid w:val="00A1097D"/>
    <w:rsid w:val="00A11E3B"/>
    <w:rsid w:val="00A15625"/>
    <w:rsid w:val="00A16672"/>
    <w:rsid w:val="00A20AAB"/>
    <w:rsid w:val="00A20BA8"/>
    <w:rsid w:val="00A31E91"/>
    <w:rsid w:val="00A40FE2"/>
    <w:rsid w:val="00A441B7"/>
    <w:rsid w:val="00A45812"/>
    <w:rsid w:val="00A5006B"/>
    <w:rsid w:val="00A52C05"/>
    <w:rsid w:val="00A53805"/>
    <w:rsid w:val="00A53B6E"/>
    <w:rsid w:val="00A53C92"/>
    <w:rsid w:val="00A55B57"/>
    <w:rsid w:val="00A6446F"/>
    <w:rsid w:val="00A741BB"/>
    <w:rsid w:val="00A75FDD"/>
    <w:rsid w:val="00A76D6D"/>
    <w:rsid w:val="00A82946"/>
    <w:rsid w:val="00A829B5"/>
    <w:rsid w:val="00A839FC"/>
    <w:rsid w:val="00A8410E"/>
    <w:rsid w:val="00A875A0"/>
    <w:rsid w:val="00A91A54"/>
    <w:rsid w:val="00A91D02"/>
    <w:rsid w:val="00A931B3"/>
    <w:rsid w:val="00A940A2"/>
    <w:rsid w:val="00A943DC"/>
    <w:rsid w:val="00A944EC"/>
    <w:rsid w:val="00A94AE9"/>
    <w:rsid w:val="00A9587A"/>
    <w:rsid w:val="00A96104"/>
    <w:rsid w:val="00A9630C"/>
    <w:rsid w:val="00A976D5"/>
    <w:rsid w:val="00AA0034"/>
    <w:rsid w:val="00AA2749"/>
    <w:rsid w:val="00AA46A9"/>
    <w:rsid w:val="00AA48EE"/>
    <w:rsid w:val="00AA789D"/>
    <w:rsid w:val="00AB534E"/>
    <w:rsid w:val="00AB55CB"/>
    <w:rsid w:val="00AB7567"/>
    <w:rsid w:val="00AC0E02"/>
    <w:rsid w:val="00AC4A03"/>
    <w:rsid w:val="00AC617A"/>
    <w:rsid w:val="00AC6331"/>
    <w:rsid w:val="00AD11FF"/>
    <w:rsid w:val="00AD148F"/>
    <w:rsid w:val="00AD285F"/>
    <w:rsid w:val="00AD48C1"/>
    <w:rsid w:val="00AD6DED"/>
    <w:rsid w:val="00AE0AFC"/>
    <w:rsid w:val="00AE1637"/>
    <w:rsid w:val="00AE199D"/>
    <w:rsid w:val="00AE243F"/>
    <w:rsid w:val="00AE469B"/>
    <w:rsid w:val="00AF1D73"/>
    <w:rsid w:val="00AF2924"/>
    <w:rsid w:val="00AF2F77"/>
    <w:rsid w:val="00AF6A4C"/>
    <w:rsid w:val="00AF77EA"/>
    <w:rsid w:val="00B02152"/>
    <w:rsid w:val="00B1049B"/>
    <w:rsid w:val="00B12C2E"/>
    <w:rsid w:val="00B14C8B"/>
    <w:rsid w:val="00B152B3"/>
    <w:rsid w:val="00B20DB9"/>
    <w:rsid w:val="00B24C55"/>
    <w:rsid w:val="00B25019"/>
    <w:rsid w:val="00B2672C"/>
    <w:rsid w:val="00B276FA"/>
    <w:rsid w:val="00B302A0"/>
    <w:rsid w:val="00B309D3"/>
    <w:rsid w:val="00B328AE"/>
    <w:rsid w:val="00B33221"/>
    <w:rsid w:val="00B33BD0"/>
    <w:rsid w:val="00B33F73"/>
    <w:rsid w:val="00B35A68"/>
    <w:rsid w:val="00B40AD7"/>
    <w:rsid w:val="00B4202D"/>
    <w:rsid w:val="00B43FDA"/>
    <w:rsid w:val="00B46681"/>
    <w:rsid w:val="00B46E20"/>
    <w:rsid w:val="00B5200F"/>
    <w:rsid w:val="00B53E19"/>
    <w:rsid w:val="00B5616A"/>
    <w:rsid w:val="00B57350"/>
    <w:rsid w:val="00B57FDD"/>
    <w:rsid w:val="00B6297F"/>
    <w:rsid w:val="00B73164"/>
    <w:rsid w:val="00B74D5D"/>
    <w:rsid w:val="00B74E18"/>
    <w:rsid w:val="00B7617E"/>
    <w:rsid w:val="00B83189"/>
    <w:rsid w:val="00B83F3B"/>
    <w:rsid w:val="00B86BF8"/>
    <w:rsid w:val="00B8708C"/>
    <w:rsid w:val="00B9066B"/>
    <w:rsid w:val="00B9465B"/>
    <w:rsid w:val="00B95025"/>
    <w:rsid w:val="00B971D6"/>
    <w:rsid w:val="00BA3286"/>
    <w:rsid w:val="00BA475C"/>
    <w:rsid w:val="00BA5279"/>
    <w:rsid w:val="00BA7EB5"/>
    <w:rsid w:val="00BB13DF"/>
    <w:rsid w:val="00BB14E3"/>
    <w:rsid w:val="00BB2131"/>
    <w:rsid w:val="00BB21DC"/>
    <w:rsid w:val="00BB2FE4"/>
    <w:rsid w:val="00BB4E5D"/>
    <w:rsid w:val="00BB4EDF"/>
    <w:rsid w:val="00BB656D"/>
    <w:rsid w:val="00BB7E7D"/>
    <w:rsid w:val="00BC02AB"/>
    <w:rsid w:val="00BC3B76"/>
    <w:rsid w:val="00BC3D26"/>
    <w:rsid w:val="00BC4461"/>
    <w:rsid w:val="00BC74B1"/>
    <w:rsid w:val="00BD021F"/>
    <w:rsid w:val="00BD0A05"/>
    <w:rsid w:val="00BD2274"/>
    <w:rsid w:val="00BD2452"/>
    <w:rsid w:val="00BD31BB"/>
    <w:rsid w:val="00BD3AE7"/>
    <w:rsid w:val="00BD72B9"/>
    <w:rsid w:val="00BD7683"/>
    <w:rsid w:val="00BD7F1A"/>
    <w:rsid w:val="00BE0413"/>
    <w:rsid w:val="00BE04A2"/>
    <w:rsid w:val="00BE11AD"/>
    <w:rsid w:val="00BE3F49"/>
    <w:rsid w:val="00BF1B92"/>
    <w:rsid w:val="00BF44E6"/>
    <w:rsid w:val="00C039AE"/>
    <w:rsid w:val="00C0657A"/>
    <w:rsid w:val="00C10131"/>
    <w:rsid w:val="00C10941"/>
    <w:rsid w:val="00C10D82"/>
    <w:rsid w:val="00C13356"/>
    <w:rsid w:val="00C13C05"/>
    <w:rsid w:val="00C14323"/>
    <w:rsid w:val="00C143F3"/>
    <w:rsid w:val="00C14573"/>
    <w:rsid w:val="00C1492D"/>
    <w:rsid w:val="00C22C27"/>
    <w:rsid w:val="00C24659"/>
    <w:rsid w:val="00C259B4"/>
    <w:rsid w:val="00C27580"/>
    <w:rsid w:val="00C302D9"/>
    <w:rsid w:val="00C31752"/>
    <w:rsid w:val="00C32AD1"/>
    <w:rsid w:val="00C341A1"/>
    <w:rsid w:val="00C3522B"/>
    <w:rsid w:val="00C372F8"/>
    <w:rsid w:val="00C41D76"/>
    <w:rsid w:val="00C43388"/>
    <w:rsid w:val="00C45521"/>
    <w:rsid w:val="00C45B53"/>
    <w:rsid w:val="00C47471"/>
    <w:rsid w:val="00C52BAE"/>
    <w:rsid w:val="00C56663"/>
    <w:rsid w:val="00C602BC"/>
    <w:rsid w:val="00C612AB"/>
    <w:rsid w:val="00C62898"/>
    <w:rsid w:val="00C64073"/>
    <w:rsid w:val="00C64588"/>
    <w:rsid w:val="00C64C43"/>
    <w:rsid w:val="00C64D43"/>
    <w:rsid w:val="00C65676"/>
    <w:rsid w:val="00C728BD"/>
    <w:rsid w:val="00C762D3"/>
    <w:rsid w:val="00C779B5"/>
    <w:rsid w:val="00C80DEB"/>
    <w:rsid w:val="00C8117F"/>
    <w:rsid w:val="00C81E43"/>
    <w:rsid w:val="00C84121"/>
    <w:rsid w:val="00C848B7"/>
    <w:rsid w:val="00C901B0"/>
    <w:rsid w:val="00C90207"/>
    <w:rsid w:val="00C9284A"/>
    <w:rsid w:val="00C93758"/>
    <w:rsid w:val="00C9606A"/>
    <w:rsid w:val="00C96E89"/>
    <w:rsid w:val="00C971E5"/>
    <w:rsid w:val="00CA0486"/>
    <w:rsid w:val="00CA05D1"/>
    <w:rsid w:val="00CA4CF5"/>
    <w:rsid w:val="00CB0798"/>
    <w:rsid w:val="00CB0A71"/>
    <w:rsid w:val="00CB1648"/>
    <w:rsid w:val="00CB707A"/>
    <w:rsid w:val="00CC1679"/>
    <w:rsid w:val="00CC358D"/>
    <w:rsid w:val="00CD2302"/>
    <w:rsid w:val="00CD2CE3"/>
    <w:rsid w:val="00CE0234"/>
    <w:rsid w:val="00CE214D"/>
    <w:rsid w:val="00CE39C4"/>
    <w:rsid w:val="00CE5D41"/>
    <w:rsid w:val="00CF34B9"/>
    <w:rsid w:val="00CF4B28"/>
    <w:rsid w:val="00D000E7"/>
    <w:rsid w:val="00D003BF"/>
    <w:rsid w:val="00D0117D"/>
    <w:rsid w:val="00D02ECE"/>
    <w:rsid w:val="00D032D2"/>
    <w:rsid w:val="00D05A66"/>
    <w:rsid w:val="00D05A7C"/>
    <w:rsid w:val="00D06342"/>
    <w:rsid w:val="00D10521"/>
    <w:rsid w:val="00D144C5"/>
    <w:rsid w:val="00D162CC"/>
    <w:rsid w:val="00D20BC9"/>
    <w:rsid w:val="00D21060"/>
    <w:rsid w:val="00D257A8"/>
    <w:rsid w:val="00D25D9D"/>
    <w:rsid w:val="00D32383"/>
    <w:rsid w:val="00D3400D"/>
    <w:rsid w:val="00D409CE"/>
    <w:rsid w:val="00D41844"/>
    <w:rsid w:val="00D45680"/>
    <w:rsid w:val="00D45EA9"/>
    <w:rsid w:val="00D478B4"/>
    <w:rsid w:val="00D50F0B"/>
    <w:rsid w:val="00D515FF"/>
    <w:rsid w:val="00D516EF"/>
    <w:rsid w:val="00D53BA8"/>
    <w:rsid w:val="00D566AB"/>
    <w:rsid w:val="00D61C38"/>
    <w:rsid w:val="00D633C3"/>
    <w:rsid w:val="00D655D9"/>
    <w:rsid w:val="00D67D52"/>
    <w:rsid w:val="00D706F8"/>
    <w:rsid w:val="00D70A3A"/>
    <w:rsid w:val="00D741D6"/>
    <w:rsid w:val="00D74A9F"/>
    <w:rsid w:val="00D77881"/>
    <w:rsid w:val="00D80448"/>
    <w:rsid w:val="00D8120B"/>
    <w:rsid w:val="00D824D7"/>
    <w:rsid w:val="00D82B8F"/>
    <w:rsid w:val="00D83F51"/>
    <w:rsid w:val="00D86ADC"/>
    <w:rsid w:val="00D9208F"/>
    <w:rsid w:val="00D9343E"/>
    <w:rsid w:val="00DA7567"/>
    <w:rsid w:val="00DB0635"/>
    <w:rsid w:val="00DB546A"/>
    <w:rsid w:val="00DB5D9A"/>
    <w:rsid w:val="00DC5E75"/>
    <w:rsid w:val="00DC657E"/>
    <w:rsid w:val="00DC6581"/>
    <w:rsid w:val="00DD27A1"/>
    <w:rsid w:val="00DD37F5"/>
    <w:rsid w:val="00DD4DA4"/>
    <w:rsid w:val="00DD4DE7"/>
    <w:rsid w:val="00DD5013"/>
    <w:rsid w:val="00DE018A"/>
    <w:rsid w:val="00DE15CC"/>
    <w:rsid w:val="00DE317B"/>
    <w:rsid w:val="00DE4F15"/>
    <w:rsid w:val="00DE522C"/>
    <w:rsid w:val="00DE729A"/>
    <w:rsid w:val="00DF2989"/>
    <w:rsid w:val="00DF2CB7"/>
    <w:rsid w:val="00DF37E5"/>
    <w:rsid w:val="00E0094D"/>
    <w:rsid w:val="00E017D5"/>
    <w:rsid w:val="00E04847"/>
    <w:rsid w:val="00E0785A"/>
    <w:rsid w:val="00E07974"/>
    <w:rsid w:val="00E134E6"/>
    <w:rsid w:val="00E14F7C"/>
    <w:rsid w:val="00E16696"/>
    <w:rsid w:val="00E17A68"/>
    <w:rsid w:val="00E209B4"/>
    <w:rsid w:val="00E26AB7"/>
    <w:rsid w:val="00E270E0"/>
    <w:rsid w:val="00E30023"/>
    <w:rsid w:val="00E30509"/>
    <w:rsid w:val="00E31323"/>
    <w:rsid w:val="00E320D2"/>
    <w:rsid w:val="00E32AD6"/>
    <w:rsid w:val="00E34721"/>
    <w:rsid w:val="00E37E85"/>
    <w:rsid w:val="00E437C6"/>
    <w:rsid w:val="00E46F16"/>
    <w:rsid w:val="00E513A1"/>
    <w:rsid w:val="00E520AF"/>
    <w:rsid w:val="00E56817"/>
    <w:rsid w:val="00E633C1"/>
    <w:rsid w:val="00E66603"/>
    <w:rsid w:val="00E70DDB"/>
    <w:rsid w:val="00E70EB3"/>
    <w:rsid w:val="00E72688"/>
    <w:rsid w:val="00E7369D"/>
    <w:rsid w:val="00E7496F"/>
    <w:rsid w:val="00E7559F"/>
    <w:rsid w:val="00E75828"/>
    <w:rsid w:val="00E76411"/>
    <w:rsid w:val="00E80104"/>
    <w:rsid w:val="00E808FA"/>
    <w:rsid w:val="00E827E5"/>
    <w:rsid w:val="00E85DF2"/>
    <w:rsid w:val="00E907C1"/>
    <w:rsid w:val="00E912F4"/>
    <w:rsid w:val="00E921F3"/>
    <w:rsid w:val="00E969FD"/>
    <w:rsid w:val="00E9705B"/>
    <w:rsid w:val="00E97856"/>
    <w:rsid w:val="00E97F39"/>
    <w:rsid w:val="00EA043D"/>
    <w:rsid w:val="00EA3EDA"/>
    <w:rsid w:val="00EA4179"/>
    <w:rsid w:val="00EA450A"/>
    <w:rsid w:val="00EA7802"/>
    <w:rsid w:val="00EB0740"/>
    <w:rsid w:val="00EB0853"/>
    <w:rsid w:val="00EB2137"/>
    <w:rsid w:val="00EB6157"/>
    <w:rsid w:val="00EB707B"/>
    <w:rsid w:val="00EB76CA"/>
    <w:rsid w:val="00EC0627"/>
    <w:rsid w:val="00EC1A41"/>
    <w:rsid w:val="00EC6071"/>
    <w:rsid w:val="00ED152C"/>
    <w:rsid w:val="00ED1787"/>
    <w:rsid w:val="00ED205B"/>
    <w:rsid w:val="00ED4979"/>
    <w:rsid w:val="00ED5C8F"/>
    <w:rsid w:val="00ED6A25"/>
    <w:rsid w:val="00EE14D1"/>
    <w:rsid w:val="00EE208C"/>
    <w:rsid w:val="00EE2267"/>
    <w:rsid w:val="00EE26C7"/>
    <w:rsid w:val="00EE4DEE"/>
    <w:rsid w:val="00EE62C5"/>
    <w:rsid w:val="00EE7526"/>
    <w:rsid w:val="00EE78DD"/>
    <w:rsid w:val="00EF20C3"/>
    <w:rsid w:val="00EF2E5A"/>
    <w:rsid w:val="00EF466B"/>
    <w:rsid w:val="00EF50FA"/>
    <w:rsid w:val="00EF5760"/>
    <w:rsid w:val="00EF5F77"/>
    <w:rsid w:val="00F01E7C"/>
    <w:rsid w:val="00F02BA5"/>
    <w:rsid w:val="00F033BF"/>
    <w:rsid w:val="00F05F93"/>
    <w:rsid w:val="00F06FF2"/>
    <w:rsid w:val="00F07629"/>
    <w:rsid w:val="00F07FEF"/>
    <w:rsid w:val="00F13152"/>
    <w:rsid w:val="00F17385"/>
    <w:rsid w:val="00F20185"/>
    <w:rsid w:val="00F22EDF"/>
    <w:rsid w:val="00F315E8"/>
    <w:rsid w:val="00F32518"/>
    <w:rsid w:val="00F32CC2"/>
    <w:rsid w:val="00F33F9E"/>
    <w:rsid w:val="00F347E5"/>
    <w:rsid w:val="00F350F1"/>
    <w:rsid w:val="00F37F40"/>
    <w:rsid w:val="00F408DB"/>
    <w:rsid w:val="00F42685"/>
    <w:rsid w:val="00F43E4F"/>
    <w:rsid w:val="00F50CFF"/>
    <w:rsid w:val="00F515E2"/>
    <w:rsid w:val="00F51B5B"/>
    <w:rsid w:val="00F52592"/>
    <w:rsid w:val="00F52F7C"/>
    <w:rsid w:val="00F54322"/>
    <w:rsid w:val="00F54ABA"/>
    <w:rsid w:val="00F55FFB"/>
    <w:rsid w:val="00F570EC"/>
    <w:rsid w:val="00F60446"/>
    <w:rsid w:val="00F61EFA"/>
    <w:rsid w:val="00F623CA"/>
    <w:rsid w:val="00F65EA8"/>
    <w:rsid w:val="00F65FF2"/>
    <w:rsid w:val="00F666A3"/>
    <w:rsid w:val="00F709DD"/>
    <w:rsid w:val="00F70A3E"/>
    <w:rsid w:val="00F742CA"/>
    <w:rsid w:val="00F76AF6"/>
    <w:rsid w:val="00F77CCB"/>
    <w:rsid w:val="00F86CA1"/>
    <w:rsid w:val="00F919E0"/>
    <w:rsid w:val="00F91F03"/>
    <w:rsid w:val="00F927A0"/>
    <w:rsid w:val="00F92ECE"/>
    <w:rsid w:val="00F953EE"/>
    <w:rsid w:val="00F96627"/>
    <w:rsid w:val="00F9764E"/>
    <w:rsid w:val="00FA13FE"/>
    <w:rsid w:val="00FA3411"/>
    <w:rsid w:val="00FA595F"/>
    <w:rsid w:val="00FA6231"/>
    <w:rsid w:val="00FA6F0C"/>
    <w:rsid w:val="00FB0821"/>
    <w:rsid w:val="00FB1B5E"/>
    <w:rsid w:val="00FB2AC5"/>
    <w:rsid w:val="00FB3D53"/>
    <w:rsid w:val="00FB510A"/>
    <w:rsid w:val="00FC075E"/>
    <w:rsid w:val="00FC1F98"/>
    <w:rsid w:val="00FC4D5D"/>
    <w:rsid w:val="00FD2B45"/>
    <w:rsid w:val="00FD350C"/>
    <w:rsid w:val="00FD5894"/>
    <w:rsid w:val="00FD5905"/>
    <w:rsid w:val="00FE04BA"/>
    <w:rsid w:val="00FE50DC"/>
    <w:rsid w:val="00FF3D92"/>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5:docId w15:val="{81C3FF0F-1E91-4940-8A00-3EF509CA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12"/>
    <w:rPr>
      <w:rFonts w:ascii=".VnTime" w:hAnsi=".VnTime"/>
      <w:sz w:val="28"/>
      <w:szCs w:val="28"/>
    </w:rPr>
  </w:style>
  <w:style w:type="paragraph" w:styleId="Heading1">
    <w:name w:val="heading 1"/>
    <w:basedOn w:val="Normal"/>
    <w:next w:val="Normal"/>
    <w:link w:val="Heading1Char"/>
    <w:uiPriority w:val="99"/>
    <w:qFormat/>
    <w:rsid w:val="00005EBD"/>
    <w:pPr>
      <w:keepNext/>
      <w:jc w:val="center"/>
      <w:outlineLvl w:val="0"/>
    </w:pPr>
    <w:rPr>
      <w:b/>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798B"/>
    <w:rPr>
      <w:rFonts w:ascii="Cambria" w:hAnsi="Cambria" w:cs="Times New Roman"/>
      <w:b/>
      <w:bCs/>
      <w:kern w:val="32"/>
      <w:sz w:val="32"/>
      <w:szCs w:val="32"/>
    </w:rPr>
  </w:style>
  <w:style w:type="paragraph" w:customStyle="1" w:styleId="Char">
    <w:name w:val="Char"/>
    <w:basedOn w:val="Normal"/>
    <w:autoRedefine/>
    <w:uiPriority w:val="99"/>
    <w:rsid w:val="00F315E8"/>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uiPriority w:val="99"/>
    <w:rsid w:val="00657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05EBD"/>
    <w:pPr>
      <w:ind w:firstLine="536"/>
    </w:pPr>
    <w:rPr>
      <w:szCs w:val="24"/>
      <w:lang w:val="pt-BR"/>
    </w:rPr>
  </w:style>
  <w:style w:type="character" w:customStyle="1" w:styleId="BodyTextIndentChar">
    <w:name w:val="Body Text Indent Char"/>
    <w:link w:val="BodyTextIndent"/>
    <w:uiPriority w:val="99"/>
    <w:semiHidden/>
    <w:locked/>
    <w:rsid w:val="009E798B"/>
    <w:rPr>
      <w:rFonts w:ascii=".VnTime" w:hAnsi=".VnTime" w:cs="Times New Roman"/>
      <w:sz w:val="28"/>
      <w:szCs w:val="28"/>
    </w:rPr>
  </w:style>
  <w:style w:type="paragraph" w:styleId="BodyTextIndent3">
    <w:name w:val="Body Text Indent 3"/>
    <w:basedOn w:val="Normal"/>
    <w:link w:val="BodyTextIndent3Char"/>
    <w:uiPriority w:val="99"/>
    <w:rsid w:val="00005EBD"/>
    <w:pPr>
      <w:spacing w:after="120"/>
      <w:ind w:left="283"/>
    </w:pPr>
    <w:rPr>
      <w:sz w:val="16"/>
      <w:szCs w:val="16"/>
    </w:rPr>
  </w:style>
  <w:style w:type="character" w:customStyle="1" w:styleId="BodyTextIndent3Char">
    <w:name w:val="Body Text Indent 3 Char"/>
    <w:link w:val="BodyTextIndent3"/>
    <w:uiPriority w:val="99"/>
    <w:semiHidden/>
    <w:locked/>
    <w:rsid w:val="009E798B"/>
    <w:rPr>
      <w:rFonts w:ascii=".VnTime" w:hAnsi=".VnTime" w:cs="Times New Roman"/>
      <w:sz w:val="16"/>
      <w:szCs w:val="16"/>
    </w:rPr>
  </w:style>
  <w:style w:type="paragraph" w:styleId="ListParagraph">
    <w:name w:val="List Paragraph"/>
    <w:basedOn w:val="Normal"/>
    <w:uiPriority w:val="99"/>
    <w:qFormat/>
    <w:rsid w:val="00620F9E"/>
    <w:pPr>
      <w:ind w:left="720"/>
      <w:contextualSpacing/>
    </w:pPr>
    <w:rPr>
      <w:rFonts w:ascii="Times New Roman" w:hAnsi="Times New Roman"/>
      <w:sz w:val="24"/>
      <w:szCs w:val="24"/>
    </w:rPr>
  </w:style>
  <w:style w:type="paragraph" w:styleId="NormalWeb">
    <w:name w:val="Normal (Web)"/>
    <w:basedOn w:val="Normal"/>
    <w:uiPriority w:val="99"/>
    <w:rsid w:val="00620F9E"/>
    <w:pPr>
      <w:spacing w:before="100" w:beforeAutospacing="1" w:after="100" w:afterAutospacing="1"/>
    </w:pPr>
    <w:rPr>
      <w:rFonts w:ascii="Times New Roman" w:hAnsi="Times New Roman"/>
      <w:sz w:val="24"/>
      <w:szCs w:val="24"/>
    </w:rPr>
  </w:style>
  <w:style w:type="paragraph" w:customStyle="1" w:styleId="Char1">
    <w:name w:val="Char1"/>
    <w:basedOn w:val="Normal"/>
    <w:autoRedefine/>
    <w:uiPriority w:val="99"/>
    <w:rsid w:val="00673B1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alloonText">
    <w:name w:val="Balloon Text"/>
    <w:basedOn w:val="Normal"/>
    <w:link w:val="BalloonTextChar"/>
    <w:uiPriority w:val="99"/>
    <w:rsid w:val="00673B10"/>
    <w:rPr>
      <w:rFonts w:ascii="Tahoma" w:hAnsi="Tahoma"/>
      <w:sz w:val="16"/>
      <w:szCs w:val="16"/>
    </w:rPr>
  </w:style>
  <w:style w:type="character" w:customStyle="1" w:styleId="BalloonTextChar">
    <w:name w:val="Balloon Text Char"/>
    <w:link w:val="BalloonText"/>
    <w:uiPriority w:val="99"/>
    <w:locked/>
    <w:rsid w:val="00673B10"/>
    <w:rPr>
      <w:rFonts w:ascii="Tahoma" w:hAnsi="Tahoma" w:cs="Times New Roman"/>
      <w:sz w:val="16"/>
      <w:lang w:val="en-US" w:eastAsia="en-US"/>
    </w:rPr>
  </w:style>
  <w:style w:type="paragraph" w:customStyle="1" w:styleId="CharCharCharCharCharCharChar">
    <w:name w:val="Char Char Char Char Char Char Char"/>
    <w:basedOn w:val="Normal"/>
    <w:autoRedefine/>
    <w:uiPriority w:val="99"/>
    <w:rsid w:val="00F742C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uiPriority w:val="99"/>
    <w:rsid w:val="007E52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2599">
      <w:marLeft w:val="0"/>
      <w:marRight w:val="0"/>
      <w:marTop w:val="0"/>
      <w:marBottom w:val="0"/>
      <w:divBdr>
        <w:top w:val="none" w:sz="0" w:space="0" w:color="auto"/>
        <w:left w:val="none" w:sz="0" w:space="0" w:color="auto"/>
        <w:bottom w:val="none" w:sz="0" w:space="0" w:color="auto"/>
        <w:right w:val="none" w:sz="0" w:space="0" w:color="auto"/>
      </w:divBdr>
    </w:div>
    <w:div w:id="147552600">
      <w:marLeft w:val="0"/>
      <w:marRight w:val="0"/>
      <w:marTop w:val="0"/>
      <w:marBottom w:val="0"/>
      <w:divBdr>
        <w:top w:val="none" w:sz="0" w:space="0" w:color="auto"/>
        <w:left w:val="none" w:sz="0" w:space="0" w:color="auto"/>
        <w:bottom w:val="none" w:sz="0" w:space="0" w:color="auto"/>
        <w:right w:val="none" w:sz="0" w:space="0" w:color="auto"/>
      </w:divBdr>
    </w:div>
    <w:div w:id="147552601">
      <w:marLeft w:val="0"/>
      <w:marRight w:val="0"/>
      <w:marTop w:val="0"/>
      <w:marBottom w:val="0"/>
      <w:divBdr>
        <w:top w:val="none" w:sz="0" w:space="0" w:color="auto"/>
        <w:left w:val="none" w:sz="0" w:space="0" w:color="auto"/>
        <w:bottom w:val="none" w:sz="0" w:space="0" w:color="auto"/>
        <w:right w:val="none" w:sz="0" w:space="0" w:color="auto"/>
      </w:divBdr>
    </w:div>
    <w:div w:id="147552602">
      <w:marLeft w:val="0"/>
      <w:marRight w:val="0"/>
      <w:marTop w:val="0"/>
      <w:marBottom w:val="0"/>
      <w:divBdr>
        <w:top w:val="none" w:sz="0" w:space="0" w:color="auto"/>
        <w:left w:val="none" w:sz="0" w:space="0" w:color="auto"/>
        <w:bottom w:val="none" w:sz="0" w:space="0" w:color="auto"/>
        <w:right w:val="none" w:sz="0" w:space="0" w:color="auto"/>
      </w:divBdr>
    </w:div>
    <w:div w:id="147552603">
      <w:marLeft w:val="0"/>
      <w:marRight w:val="0"/>
      <w:marTop w:val="0"/>
      <w:marBottom w:val="0"/>
      <w:divBdr>
        <w:top w:val="none" w:sz="0" w:space="0" w:color="auto"/>
        <w:left w:val="none" w:sz="0" w:space="0" w:color="auto"/>
        <w:bottom w:val="none" w:sz="0" w:space="0" w:color="auto"/>
        <w:right w:val="none" w:sz="0" w:space="0" w:color="auto"/>
      </w:divBdr>
    </w:div>
    <w:div w:id="147552604">
      <w:marLeft w:val="0"/>
      <w:marRight w:val="0"/>
      <w:marTop w:val="0"/>
      <w:marBottom w:val="0"/>
      <w:divBdr>
        <w:top w:val="none" w:sz="0" w:space="0" w:color="auto"/>
        <w:left w:val="none" w:sz="0" w:space="0" w:color="auto"/>
        <w:bottom w:val="none" w:sz="0" w:space="0" w:color="auto"/>
        <w:right w:val="none" w:sz="0" w:space="0" w:color="auto"/>
      </w:divBdr>
    </w:div>
    <w:div w:id="147552605">
      <w:marLeft w:val="0"/>
      <w:marRight w:val="0"/>
      <w:marTop w:val="0"/>
      <w:marBottom w:val="0"/>
      <w:divBdr>
        <w:top w:val="none" w:sz="0" w:space="0" w:color="auto"/>
        <w:left w:val="none" w:sz="0" w:space="0" w:color="auto"/>
        <w:bottom w:val="none" w:sz="0" w:space="0" w:color="auto"/>
        <w:right w:val="none" w:sz="0" w:space="0" w:color="auto"/>
      </w:divBdr>
    </w:div>
    <w:div w:id="147552606">
      <w:marLeft w:val="0"/>
      <w:marRight w:val="0"/>
      <w:marTop w:val="0"/>
      <w:marBottom w:val="0"/>
      <w:divBdr>
        <w:top w:val="none" w:sz="0" w:space="0" w:color="auto"/>
        <w:left w:val="none" w:sz="0" w:space="0" w:color="auto"/>
        <w:bottom w:val="none" w:sz="0" w:space="0" w:color="auto"/>
        <w:right w:val="none" w:sz="0" w:space="0" w:color="auto"/>
      </w:divBdr>
    </w:div>
    <w:div w:id="147552607">
      <w:marLeft w:val="0"/>
      <w:marRight w:val="0"/>
      <w:marTop w:val="0"/>
      <w:marBottom w:val="0"/>
      <w:divBdr>
        <w:top w:val="none" w:sz="0" w:space="0" w:color="auto"/>
        <w:left w:val="none" w:sz="0" w:space="0" w:color="auto"/>
        <w:bottom w:val="none" w:sz="0" w:space="0" w:color="auto"/>
        <w:right w:val="none" w:sz="0" w:space="0" w:color="auto"/>
      </w:divBdr>
    </w:div>
    <w:div w:id="147552608">
      <w:marLeft w:val="0"/>
      <w:marRight w:val="0"/>
      <w:marTop w:val="0"/>
      <w:marBottom w:val="0"/>
      <w:divBdr>
        <w:top w:val="none" w:sz="0" w:space="0" w:color="auto"/>
        <w:left w:val="none" w:sz="0" w:space="0" w:color="auto"/>
        <w:bottom w:val="none" w:sz="0" w:space="0" w:color="auto"/>
        <w:right w:val="none" w:sz="0" w:space="0" w:color="auto"/>
      </w:divBdr>
    </w:div>
    <w:div w:id="147552609">
      <w:marLeft w:val="0"/>
      <w:marRight w:val="0"/>
      <w:marTop w:val="0"/>
      <w:marBottom w:val="0"/>
      <w:divBdr>
        <w:top w:val="none" w:sz="0" w:space="0" w:color="auto"/>
        <w:left w:val="none" w:sz="0" w:space="0" w:color="auto"/>
        <w:bottom w:val="none" w:sz="0" w:space="0" w:color="auto"/>
        <w:right w:val="none" w:sz="0" w:space="0" w:color="auto"/>
      </w:divBdr>
    </w:div>
    <w:div w:id="147552610">
      <w:marLeft w:val="0"/>
      <w:marRight w:val="0"/>
      <w:marTop w:val="0"/>
      <w:marBottom w:val="0"/>
      <w:divBdr>
        <w:top w:val="none" w:sz="0" w:space="0" w:color="auto"/>
        <w:left w:val="none" w:sz="0" w:space="0" w:color="auto"/>
        <w:bottom w:val="none" w:sz="0" w:space="0" w:color="auto"/>
        <w:right w:val="none" w:sz="0" w:space="0" w:color="auto"/>
      </w:divBdr>
    </w:div>
    <w:div w:id="147552611">
      <w:marLeft w:val="0"/>
      <w:marRight w:val="0"/>
      <w:marTop w:val="0"/>
      <w:marBottom w:val="0"/>
      <w:divBdr>
        <w:top w:val="none" w:sz="0" w:space="0" w:color="auto"/>
        <w:left w:val="none" w:sz="0" w:space="0" w:color="auto"/>
        <w:bottom w:val="none" w:sz="0" w:space="0" w:color="auto"/>
        <w:right w:val="none" w:sz="0" w:space="0" w:color="auto"/>
      </w:divBdr>
    </w:div>
    <w:div w:id="147552612">
      <w:marLeft w:val="0"/>
      <w:marRight w:val="0"/>
      <w:marTop w:val="0"/>
      <w:marBottom w:val="0"/>
      <w:divBdr>
        <w:top w:val="none" w:sz="0" w:space="0" w:color="auto"/>
        <w:left w:val="none" w:sz="0" w:space="0" w:color="auto"/>
        <w:bottom w:val="none" w:sz="0" w:space="0" w:color="auto"/>
        <w:right w:val="none" w:sz="0" w:space="0" w:color="auto"/>
      </w:divBdr>
    </w:div>
    <w:div w:id="147552613">
      <w:marLeft w:val="0"/>
      <w:marRight w:val="0"/>
      <w:marTop w:val="0"/>
      <w:marBottom w:val="0"/>
      <w:divBdr>
        <w:top w:val="none" w:sz="0" w:space="0" w:color="auto"/>
        <w:left w:val="none" w:sz="0" w:space="0" w:color="auto"/>
        <w:bottom w:val="none" w:sz="0" w:space="0" w:color="auto"/>
        <w:right w:val="none" w:sz="0" w:space="0" w:color="auto"/>
      </w:divBdr>
    </w:div>
    <w:div w:id="147552614">
      <w:marLeft w:val="0"/>
      <w:marRight w:val="0"/>
      <w:marTop w:val="0"/>
      <w:marBottom w:val="0"/>
      <w:divBdr>
        <w:top w:val="none" w:sz="0" w:space="0" w:color="auto"/>
        <w:left w:val="none" w:sz="0" w:space="0" w:color="auto"/>
        <w:bottom w:val="none" w:sz="0" w:space="0" w:color="auto"/>
        <w:right w:val="none" w:sz="0" w:space="0" w:color="auto"/>
      </w:divBdr>
    </w:div>
    <w:div w:id="147552615">
      <w:marLeft w:val="0"/>
      <w:marRight w:val="0"/>
      <w:marTop w:val="0"/>
      <w:marBottom w:val="0"/>
      <w:divBdr>
        <w:top w:val="none" w:sz="0" w:space="0" w:color="auto"/>
        <w:left w:val="none" w:sz="0" w:space="0" w:color="auto"/>
        <w:bottom w:val="none" w:sz="0" w:space="0" w:color="auto"/>
        <w:right w:val="none" w:sz="0" w:space="0" w:color="auto"/>
      </w:divBdr>
    </w:div>
    <w:div w:id="147552616">
      <w:marLeft w:val="0"/>
      <w:marRight w:val="0"/>
      <w:marTop w:val="0"/>
      <w:marBottom w:val="0"/>
      <w:divBdr>
        <w:top w:val="none" w:sz="0" w:space="0" w:color="auto"/>
        <w:left w:val="none" w:sz="0" w:space="0" w:color="auto"/>
        <w:bottom w:val="none" w:sz="0" w:space="0" w:color="auto"/>
        <w:right w:val="none" w:sz="0" w:space="0" w:color="auto"/>
      </w:divBdr>
    </w:div>
    <w:div w:id="147552617">
      <w:marLeft w:val="0"/>
      <w:marRight w:val="0"/>
      <w:marTop w:val="0"/>
      <w:marBottom w:val="0"/>
      <w:divBdr>
        <w:top w:val="none" w:sz="0" w:space="0" w:color="auto"/>
        <w:left w:val="none" w:sz="0" w:space="0" w:color="auto"/>
        <w:bottom w:val="none" w:sz="0" w:space="0" w:color="auto"/>
        <w:right w:val="none" w:sz="0" w:space="0" w:color="auto"/>
      </w:divBdr>
    </w:div>
    <w:div w:id="147552618">
      <w:marLeft w:val="0"/>
      <w:marRight w:val="0"/>
      <w:marTop w:val="0"/>
      <w:marBottom w:val="0"/>
      <w:divBdr>
        <w:top w:val="none" w:sz="0" w:space="0" w:color="auto"/>
        <w:left w:val="none" w:sz="0" w:space="0" w:color="auto"/>
        <w:bottom w:val="none" w:sz="0" w:space="0" w:color="auto"/>
        <w:right w:val="none" w:sz="0" w:space="0" w:color="auto"/>
      </w:divBdr>
    </w:div>
    <w:div w:id="147552619">
      <w:marLeft w:val="0"/>
      <w:marRight w:val="0"/>
      <w:marTop w:val="0"/>
      <w:marBottom w:val="0"/>
      <w:divBdr>
        <w:top w:val="none" w:sz="0" w:space="0" w:color="auto"/>
        <w:left w:val="none" w:sz="0" w:space="0" w:color="auto"/>
        <w:bottom w:val="none" w:sz="0" w:space="0" w:color="auto"/>
        <w:right w:val="none" w:sz="0" w:space="0" w:color="auto"/>
      </w:divBdr>
    </w:div>
    <w:div w:id="147552620">
      <w:marLeft w:val="0"/>
      <w:marRight w:val="0"/>
      <w:marTop w:val="0"/>
      <w:marBottom w:val="0"/>
      <w:divBdr>
        <w:top w:val="none" w:sz="0" w:space="0" w:color="auto"/>
        <w:left w:val="none" w:sz="0" w:space="0" w:color="auto"/>
        <w:bottom w:val="none" w:sz="0" w:space="0" w:color="auto"/>
        <w:right w:val="none" w:sz="0" w:space="0" w:color="auto"/>
      </w:divBdr>
    </w:div>
    <w:div w:id="147552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4445</TotalTime>
  <Pages>8</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PHÒNG GD&amp;ĐT KIM THÀNH         CỘNG HÒA XÃ HỘI CHỦ NGHĨA VIỆT NAM</vt:lpstr>
    </vt:vector>
  </TitlesOfParts>
  <Company>&lt;arabianhorse&gt;</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KIM THÀNH         CỘNG HÒA XÃ HỘI CHỦ NGHĨA VIỆT NAM</dc:title>
  <dc:subject/>
  <dc:creator>Admin</dc:creator>
  <cp:keywords/>
  <dc:description/>
  <cp:lastModifiedBy>Minh1082QN</cp:lastModifiedBy>
  <cp:revision>209</cp:revision>
  <cp:lastPrinted>2019-09-25T02:43:00Z</cp:lastPrinted>
  <dcterms:created xsi:type="dcterms:W3CDTF">2013-10-20T08:31:00Z</dcterms:created>
  <dcterms:modified xsi:type="dcterms:W3CDTF">2019-09-26T09:42:00Z</dcterms:modified>
</cp:coreProperties>
</file>